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47" w:rsidRPr="00743848" w:rsidRDefault="001A3B47" w:rsidP="00876147">
      <w:pPr>
        <w:ind w:firstLine="900"/>
        <w:contextualSpacing/>
        <w:jc w:val="center"/>
        <w:rPr>
          <w:b/>
        </w:rPr>
      </w:pPr>
      <w:r w:rsidRPr="00743848">
        <w:rPr>
          <w:b/>
        </w:rPr>
        <w:t xml:space="preserve">Методическая карта </w:t>
      </w:r>
      <w:r w:rsidR="009B4630">
        <w:rPr>
          <w:b/>
        </w:rPr>
        <w:t xml:space="preserve"> урока</w:t>
      </w:r>
    </w:p>
    <w:p w:rsidR="001A3B47" w:rsidRDefault="001A3B47" w:rsidP="00876147">
      <w:pPr>
        <w:contextualSpacing/>
        <w:rPr>
          <w:b/>
        </w:rPr>
      </w:pPr>
    </w:p>
    <w:p w:rsidR="00876147" w:rsidRDefault="009B4630" w:rsidP="00876147">
      <w:pPr>
        <w:contextualSpacing/>
        <w:jc w:val="right"/>
        <w:rPr>
          <w:b/>
        </w:rPr>
      </w:pPr>
      <w:r>
        <w:rPr>
          <w:b/>
        </w:rPr>
        <w:t xml:space="preserve"> </w:t>
      </w:r>
      <w:r w:rsidR="001A3B47" w:rsidRPr="00743848">
        <w:rPr>
          <w:b/>
        </w:rPr>
        <w:t xml:space="preserve"> </w:t>
      </w:r>
      <w:r w:rsidR="001A3B47" w:rsidRPr="009B4630">
        <w:rPr>
          <w:b/>
        </w:rPr>
        <w:t>Ходырева Светлана Анатольевна</w:t>
      </w:r>
    </w:p>
    <w:p w:rsidR="00876147" w:rsidRDefault="009B4630" w:rsidP="00876147">
      <w:pPr>
        <w:spacing w:line="360" w:lineRule="auto"/>
        <w:contextualSpacing/>
        <w:rPr>
          <w:b/>
        </w:rPr>
      </w:pPr>
      <w:r w:rsidRPr="009B4630">
        <w:rPr>
          <w:b/>
        </w:rPr>
        <w:t>Учебная дисциплина:</w:t>
      </w:r>
      <w:r>
        <w:rPr>
          <w:b/>
        </w:rPr>
        <w:t xml:space="preserve"> </w:t>
      </w:r>
      <w:r>
        <w:rPr>
          <w:u w:val="single"/>
        </w:rPr>
        <w:t>Химия</w:t>
      </w:r>
    </w:p>
    <w:p w:rsidR="001A3B47" w:rsidRPr="00743848" w:rsidRDefault="001A3B47" w:rsidP="00876147">
      <w:pPr>
        <w:spacing w:line="360" w:lineRule="auto"/>
        <w:rPr>
          <w:u w:val="single"/>
        </w:rPr>
      </w:pPr>
      <w:r w:rsidRPr="00743848">
        <w:rPr>
          <w:b/>
        </w:rPr>
        <w:t xml:space="preserve">Тема урока: </w:t>
      </w:r>
      <w:r w:rsidRPr="00743848">
        <w:rPr>
          <w:u w:val="single"/>
        </w:rPr>
        <w:t>«</w:t>
      </w:r>
      <w:r>
        <w:rPr>
          <w:u w:val="single"/>
        </w:rPr>
        <w:t>Нефть, способы ее переработки</w:t>
      </w:r>
      <w:r w:rsidRPr="00743848">
        <w:rPr>
          <w:u w:val="single"/>
        </w:rPr>
        <w:t>»</w:t>
      </w:r>
    </w:p>
    <w:p w:rsidR="009B4630" w:rsidRPr="00B8223C" w:rsidRDefault="00B8223C" w:rsidP="00B8223C">
      <w:pPr>
        <w:spacing w:line="360" w:lineRule="auto"/>
        <w:jc w:val="both"/>
        <w:rPr>
          <w:u w:val="single"/>
        </w:rPr>
      </w:pPr>
      <w:r>
        <w:rPr>
          <w:b/>
        </w:rPr>
        <w:t xml:space="preserve"> </w:t>
      </w:r>
      <w:r w:rsidR="001A3B47" w:rsidRPr="00743848">
        <w:rPr>
          <w:b/>
        </w:rPr>
        <w:t>Цели урока:</w:t>
      </w:r>
      <w:r w:rsidR="001A3B47" w:rsidRPr="00743848">
        <w:t xml:space="preserve"> </w:t>
      </w:r>
      <w:r w:rsidR="009B4630">
        <w:t xml:space="preserve">достичь результатов в соответствии с ФГОС СПО: </w:t>
      </w:r>
    </w:p>
    <w:p w:rsidR="001A3B47" w:rsidRPr="00743848" w:rsidRDefault="001A3B47" w:rsidP="00876147">
      <w:pPr>
        <w:contextualSpacing/>
      </w:pPr>
      <w:r w:rsidRPr="001A3B47">
        <w:t>Сформировать у обучающихся первоначальные знания о нефти как важнейшем</w:t>
      </w:r>
      <w:r>
        <w:t xml:space="preserve"> </w:t>
      </w:r>
      <w:r w:rsidRPr="001A3B47">
        <w:t>природном сырье для производства топлива и органических веществ, необходимых</w:t>
      </w:r>
      <w:r>
        <w:t xml:space="preserve"> </w:t>
      </w:r>
      <w:r w:rsidRPr="001A3B47">
        <w:t>человеку в хозяйственной деятельн</w:t>
      </w:r>
      <w:r w:rsidRPr="001A3B47">
        <w:t>о</w:t>
      </w:r>
      <w:r w:rsidRPr="001A3B47">
        <w:t>сти.</w:t>
      </w:r>
      <w:r>
        <w:t xml:space="preserve"> </w:t>
      </w:r>
      <w:r w:rsidRPr="001A3B47">
        <w:t>Показать способы переработки нефти и применение важнейших нефтепродуктов.</w:t>
      </w:r>
      <w:r>
        <w:t xml:space="preserve"> </w:t>
      </w:r>
      <w:r w:rsidRPr="001A3B47">
        <w:t>Раскрыть пр</w:t>
      </w:r>
      <w:r w:rsidRPr="001A3B47">
        <w:t>о</w:t>
      </w:r>
      <w:r w:rsidRPr="001A3B47">
        <w:t>блемы загрязнения природной среды нефтью и нефтепродуктами.</w:t>
      </w:r>
    </w:p>
    <w:p w:rsidR="00876147" w:rsidRDefault="00876147" w:rsidP="00876147">
      <w:pPr>
        <w:contextualSpacing/>
        <w:jc w:val="both"/>
        <w:rPr>
          <w:b/>
        </w:rPr>
      </w:pPr>
    </w:p>
    <w:p w:rsidR="001A3B47" w:rsidRPr="00743848" w:rsidRDefault="001A3B47" w:rsidP="00876147">
      <w:pPr>
        <w:contextualSpacing/>
        <w:jc w:val="both"/>
        <w:rPr>
          <w:b/>
        </w:rPr>
      </w:pPr>
      <w:r w:rsidRPr="00743848">
        <w:rPr>
          <w:b/>
        </w:rPr>
        <w:t>Задачи:</w:t>
      </w:r>
    </w:p>
    <w:p w:rsidR="001A3B47" w:rsidRPr="001A3B47" w:rsidRDefault="001A3B47" w:rsidP="00876147">
      <w:pPr>
        <w:contextualSpacing/>
        <w:rPr>
          <w:b/>
        </w:rPr>
      </w:pPr>
      <w:r w:rsidRPr="00743848">
        <w:t xml:space="preserve">        </w:t>
      </w:r>
      <w:r w:rsidRPr="003B6E47">
        <w:rPr>
          <w:rStyle w:val="a4"/>
        </w:rPr>
        <w:t>Образовательные</w:t>
      </w:r>
      <w:r w:rsidRPr="003B6E47">
        <w:t xml:space="preserve">: </w:t>
      </w:r>
    </w:p>
    <w:p w:rsidR="001A3B47" w:rsidRPr="003B6E47" w:rsidRDefault="001A3B47" w:rsidP="00876147">
      <w:pPr>
        <w:numPr>
          <w:ilvl w:val="1"/>
          <w:numId w:val="4"/>
        </w:numPr>
        <w:spacing w:before="100" w:beforeAutospacing="1" w:after="100" w:afterAutospacing="1"/>
        <w:contextualSpacing/>
      </w:pPr>
      <w:r w:rsidRPr="003B6E47">
        <w:t>познакомиться с историей неф</w:t>
      </w:r>
      <w:r>
        <w:t>ти, её добычей</w:t>
      </w:r>
      <w:r w:rsidRPr="003B6E47">
        <w:t>;</w:t>
      </w:r>
    </w:p>
    <w:p w:rsidR="001A3B47" w:rsidRPr="003B6E47" w:rsidRDefault="001A3B47" w:rsidP="00876147">
      <w:pPr>
        <w:numPr>
          <w:ilvl w:val="1"/>
          <w:numId w:val="4"/>
        </w:numPr>
        <w:spacing w:before="100" w:beforeAutospacing="1" w:after="100" w:afterAutospacing="1"/>
        <w:contextualSpacing/>
      </w:pPr>
      <w:r w:rsidRPr="003B6E47">
        <w:t>рассмотреть состав и физические  свойства нефти;</w:t>
      </w:r>
    </w:p>
    <w:p w:rsidR="006964BD" w:rsidRPr="006964BD" w:rsidRDefault="006964BD" w:rsidP="00876147">
      <w:pPr>
        <w:numPr>
          <w:ilvl w:val="1"/>
          <w:numId w:val="4"/>
        </w:numPr>
        <w:spacing w:before="100" w:beforeAutospacing="1" w:after="100" w:afterAutospacing="1"/>
        <w:contextualSpacing/>
      </w:pPr>
      <w:r>
        <w:rPr>
          <w:rFonts w:eastAsia="Calibri"/>
        </w:rPr>
        <w:t>способы</w:t>
      </w:r>
      <w:r w:rsidRPr="00ED7C6F">
        <w:rPr>
          <w:rFonts w:eastAsia="Calibri"/>
        </w:rPr>
        <w:t xml:space="preserve"> переработки нефти как топлива и сырья для</w:t>
      </w:r>
      <w:r>
        <w:rPr>
          <w:rFonts w:eastAsia="Calibri"/>
        </w:rPr>
        <w:t xml:space="preserve"> получения органических веществ;</w:t>
      </w:r>
    </w:p>
    <w:p w:rsidR="009B4630" w:rsidRDefault="006964BD" w:rsidP="00876147">
      <w:pPr>
        <w:numPr>
          <w:ilvl w:val="1"/>
          <w:numId w:val="4"/>
        </w:numPr>
        <w:spacing w:before="100" w:beforeAutospacing="1" w:after="100" w:afterAutospacing="1"/>
        <w:contextualSpacing/>
      </w:pPr>
      <w:r w:rsidRPr="003B6E47">
        <w:t>рассмотреть возможные экологические катастрофы</w:t>
      </w:r>
      <w:r>
        <w:t xml:space="preserve"> и проблемы, связанные с нефтью;</w:t>
      </w:r>
      <w:r w:rsidRPr="006964BD">
        <w:rPr>
          <w:rFonts w:eastAsia="Calibri"/>
        </w:rPr>
        <w:t xml:space="preserve"> </w:t>
      </w:r>
    </w:p>
    <w:p w:rsidR="009B4630" w:rsidRPr="009B4630" w:rsidRDefault="001A3B47" w:rsidP="00876147">
      <w:pPr>
        <w:numPr>
          <w:ilvl w:val="1"/>
          <w:numId w:val="4"/>
        </w:numPr>
        <w:spacing w:before="100" w:beforeAutospacing="1" w:after="100" w:afterAutospacing="1"/>
        <w:contextualSpacing/>
        <w:rPr>
          <w:rStyle w:val="a4"/>
          <w:i w:val="0"/>
          <w:iCs w:val="0"/>
        </w:rPr>
      </w:pPr>
      <w:r w:rsidRPr="003B6E47">
        <w:t>на практике рассмотреть возможности очистки  воды от нефти;</w:t>
      </w:r>
      <w:r w:rsidR="009B4630" w:rsidRPr="009B4630">
        <w:rPr>
          <w:rStyle w:val="a4"/>
        </w:rPr>
        <w:t xml:space="preserve"> </w:t>
      </w:r>
    </w:p>
    <w:p w:rsidR="009B4630" w:rsidRPr="003B6E47" w:rsidRDefault="009B4630" w:rsidP="00876147">
      <w:pPr>
        <w:spacing w:before="100" w:beforeAutospacing="1" w:after="100" w:afterAutospacing="1"/>
        <w:ind w:left="360"/>
        <w:contextualSpacing/>
      </w:pPr>
      <w:r w:rsidRPr="003B6E47">
        <w:rPr>
          <w:rStyle w:val="a4"/>
        </w:rPr>
        <w:t>Развивающие</w:t>
      </w:r>
      <w:r w:rsidRPr="003B6E47">
        <w:t>:</w:t>
      </w:r>
    </w:p>
    <w:p w:rsidR="009B4630" w:rsidRDefault="009B4630" w:rsidP="00876147">
      <w:pPr>
        <w:numPr>
          <w:ilvl w:val="1"/>
          <w:numId w:val="4"/>
        </w:numPr>
        <w:spacing w:before="100" w:beforeAutospacing="1" w:after="100" w:afterAutospacing="1"/>
        <w:contextualSpacing/>
      </w:pPr>
      <w:r w:rsidRPr="003B6E47">
        <w:t>развивать умение  добывания необх</w:t>
      </w:r>
      <w:r>
        <w:t>одимой информации;</w:t>
      </w:r>
    </w:p>
    <w:p w:rsidR="009B4630" w:rsidRDefault="009B4630" w:rsidP="00876147">
      <w:pPr>
        <w:numPr>
          <w:ilvl w:val="1"/>
          <w:numId w:val="4"/>
        </w:numPr>
        <w:spacing w:before="100" w:beforeAutospacing="1" w:after="100" w:afterAutospacing="1"/>
        <w:contextualSpacing/>
      </w:pPr>
      <w:r w:rsidRPr="00ED7C6F">
        <w:rPr>
          <w:rFonts w:eastAsia="Calibri"/>
        </w:rPr>
        <w:t>уметь объяснять по схеме производственные процессы, работать с обобщающими табл</w:t>
      </w:r>
      <w:r w:rsidRPr="00ED7C6F">
        <w:rPr>
          <w:rFonts w:eastAsia="Calibri"/>
        </w:rPr>
        <w:t>и</w:t>
      </w:r>
      <w:r w:rsidRPr="00ED7C6F">
        <w:rPr>
          <w:rFonts w:eastAsia="Calibri"/>
        </w:rPr>
        <w:t>цами, схемами</w:t>
      </w:r>
      <w:r>
        <w:rPr>
          <w:rFonts w:eastAsia="Calibri"/>
        </w:rPr>
        <w:t>;</w:t>
      </w:r>
      <w:r w:rsidRPr="006964BD">
        <w:t xml:space="preserve"> </w:t>
      </w:r>
    </w:p>
    <w:p w:rsidR="001A3B47" w:rsidRPr="006964BD" w:rsidRDefault="009B4630" w:rsidP="00876147">
      <w:pPr>
        <w:numPr>
          <w:ilvl w:val="1"/>
          <w:numId w:val="4"/>
        </w:numPr>
        <w:spacing w:before="100" w:beforeAutospacing="1" w:after="100" w:afterAutospacing="1"/>
        <w:contextualSpacing/>
      </w:pPr>
      <w:r w:rsidRPr="003B6E47">
        <w:t>развивать экологическое воспитание, показав, возможные последствия экологических к</w:t>
      </w:r>
      <w:r w:rsidRPr="003B6E47">
        <w:t>а</w:t>
      </w:r>
      <w:r w:rsidRPr="003B6E47">
        <w:t>та</w:t>
      </w:r>
      <w:r>
        <w:t>строф.</w:t>
      </w:r>
    </w:p>
    <w:p w:rsidR="001A3B47" w:rsidRPr="003B6E47" w:rsidRDefault="001A3B47" w:rsidP="00876147">
      <w:pPr>
        <w:spacing w:before="100" w:beforeAutospacing="1" w:after="100" w:afterAutospacing="1"/>
        <w:ind w:left="360"/>
        <w:contextualSpacing/>
      </w:pPr>
      <w:r w:rsidRPr="003B6E47">
        <w:rPr>
          <w:rStyle w:val="a4"/>
        </w:rPr>
        <w:t>Воспитательные</w:t>
      </w:r>
      <w:r w:rsidRPr="003B6E47">
        <w:t xml:space="preserve">: </w:t>
      </w:r>
    </w:p>
    <w:p w:rsidR="006964BD" w:rsidRDefault="001A3B47" w:rsidP="00876147">
      <w:pPr>
        <w:numPr>
          <w:ilvl w:val="1"/>
          <w:numId w:val="4"/>
        </w:numPr>
        <w:spacing w:before="100" w:beforeAutospacing="1" w:after="100" w:afterAutospacing="1"/>
        <w:contextualSpacing/>
      </w:pPr>
      <w:r w:rsidRPr="003B6E47">
        <w:t xml:space="preserve">воспитывать </w:t>
      </w:r>
      <w:proofErr w:type="spellStart"/>
      <w:r w:rsidR="006964BD" w:rsidRPr="00ED7C6F">
        <w:rPr>
          <w:rFonts w:eastAsia="Calibri"/>
        </w:rPr>
        <w:t>коммуникативность</w:t>
      </w:r>
      <w:proofErr w:type="spellEnd"/>
      <w:r w:rsidR="006964BD" w:rsidRPr="00ED7C6F">
        <w:rPr>
          <w:rFonts w:eastAsia="Calibri"/>
        </w:rPr>
        <w:t>,</w:t>
      </w:r>
      <w:r w:rsidR="006964BD">
        <w:rPr>
          <w:rFonts w:eastAsia="Calibri"/>
        </w:rPr>
        <w:t xml:space="preserve"> </w:t>
      </w:r>
      <w:r w:rsidR="006964BD" w:rsidRPr="00ED7C6F">
        <w:rPr>
          <w:rFonts w:eastAsia="Calibri"/>
        </w:rPr>
        <w:t>самостоятельность, целеустремленность,</w:t>
      </w:r>
      <w:r w:rsidR="006964BD">
        <w:rPr>
          <w:rFonts w:eastAsia="Calibri"/>
        </w:rPr>
        <w:t xml:space="preserve"> </w:t>
      </w:r>
      <w:r w:rsidRPr="003B6E47">
        <w:t>аккуратность работы с  химическими реактивами;</w:t>
      </w:r>
    </w:p>
    <w:p w:rsidR="006964BD" w:rsidRDefault="006964BD" w:rsidP="00876147">
      <w:pPr>
        <w:numPr>
          <w:ilvl w:val="1"/>
          <w:numId w:val="4"/>
        </w:numPr>
        <w:spacing w:before="100" w:beforeAutospacing="1" w:after="100" w:afterAutospacing="1"/>
        <w:contextualSpacing/>
      </w:pPr>
      <w:r w:rsidRPr="00ED7C6F">
        <w:rPr>
          <w:rFonts w:eastAsia="Calibri"/>
        </w:rPr>
        <w:t>воспитывать  бережное отношение к природным богатствам и окружающей среде</w:t>
      </w:r>
      <w:r>
        <w:t>;</w:t>
      </w:r>
    </w:p>
    <w:p w:rsidR="006964BD" w:rsidRDefault="006964BD" w:rsidP="00876147">
      <w:pPr>
        <w:numPr>
          <w:ilvl w:val="1"/>
          <w:numId w:val="4"/>
        </w:numPr>
        <w:spacing w:before="100" w:beforeAutospacing="1" w:after="100" w:afterAutospacing="1"/>
        <w:contextualSpacing/>
      </w:pPr>
      <w:r w:rsidRPr="00743848">
        <w:t>формировать коммуникативные качества (корректность  поведения и</w:t>
      </w:r>
      <w:r>
        <w:t xml:space="preserve"> </w:t>
      </w:r>
      <w:r w:rsidRPr="00743848">
        <w:t>высказываний в   ходе обсуждения)</w:t>
      </w:r>
      <w:r>
        <w:t>;</w:t>
      </w:r>
    </w:p>
    <w:p w:rsidR="001A3B47" w:rsidRPr="003B6E47" w:rsidRDefault="006964BD" w:rsidP="00876147">
      <w:pPr>
        <w:numPr>
          <w:ilvl w:val="1"/>
          <w:numId w:val="4"/>
        </w:numPr>
        <w:spacing w:before="100" w:beforeAutospacing="1" w:after="100" w:afterAutospacing="1"/>
        <w:contextualSpacing/>
      </w:pPr>
      <w:r w:rsidRPr="00743848">
        <w:t>прививать  навыки  самоорганизации, самооценки, самоанализа</w:t>
      </w:r>
      <w:r>
        <w:t>.</w:t>
      </w:r>
    </w:p>
    <w:p w:rsidR="00876147" w:rsidRDefault="00876147" w:rsidP="00876147">
      <w:pPr>
        <w:contextualSpacing/>
        <w:jc w:val="both"/>
      </w:pPr>
      <w:r>
        <w:t xml:space="preserve">      </w:t>
      </w:r>
    </w:p>
    <w:p w:rsidR="001A3B47" w:rsidRPr="00743848" w:rsidRDefault="001A3B47" w:rsidP="00876147">
      <w:pPr>
        <w:contextualSpacing/>
        <w:jc w:val="both"/>
      </w:pPr>
      <w:r w:rsidRPr="00743848">
        <w:rPr>
          <w:b/>
        </w:rPr>
        <w:t>Тип урока:</w:t>
      </w:r>
      <w:r w:rsidR="009B4630">
        <w:t xml:space="preserve"> </w:t>
      </w:r>
      <w:r w:rsidRPr="00743848">
        <w:rPr>
          <w:u w:val="single"/>
        </w:rPr>
        <w:t xml:space="preserve">урок </w:t>
      </w:r>
      <w:r w:rsidR="009B4630">
        <w:rPr>
          <w:u w:val="single"/>
        </w:rPr>
        <w:t xml:space="preserve"> формирования умений и навыков. </w:t>
      </w:r>
    </w:p>
    <w:p w:rsidR="00876147" w:rsidRDefault="001A3B47" w:rsidP="00876147">
      <w:pPr>
        <w:contextualSpacing/>
        <w:jc w:val="both"/>
        <w:rPr>
          <w:b/>
        </w:rPr>
      </w:pPr>
      <w:r>
        <w:rPr>
          <w:b/>
        </w:rPr>
        <w:t xml:space="preserve">             </w:t>
      </w:r>
    </w:p>
    <w:p w:rsidR="001A3B47" w:rsidRPr="00743848" w:rsidRDefault="001A3B47" w:rsidP="00876147">
      <w:pPr>
        <w:contextualSpacing/>
        <w:jc w:val="both"/>
        <w:rPr>
          <w:b/>
        </w:rPr>
      </w:pPr>
      <w:r w:rsidRPr="00743848">
        <w:rPr>
          <w:b/>
        </w:rPr>
        <w:t xml:space="preserve">Вид урока: </w:t>
      </w:r>
      <w:r w:rsidR="006E0D98">
        <w:rPr>
          <w:u w:val="single"/>
        </w:rPr>
        <w:t>практическая работа</w:t>
      </w:r>
    </w:p>
    <w:p w:rsidR="00876147" w:rsidRDefault="009B4630" w:rsidP="00876147">
      <w:pPr>
        <w:contextualSpacing/>
      </w:pPr>
      <w:r>
        <w:t xml:space="preserve">             </w:t>
      </w:r>
    </w:p>
    <w:p w:rsidR="001A3B47" w:rsidRPr="00876147" w:rsidRDefault="009B4630" w:rsidP="00876147">
      <w:pPr>
        <w:contextualSpacing/>
        <w:rPr>
          <w:b/>
        </w:rPr>
      </w:pPr>
      <w:r w:rsidRPr="009B4630">
        <w:rPr>
          <w:b/>
        </w:rPr>
        <w:t xml:space="preserve">Форма организации деятельности студентов: </w:t>
      </w:r>
      <w:r w:rsidRPr="009B4630">
        <w:rPr>
          <w:u w:val="single"/>
        </w:rPr>
        <w:t>работа в мини группах</w:t>
      </w:r>
    </w:p>
    <w:p w:rsidR="00876147" w:rsidRDefault="001A3B47" w:rsidP="00876147">
      <w:pPr>
        <w:contextualSpacing/>
      </w:pPr>
      <w:r w:rsidRPr="00743848">
        <w:t xml:space="preserve">             </w:t>
      </w:r>
    </w:p>
    <w:p w:rsidR="001A3B47" w:rsidRPr="009B4630" w:rsidRDefault="001A3B47" w:rsidP="00876147">
      <w:pPr>
        <w:contextualSpacing/>
      </w:pPr>
      <w:r w:rsidRPr="00743848">
        <w:rPr>
          <w:b/>
        </w:rPr>
        <w:t>Используемое оборудование:</w:t>
      </w:r>
      <w:r w:rsidRPr="00743848">
        <w:t xml:space="preserve"> </w:t>
      </w:r>
      <w:r w:rsidR="00876147" w:rsidRPr="00876147">
        <w:rPr>
          <w:u w:val="single"/>
        </w:rPr>
        <w:t xml:space="preserve">компьютер, </w:t>
      </w:r>
      <w:proofErr w:type="spellStart"/>
      <w:r w:rsidRPr="00876147">
        <w:rPr>
          <w:u w:val="single"/>
        </w:rPr>
        <w:t>мультимедийный</w:t>
      </w:r>
      <w:proofErr w:type="spellEnd"/>
      <w:r w:rsidRPr="00876147">
        <w:rPr>
          <w:u w:val="single"/>
        </w:rPr>
        <w:t xml:space="preserve"> </w:t>
      </w:r>
      <w:r w:rsidR="009B4630" w:rsidRPr="00876147">
        <w:rPr>
          <w:u w:val="single"/>
        </w:rPr>
        <w:t>п</w:t>
      </w:r>
      <w:r w:rsidRPr="00876147">
        <w:rPr>
          <w:u w:val="single"/>
        </w:rPr>
        <w:t>роектор, интерактивная доска</w:t>
      </w:r>
      <w:r w:rsidR="00BD539A" w:rsidRPr="00876147">
        <w:rPr>
          <w:u w:val="single"/>
        </w:rPr>
        <w:t>.</w:t>
      </w:r>
    </w:p>
    <w:p w:rsidR="00876147" w:rsidRDefault="00876147" w:rsidP="00876147">
      <w:pPr>
        <w:contextualSpacing/>
      </w:pPr>
    </w:p>
    <w:p w:rsidR="001A3B47" w:rsidRPr="00876147" w:rsidRDefault="001A3B47" w:rsidP="00876147">
      <w:pPr>
        <w:contextualSpacing/>
        <w:rPr>
          <w:u w:val="single"/>
        </w:rPr>
      </w:pPr>
      <w:r w:rsidRPr="00743848">
        <w:rPr>
          <w:b/>
        </w:rPr>
        <w:t>Вид используемых на уроке средств ИКТ:</w:t>
      </w:r>
      <w:r w:rsidRPr="00743848">
        <w:t xml:space="preserve"> </w:t>
      </w:r>
      <w:r w:rsidR="00876147">
        <w:t xml:space="preserve"> </w:t>
      </w:r>
      <w:r w:rsidR="00876147" w:rsidRPr="00876147">
        <w:rPr>
          <w:u w:val="single"/>
        </w:rPr>
        <w:t>к</w:t>
      </w:r>
      <w:r w:rsidRPr="00876147">
        <w:rPr>
          <w:u w:val="single"/>
        </w:rPr>
        <w:t xml:space="preserve">омпьютерная презентация в программе </w:t>
      </w:r>
      <w:r w:rsidR="00876147" w:rsidRPr="00876147">
        <w:rPr>
          <w:u w:val="single"/>
        </w:rPr>
        <w:t xml:space="preserve"> </w:t>
      </w:r>
      <w:r w:rsidRPr="00876147">
        <w:rPr>
          <w:u w:val="single"/>
          <w:lang w:val="en-US"/>
        </w:rPr>
        <w:t>Power</w:t>
      </w:r>
      <w:r w:rsidRPr="00876147">
        <w:rPr>
          <w:u w:val="single"/>
        </w:rPr>
        <w:t xml:space="preserve"> </w:t>
      </w:r>
      <w:r w:rsidRPr="00876147">
        <w:rPr>
          <w:u w:val="single"/>
          <w:lang w:val="en-US"/>
        </w:rPr>
        <w:t>Point</w:t>
      </w:r>
      <w:r w:rsidRPr="00876147">
        <w:rPr>
          <w:u w:val="single"/>
        </w:rPr>
        <w:t>. Раздаточный материал для индивидуальной работы.</w:t>
      </w:r>
    </w:p>
    <w:p w:rsidR="00876147" w:rsidRDefault="001A3B47" w:rsidP="00876147">
      <w:pPr>
        <w:contextualSpacing/>
        <w:rPr>
          <w:rStyle w:val="a3"/>
          <w:i/>
          <w:iCs/>
        </w:rPr>
      </w:pPr>
      <w:r w:rsidRPr="00743848">
        <w:rPr>
          <w:rStyle w:val="a3"/>
          <w:i/>
          <w:iCs/>
        </w:rPr>
        <w:t xml:space="preserve">      </w:t>
      </w:r>
    </w:p>
    <w:p w:rsidR="001A3B47" w:rsidRPr="00876147" w:rsidRDefault="00BD539A" w:rsidP="00876147">
      <w:pPr>
        <w:contextualSpacing/>
        <w:rPr>
          <w:rStyle w:val="a3"/>
          <w:i/>
          <w:iCs/>
          <w:u w:val="single"/>
        </w:rPr>
      </w:pPr>
      <w:r>
        <w:rPr>
          <w:rStyle w:val="a3"/>
          <w:iCs/>
        </w:rPr>
        <w:t xml:space="preserve">Оборудование и реактивы: </w:t>
      </w:r>
      <w:r w:rsidRPr="00876147">
        <w:rPr>
          <w:rStyle w:val="a3"/>
          <w:b w:val="0"/>
          <w:iCs/>
          <w:u w:val="single"/>
        </w:rPr>
        <w:t>сырая нефть</w:t>
      </w:r>
      <w:r w:rsidR="00876147">
        <w:rPr>
          <w:rStyle w:val="a3"/>
          <w:b w:val="0"/>
          <w:iCs/>
          <w:u w:val="single"/>
        </w:rPr>
        <w:t xml:space="preserve">, вода, </w:t>
      </w:r>
      <w:proofErr w:type="spellStart"/>
      <w:r w:rsidR="00876147">
        <w:rPr>
          <w:rStyle w:val="a3"/>
          <w:b w:val="0"/>
          <w:iCs/>
          <w:u w:val="single"/>
        </w:rPr>
        <w:t>хим</w:t>
      </w:r>
      <w:proofErr w:type="gramStart"/>
      <w:r w:rsidR="00876147">
        <w:rPr>
          <w:rStyle w:val="a3"/>
          <w:b w:val="0"/>
          <w:iCs/>
          <w:u w:val="single"/>
        </w:rPr>
        <w:t>.с</w:t>
      </w:r>
      <w:proofErr w:type="gramEnd"/>
      <w:r w:rsidR="00876147">
        <w:rPr>
          <w:rStyle w:val="a3"/>
          <w:b w:val="0"/>
          <w:iCs/>
          <w:u w:val="single"/>
        </w:rPr>
        <w:t>таканы,</w:t>
      </w:r>
      <w:r w:rsidRPr="00876147">
        <w:rPr>
          <w:rStyle w:val="a3"/>
          <w:b w:val="0"/>
          <w:iCs/>
          <w:u w:val="single"/>
        </w:rPr>
        <w:t>палочки</w:t>
      </w:r>
      <w:proofErr w:type="spellEnd"/>
      <w:r w:rsidRPr="00876147">
        <w:rPr>
          <w:rStyle w:val="a3"/>
          <w:b w:val="0"/>
          <w:iCs/>
          <w:u w:val="single"/>
        </w:rPr>
        <w:t xml:space="preserve"> для перемешивания, пробирки.</w:t>
      </w:r>
    </w:p>
    <w:p w:rsidR="001A3B47" w:rsidRDefault="001A3B47" w:rsidP="00BD539A">
      <w:r w:rsidRPr="00743848">
        <w:t xml:space="preserve">            </w:t>
      </w:r>
      <w:r w:rsidR="00BD539A">
        <w:t xml:space="preserve"> </w:t>
      </w:r>
    </w:p>
    <w:p w:rsidR="001A3B47" w:rsidRPr="00743848" w:rsidRDefault="001A3B47" w:rsidP="001A3B47">
      <w:pPr>
        <w:jc w:val="center"/>
      </w:pPr>
      <w:r w:rsidRPr="00743848">
        <w:rPr>
          <w:b/>
        </w:rPr>
        <w:t>ОРГАНИЗАЦИОННАЯ СТРУКТУРА УРОКА</w:t>
      </w:r>
    </w:p>
    <w:p w:rsidR="001A3B47" w:rsidRPr="00743848" w:rsidRDefault="001A3B47" w:rsidP="001A3B47">
      <w:pPr>
        <w:ind w:left="360" w:firstLine="900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1134"/>
        <w:gridCol w:w="2409"/>
        <w:gridCol w:w="2314"/>
        <w:gridCol w:w="2194"/>
      </w:tblGrid>
      <w:tr w:rsidR="00F45159" w:rsidRPr="00296771" w:rsidTr="0000365F">
        <w:tc>
          <w:tcPr>
            <w:tcW w:w="0" w:type="auto"/>
            <w:shd w:val="clear" w:color="auto" w:fill="auto"/>
          </w:tcPr>
          <w:p w:rsidR="001A3B47" w:rsidRPr="00296771" w:rsidRDefault="001A3B47" w:rsidP="0000365F">
            <w:pPr>
              <w:jc w:val="center"/>
              <w:rPr>
                <w:b/>
              </w:rPr>
            </w:pPr>
            <w:r w:rsidRPr="00296771">
              <w:rPr>
                <w:b/>
              </w:rPr>
              <w:t>Этапы урока</w:t>
            </w:r>
          </w:p>
        </w:tc>
        <w:tc>
          <w:tcPr>
            <w:tcW w:w="0" w:type="auto"/>
            <w:shd w:val="clear" w:color="auto" w:fill="auto"/>
          </w:tcPr>
          <w:p w:rsidR="001A3B47" w:rsidRPr="00296771" w:rsidRDefault="001A3B47" w:rsidP="0000365F">
            <w:pPr>
              <w:jc w:val="center"/>
              <w:rPr>
                <w:b/>
              </w:rPr>
            </w:pPr>
            <w:r w:rsidRPr="00296771">
              <w:rPr>
                <w:b/>
              </w:rPr>
              <w:t>Время</w:t>
            </w:r>
          </w:p>
        </w:tc>
        <w:tc>
          <w:tcPr>
            <w:tcW w:w="0" w:type="auto"/>
            <w:shd w:val="clear" w:color="auto" w:fill="auto"/>
          </w:tcPr>
          <w:p w:rsidR="001A3B47" w:rsidRPr="00296771" w:rsidRDefault="001A3B47" w:rsidP="0000365F">
            <w:pPr>
              <w:jc w:val="center"/>
              <w:rPr>
                <w:b/>
              </w:rPr>
            </w:pPr>
            <w:r w:rsidRPr="00296771">
              <w:rPr>
                <w:b/>
              </w:rPr>
              <w:t>Деятельность пед</w:t>
            </w:r>
            <w:r w:rsidRPr="00296771">
              <w:rPr>
                <w:b/>
              </w:rPr>
              <w:t>а</w:t>
            </w:r>
            <w:r w:rsidRPr="00296771">
              <w:rPr>
                <w:b/>
              </w:rPr>
              <w:t>гога</w:t>
            </w:r>
          </w:p>
        </w:tc>
        <w:tc>
          <w:tcPr>
            <w:tcW w:w="0" w:type="auto"/>
            <w:shd w:val="clear" w:color="auto" w:fill="auto"/>
          </w:tcPr>
          <w:p w:rsidR="001A3B47" w:rsidRPr="00296771" w:rsidRDefault="001A3B47" w:rsidP="0000365F">
            <w:pPr>
              <w:jc w:val="center"/>
              <w:rPr>
                <w:b/>
              </w:rPr>
            </w:pPr>
            <w:r w:rsidRPr="00296771">
              <w:rPr>
                <w:b/>
              </w:rPr>
              <w:t>Деятельность учащихся</w:t>
            </w:r>
          </w:p>
        </w:tc>
        <w:tc>
          <w:tcPr>
            <w:tcW w:w="0" w:type="auto"/>
            <w:shd w:val="clear" w:color="auto" w:fill="auto"/>
          </w:tcPr>
          <w:p w:rsidR="001A3B47" w:rsidRPr="00296771" w:rsidRDefault="001A3B47" w:rsidP="0000365F">
            <w:pPr>
              <w:jc w:val="center"/>
              <w:rPr>
                <w:b/>
              </w:rPr>
            </w:pPr>
            <w:r w:rsidRPr="00296771">
              <w:rPr>
                <w:b/>
              </w:rPr>
              <w:t>Средства и мет</w:t>
            </w:r>
            <w:r w:rsidRPr="00296771">
              <w:rPr>
                <w:b/>
              </w:rPr>
              <w:t>о</w:t>
            </w:r>
            <w:r w:rsidRPr="00296771">
              <w:rPr>
                <w:b/>
              </w:rPr>
              <w:t>ды обучения</w:t>
            </w:r>
          </w:p>
        </w:tc>
      </w:tr>
      <w:tr w:rsidR="00F45159" w:rsidTr="0000365F">
        <w:tc>
          <w:tcPr>
            <w:tcW w:w="0" w:type="auto"/>
            <w:shd w:val="clear" w:color="auto" w:fill="auto"/>
          </w:tcPr>
          <w:p w:rsidR="001A3B47" w:rsidRDefault="001A3B47" w:rsidP="0000365F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1A3B47" w:rsidRDefault="001A3B47" w:rsidP="0000365F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1A3B47" w:rsidRDefault="001A3B47" w:rsidP="0000365F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1A3B47" w:rsidRDefault="001A3B47" w:rsidP="0000365F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1A3B47" w:rsidRDefault="001A3B47" w:rsidP="0000365F">
            <w:pPr>
              <w:jc w:val="center"/>
            </w:pPr>
            <w:r>
              <w:t>5</w:t>
            </w:r>
          </w:p>
        </w:tc>
      </w:tr>
      <w:tr w:rsidR="00F45159" w:rsidTr="0000365F">
        <w:tc>
          <w:tcPr>
            <w:tcW w:w="0" w:type="auto"/>
            <w:shd w:val="clear" w:color="auto" w:fill="auto"/>
          </w:tcPr>
          <w:p w:rsidR="001A3B47" w:rsidRPr="00315EA4" w:rsidRDefault="001A3B47" w:rsidP="0000365F">
            <w:r w:rsidRPr="00315EA4">
              <w:t>ЭТАП 1</w:t>
            </w:r>
          </w:p>
          <w:p w:rsidR="001A3B47" w:rsidRDefault="001A3B47" w:rsidP="0000365F">
            <w:pPr>
              <w:rPr>
                <w:bCs/>
              </w:rPr>
            </w:pPr>
          </w:p>
          <w:p w:rsidR="001A3B47" w:rsidRPr="00315EA4" w:rsidRDefault="001A3B47" w:rsidP="0000365F">
            <w:pPr>
              <w:rPr>
                <w:bCs/>
              </w:rPr>
            </w:pPr>
            <w:r w:rsidRPr="00315EA4">
              <w:rPr>
                <w:bCs/>
              </w:rPr>
              <w:t>Организационный</w:t>
            </w:r>
          </w:p>
          <w:p w:rsidR="001A3B47" w:rsidRDefault="001A3B47" w:rsidP="0000365F"/>
          <w:p w:rsidR="001A3B47" w:rsidRDefault="001A3B47" w:rsidP="0000365F">
            <w:pPr>
              <w:ind w:firstLine="90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1A3B47" w:rsidRDefault="001A3B47" w:rsidP="0000365F">
            <w:pPr>
              <w:jc w:val="both"/>
            </w:pPr>
            <w:r>
              <w:rPr>
                <w:bCs/>
              </w:rPr>
              <w:lastRenderedPageBreak/>
              <w:t>2-</w:t>
            </w:r>
            <w:r w:rsidRPr="00315EA4">
              <w:rPr>
                <w:bCs/>
              </w:rPr>
              <w:t>3минуты</w:t>
            </w:r>
          </w:p>
        </w:tc>
        <w:tc>
          <w:tcPr>
            <w:tcW w:w="0" w:type="auto"/>
            <w:shd w:val="clear" w:color="auto" w:fill="auto"/>
          </w:tcPr>
          <w:p w:rsidR="001A3B47" w:rsidRDefault="001A3B47" w:rsidP="0000365F">
            <w:r>
              <w:t>Знакомит учащихся с темой, целью и з</w:t>
            </w:r>
            <w:r>
              <w:t>а</w:t>
            </w:r>
            <w:r>
              <w:t xml:space="preserve">дачами урока. Дает разъяснения по </w:t>
            </w:r>
            <w:r>
              <w:lastRenderedPageBreak/>
              <w:t>оформлению кратк</w:t>
            </w:r>
            <w:r>
              <w:t>о</w:t>
            </w:r>
            <w:r>
              <w:t>го конспекта урока.</w:t>
            </w:r>
          </w:p>
        </w:tc>
        <w:tc>
          <w:tcPr>
            <w:tcW w:w="0" w:type="auto"/>
            <w:shd w:val="clear" w:color="auto" w:fill="auto"/>
          </w:tcPr>
          <w:p w:rsidR="001A3B47" w:rsidRDefault="001A3B47" w:rsidP="0000365F">
            <w:r>
              <w:lastRenderedPageBreak/>
              <w:t>Слушают рекоме</w:t>
            </w:r>
            <w:r>
              <w:t>н</w:t>
            </w:r>
            <w:r>
              <w:t>дации учителя, з</w:t>
            </w:r>
            <w:r>
              <w:t>а</w:t>
            </w:r>
            <w:r>
              <w:t>писывают тему урока. Осмыслив</w:t>
            </w:r>
            <w:r>
              <w:t>а</w:t>
            </w:r>
            <w:r>
              <w:lastRenderedPageBreak/>
              <w:t>ют поставленные цель и задачи.</w:t>
            </w:r>
          </w:p>
        </w:tc>
        <w:tc>
          <w:tcPr>
            <w:tcW w:w="0" w:type="auto"/>
            <w:shd w:val="clear" w:color="auto" w:fill="auto"/>
          </w:tcPr>
          <w:p w:rsidR="001A3B47" w:rsidRDefault="001A3B47" w:rsidP="0000365F">
            <w:r>
              <w:lastRenderedPageBreak/>
              <w:t>Беседа с использ</w:t>
            </w:r>
            <w:r>
              <w:t>о</w:t>
            </w:r>
            <w:r>
              <w:t>ванием  интера</w:t>
            </w:r>
            <w:r>
              <w:t>к</w:t>
            </w:r>
            <w:r>
              <w:t xml:space="preserve">тивной доски и презентации </w:t>
            </w:r>
            <w:r w:rsidRPr="00F51610">
              <w:rPr>
                <w:lang w:val="en-US"/>
              </w:rPr>
              <w:t>Power</w:t>
            </w:r>
            <w:r w:rsidRPr="00F51610">
              <w:t xml:space="preserve"> </w:t>
            </w:r>
            <w:r w:rsidRPr="00F51610">
              <w:rPr>
                <w:lang w:val="en-US"/>
              </w:rPr>
              <w:lastRenderedPageBreak/>
              <w:t>Point</w:t>
            </w:r>
          </w:p>
        </w:tc>
      </w:tr>
      <w:tr w:rsidR="00F45159" w:rsidTr="0000365F">
        <w:tc>
          <w:tcPr>
            <w:tcW w:w="0" w:type="auto"/>
            <w:shd w:val="clear" w:color="auto" w:fill="auto"/>
          </w:tcPr>
          <w:p w:rsidR="001A3B47" w:rsidRDefault="001A3B47" w:rsidP="0000365F">
            <w:r>
              <w:lastRenderedPageBreak/>
              <w:t xml:space="preserve">ЭТАП 2   </w:t>
            </w:r>
          </w:p>
          <w:p w:rsidR="001A3B47" w:rsidRPr="00315EA4" w:rsidRDefault="001A3B47" w:rsidP="0000365F">
            <w:r>
              <w:t>Мотивация (п</w:t>
            </w:r>
            <w:r>
              <w:t>о</w:t>
            </w:r>
            <w:r>
              <w:t xml:space="preserve">становка </w:t>
            </w:r>
            <w:r w:rsidR="001E4AF9">
              <w:t>целей и задач урока</w:t>
            </w:r>
            <w:r>
              <w:t>)</w:t>
            </w:r>
          </w:p>
          <w:p w:rsidR="001A3B47" w:rsidRDefault="001A3B47" w:rsidP="0000365F">
            <w:pPr>
              <w:ind w:firstLine="90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1A3B47" w:rsidRDefault="001A3B47" w:rsidP="0000365F">
            <w:r>
              <w:t>3 мин</w:t>
            </w:r>
            <w:r>
              <w:t>у</w:t>
            </w:r>
            <w:r>
              <w:t>ты</w:t>
            </w:r>
          </w:p>
        </w:tc>
        <w:tc>
          <w:tcPr>
            <w:tcW w:w="0" w:type="auto"/>
            <w:shd w:val="clear" w:color="auto" w:fill="auto"/>
          </w:tcPr>
          <w:p w:rsidR="001A3B47" w:rsidRPr="001E4AF9" w:rsidRDefault="001A3B47" w:rsidP="0000365F">
            <w:r w:rsidRPr="001E4AF9">
              <w:t>Ставит перед уч</w:t>
            </w:r>
            <w:r w:rsidRPr="001E4AF9">
              <w:t>а</w:t>
            </w:r>
            <w:r w:rsidRPr="001E4AF9">
              <w:t>щимися проблемный вопрос професси</w:t>
            </w:r>
            <w:r w:rsidRPr="001E4AF9">
              <w:t>о</w:t>
            </w:r>
            <w:r w:rsidRPr="001E4AF9">
              <w:t>нальной направле</w:t>
            </w:r>
            <w:r w:rsidRPr="001E4AF9">
              <w:t>н</w:t>
            </w:r>
            <w:r w:rsidRPr="001E4AF9">
              <w:t>ности:</w:t>
            </w:r>
          </w:p>
          <w:p w:rsidR="001A3B47" w:rsidRPr="001E4AF9" w:rsidRDefault="001E4AF9" w:rsidP="001E4AF9">
            <w:pPr>
              <w:shd w:val="clear" w:color="auto" w:fill="FFFFFF"/>
              <w:spacing w:after="100"/>
              <w:contextualSpacing/>
            </w:pPr>
            <w:r w:rsidRPr="001E4AF9">
              <w:t>Почему для двигат</w:t>
            </w:r>
            <w:r w:rsidRPr="001E4AF9">
              <w:t>е</w:t>
            </w:r>
            <w:r w:rsidRPr="001E4AF9">
              <w:t>лей с более высокой степенью сжатия применяют высок</w:t>
            </w:r>
            <w:r w:rsidRPr="001E4AF9">
              <w:t>о</w:t>
            </w:r>
            <w:r w:rsidRPr="001E4AF9">
              <w:t xml:space="preserve">октановые бензины? </w:t>
            </w:r>
          </w:p>
        </w:tc>
        <w:tc>
          <w:tcPr>
            <w:tcW w:w="0" w:type="auto"/>
            <w:shd w:val="clear" w:color="auto" w:fill="auto"/>
          </w:tcPr>
          <w:p w:rsidR="001A3B47" w:rsidRDefault="001A3B47" w:rsidP="0000365F">
            <w:r>
              <w:t>Обдумывают пр</w:t>
            </w:r>
            <w:r>
              <w:t>о</w:t>
            </w:r>
            <w:r>
              <w:t>блемный вопрос, дискутируют, пре</w:t>
            </w:r>
            <w:r>
              <w:t>д</w:t>
            </w:r>
            <w:r>
              <w:t>лагают свои ответы</w:t>
            </w:r>
          </w:p>
        </w:tc>
        <w:tc>
          <w:tcPr>
            <w:tcW w:w="0" w:type="auto"/>
            <w:shd w:val="clear" w:color="auto" w:fill="auto"/>
          </w:tcPr>
          <w:p w:rsidR="001A3B47" w:rsidRDefault="001A3B47" w:rsidP="0000365F">
            <w:r>
              <w:t>Проблемный в</w:t>
            </w:r>
            <w:r>
              <w:t>о</w:t>
            </w:r>
            <w:r>
              <w:t>прос.</w:t>
            </w:r>
          </w:p>
          <w:p w:rsidR="001A3B47" w:rsidRDefault="001A3B47" w:rsidP="0000365F">
            <w:r>
              <w:t>Дискуссия.</w:t>
            </w:r>
          </w:p>
        </w:tc>
      </w:tr>
      <w:tr w:rsidR="00F45159" w:rsidTr="0000365F">
        <w:tc>
          <w:tcPr>
            <w:tcW w:w="0" w:type="auto"/>
            <w:shd w:val="clear" w:color="auto" w:fill="auto"/>
          </w:tcPr>
          <w:p w:rsidR="001A3B47" w:rsidRPr="00315EA4" w:rsidRDefault="001A3B47" w:rsidP="0000365F">
            <w:r>
              <w:t xml:space="preserve">ЭТАП 3    </w:t>
            </w:r>
            <w:r w:rsidR="001E4AF9">
              <w:t xml:space="preserve"> Подг</w:t>
            </w:r>
            <w:r w:rsidR="001E4AF9">
              <w:t>о</w:t>
            </w:r>
            <w:r w:rsidR="001E4AF9">
              <w:t>товка студентов к работе на практ</w:t>
            </w:r>
            <w:r w:rsidR="001E4AF9">
              <w:t>и</w:t>
            </w:r>
            <w:r w:rsidR="001E4AF9">
              <w:t>ческом этапе</w:t>
            </w:r>
          </w:p>
          <w:p w:rsidR="001A3B47" w:rsidRDefault="001A3B47" w:rsidP="0000365F"/>
        </w:tc>
        <w:tc>
          <w:tcPr>
            <w:tcW w:w="0" w:type="auto"/>
            <w:shd w:val="clear" w:color="auto" w:fill="auto"/>
          </w:tcPr>
          <w:p w:rsidR="001A3B47" w:rsidRDefault="001A3B47" w:rsidP="0000365F">
            <w:r>
              <w:t>14 м</w:t>
            </w:r>
            <w:r>
              <w:t>и</w:t>
            </w:r>
            <w:r>
              <w:t>нут</w:t>
            </w:r>
          </w:p>
        </w:tc>
        <w:tc>
          <w:tcPr>
            <w:tcW w:w="0" w:type="auto"/>
            <w:shd w:val="clear" w:color="auto" w:fill="auto"/>
          </w:tcPr>
          <w:p w:rsidR="001A3B47" w:rsidRPr="00216ECE" w:rsidRDefault="001E4AF9" w:rsidP="0000365F">
            <w:pPr>
              <w:rPr>
                <w:bCs/>
              </w:rPr>
            </w:pPr>
            <w:r>
              <w:rPr>
                <w:bCs/>
              </w:rPr>
              <w:t xml:space="preserve"> Сообщение алг</w:t>
            </w:r>
            <w:r>
              <w:rPr>
                <w:bCs/>
              </w:rPr>
              <w:t>о</w:t>
            </w:r>
            <w:r>
              <w:rPr>
                <w:bCs/>
              </w:rPr>
              <w:t>ритма работы,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с модульными картами. Изложение требований к оформлению работы, время на выполн</w:t>
            </w:r>
            <w:r>
              <w:rPr>
                <w:bCs/>
              </w:rPr>
              <w:t>е</w:t>
            </w:r>
            <w:r>
              <w:rPr>
                <w:bCs/>
              </w:rPr>
              <w:t>ние и система оц</w:t>
            </w:r>
            <w:r>
              <w:rPr>
                <w:bCs/>
              </w:rPr>
              <w:t>е</w:t>
            </w:r>
            <w:r>
              <w:rPr>
                <w:bCs/>
              </w:rPr>
              <w:t>нивания. Повторение правил техники безопасности.</w:t>
            </w:r>
          </w:p>
        </w:tc>
        <w:tc>
          <w:tcPr>
            <w:tcW w:w="0" w:type="auto"/>
            <w:shd w:val="clear" w:color="auto" w:fill="auto"/>
          </w:tcPr>
          <w:p w:rsidR="001A3B47" w:rsidRDefault="001E4AF9" w:rsidP="0000365F">
            <w:r>
              <w:t xml:space="preserve"> Слушают рекоме</w:t>
            </w:r>
            <w:r>
              <w:t>н</w:t>
            </w:r>
            <w:r>
              <w:t>дации.</w:t>
            </w:r>
          </w:p>
        </w:tc>
        <w:tc>
          <w:tcPr>
            <w:tcW w:w="0" w:type="auto"/>
            <w:shd w:val="clear" w:color="auto" w:fill="auto"/>
          </w:tcPr>
          <w:p w:rsidR="001A3B47" w:rsidRDefault="001E4AF9" w:rsidP="0000365F">
            <w:pPr>
              <w:jc w:val="both"/>
            </w:pPr>
            <w:r>
              <w:t xml:space="preserve"> Электронная пр</w:t>
            </w:r>
            <w:r>
              <w:t>е</w:t>
            </w:r>
            <w:r>
              <w:t>зентация. Модул</w:t>
            </w:r>
            <w:r>
              <w:t>ь</w:t>
            </w:r>
            <w:r>
              <w:t>ные карты, раб</w:t>
            </w:r>
            <w:r>
              <w:t>о</w:t>
            </w:r>
            <w:r>
              <w:t>чие карты, инс</w:t>
            </w:r>
            <w:r>
              <w:t>т</w:t>
            </w:r>
            <w:r>
              <w:t>рукция к практ</w:t>
            </w:r>
            <w:r>
              <w:t>и</w:t>
            </w:r>
            <w:r>
              <w:t>ческой работе.</w:t>
            </w:r>
          </w:p>
        </w:tc>
      </w:tr>
      <w:tr w:rsidR="00F45159" w:rsidTr="0000365F">
        <w:tc>
          <w:tcPr>
            <w:tcW w:w="0" w:type="auto"/>
            <w:shd w:val="clear" w:color="auto" w:fill="auto"/>
          </w:tcPr>
          <w:p w:rsidR="001A3B47" w:rsidRPr="00315EA4" w:rsidRDefault="001E4AF9" w:rsidP="0000365F">
            <w:r>
              <w:t>ЭТАП 4</w:t>
            </w:r>
          </w:p>
          <w:p w:rsidR="001A3B47" w:rsidRDefault="001E4AF9" w:rsidP="0000365F">
            <w:r>
              <w:t xml:space="preserve"> Практическая р</w:t>
            </w:r>
            <w:r>
              <w:t>а</w:t>
            </w:r>
            <w:r>
              <w:t>бота</w:t>
            </w:r>
          </w:p>
        </w:tc>
        <w:tc>
          <w:tcPr>
            <w:tcW w:w="0" w:type="auto"/>
            <w:shd w:val="clear" w:color="auto" w:fill="auto"/>
          </w:tcPr>
          <w:p w:rsidR="001A3B47" w:rsidRDefault="001A3B47" w:rsidP="0000365F">
            <w:pPr>
              <w:ind w:firstLine="90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1A3B47" w:rsidRPr="00315EA4" w:rsidRDefault="00F45159" w:rsidP="0000365F">
            <w:pPr>
              <w:rPr>
                <w:bCs/>
              </w:rPr>
            </w:pPr>
            <w:r>
              <w:rPr>
                <w:bCs/>
              </w:rPr>
              <w:t>Индивидуальное консультирование. Обеспечение форм</w:t>
            </w:r>
            <w:r>
              <w:rPr>
                <w:bCs/>
              </w:rPr>
              <w:t>и</w:t>
            </w:r>
            <w:r>
              <w:rPr>
                <w:bCs/>
              </w:rPr>
              <w:t>рования у учащихся умений самосто</w:t>
            </w:r>
            <w:r>
              <w:rPr>
                <w:bCs/>
              </w:rPr>
              <w:t>я</w:t>
            </w:r>
            <w:r>
              <w:rPr>
                <w:bCs/>
              </w:rPr>
              <w:t>тельно применять знания в разнообра</w:t>
            </w:r>
            <w:r>
              <w:rPr>
                <w:bCs/>
              </w:rPr>
              <w:t>з</w:t>
            </w:r>
            <w:r>
              <w:rPr>
                <w:bCs/>
              </w:rPr>
              <w:t>ных практических ситуациях.</w:t>
            </w:r>
          </w:p>
          <w:p w:rsidR="001A3B47" w:rsidRDefault="001A3B47" w:rsidP="00F45159">
            <w:pPr>
              <w:ind w:firstLine="900"/>
            </w:pPr>
          </w:p>
        </w:tc>
        <w:tc>
          <w:tcPr>
            <w:tcW w:w="0" w:type="auto"/>
            <w:shd w:val="clear" w:color="auto" w:fill="auto"/>
          </w:tcPr>
          <w:p w:rsidR="001A3B47" w:rsidRDefault="001E4AF9" w:rsidP="0000365F">
            <w:r>
              <w:rPr>
                <w:bCs/>
              </w:rPr>
              <w:t xml:space="preserve"> </w:t>
            </w:r>
            <w:r w:rsidR="00F45159">
              <w:rPr>
                <w:bCs/>
              </w:rPr>
              <w:t>Максимальная с</w:t>
            </w:r>
            <w:r w:rsidR="00F45159">
              <w:rPr>
                <w:bCs/>
              </w:rPr>
              <w:t>а</w:t>
            </w:r>
            <w:r w:rsidR="00F45159">
              <w:rPr>
                <w:bCs/>
              </w:rPr>
              <w:t>мостоятельность при выполнении практической раб</w:t>
            </w:r>
            <w:r w:rsidR="00F45159">
              <w:rPr>
                <w:bCs/>
              </w:rPr>
              <w:t>о</w:t>
            </w:r>
            <w:r w:rsidR="00F45159">
              <w:rPr>
                <w:bCs/>
              </w:rPr>
              <w:t>ты. Правильность выполнения и осо</w:t>
            </w:r>
            <w:r w:rsidR="00F45159">
              <w:rPr>
                <w:bCs/>
              </w:rPr>
              <w:t>з</w:t>
            </w:r>
            <w:r w:rsidR="00F45159">
              <w:rPr>
                <w:bCs/>
              </w:rPr>
              <w:t>нанность её соде</w:t>
            </w:r>
            <w:r w:rsidR="00F45159">
              <w:rPr>
                <w:bCs/>
              </w:rPr>
              <w:t>р</w:t>
            </w:r>
            <w:r w:rsidR="00F45159">
              <w:rPr>
                <w:bCs/>
              </w:rPr>
              <w:t>жания</w:t>
            </w:r>
          </w:p>
        </w:tc>
        <w:tc>
          <w:tcPr>
            <w:tcW w:w="0" w:type="auto"/>
            <w:shd w:val="clear" w:color="auto" w:fill="auto"/>
          </w:tcPr>
          <w:p w:rsidR="001A3B47" w:rsidRDefault="001E4AF9" w:rsidP="0000365F">
            <w:r>
              <w:t xml:space="preserve"> </w:t>
            </w:r>
            <w:r w:rsidR="00F45159">
              <w:t xml:space="preserve">Работа в мини группах и парах </w:t>
            </w:r>
            <w:proofErr w:type="gramStart"/>
            <w:r w:rsidR="00F45159">
              <w:t>с</w:t>
            </w:r>
            <w:proofErr w:type="gramEnd"/>
            <w:r w:rsidR="00F45159">
              <w:t xml:space="preserve"> </w:t>
            </w:r>
            <w:proofErr w:type="gramStart"/>
            <w:r w:rsidR="00F45159">
              <w:t>по</w:t>
            </w:r>
            <w:proofErr w:type="gramEnd"/>
            <w:r w:rsidR="00F45159">
              <w:t xml:space="preserve"> маршруту м</w:t>
            </w:r>
            <w:r w:rsidR="00F45159">
              <w:t>о</w:t>
            </w:r>
            <w:r w:rsidR="00F45159">
              <w:t>дульных карт. Проведение лаб</w:t>
            </w:r>
            <w:r w:rsidR="00F45159">
              <w:t>о</w:t>
            </w:r>
            <w:r w:rsidR="00F45159">
              <w:t>раторных опытов. Работа с учебной литературой, з</w:t>
            </w:r>
            <w:r w:rsidR="00F45159">
              <w:t>а</w:t>
            </w:r>
            <w:r w:rsidR="00F45159">
              <w:t>полнение таблиц  в индивидуальных рабочих картах.</w:t>
            </w:r>
          </w:p>
        </w:tc>
      </w:tr>
      <w:tr w:rsidR="00F45159" w:rsidTr="0000365F">
        <w:tc>
          <w:tcPr>
            <w:tcW w:w="0" w:type="auto"/>
            <w:shd w:val="clear" w:color="auto" w:fill="auto"/>
          </w:tcPr>
          <w:p w:rsidR="001A3B47" w:rsidRDefault="001A3B47" w:rsidP="0000365F">
            <w:r w:rsidRPr="00315EA4">
              <w:t>ЭТАП 4 –</w:t>
            </w:r>
          </w:p>
          <w:p w:rsidR="001A3B47" w:rsidRDefault="001A3B47" w:rsidP="0000365F">
            <w:r>
              <w:t>Вывод к уроку ч</w:t>
            </w:r>
            <w:r>
              <w:t>е</w:t>
            </w:r>
            <w:r>
              <w:t>рез решение пр</w:t>
            </w:r>
            <w:r>
              <w:t>о</w:t>
            </w:r>
            <w:r>
              <w:t>блемного вопроса.</w:t>
            </w:r>
          </w:p>
        </w:tc>
        <w:tc>
          <w:tcPr>
            <w:tcW w:w="0" w:type="auto"/>
            <w:shd w:val="clear" w:color="auto" w:fill="auto"/>
          </w:tcPr>
          <w:p w:rsidR="001A3B47" w:rsidRDefault="001A3B47" w:rsidP="0000365F">
            <w:pPr>
              <w:jc w:val="center"/>
            </w:pPr>
            <w:r>
              <w:t>2 мин</w:t>
            </w:r>
          </w:p>
        </w:tc>
        <w:tc>
          <w:tcPr>
            <w:tcW w:w="0" w:type="auto"/>
            <w:shd w:val="clear" w:color="auto" w:fill="auto"/>
          </w:tcPr>
          <w:p w:rsidR="001A3B47" w:rsidRPr="00315EA4" w:rsidRDefault="001A3B47" w:rsidP="0000365F">
            <w:pPr>
              <w:rPr>
                <w:bCs/>
              </w:rPr>
            </w:pPr>
            <w:r>
              <w:rPr>
                <w:bCs/>
              </w:rPr>
              <w:t>Возвращает учащи</w:t>
            </w:r>
            <w:r>
              <w:rPr>
                <w:bCs/>
              </w:rPr>
              <w:t>х</w:t>
            </w:r>
            <w:r>
              <w:rPr>
                <w:bCs/>
              </w:rPr>
              <w:t xml:space="preserve">ся к проблемному </w:t>
            </w:r>
            <w:proofErr w:type="gramStart"/>
            <w:r>
              <w:rPr>
                <w:bCs/>
              </w:rPr>
              <w:t>вопросу</w:t>
            </w:r>
            <w:proofErr w:type="gramEnd"/>
            <w:r>
              <w:rPr>
                <w:bCs/>
              </w:rPr>
              <w:t xml:space="preserve"> поставле</w:t>
            </w:r>
            <w:r>
              <w:rPr>
                <w:bCs/>
              </w:rPr>
              <w:t>н</w:t>
            </w:r>
            <w:r>
              <w:rPr>
                <w:bCs/>
              </w:rPr>
              <w:t>ному в начале урока.</w:t>
            </w:r>
          </w:p>
        </w:tc>
        <w:tc>
          <w:tcPr>
            <w:tcW w:w="0" w:type="auto"/>
            <w:shd w:val="clear" w:color="auto" w:fill="auto"/>
          </w:tcPr>
          <w:p w:rsidR="001A3B47" w:rsidRPr="00315EA4" w:rsidRDefault="001A3B47" w:rsidP="0000365F">
            <w:pPr>
              <w:rPr>
                <w:bCs/>
              </w:rPr>
            </w:pPr>
            <w:r>
              <w:rPr>
                <w:bCs/>
              </w:rPr>
              <w:t>Отвечают на пр</w:t>
            </w:r>
            <w:r>
              <w:rPr>
                <w:bCs/>
              </w:rPr>
              <w:t>о</w:t>
            </w:r>
            <w:r>
              <w:rPr>
                <w:bCs/>
              </w:rPr>
              <w:t>блемный вопрос.</w:t>
            </w:r>
          </w:p>
        </w:tc>
        <w:tc>
          <w:tcPr>
            <w:tcW w:w="0" w:type="auto"/>
            <w:shd w:val="clear" w:color="auto" w:fill="auto"/>
          </w:tcPr>
          <w:p w:rsidR="001A3B47" w:rsidRDefault="001A3B47" w:rsidP="0000365F">
            <w:r>
              <w:t>Демонстрация слайда с пробле</w:t>
            </w:r>
            <w:r>
              <w:t>м</w:t>
            </w:r>
            <w:r>
              <w:t>ным вопросом.</w:t>
            </w:r>
          </w:p>
        </w:tc>
      </w:tr>
      <w:tr w:rsidR="00F45159" w:rsidTr="0000365F">
        <w:tc>
          <w:tcPr>
            <w:tcW w:w="0" w:type="auto"/>
            <w:shd w:val="clear" w:color="auto" w:fill="auto"/>
          </w:tcPr>
          <w:p w:rsidR="001A3B47" w:rsidRDefault="001A3B47" w:rsidP="0000365F">
            <w:r>
              <w:t xml:space="preserve">Этап 5 - </w:t>
            </w:r>
          </w:p>
          <w:p w:rsidR="001A3B47" w:rsidRPr="00315EA4" w:rsidRDefault="001A3B47" w:rsidP="0000365F">
            <w:r>
              <w:t xml:space="preserve">Рефлексия </w:t>
            </w:r>
          </w:p>
          <w:p w:rsidR="001A3B47" w:rsidRPr="00315EA4" w:rsidRDefault="001A3B47" w:rsidP="0000365F">
            <w:r w:rsidRPr="00315EA4">
              <w:t>Подведение ит</w:t>
            </w:r>
            <w:r w:rsidRPr="00315EA4">
              <w:t>о</w:t>
            </w:r>
            <w:r w:rsidRPr="00315EA4">
              <w:t>гов урока</w:t>
            </w:r>
          </w:p>
          <w:p w:rsidR="001A3B47" w:rsidRDefault="001A3B47" w:rsidP="0000365F"/>
        </w:tc>
        <w:tc>
          <w:tcPr>
            <w:tcW w:w="0" w:type="auto"/>
            <w:shd w:val="clear" w:color="auto" w:fill="auto"/>
          </w:tcPr>
          <w:p w:rsidR="001A3B47" w:rsidRDefault="001A3B47" w:rsidP="0000365F">
            <w:pPr>
              <w:jc w:val="center"/>
            </w:pPr>
            <w:r>
              <w:t>5 мин.</w:t>
            </w:r>
          </w:p>
        </w:tc>
        <w:tc>
          <w:tcPr>
            <w:tcW w:w="0" w:type="auto"/>
            <w:shd w:val="clear" w:color="auto" w:fill="auto"/>
          </w:tcPr>
          <w:p w:rsidR="001A3B47" w:rsidRDefault="001A3B47" w:rsidP="00F45159">
            <w:r>
              <w:t>Проводится с пом</w:t>
            </w:r>
            <w:r>
              <w:t>о</w:t>
            </w:r>
            <w:r>
              <w:t xml:space="preserve">щью </w:t>
            </w:r>
            <w:r w:rsidR="00F45159">
              <w:t xml:space="preserve"> теста.</w:t>
            </w:r>
          </w:p>
          <w:p w:rsidR="001A3B47" w:rsidRDefault="001A3B47" w:rsidP="0000365F"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A3B47" w:rsidRPr="00315EA4" w:rsidRDefault="001A3B47" w:rsidP="0000365F">
            <w:r>
              <w:t>Вопросы по сам</w:t>
            </w:r>
            <w:r>
              <w:t>о</w:t>
            </w:r>
            <w:r>
              <w:t xml:space="preserve">проверке  </w:t>
            </w:r>
          </w:p>
          <w:p w:rsidR="001A3B47" w:rsidRPr="00315EA4" w:rsidRDefault="001A3B47" w:rsidP="0000365F"/>
          <w:p w:rsidR="001A3B47" w:rsidRPr="00315EA4" w:rsidRDefault="001A3B47" w:rsidP="0000365F">
            <w:r w:rsidRPr="00315EA4">
              <w:t>1.Выбирают ответы, проверяют их пр</w:t>
            </w:r>
            <w:r w:rsidRPr="00315EA4">
              <w:t>а</w:t>
            </w:r>
            <w:r w:rsidRPr="00315EA4">
              <w:t>вильность</w:t>
            </w:r>
            <w:r>
              <w:t xml:space="preserve"> </w:t>
            </w:r>
          </w:p>
          <w:p w:rsidR="001A3B47" w:rsidRPr="00315EA4" w:rsidRDefault="001A3B47" w:rsidP="0000365F">
            <w:r w:rsidRPr="00315EA4">
              <w:t>2.Проводят сам</w:t>
            </w:r>
            <w:r w:rsidRPr="00315EA4">
              <w:t>о</w:t>
            </w:r>
            <w:r w:rsidRPr="00315EA4">
              <w:t>оценку  по предл</w:t>
            </w:r>
            <w:r w:rsidRPr="00315EA4">
              <w:t>о</w:t>
            </w:r>
            <w:r w:rsidRPr="00315EA4">
              <w:t>женным критериям.</w:t>
            </w:r>
          </w:p>
          <w:p w:rsidR="001A3B47" w:rsidRDefault="001A3B47" w:rsidP="0000365F"/>
          <w:p w:rsidR="001A3B47" w:rsidRDefault="001A3B47" w:rsidP="0000365F">
            <w:r>
              <w:t>3. Сдают рабочие листы для прове</w:t>
            </w:r>
            <w:r>
              <w:t>р</w:t>
            </w:r>
            <w:r>
              <w:t>ки.</w:t>
            </w:r>
          </w:p>
        </w:tc>
        <w:tc>
          <w:tcPr>
            <w:tcW w:w="0" w:type="auto"/>
            <w:shd w:val="clear" w:color="auto" w:fill="auto"/>
          </w:tcPr>
          <w:p w:rsidR="001A3B47" w:rsidRDefault="00F45159" w:rsidP="0000365F">
            <w:r>
              <w:t>Тестирование в индивидуальных рабочих картах.</w:t>
            </w:r>
          </w:p>
        </w:tc>
      </w:tr>
      <w:tr w:rsidR="001A3B47" w:rsidTr="0000365F">
        <w:tc>
          <w:tcPr>
            <w:tcW w:w="0" w:type="auto"/>
            <w:gridSpan w:val="5"/>
            <w:shd w:val="clear" w:color="auto" w:fill="auto"/>
          </w:tcPr>
          <w:p w:rsidR="001A3B47" w:rsidRDefault="001A3B47" w:rsidP="0000365F">
            <w:pPr>
              <w:jc w:val="both"/>
            </w:pPr>
            <w:r>
              <w:t>Оценки за урок оглашаются на следующем уроке, после проверки рабочих листов и выводятся методом сложения баллов полученных за работу в рабочих листах и работу с электронным те</w:t>
            </w:r>
            <w:r>
              <w:t>с</w:t>
            </w:r>
            <w:r>
              <w:t>тированием.</w:t>
            </w:r>
          </w:p>
        </w:tc>
      </w:tr>
    </w:tbl>
    <w:tbl>
      <w:tblPr>
        <w:tblStyle w:val="a6"/>
        <w:tblpPr w:leftFromText="180" w:rightFromText="180" w:vertAnchor="page" w:horzAnchor="margin" w:tblpY="1291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612"/>
        <w:gridCol w:w="3182"/>
        <w:gridCol w:w="4282"/>
        <w:gridCol w:w="2606"/>
      </w:tblGrid>
      <w:tr w:rsidR="00257837" w:rsidRPr="00C879F1" w:rsidTr="00257837">
        <w:trPr>
          <w:trHeight w:val="554"/>
        </w:trPr>
        <w:tc>
          <w:tcPr>
            <w:tcW w:w="10682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hideMark/>
          </w:tcPr>
          <w:p w:rsidR="00257837" w:rsidRPr="00C879F1" w:rsidRDefault="00257837" w:rsidP="00257837">
            <w:pPr>
              <w:contextualSpacing/>
              <w:jc w:val="right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lastRenderedPageBreak/>
              <w:t>Приложение 1</w:t>
            </w:r>
          </w:p>
        </w:tc>
      </w:tr>
      <w:tr w:rsidR="00257837" w:rsidRPr="00C879F1" w:rsidTr="00257837">
        <w:trPr>
          <w:trHeight w:val="554"/>
        </w:trPr>
        <w:tc>
          <w:tcPr>
            <w:tcW w:w="10682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hideMark/>
          </w:tcPr>
          <w:p w:rsidR="00257837" w:rsidRDefault="00257837" w:rsidP="00257837">
            <w:pPr>
              <w:contextualSpacing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Модульная карта</w:t>
            </w:r>
          </w:p>
        </w:tc>
      </w:tr>
      <w:tr w:rsidR="00B8223C" w:rsidRPr="00C879F1" w:rsidTr="00257837">
        <w:trPr>
          <w:trHeight w:val="554"/>
        </w:trPr>
        <w:tc>
          <w:tcPr>
            <w:tcW w:w="10682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jc w:val="center"/>
              <w:rPr>
                <w:color w:val="0F243E" w:themeColor="text2" w:themeShade="8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C879F1">
              <w:rPr>
                <w:b/>
                <w:color w:val="0F243E" w:themeColor="text2" w:themeShade="80"/>
                <w:sz w:val="28"/>
                <w:szCs w:val="28"/>
              </w:rPr>
              <w:t xml:space="preserve">Тема урока: </w:t>
            </w:r>
            <w:r w:rsidRPr="00C879F1">
              <w:rPr>
                <w:color w:val="0F243E" w:themeColor="text2" w:themeShade="80"/>
                <w:sz w:val="28"/>
                <w:szCs w:val="28"/>
                <w:u w:val="single"/>
              </w:rPr>
              <w:t>«Нефть, способы ее переработки»</w:t>
            </w:r>
          </w:p>
        </w:tc>
      </w:tr>
      <w:tr w:rsidR="00B8223C" w:rsidRPr="00C879F1" w:rsidTr="00257837">
        <w:trPr>
          <w:trHeight w:val="693"/>
        </w:trPr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b/>
                <w:color w:val="0F243E" w:themeColor="text2" w:themeShade="80"/>
                <w:sz w:val="28"/>
                <w:szCs w:val="28"/>
              </w:rPr>
            </w:pPr>
            <w:r w:rsidRPr="00C879F1">
              <w:rPr>
                <w:b/>
                <w:color w:val="0F243E" w:themeColor="text2" w:themeShade="80"/>
                <w:sz w:val="28"/>
                <w:szCs w:val="28"/>
              </w:rPr>
              <w:t>УЭ</w:t>
            </w:r>
          </w:p>
        </w:tc>
        <w:tc>
          <w:tcPr>
            <w:tcW w:w="31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C879F1">
              <w:rPr>
                <w:b/>
                <w:color w:val="0F243E" w:themeColor="text2" w:themeShade="80"/>
                <w:sz w:val="28"/>
                <w:szCs w:val="28"/>
              </w:rPr>
              <w:t>Название учебного элемента. Цели и зад</w:t>
            </w:r>
            <w:r w:rsidRPr="00C879F1">
              <w:rPr>
                <w:b/>
                <w:color w:val="0F243E" w:themeColor="text2" w:themeShade="80"/>
                <w:sz w:val="28"/>
                <w:szCs w:val="28"/>
              </w:rPr>
              <w:t>а</w:t>
            </w:r>
            <w:r w:rsidRPr="00C879F1">
              <w:rPr>
                <w:b/>
                <w:color w:val="0F243E" w:themeColor="text2" w:themeShade="80"/>
                <w:sz w:val="28"/>
                <w:szCs w:val="28"/>
              </w:rPr>
              <w:t>чи.</w:t>
            </w:r>
          </w:p>
        </w:tc>
        <w:tc>
          <w:tcPr>
            <w:tcW w:w="42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C879F1">
              <w:rPr>
                <w:b/>
                <w:color w:val="0F243E" w:themeColor="text2" w:themeShade="80"/>
                <w:sz w:val="28"/>
                <w:szCs w:val="28"/>
              </w:rPr>
              <w:t>Рекомендации, источники и</w:t>
            </w:r>
            <w:r w:rsidRPr="00C879F1">
              <w:rPr>
                <w:b/>
                <w:color w:val="0F243E" w:themeColor="text2" w:themeShade="80"/>
                <w:sz w:val="28"/>
                <w:szCs w:val="28"/>
              </w:rPr>
              <w:t>н</w:t>
            </w:r>
            <w:r w:rsidRPr="00C879F1">
              <w:rPr>
                <w:b/>
                <w:color w:val="0F243E" w:themeColor="text2" w:themeShade="80"/>
                <w:sz w:val="28"/>
                <w:szCs w:val="28"/>
              </w:rPr>
              <w:t>формации.</w:t>
            </w:r>
          </w:p>
        </w:tc>
        <w:tc>
          <w:tcPr>
            <w:tcW w:w="260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b/>
                <w:color w:val="0F243E" w:themeColor="text2" w:themeShade="80"/>
                <w:sz w:val="28"/>
                <w:szCs w:val="28"/>
              </w:rPr>
            </w:pPr>
            <w:r w:rsidRPr="00C879F1">
              <w:rPr>
                <w:b/>
                <w:color w:val="0F243E" w:themeColor="text2" w:themeShade="80"/>
                <w:sz w:val="28"/>
                <w:szCs w:val="28"/>
              </w:rPr>
              <w:t>Время работы. Как рабо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тать. Оцени </w:t>
            </w:r>
            <w:r w:rsidRPr="00C879F1">
              <w:rPr>
                <w:b/>
                <w:color w:val="0F243E" w:themeColor="text2" w:themeShade="80"/>
                <w:sz w:val="28"/>
                <w:szCs w:val="28"/>
              </w:rPr>
              <w:t>работу по эта</w:t>
            </w:r>
            <w:r>
              <w:rPr>
                <w:b/>
                <w:color w:val="0F243E" w:themeColor="text2" w:themeShade="80"/>
                <w:sz w:val="28"/>
                <w:szCs w:val="28"/>
              </w:rPr>
              <w:t xml:space="preserve">лону, </w:t>
            </w:r>
            <w:r w:rsidRPr="00C879F1">
              <w:rPr>
                <w:b/>
                <w:color w:val="0F243E" w:themeColor="text2" w:themeShade="80"/>
                <w:sz w:val="28"/>
                <w:szCs w:val="28"/>
              </w:rPr>
              <w:t>ключу. Взаимопроверка.</w:t>
            </w:r>
          </w:p>
        </w:tc>
      </w:tr>
      <w:tr w:rsidR="00B8223C" w:rsidRPr="00C879F1" w:rsidTr="00257837">
        <w:trPr>
          <w:trHeight w:val="844"/>
        </w:trPr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b/>
                <w:color w:val="0F243E" w:themeColor="text2" w:themeShade="80"/>
                <w:sz w:val="28"/>
                <w:szCs w:val="28"/>
              </w:rPr>
            </w:pPr>
            <w:r w:rsidRPr="00C879F1">
              <w:rPr>
                <w:b/>
                <w:color w:val="0F243E" w:themeColor="text2" w:themeShade="80"/>
                <w:sz w:val="28"/>
                <w:szCs w:val="28"/>
              </w:rPr>
              <w:t>УЭ -0</w:t>
            </w:r>
          </w:p>
        </w:tc>
        <w:tc>
          <w:tcPr>
            <w:tcW w:w="31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shd w:val="clear" w:color="auto" w:fill="FFFFFF"/>
              <w:spacing w:after="100"/>
              <w:contextualSpacing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Выяснить физические особенности и состав нефти, изучить спос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о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бы переработки нефти и значение полученных продуктов в жизни ч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е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ловека.   </w:t>
            </w:r>
          </w:p>
        </w:tc>
        <w:tc>
          <w:tcPr>
            <w:tcW w:w="42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 xml:space="preserve"> Внимательно прочитайте цель урока</w:t>
            </w:r>
          </w:p>
        </w:tc>
        <w:tc>
          <w:tcPr>
            <w:tcW w:w="260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 xml:space="preserve"> 2 мин</w:t>
            </w:r>
          </w:p>
        </w:tc>
      </w:tr>
      <w:tr w:rsidR="00B8223C" w:rsidRPr="00C879F1" w:rsidTr="00257837">
        <w:trPr>
          <w:trHeight w:val="843"/>
        </w:trPr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УЭ – 1</w:t>
            </w:r>
          </w:p>
        </w:tc>
        <w:tc>
          <w:tcPr>
            <w:tcW w:w="31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Изучить физические свойства нефти.</w:t>
            </w:r>
          </w:p>
          <w:p w:rsidR="00B8223C" w:rsidRPr="00C879F1" w:rsidRDefault="00B8223C" w:rsidP="00257837">
            <w:pPr>
              <w:shd w:val="clear" w:color="auto" w:fill="FFFFFF"/>
              <w:spacing w:after="100"/>
              <w:contextualSpacing/>
              <w:rPr>
                <w:b/>
                <w:i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spacing w:after="200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Работайте в группе. Выполните лабораторный эксперимент, и</w:t>
            </w:r>
            <w:r w:rsidRPr="00C879F1">
              <w:rPr>
                <w:color w:val="0F243E" w:themeColor="text2" w:themeShade="80"/>
                <w:sz w:val="28"/>
                <w:szCs w:val="28"/>
              </w:rPr>
              <w:t>с</w:t>
            </w:r>
            <w:r w:rsidRPr="00C879F1">
              <w:rPr>
                <w:color w:val="0F243E" w:themeColor="text2" w:themeShade="80"/>
                <w:sz w:val="28"/>
                <w:szCs w:val="28"/>
              </w:rPr>
              <w:t>пользуя инструкцию. Выводы своих наблюдений запишите в  рабочую карту.</w:t>
            </w:r>
          </w:p>
        </w:tc>
        <w:tc>
          <w:tcPr>
            <w:tcW w:w="260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10 мин. Оцените работу друг друга.</w:t>
            </w:r>
          </w:p>
          <w:p w:rsidR="00B8223C" w:rsidRPr="00C879F1" w:rsidRDefault="00B8223C" w:rsidP="00257837">
            <w:pPr>
              <w:contextualSpacing/>
              <w:jc w:val="right"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макс. 6 баллов</w:t>
            </w:r>
          </w:p>
        </w:tc>
      </w:tr>
      <w:tr w:rsidR="00B8223C" w:rsidRPr="00C879F1" w:rsidTr="00257837">
        <w:trPr>
          <w:trHeight w:val="1110"/>
        </w:trPr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УЭ – 2</w:t>
            </w:r>
          </w:p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Изучить методы пер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е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работки нефти, в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ы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явить черты сходства и различия.</w:t>
            </w:r>
          </w:p>
        </w:tc>
        <w:tc>
          <w:tcPr>
            <w:tcW w:w="42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Используйте учебник: Ерохин  Ю.М.Химия</w:t>
            </w:r>
            <w:proofErr w:type="gramStart"/>
            <w:r w:rsidRPr="00C879F1">
              <w:rPr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C879F1">
              <w:rPr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C879F1">
              <w:rPr>
                <w:color w:val="0F243E" w:themeColor="text2" w:themeShade="80"/>
                <w:sz w:val="28"/>
                <w:szCs w:val="28"/>
              </w:rPr>
              <w:t>с</w:t>
            </w:r>
            <w:proofErr w:type="gramEnd"/>
            <w:r w:rsidRPr="00C879F1">
              <w:rPr>
                <w:color w:val="0F243E" w:themeColor="text2" w:themeShade="80"/>
                <w:sz w:val="28"/>
                <w:szCs w:val="28"/>
              </w:rPr>
              <w:t>тр. 361-362; 364-365.</w:t>
            </w:r>
          </w:p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1</w:t>
            </w:r>
            <w:proofErr w:type="gramStart"/>
            <w:r w:rsidRPr="00C879F1">
              <w:rPr>
                <w:color w:val="0F243E" w:themeColor="text2" w:themeShade="80"/>
                <w:sz w:val="28"/>
                <w:szCs w:val="28"/>
              </w:rPr>
              <w:t xml:space="preserve"> Р</w:t>
            </w:r>
            <w:proofErr w:type="gramEnd"/>
            <w:r w:rsidRPr="00C879F1">
              <w:rPr>
                <w:color w:val="0F243E" w:themeColor="text2" w:themeShade="80"/>
                <w:sz w:val="28"/>
                <w:szCs w:val="28"/>
              </w:rPr>
              <w:t>ассмотрите схему в рабочей карте и заполните пропуски.</w:t>
            </w:r>
          </w:p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2</w:t>
            </w:r>
            <w:proofErr w:type="gramStart"/>
            <w:r w:rsidRPr="00C879F1">
              <w:rPr>
                <w:color w:val="0F243E" w:themeColor="text2" w:themeShade="80"/>
                <w:sz w:val="28"/>
                <w:szCs w:val="28"/>
              </w:rPr>
              <w:t xml:space="preserve"> З</w:t>
            </w:r>
            <w:proofErr w:type="gramEnd"/>
            <w:r w:rsidRPr="00C879F1">
              <w:rPr>
                <w:color w:val="0F243E" w:themeColor="text2" w:themeShade="80"/>
                <w:sz w:val="28"/>
                <w:szCs w:val="28"/>
              </w:rPr>
              <w:t>апишите ответ на вопрос.</w:t>
            </w:r>
          </w:p>
        </w:tc>
        <w:tc>
          <w:tcPr>
            <w:tcW w:w="260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10 мин. Оцените работу друг друга.</w:t>
            </w:r>
          </w:p>
          <w:p w:rsidR="00B8223C" w:rsidRDefault="00B8223C" w:rsidP="00257837">
            <w:pPr>
              <w:spacing w:before="100" w:beforeAutospacing="1" w:after="100" w:afterAutospacing="1"/>
              <w:contextualSpacing/>
              <w:jc w:val="right"/>
              <w:rPr>
                <w:color w:val="0F243E" w:themeColor="text2" w:themeShade="80"/>
                <w:sz w:val="28"/>
                <w:szCs w:val="28"/>
              </w:rPr>
            </w:pPr>
          </w:p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jc w:val="right"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макс.5 баллов</w:t>
            </w:r>
          </w:p>
          <w:p w:rsidR="00B8223C" w:rsidRPr="00C879F1" w:rsidRDefault="00B8223C" w:rsidP="00257837">
            <w:pPr>
              <w:contextualSpacing/>
              <w:jc w:val="right"/>
              <w:rPr>
                <w:color w:val="0F243E" w:themeColor="text2" w:themeShade="80"/>
                <w:sz w:val="28"/>
                <w:szCs w:val="28"/>
              </w:rPr>
            </w:pPr>
          </w:p>
          <w:p w:rsidR="00B8223C" w:rsidRPr="00C879F1" w:rsidRDefault="00B8223C" w:rsidP="00257837">
            <w:pPr>
              <w:contextualSpacing/>
              <w:jc w:val="right"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макс.5 баллов</w:t>
            </w:r>
          </w:p>
        </w:tc>
      </w:tr>
      <w:tr w:rsidR="00B8223C" w:rsidRPr="00C879F1" w:rsidTr="00257837">
        <w:trPr>
          <w:trHeight w:val="1423"/>
        </w:trPr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УЭ – 3</w:t>
            </w:r>
          </w:p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Ознакомиться с пр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о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дуктами прямой пер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е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гонки нефти, выявить основной недостаток данного метода пер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е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работки.</w:t>
            </w:r>
          </w:p>
        </w:tc>
        <w:tc>
          <w:tcPr>
            <w:tcW w:w="42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 xml:space="preserve">Работайте в паре. </w:t>
            </w:r>
          </w:p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 xml:space="preserve">Используйте учебники: </w:t>
            </w:r>
            <w:r>
              <w:rPr>
                <w:color w:val="0F243E" w:themeColor="text2" w:themeShade="80"/>
                <w:sz w:val="28"/>
                <w:szCs w:val="28"/>
              </w:rPr>
              <w:t xml:space="preserve">Ерохин </w:t>
            </w:r>
            <w:r w:rsidRPr="00C879F1">
              <w:rPr>
                <w:color w:val="0F243E" w:themeColor="text2" w:themeShade="80"/>
                <w:sz w:val="28"/>
                <w:szCs w:val="28"/>
              </w:rPr>
              <w:t xml:space="preserve">Ю.М.Химия. </w:t>
            </w:r>
            <w:proofErr w:type="spellStart"/>
            <w:proofErr w:type="gramStart"/>
            <w:r w:rsidRPr="00C879F1">
              <w:rPr>
                <w:color w:val="0F243E" w:themeColor="text2" w:themeShade="80"/>
                <w:sz w:val="28"/>
                <w:szCs w:val="28"/>
              </w:rPr>
              <w:t>стр</w:t>
            </w:r>
            <w:proofErr w:type="spellEnd"/>
            <w:proofErr w:type="gramEnd"/>
            <w:r w:rsidRPr="00C879F1">
              <w:rPr>
                <w:color w:val="0F243E" w:themeColor="text2" w:themeShade="80"/>
                <w:sz w:val="28"/>
                <w:szCs w:val="28"/>
              </w:rPr>
              <w:t xml:space="preserve"> 362, 363; Рудз</w:t>
            </w:r>
            <w:r w:rsidRPr="00C879F1">
              <w:rPr>
                <w:color w:val="0F243E" w:themeColor="text2" w:themeShade="80"/>
                <w:sz w:val="28"/>
                <w:szCs w:val="28"/>
              </w:rPr>
              <w:t>и</w:t>
            </w:r>
            <w:r w:rsidRPr="00C879F1">
              <w:rPr>
                <w:color w:val="0F243E" w:themeColor="text2" w:themeShade="80"/>
                <w:sz w:val="28"/>
                <w:szCs w:val="28"/>
              </w:rPr>
              <w:t xml:space="preserve">тис Г.Е. Химия10. </w:t>
            </w:r>
            <w:proofErr w:type="spellStart"/>
            <w:proofErr w:type="gramStart"/>
            <w:r w:rsidRPr="00C879F1">
              <w:rPr>
                <w:color w:val="0F243E" w:themeColor="text2" w:themeShade="80"/>
                <w:sz w:val="28"/>
                <w:szCs w:val="28"/>
              </w:rPr>
              <w:t>Стр</w:t>
            </w:r>
            <w:proofErr w:type="spellEnd"/>
            <w:proofErr w:type="gramEnd"/>
            <w:r w:rsidRPr="00C879F1">
              <w:rPr>
                <w:color w:val="0F243E" w:themeColor="text2" w:themeShade="80"/>
                <w:sz w:val="28"/>
                <w:szCs w:val="28"/>
              </w:rPr>
              <w:t xml:space="preserve"> 70</w:t>
            </w:r>
          </w:p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1</w:t>
            </w:r>
            <w:proofErr w:type="gramStart"/>
            <w:r w:rsidRPr="00C879F1">
              <w:rPr>
                <w:color w:val="0F243E" w:themeColor="text2" w:themeShade="80"/>
                <w:sz w:val="28"/>
                <w:szCs w:val="28"/>
              </w:rPr>
              <w:t xml:space="preserve"> З</w:t>
            </w:r>
            <w:proofErr w:type="gramEnd"/>
            <w:r w:rsidRPr="00C879F1">
              <w:rPr>
                <w:color w:val="0F243E" w:themeColor="text2" w:themeShade="80"/>
                <w:sz w:val="28"/>
                <w:szCs w:val="28"/>
              </w:rPr>
              <w:t>аполните таблицу в рабочей карте, используя рисунки и сх</w:t>
            </w:r>
            <w:r w:rsidRPr="00C879F1">
              <w:rPr>
                <w:color w:val="0F243E" w:themeColor="text2" w:themeShade="80"/>
                <w:sz w:val="28"/>
                <w:szCs w:val="28"/>
              </w:rPr>
              <w:t>е</w:t>
            </w:r>
            <w:r w:rsidRPr="00C879F1">
              <w:rPr>
                <w:color w:val="0F243E" w:themeColor="text2" w:themeShade="80"/>
                <w:sz w:val="28"/>
                <w:szCs w:val="28"/>
              </w:rPr>
              <w:t>мы в учебнике.</w:t>
            </w:r>
          </w:p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2</w:t>
            </w:r>
            <w:proofErr w:type="gramStart"/>
            <w:r w:rsidRPr="00C879F1">
              <w:rPr>
                <w:color w:val="0F243E" w:themeColor="text2" w:themeShade="80"/>
                <w:sz w:val="28"/>
                <w:szCs w:val="28"/>
              </w:rPr>
              <w:t xml:space="preserve"> З</w:t>
            </w:r>
            <w:proofErr w:type="gramEnd"/>
            <w:r w:rsidRPr="00C879F1">
              <w:rPr>
                <w:color w:val="0F243E" w:themeColor="text2" w:themeShade="80"/>
                <w:sz w:val="28"/>
                <w:szCs w:val="28"/>
              </w:rPr>
              <w:t xml:space="preserve">апишите ответ на вопрос.  </w:t>
            </w:r>
          </w:p>
        </w:tc>
        <w:tc>
          <w:tcPr>
            <w:tcW w:w="260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 xml:space="preserve">10мин. </w:t>
            </w:r>
          </w:p>
          <w:p w:rsidR="00B8223C" w:rsidRPr="00C879F1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Оцените работу друг друга.</w:t>
            </w:r>
          </w:p>
          <w:p w:rsidR="00B8223C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</w:p>
          <w:p w:rsidR="00B8223C" w:rsidRPr="00C879F1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</w:p>
          <w:p w:rsidR="00B8223C" w:rsidRPr="00C879F1" w:rsidRDefault="00B8223C" w:rsidP="00257837">
            <w:pPr>
              <w:contextualSpacing/>
              <w:jc w:val="right"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макс.5 баллов</w:t>
            </w:r>
          </w:p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jc w:val="right"/>
              <w:rPr>
                <w:color w:val="0F243E" w:themeColor="text2" w:themeShade="80"/>
                <w:sz w:val="28"/>
                <w:szCs w:val="28"/>
              </w:rPr>
            </w:pPr>
          </w:p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jc w:val="right"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макс.5 баллов</w:t>
            </w:r>
          </w:p>
        </w:tc>
      </w:tr>
      <w:tr w:rsidR="00B8223C" w:rsidRPr="00C879F1" w:rsidTr="00257837">
        <w:trPr>
          <w:trHeight w:val="1346"/>
        </w:trPr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 xml:space="preserve">УЭ – 4 </w:t>
            </w:r>
          </w:p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Сравнить  способы п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о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лучения бензинов, в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ы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явить различия  кач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е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ства бензинов пол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у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ченных разными сп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о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собами.</w:t>
            </w:r>
          </w:p>
        </w:tc>
        <w:tc>
          <w:tcPr>
            <w:tcW w:w="42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 xml:space="preserve">Работайте в паре. </w:t>
            </w:r>
          </w:p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 xml:space="preserve">Используйте учебники: Ерохин  Ю.М.Химия. </w:t>
            </w:r>
            <w:proofErr w:type="spellStart"/>
            <w:proofErr w:type="gramStart"/>
            <w:r w:rsidRPr="00C879F1">
              <w:rPr>
                <w:color w:val="0F243E" w:themeColor="text2" w:themeShade="80"/>
                <w:sz w:val="28"/>
                <w:szCs w:val="28"/>
              </w:rPr>
              <w:t>стр</w:t>
            </w:r>
            <w:proofErr w:type="spellEnd"/>
            <w:proofErr w:type="gramEnd"/>
            <w:r w:rsidRPr="00C879F1">
              <w:rPr>
                <w:color w:val="0F243E" w:themeColor="text2" w:themeShade="80"/>
                <w:sz w:val="28"/>
                <w:szCs w:val="28"/>
              </w:rPr>
              <w:t xml:space="preserve"> 364, 365; Рудз</w:t>
            </w:r>
            <w:r w:rsidRPr="00C879F1">
              <w:rPr>
                <w:color w:val="0F243E" w:themeColor="text2" w:themeShade="80"/>
                <w:sz w:val="28"/>
                <w:szCs w:val="28"/>
              </w:rPr>
              <w:t>и</w:t>
            </w:r>
            <w:r w:rsidRPr="00C879F1">
              <w:rPr>
                <w:color w:val="0F243E" w:themeColor="text2" w:themeShade="80"/>
                <w:sz w:val="28"/>
                <w:szCs w:val="28"/>
              </w:rPr>
              <w:t xml:space="preserve">тис Г.Е. Химия10. </w:t>
            </w:r>
            <w:proofErr w:type="spellStart"/>
            <w:proofErr w:type="gramStart"/>
            <w:r w:rsidRPr="00C879F1">
              <w:rPr>
                <w:color w:val="0F243E" w:themeColor="text2" w:themeShade="80"/>
                <w:sz w:val="28"/>
                <w:szCs w:val="28"/>
              </w:rPr>
              <w:t>Стр</w:t>
            </w:r>
            <w:proofErr w:type="spellEnd"/>
            <w:proofErr w:type="gramEnd"/>
            <w:r w:rsidRPr="00C879F1">
              <w:rPr>
                <w:color w:val="0F243E" w:themeColor="text2" w:themeShade="80"/>
                <w:sz w:val="28"/>
                <w:szCs w:val="28"/>
              </w:rPr>
              <w:t xml:space="preserve"> 73</w:t>
            </w:r>
          </w:p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1</w:t>
            </w:r>
            <w:proofErr w:type="gramStart"/>
            <w:r w:rsidRPr="00C879F1">
              <w:rPr>
                <w:color w:val="0F243E" w:themeColor="text2" w:themeShade="80"/>
                <w:sz w:val="28"/>
                <w:szCs w:val="28"/>
              </w:rPr>
              <w:t xml:space="preserve"> И</w:t>
            </w:r>
            <w:proofErr w:type="gramEnd"/>
            <w:r w:rsidRPr="00C879F1">
              <w:rPr>
                <w:color w:val="0F243E" w:themeColor="text2" w:themeShade="80"/>
                <w:sz w:val="28"/>
                <w:szCs w:val="28"/>
              </w:rPr>
              <w:t>зучите текст учебной литер</w:t>
            </w:r>
            <w:r w:rsidRPr="00C879F1">
              <w:rPr>
                <w:color w:val="0F243E" w:themeColor="text2" w:themeShade="80"/>
                <w:sz w:val="28"/>
                <w:szCs w:val="28"/>
              </w:rPr>
              <w:t>а</w:t>
            </w:r>
            <w:r w:rsidRPr="00C879F1">
              <w:rPr>
                <w:color w:val="0F243E" w:themeColor="text2" w:themeShade="80"/>
                <w:sz w:val="28"/>
                <w:szCs w:val="28"/>
              </w:rPr>
              <w:t>туры и заполните сравнительную таблицу в рабочей карте.</w:t>
            </w:r>
          </w:p>
          <w:p w:rsidR="00B8223C" w:rsidRPr="00C879F1" w:rsidRDefault="00B8223C" w:rsidP="00257837">
            <w:pPr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2</w:t>
            </w:r>
            <w:proofErr w:type="gramStart"/>
            <w:r w:rsidRPr="00C879F1">
              <w:rPr>
                <w:color w:val="0F243E" w:themeColor="text2" w:themeShade="80"/>
                <w:sz w:val="28"/>
                <w:szCs w:val="28"/>
              </w:rPr>
              <w:t xml:space="preserve"> З</w:t>
            </w:r>
            <w:proofErr w:type="gramEnd"/>
            <w:r w:rsidRPr="00C879F1">
              <w:rPr>
                <w:color w:val="0F243E" w:themeColor="text2" w:themeShade="80"/>
                <w:sz w:val="28"/>
                <w:szCs w:val="28"/>
              </w:rPr>
              <w:t xml:space="preserve">апишите ответы на вопросы.  </w:t>
            </w:r>
          </w:p>
        </w:tc>
        <w:tc>
          <w:tcPr>
            <w:tcW w:w="260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 xml:space="preserve">10мин. </w:t>
            </w:r>
          </w:p>
          <w:p w:rsidR="00B8223C" w:rsidRPr="00C879F1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Оцените работу друг друга.</w:t>
            </w:r>
          </w:p>
          <w:p w:rsidR="00B8223C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</w:p>
          <w:p w:rsidR="00B8223C" w:rsidRPr="00C879F1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</w:p>
          <w:p w:rsidR="00B8223C" w:rsidRPr="00C879F1" w:rsidRDefault="00B8223C" w:rsidP="00257837">
            <w:pPr>
              <w:contextualSpacing/>
              <w:jc w:val="right"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макс.10 баллов</w:t>
            </w:r>
          </w:p>
          <w:p w:rsidR="00B8223C" w:rsidRPr="00C879F1" w:rsidRDefault="00B8223C" w:rsidP="00257837">
            <w:pPr>
              <w:ind w:firstLine="708"/>
              <w:contextualSpacing/>
              <w:jc w:val="right"/>
              <w:rPr>
                <w:color w:val="0F243E" w:themeColor="text2" w:themeShade="80"/>
                <w:sz w:val="28"/>
                <w:szCs w:val="28"/>
              </w:rPr>
            </w:pPr>
          </w:p>
          <w:p w:rsidR="00B8223C" w:rsidRPr="00C879F1" w:rsidRDefault="00B8223C" w:rsidP="00257837">
            <w:pPr>
              <w:contextualSpacing/>
              <w:jc w:val="right"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макс.10 баллов</w:t>
            </w:r>
          </w:p>
        </w:tc>
      </w:tr>
      <w:tr w:rsidR="00B8223C" w:rsidRPr="00C879F1" w:rsidTr="00257837">
        <w:trPr>
          <w:trHeight w:val="1653"/>
        </w:trPr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lastRenderedPageBreak/>
              <w:t xml:space="preserve">УЭ – 5 </w:t>
            </w:r>
          </w:p>
        </w:tc>
        <w:tc>
          <w:tcPr>
            <w:tcW w:w="31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Определить уровень усвоения знаний, ум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е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ний, навыков по теме.</w:t>
            </w:r>
          </w:p>
        </w:tc>
        <w:tc>
          <w:tcPr>
            <w:tcW w:w="42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Внимательно прочитайте вопр</w:t>
            </w:r>
            <w:r w:rsidRPr="00C879F1">
              <w:rPr>
                <w:color w:val="0F243E" w:themeColor="text2" w:themeShade="80"/>
                <w:sz w:val="28"/>
                <w:szCs w:val="28"/>
              </w:rPr>
              <w:t>о</w:t>
            </w:r>
            <w:r w:rsidRPr="00C879F1">
              <w:rPr>
                <w:color w:val="0F243E" w:themeColor="text2" w:themeShade="80"/>
                <w:sz w:val="28"/>
                <w:szCs w:val="28"/>
              </w:rPr>
              <w:t xml:space="preserve">сы  теста и отметьте </w:t>
            </w:r>
            <w:proofErr w:type="gramStart"/>
            <w:r w:rsidRPr="00C879F1">
              <w:rPr>
                <w:color w:val="0F243E" w:themeColor="text2" w:themeShade="80"/>
                <w:sz w:val="28"/>
                <w:szCs w:val="28"/>
              </w:rPr>
              <w:t>верный</w:t>
            </w:r>
            <w:proofErr w:type="gramEnd"/>
            <w:r w:rsidRPr="00C879F1">
              <w:rPr>
                <w:color w:val="0F243E" w:themeColor="text2" w:themeShade="80"/>
                <w:sz w:val="28"/>
                <w:szCs w:val="28"/>
              </w:rPr>
              <w:t>.</w:t>
            </w:r>
          </w:p>
          <w:p w:rsidR="00B8223C" w:rsidRPr="00C879F1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1</w:t>
            </w:r>
            <w:proofErr w:type="gramStart"/>
            <w:r w:rsidRPr="00C879F1">
              <w:rPr>
                <w:color w:val="0F243E" w:themeColor="text2" w:themeShade="80"/>
                <w:sz w:val="28"/>
                <w:szCs w:val="28"/>
              </w:rPr>
              <w:t xml:space="preserve"> В</w:t>
            </w:r>
            <w:proofErr w:type="gramEnd"/>
            <w:r w:rsidRPr="00C879F1">
              <w:rPr>
                <w:color w:val="0F243E" w:themeColor="text2" w:themeShade="80"/>
                <w:sz w:val="28"/>
                <w:szCs w:val="28"/>
              </w:rPr>
              <w:t>ыполните задания теста.</w:t>
            </w:r>
          </w:p>
          <w:p w:rsidR="00B8223C" w:rsidRPr="00C879F1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2</w:t>
            </w:r>
            <w:proofErr w:type="gramStart"/>
            <w:r w:rsidRPr="00C879F1">
              <w:rPr>
                <w:color w:val="0F243E" w:themeColor="text2" w:themeShade="80"/>
                <w:sz w:val="28"/>
                <w:szCs w:val="28"/>
              </w:rPr>
              <w:t xml:space="preserve"> П</w:t>
            </w:r>
            <w:proofErr w:type="gramEnd"/>
            <w:r w:rsidRPr="00C879F1">
              <w:rPr>
                <w:color w:val="0F243E" w:themeColor="text2" w:themeShade="80"/>
                <w:sz w:val="28"/>
                <w:szCs w:val="28"/>
              </w:rPr>
              <w:t>остарайтесь ответить на в</w:t>
            </w:r>
            <w:r w:rsidRPr="00C879F1">
              <w:rPr>
                <w:color w:val="0F243E" w:themeColor="text2" w:themeShade="80"/>
                <w:sz w:val="28"/>
                <w:szCs w:val="28"/>
              </w:rPr>
              <w:t>о</w:t>
            </w:r>
            <w:r w:rsidRPr="00C879F1">
              <w:rPr>
                <w:color w:val="0F243E" w:themeColor="text2" w:themeShade="80"/>
                <w:sz w:val="28"/>
                <w:szCs w:val="28"/>
              </w:rPr>
              <w:t>прос.</w:t>
            </w:r>
          </w:p>
        </w:tc>
        <w:tc>
          <w:tcPr>
            <w:tcW w:w="260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5мин</w:t>
            </w:r>
          </w:p>
          <w:p w:rsidR="00B8223C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</w:p>
          <w:p w:rsidR="00B8223C" w:rsidRPr="00C879F1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</w:p>
          <w:p w:rsidR="00B8223C" w:rsidRPr="00C879F1" w:rsidRDefault="00B8223C" w:rsidP="00257837">
            <w:pPr>
              <w:contextualSpacing/>
              <w:jc w:val="right"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макс.4 балла</w:t>
            </w:r>
          </w:p>
          <w:p w:rsidR="00B8223C" w:rsidRPr="00C879F1" w:rsidRDefault="00B8223C" w:rsidP="00257837">
            <w:pPr>
              <w:contextualSpacing/>
              <w:jc w:val="right"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макс.10 баллов</w:t>
            </w:r>
          </w:p>
        </w:tc>
      </w:tr>
      <w:tr w:rsidR="00B8223C" w:rsidRPr="00C879F1" w:rsidTr="00257837">
        <w:tc>
          <w:tcPr>
            <w:tcW w:w="0" w:type="auto"/>
            <w:tcBorders>
              <w:top w:val="single" w:sz="12" w:space="0" w:color="C00000"/>
              <w:left w:val="single" w:sz="12" w:space="0" w:color="C00000"/>
            </w:tcBorders>
            <w:hideMark/>
          </w:tcPr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b/>
                <w:i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B8223C" w:rsidRPr="00C879F1" w:rsidTr="00257837">
        <w:trPr>
          <w:trHeight w:val="881"/>
        </w:trPr>
        <w:tc>
          <w:tcPr>
            <w:tcW w:w="0" w:type="auto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spacing w:before="100" w:beforeAutospacing="1" w:after="100" w:afterAutospacing="1"/>
              <w:contextualSpacing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Подвести итоги зан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я</w:t>
            </w:r>
            <w:r w:rsidRPr="00C879F1">
              <w:rPr>
                <w:b/>
                <w:i/>
                <w:color w:val="0F243E" w:themeColor="text2" w:themeShade="80"/>
                <w:sz w:val="28"/>
                <w:szCs w:val="28"/>
              </w:rPr>
              <w:t>тия.</w:t>
            </w:r>
          </w:p>
        </w:tc>
        <w:tc>
          <w:tcPr>
            <w:tcW w:w="4282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Подсчитайте сумму баллов за каждый УЭ.</w:t>
            </w:r>
          </w:p>
        </w:tc>
        <w:tc>
          <w:tcPr>
            <w:tcW w:w="260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hideMark/>
          </w:tcPr>
          <w:p w:rsidR="00B8223C" w:rsidRPr="00C879F1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55-60 – оценка «5»</w:t>
            </w:r>
          </w:p>
          <w:p w:rsidR="00B8223C" w:rsidRPr="00C879F1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46-54 – оценка «4»</w:t>
            </w:r>
          </w:p>
          <w:p w:rsidR="00B8223C" w:rsidRPr="00C879F1" w:rsidRDefault="00B8223C" w:rsidP="00257837">
            <w:pPr>
              <w:contextualSpacing/>
              <w:rPr>
                <w:color w:val="0F243E" w:themeColor="text2" w:themeShade="80"/>
                <w:sz w:val="28"/>
                <w:szCs w:val="28"/>
              </w:rPr>
            </w:pPr>
            <w:r w:rsidRPr="00C879F1">
              <w:rPr>
                <w:color w:val="0F243E" w:themeColor="text2" w:themeShade="80"/>
                <w:sz w:val="28"/>
                <w:szCs w:val="28"/>
              </w:rPr>
              <w:t>35-45 – оценка «3»</w:t>
            </w:r>
          </w:p>
        </w:tc>
      </w:tr>
    </w:tbl>
    <w:p w:rsidR="00B8223C" w:rsidRPr="00C879F1" w:rsidRDefault="00B8223C" w:rsidP="00B8223C">
      <w:pPr>
        <w:contextualSpacing/>
        <w:rPr>
          <w:b/>
          <w:bCs/>
          <w:color w:val="0F243E" w:themeColor="text2" w:themeShade="80"/>
          <w:sz w:val="28"/>
          <w:szCs w:val="28"/>
        </w:rPr>
      </w:pPr>
    </w:p>
    <w:p w:rsidR="00B8223C" w:rsidRPr="00C879F1" w:rsidRDefault="00B8223C" w:rsidP="00B8223C">
      <w:pPr>
        <w:contextualSpacing/>
        <w:jc w:val="center"/>
        <w:rPr>
          <w:color w:val="0F243E" w:themeColor="text2" w:themeShade="80"/>
          <w:sz w:val="28"/>
          <w:szCs w:val="28"/>
        </w:rPr>
      </w:pPr>
      <w:r w:rsidRPr="00C879F1">
        <w:rPr>
          <w:b/>
          <w:bCs/>
          <w:color w:val="0F243E" w:themeColor="text2" w:themeShade="80"/>
          <w:sz w:val="28"/>
          <w:szCs w:val="28"/>
        </w:rPr>
        <w:t>ПАМЯТКА ДЛЯ РАБОТЫ С МОДУЛЕМ.</w:t>
      </w:r>
    </w:p>
    <w:p w:rsidR="00B8223C" w:rsidRPr="00C879F1" w:rsidRDefault="00B8223C" w:rsidP="00B8223C">
      <w:pPr>
        <w:pStyle w:val="a5"/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C879F1">
        <w:rPr>
          <w:color w:val="0F243E" w:themeColor="text2" w:themeShade="80"/>
          <w:sz w:val="28"/>
          <w:szCs w:val="28"/>
        </w:rPr>
        <w:t>Помни, что работу с учебными элементами (УЭ) необходимо начинать с осо</w:t>
      </w:r>
      <w:r w:rsidRPr="00C879F1">
        <w:rPr>
          <w:color w:val="0F243E" w:themeColor="text2" w:themeShade="80"/>
          <w:sz w:val="28"/>
          <w:szCs w:val="28"/>
        </w:rPr>
        <w:t>з</w:t>
      </w:r>
      <w:r w:rsidRPr="00C879F1">
        <w:rPr>
          <w:color w:val="0F243E" w:themeColor="text2" w:themeShade="80"/>
          <w:sz w:val="28"/>
          <w:szCs w:val="28"/>
        </w:rPr>
        <w:t>нанного восприятия цели, иметь её в виду во время работы над УЭ и возвращат</w:t>
      </w:r>
      <w:r w:rsidRPr="00C879F1">
        <w:rPr>
          <w:color w:val="0F243E" w:themeColor="text2" w:themeShade="80"/>
          <w:sz w:val="28"/>
          <w:szCs w:val="28"/>
        </w:rPr>
        <w:t>ь</w:t>
      </w:r>
      <w:r w:rsidRPr="00C879F1">
        <w:rPr>
          <w:color w:val="0F243E" w:themeColor="text2" w:themeShade="80"/>
          <w:sz w:val="28"/>
          <w:szCs w:val="28"/>
        </w:rPr>
        <w:t>ся к ней в конце каждого УЭ.</w:t>
      </w:r>
    </w:p>
    <w:p w:rsidR="00B8223C" w:rsidRPr="00C879F1" w:rsidRDefault="00B8223C" w:rsidP="00B8223C">
      <w:pPr>
        <w:pStyle w:val="a5"/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C879F1">
        <w:rPr>
          <w:color w:val="0F243E" w:themeColor="text2" w:themeShade="80"/>
          <w:sz w:val="28"/>
          <w:szCs w:val="28"/>
        </w:rPr>
        <w:t>У тебя есть право получить консультацию в учебнике, а также у учителя или т</w:t>
      </w:r>
      <w:r w:rsidRPr="00C879F1">
        <w:rPr>
          <w:color w:val="0F243E" w:themeColor="text2" w:themeShade="80"/>
          <w:sz w:val="28"/>
          <w:szCs w:val="28"/>
        </w:rPr>
        <w:t>о</w:t>
      </w:r>
      <w:r w:rsidRPr="00C879F1">
        <w:rPr>
          <w:color w:val="0F243E" w:themeColor="text2" w:themeShade="80"/>
          <w:sz w:val="28"/>
          <w:szCs w:val="28"/>
        </w:rPr>
        <w:t>варища.  Используй это право!</w:t>
      </w:r>
    </w:p>
    <w:p w:rsidR="00B8223C" w:rsidRPr="00C879F1" w:rsidRDefault="00B8223C" w:rsidP="00B8223C">
      <w:pPr>
        <w:pStyle w:val="a5"/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C879F1">
        <w:rPr>
          <w:color w:val="0F243E" w:themeColor="text2" w:themeShade="80"/>
          <w:sz w:val="28"/>
          <w:szCs w:val="28"/>
        </w:rPr>
        <w:t>Помни о критериях выставления оценки за работу по предмету, используй их в самопроверке и взаимопроверке!</w:t>
      </w:r>
    </w:p>
    <w:p w:rsidR="00B8223C" w:rsidRPr="00C879F1" w:rsidRDefault="00B8223C" w:rsidP="00B8223C">
      <w:pPr>
        <w:pStyle w:val="a5"/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C879F1">
        <w:rPr>
          <w:color w:val="0F243E" w:themeColor="text2" w:themeShade="80"/>
          <w:sz w:val="28"/>
          <w:szCs w:val="28"/>
        </w:rPr>
        <w:t>Работа в парах требует взаимоуважения, внимания друг к другу, умения высл</w:t>
      </w:r>
      <w:r w:rsidRPr="00C879F1">
        <w:rPr>
          <w:color w:val="0F243E" w:themeColor="text2" w:themeShade="80"/>
          <w:sz w:val="28"/>
          <w:szCs w:val="28"/>
        </w:rPr>
        <w:t>у</w:t>
      </w:r>
      <w:r w:rsidRPr="00C879F1">
        <w:rPr>
          <w:color w:val="0F243E" w:themeColor="text2" w:themeShade="80"/>
          <w:sz w:val="28"/>
          <w:szCs w:val="28"/>
        </w:rPr>
        <w:t>шивать мнение каждого. Не забывай об этом!</w:t>
      </w:r>
    </w:p>
    <w:p w:rsidR="00B8223C" w:rsidRPr="00C879F1" w:rsidRDefault="00B8223C" w:rsidP="00B8223C">
      <w:pPr>
        <w:pStyle w:val="a5"/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C879F1">
        <w:rPr>
          <w:color w:val="0F243E" w:themeColor="text2" w:themeShade="80"/>
          <w:sz w:val="28"/>
          <w:szCs w:val="28"/>
        </w:rPr>
        <w:t>Фраза “Работа в парах” означает, что при выполнении этой работы тебе придё</w:t>
      </w:r>
      <w:r w:rsidRPr="00C879F1">
        <w:rPr>
          <w:color w:val="0F243E" w:themeColor="text2" w:themeShade="80"/>
          <w:sz w:val="28"/>
          <w:szCs w:val="28"/>
        </w:rPr>
        <w:t>т</w:t>
      </w:r>
      <w:r w:rsidRPr="00C879F1">
        <w:rPr>
          <w:color w:val="0F243E" w:themeColor="text2" w:themeShade="80"/>
          <w:sz w:val="28"/>
          <w:szCs w:val="28"/>
        </w:rPr>
        <w:t xml:space="preserve">ся, если не трудно, помочь своему товарищу, сидящему рядом, или обратиться к нему за помощью. </w:t>
      </w:r>
    </w:p>
    <w:p w:rsidR="00B8223C" w:rsidRPr="00C879F1" w:rsidRDefault="00B8223C" w:rsidP="00B8223C">
      <w:pPr>
        <w:pStyle w:val="a5"/>
        <w:numPr>
          <w:ilvl w:val="0"/>
          <w:numId w:val="5"/>
        </w:numPr>
        <w:rPr>
          <w:color w:val="0F243E" w:themeColor="text2" w:themeShade="80"/>
          <w:sz w:val="28"/>
          <w:szCs w:val="28"/>
        </w:rPr>
      </w:pPr>
      <w:r w:rsidRPr="00C879F1">
        <w:rPr>
          <w:color w:val="0F243E" w:themeColor="text2" w:themeShade="80"/>
          <w:sz w:val="28"/>
          <w:szCs w:val="28"/>
        </w:rPr>
        <w:t>Не спеши задавать вопросы учителю: внимательно прочитай пояснения к зад</w:t>
      </w:r>
      <w:r w:rsidRPr="00C879F1">
        <w:rPr>
          <w:color w:val="0F243E" w:themeColor="text2" w:themeShade="80"/>
          <w:sz w:val="28"/>
          <w:szCs w:val="28"/>
        </w:rPr>
        <w:t>а</w:t>
      </w:r>
      <w:r w:rsidRPr="00C879F1">
        <w:rPr>
          <w:color w:val="0F243E" w:themeColor="text2" w:themeShade="80"/>
          <w:sz w:val="28"/>
          <w:szCs w:val="28"/>
        </w:rPr>
        <w:t>нию. Не торопись, думай …</w:t>
      </w:r>
    </w:p>
    <w:p w:rsidR="00B8223C" w:rsidRPr="00C879F1" w:rsidRDefault="00B8223C" w:rsidP="00B8223C">
      <w:pPr>
        <w:contextualSpacing/>
        <w:rPr>
          <w:color w:val="0F243E" w:themeColor="text2" w:themeShade="80"/>
          <w:sz w:val="28"/>
          <w:szCs w:val="28"/>
        </w:rPr>
      </w:pPr>
    </w:p>
    <w:p w:rsidR="00B8223C" w:rsidRPr="00C879F1" w:rsidRDefault="00B8223C" w:rsidP="00B8223C">
      <w:pPr>
        <w:spacing w:line="360" w:lineRule="auto"/>
        <w:rPr>
          <w:color w:val="0F243E" w:themeColor="text2" w:themeShade="80"/>
          <w:sz w:val="28"/>
          <w:szCs w:val="28"/>
          <w:u w:val="single"/>
        </w:rPr>
      </w:pPr>
      <w:r w:rsidRPr="00C879F1">
        <w:rPr>
          <w:b/>
          <w:color w:val="0F243E" w:themeColor="text2" w:themeShade="80"/>
          <w:sz w:val="28"/>
          <w:szCs w:val="28"/>
        </w:rPr>
        <w:t xml:space="preserve"> </w:t>
      </w:r>
    </w:p>
    <w:p w:rsidR="00B8223C" w:rsidRPr="00C879F1" w:rsidRDefault="00257837" w:rsidP="00257837">
      <w:pPr>
        <w:contextualSpacing/>
        <w:jc w:val="right"/>
        <w:rPr>
          <w:b/>
          <w:color w:val="0F243E" w:themeColor="text2" w:themeShade="80"/>
          <w:sz w:val="28"/>
          <w:szCs w:val="28"/>
          <w:u w:val="single"/>
        </w:rPr>
      </w:pPr>
      <w:r>
        <w:rPr>
          <w:b/>
          <w:color w:val="0F243E" w:themeColor="text2" w:themeShade="80"/>
          <w:sz w:val="28"/>
          <w:szCs w:val="28"/>
          <w:u w:val="single"/>
        </w:rPr>
        <w:t>Приложение 2</w:t>
      </w:r>
    </w:p>
    <w:p w:rsidR="00B8223C" w:rsidRPr="00C879F1" w:rsidRDefault="00B8223C" w:rsidP="00B8223C">
      <w:pPr>
        <w:rPr>
          <w:color w:val="0F243E" w:themeColor="text2" w:themeShade="80"/>
          <w:sz w:val="28"/>
          <w:szCs w:val="28"/>
        </w:rPr>
      </w:pPr>
    </w:p>
    <w:p w:rsidR="00B8223C" w:rsidRPr="00D32B1B" w:rsidRDefault="00B8223C" w:rsidP="00B8223C">
      <w:pPr>
        <w:shd w:val="clear" w:color="auto" w:fill="FFFFFF"/>
        <w:spacing w:after="120"/>
        <w:contextualSpacing/>
        <w:jc w:val="center"/>
        <w:rPr>
          <w:b/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>Рабочая карта студента.</w:t>
      </w:r>
    </w:p>
    <w:p w:rsidR="00B8223C" w:rsidRPr="00D32B1B" w:rsidRDefault="00B8223C" w:rsidP="00B8223C">
      <w:pPr>
        <w:shd w:val="clear" w:color="auto" w:fill="FFFFFF"/>
        <w:spacing w:after="120"/>
        <w:contextualSpacing/>
        <w:rPr>
          <w:b/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>Ф.И.______________________________________________________________________________</w:t>
      </w:r>
    </w:p>
    <w:p w:rsidR="00B8223C" w:rsidRPr="00D32B1B" w:rsidRDefault="00B8223C" w:rsidP="00B8223C">
      <w:pPr>
        <w:contextualSpacing/>
        <w:rPr>
          <w:color w:val="0F243E" w:themeColor="text2" w:themeShade="80"/>
          <w:u w:val="single"/>
        </w:rPr>
      </w:pPr>
      <w:r w:rsidRPr="00D32B1B">
        <w:rPr>
          <w:b/>
          <w:bCs/>
          <w:color w:val="0F243E" w:themeColor="text2" w:themeShade="80"/>
        </w:rPr>
        <w:t xml:space="preserve">Тема урока: </w:t>
      </w:r>
      <w:r w:rsidRPr="00D32B1B">
        <w:rPr>
          <w:color w:val="0F243E" w:themeColor="text2" w:themeShade="80"/>
          <w:u w:val="single"/>
        </w:rPr>
        <w:t>«Нефть, способы ее переработки»</w:t>
      </w:r>
    </w:p>
    <w:p w:rsidR="00B8223C" w:rsidRPr="00D32B1B" w:rsidRDefault="00B8223C" w:rsidP="00B8223C">
      <w:pPr>
        <w:contextualSpacing/>
        <w:jc w:val="center"/>
        <w:rPr>
          <w:b/>
          <w:color w:val="0F243E" w:themeColor="text2" w:themeShade="80"/>
          <w:u w:val="single"/>
        </w:rPr>
      </w:pPr>
      <w:r w:rsidRPr="00D32B1B">
        <w:rPr>
          <w:b/>
          <w:color w:val="0F243E" w:themeColor="text2" w:themeShade="80"/>
          <w:u w:val="single"/>
        </w:rPr>
        <w:t>Практическая работа</w:t>
      </w:r>
    </w:p>
    <w:p w:rsidR="00B8223C" w:rsidRPr="00D32B1B" w:rsidRDefault="00B8223C" w:rsidP="00B8223C">
      <w:pPr>
        <w:shd w:val="clear" w:color="auto" w:fill="FFFFFF"/>
        <w:spacing w:after="120"/>
        <w:contextualSpacing/>
        <w:rPr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 xml:space="preserve">Цель: </w:t>
      </w:r>
      <w:r w:rsidRPr="00D32B1B">
        <w:rPr>
          <w:color w:val="0F243E" w:themeColor="text2" w:themeShade="80"/>
        </w:rPr>
        <w:t>выяснить физические особенности и состав нефти, изучить способы переработки нефти и зн</w:t>
      </w:r>
      <w:r w:rsidRPr="00D32B1B">
        <w:rPr>
          <w:color w:val="0F243E" w:themeColor="text2" w:themeShade="80"/>
        </w:rPr>
        <w:t>а</w:t>
      </w:r>
      <w:r w:rsidRPr="00D32B1B">
        <w:rPr>
          <w:color w:val="0F243E" w:themeColor="text2" w:themeShade="80"/>
        </w:rPr>
        <w:t xml:space="preserve">чение полученных продуктов в жизни человека.   </w:t>
      </w:r>
    </w:p>
    <w:p w:rsidR="00B8223C" w:rsidRPr="00D32B1B" w:rsidRDefault="00B8223C" w:rsidP="00B8223C">
      <w:pPr>
        <w:pStyle w:val="a5"/>
        <w:numPr>
          <w:ilvl w:val="0"/>
          <w:numId w:val="6"/>
        </w:numPr>
        <w:shd w:val="clear" w:color="auto" w:fill="FFFFFF"/>
        <w:spacing w:after="120"/>
        <w:rPr>
          <w:b/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>Лабораторный эксперимент:</w:t>
      </w:r>
    </w:p>
    <w:p w:rsidR="00B8223C" w:rsidRPr="00D32B1B" w:rsidRDefault="00B8223C" w:rsidP="00B8223C">
      <w:pPr>
        <w:shd w:val="clear" w:color="auto" w:fill="FFFFFF"/>
        <w:spacing w:after="120"/>
        <w:ind w:left="360"/>
        <w:contextualSpacing/>
        <w:rPr>
          <w:b/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 xml:space="preserve">      Физические свойства нефти.</w:t>
      </w:r>
    </w:p>
    <w:p w:rsidR="00B8223C" w:rsidRPr="00D32B1B" w:rsidRDefault="00B8223C" w:rsidP="00B8223C">
      <w:pPr>
        <w:pStyle w:val="a5"/>
        <w:shd w:val="clear" w:color="auto" w:fill="FFFFFF"/>
        <w:spacing w:after="120"/>
        <w:rPr>
          <w:b/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>В</w:t>
      </w:r>
      <w:r w:rsidRPr="00D32B1B">
        <w:rPr>
          <w:b/>
          <w:bCs/>
          <w:color w:val="0F243E" w:themeColor="text2" w:themeShade="80"/>
        </w:rPr>
        <w:t>ы</w:t>
      </w:r>
      <w:r w:rsidRPr="00D32B1B">
        <w:rPr>
          <w:b/>
          <w:bCs/>
          <w:color w:val="0F243E" w:themeColor="text2" w:themeShade="80"/>
        </w:rPr>
        <w:t>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23C" w:rsidRPr="00D32B1B" w:rsidRDefault="00B8223C" w:rsidP="00B8223C">
      <w:pPr>
        <w:pStyle w:val="a5"/>
        <w:shd w:val="clear" w:color="auto" w:fill="FFFFFF"/>
        <w:spacing w:after="120"/>
        <w:rPr>
          <w:b/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>Растворимость нефти в воде.</w:t>
      </w:r>
    </w:p>
    <w:p w:rsidR="00B8223C" w:rsidRPr="00D32B1B" w:rsidRDefault="00B8223C" w:rsidP="00B8223C">
      <w:pPr>
        <w:pStyle w:val="a5"/>
        <w:shd w:val="clear" w:color="auto" w:fill="FFFFFF"/>
        <w:spacing w:after="120"/>
        <w:rPr>
          <w:b/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>В</w:t>
      </w:r>
      <w:r w:rsidRPr="00D32B1B">
        <w:rPr>
          <w:b/>
          <w:bCs/>
          <w:color w:val="0F243E" w:themeColor="text2" w:themeShade="80"/>
        </w:rPr>
        <w:t>ы</w:t>
      </w:r>
      <w:r w:rsidRPr="00D32B1B">
        <w:rPr>
          <w:b/>
          <w:bCs/>
          <w:color w:val="0F243E" w:themeColor="text2" w:themeShade="80"/>
        </w:rPr>
        <w:t>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23C" w:rsidRPr="00D32B1B" w:rsidRDefault="00B8223C" w:rsidP="00B8223C">
      <w:pPr>
        <w:pStyle w:val="a5"/>
        <w:shd w:val="clear" w:color="auto" w:fill="FFFFFF"/>
        <w:spacing w:after="120"/>
        <w:rPr>
          <w:b/>
          <w:bCs/>
          <w:color w:val="0F243E" w:themeColor="text2" w:themeShade="80"/>
        </w:rPr>
      </w:pPr>
    </w:p>
    <w:p w:rsidR="00B8223C" w:rsidRPr="00D32B1B" w:rsidRDefault="00B8223C" w:rsidP="00B8223C">
      <w:pPr>
        <w:pStyle w:val="a5"/>
        <w:numPr>
          <w:ilvl w:val="0"/>
          <w:numId w:val="6"/>
        </w:numPr>
        <w:shd w:val="clear" w:color="auto" w:fill="FFFFFF"/>
        <w:spacing w:after="120"/>
        <w:rPr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lastRenderedPageBreak/>
        <w:t xml:space="preserve">Схема: Методы переработки нефти </w:t>
      </w:r>
      <w:r w:rsidRPr="00D32B1B">
        <w:rPr>
          <w:bCs/>
          <w:color w:val="0F243E" w:themeColor="text2" w:themeShade="80"/>
        </w:rPr>
        <w:t>(заполните пропуски в схеме)</w:t>
      </w:r>
    </w:p>
    <w:tbl>
      <w:tblPr>
        <w:tblStyle w:val="a6"/>
        <w:tblW w:w="5000" w:type="pct"/>
        <w:tblLook w:val="04A0"/>
      </w:tblPr>
      <w:tblGrid>
        <w:gridCol w:w="4729"/>
        <w:gridCol w:w="1535"/>
        <w:gridCol w:w="1254"/>
        <w:gridCol w:w="1805"/>
        <w:gridCol w:w="1359"/>
      </w:tblGrid>
      <w:tr w:rsidR="00B8223C" w:rsidRPr="00D32B1B" w:rsidTr="00BB39E1">
        <w:tc>
          <w:tcPr>
            <w:tcW w:w="5000" w:type="pct"/>
            <w:gridSpan w:val="5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Cs/>
                <w:color w:val="0F243E" w:themeColor="text2" w:themeShade="80"/>
                <w:sz w:val="24"/>
                <w:szCs w:val="24"/>
              </w:rPr>
              <w:t>Переработка нефти</w:t>
            </w:r>
          </w:p>
        </w:tc>
      </w:tr>
      <w:tr w:rsidR="00B8223C" w:rsidRPr="00D32B1B" w:rsidTr="00BB39E1">
        <w:tc>
          <w:tcPr>
            <w:tcW w:w="2214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Cs/>
                <w:color w:val="0F243E" w:themeColor="text2" w:themeShade="80"/>
                <w:sz w:val="24"/>
                <w:szCs w:val="24"/>
              </w:rPr>
              <w:t>первичная (прямая)</w:t>
            </w:r>
          </w:p>
        </w:tc>
        <w:tc>
          <w:tcPr>
            <w:tcW w:w="2786" w:type="pct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Cs/>
                <w:color w:val="0F243E" w:themeColor="text2" w:themeShade="80"/>
                <w:sz w:val="24"/>
                <w:szCs w:val="24"/>
              </w:rPr>
              <w:t>вторичная</w:t>
            </w:r>
          </w:p>
        </w:tc>
      </w:tr>
      <w:tr w:rsidR="00B8223C" w:rsidRPr="00D32B1B" w:rsidTr="00BB39E1">
        <w:tc>
          <w:tcPr>
            <w:tcW w:w="2214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Cs/>
                <w:color w:val="0F243E" w:themeColor="text2" w:themeShade="80"/>
                <w:sz w:val="24"/>
                <w:szCs w:val="24"/>
              </w:rPr>
              <w:t>физические процессы</w:t>
            </w:r>
          </w:p>
        </w:tc>
        <w:tc>
          <w:tcPr>
            <w:tcW w:w="2786" w:type="pct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B8223C" w:rsidRPr="00D32B1B" w:rsidTr="00BB39E1">
        <w:tc>
          <w:tcPr>
            <w:tcW w:w="2214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786" w:type="pct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Cs/>
                <w:color w:val="0F243E" w:themeColor="text2" w:themeShade="80"/>
                <w:sz w:val="24"/>
                <w:szCs w:val="24"/>
              </w:rPr>
              <w:t>под влиянием температуры, давления. Катализаторов углеводороды нефти претерпевают химические пр</w:t>
            </w:r>
            <w:r w:rsidRPr="00D32B1B">
              <w:rPr>
                <w:bCs/>
                <w:color w:val="0F243E" w:themeColor="text2" w:themeShade="80"/>
                <w:sz w:val="24"/>
                <w:szCs w:val="24"/>
              </w:rPr>
              <w:t>е</w:t>
            </w:r>
            <w:r w:rsidRPr="00D32B1B">
              <w:rPr>
                <w:bCs/>
                <w:color w:val="0F243E" w:themeColor="text2" w:themeShade="80"/>
                <w:sz w:val="24"/>
                <w:szCs w:val="24"/>
              </w:rPr>
              <w:t>вращения с образованием новых соединений.</w:t>
            </w:r>
          </w:p>
        </w:tc>
      </w:tr>
      <w:tr w:rsidR="00B8223C" w:rsidRPr="00D32B1B" w:rsidTr="00BB39E1">
        <w:tc>
          <w:tcPr>
            <w:tcW w:w="2214" w:type="pct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Cs/>
                <w:color w:val="0F243E" w:themeColor="text2" w:themeShade="80"/>
                <w:sz w:val="24"/>
                <w:szCs w:val="24"/>
              </w:rPr>
              <w:t>ректификация (перегонка)</w:t>
            </w:r>
          </w:p>
        </w:tc>
        <w:tc>
          <w:tcPr>
            <w:tcW w:w="1305" w:type="pct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45" w:type="pct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Cs/>
                <w:color w:val="0F243E" w:themeColor="text2" w:themeShade="80"/>
                <w:sz w:val="24"/>
                <w:szCs w:val="24"/>
              </w:rPr>
            </w:pPr>
            <w:proofErr w:type="spellStart"/>
            <w:r w:rsidRPr="00D32B1B">
              <w:rPr>
                <w:bCs/>
                <w:color w:val="0F243E" w:themeColor="text2" w:themeShade="80"/>
                <w:sz w:val="24"/>
                <w:szCs w:val="24"/>
              </w:rPr>
              <w:t>риформинг</w:t>
            </w:r>
            <w:proofErr w:type="spellEnd"/>
            <w:r w:rsidRPr="00D32B1B">
              <w:rPr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vMerge w:val="restart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B8223C" w:rsidRPr="00D32B1B" w:rsidTr="00BB39E1">
        <w:tc>
          <w:tcPr>
            <w:tcW w:w="2214" w:type="pct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Cs/>
                <w:color w:val="0F243E" w:themeColor="text2" w:themeShade="80"/>
                <w:sz w:val="24"/>
                <w:szCs w:val="24"/>
              </w:rPr>
              <w:t>термический</w:t>
            </w:r>
          </w:p>
        </w:tc>
        <w:tc>
          <w:tcPr>
            <w:tcW w:w="587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45" w:type="pct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Cs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B8223C" w:rsidRPr="00D32B1B" w:rsidRDefault="00B8223C" w:rsidP="00B8223C">
      <w:pPr>
        <w:shd w:val="clear" w:color="auto" w:fill="FFFFFF"/>
        <w:spacing w:after="120"/>
        <w:ind w:left="360"/>
        <w:contextualSpacing/>
        <w:rPr>
          <w:b/>
          <w:bCs/>
          <w:color w:val="0F243E" w:themeColor="text2" w:themeShade="80"/>
        </w:rPr>
      </w:pPr>
    </w:p>
    <w:p w:rsidR="00B8223C" w:rsidRPr="00D32B1B" w:rsidRDefault="00B8223C" w:rsidP="00B8223C">
      <w:pPr>
        <w:shd w:val="clear" w:color="auto" w:fill="FFFFFF"/>
        <w:spacing w:after="120"/>
        <w:ind w:left="360"/>
        <w:contextualSpacing/>
        <w:rPr>
          <w:b/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>В чем сходство методов переработки?</w:t>
      </w:r>
    </w:p>
    <w:p w:rsidR="00B8223C" w:rsidRPr="00D32B1B" w:rsidRDefault="00B8223C" w:rsidP="00B8223C">
      <w:pPr>
        <w:shd w:val="clear" w:color="auto" w:fill="FFFFFF"/>
        <w:spacing w:after="120"/>
        <w:ind w:left="360"/>
        <w:contextualSpacing/>
        <w:rPr>
          <w:b/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23C" w:rsidRPr="00D32B1B" w:rsidRDefault="00B8223C" w:rsidP="00B8223C">
      <w:pPr>
        <w:pStyle w:val="a5"/>
        <w:numPr>
          <w:ilvl w:val="0"/>
          <w:numId w:val="6"/>
        </w:numPr>
        <w:shd w:val="clear" w:color="auto" w:fill="FFFFFF"/>
        <w:spacing w:after="120"/>
        <w:rPr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 xml:space="preserve">Опорная таблица "Нефтепродукты первичной (прямой) перегонки и их применение" 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8"/>
        <w:gridCol w:w="1134"/>
        <w:gridCol w:w="2411"/>
        <w:gridCol w:w="1418"/>
        <w:gridCol w:w="4475"/>
      </w:tblGrid>
      <w:tr w:rsidR="00B8223C" w:rsidRPr="00D32B1B" w:rsidTr="00BB39E1">
        <w:trPr>
          <w:jc w:val="center"/>
        </w:trPr>
        <w:tc>
          <w:tcPr>
            <w:tcW w:w="580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№ фра</w:t>
            </w:r>
            <w:r w:rsidRPr="00D32B1B">
              <w:rPr>
                <w:color w:val="0F243E" w:themeColor="text2" w:themeShade="80"/>
              </w:rPr>
              <w:t>к</w:t>
            </w:r>
            <w:r w:rsidRPr="00D32B1B">
              <w:rPr>
                <w:color w:val="0F243E" w:themeColor="text2" w:themeShade="80"/>
              </w:rPr>
              <w:t>ции</w:t>
            </w:r>
          </w:p>
        </w:tc>
        <w:tc>
          <w:tcPr>
            <w:tcW w:w="531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название</w:t>
            </w:r>
          </w:p>
        </w:tc>
        <w:tc>
          <w:tcPr>
            <w:tcW w:w="1129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состав</w:t>
            </w:r>
          </w:p>
        </w:tc>
        <w:tc>
          <w:tcPr>
            <w:tcW w:w="664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proofErr w:type="spellStart"/>
            <w:proofErr w:type="gramStart"/>
            <w:r w:rsidRPr="00D32B1B">
              <w:rPr>
                <w:color w:val="0F243E" w:themeColor="text2" w:themeShade="80"/>
              </w:rPr>
              <w:t>t</w:t>
            </w:r>
            <w:proofErr w:type="gramEnd"/>
            <w:r w:rsidRPr="00D32B1B">
              <w:rPr>
                <w:color w:val="0F243E" w:themeColor="text2" w:themeShade="80"/>
                <w:vertAlign w:val="superscript"/>
              </w:rPr>
              <w:t>о</w:t>
            </w:r>
            <w:proofErr w:type="spellEnd"/>
            <w:r w:rsidRPr="00D32B1B">
              <w:rPr>
                <w:color w:val="0F243E" w:themeColor="text2" w:themeShade="80"/>
              </w:rPr>
              <w:t> кипения</w:t>
            </w:r>
          </w:p>
        </w:tc>
        <w:tc>
          <w:tcPr>
            <w:tcW w:w="2096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применение</w:t>
            </w:r>
          </w:p>
        </w:tc>
      </w:tr>
      <w:tr w:rsidR="00B8223C" w:rsidRPr="00D32B1B" w:rsidTr="00BB39E1">
        <w:trPr>
          <w:jc w:val="center"/>
        </w:trPr>
        <w:tc>
          <w:tcPr>
            <w:tcW w:w="580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1</w:t>
            </w:r>
          </w:p>
        </w:tc>
        <w:tc>
          <w:tcPr>
            <w:tcW w:w="531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Бензин</w:t>
            </w:r>
          </w:p>
        </w:tc>
        <w:tc>
          <w:tcPr>
            <w:tcW w:w="1129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 </w:t>
            </w:r>
          </w:p>
        </w:tc>
        <w:tc>
          <w:tcPr>
            <w:tcW w:w="664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 </w:t>
            </w:r>
          </w:p>
        </w:tc>
        <w:tc>
          <w:tcPr>
            <w:tcW w:w="2096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 </w:t>
            </w:r>
          </w:p>
        </w:tc>
      </w:tr>
      <w:tr w:rsidR="00B8223C" w:rsidRPr="00D32B1B" w:rsidTr="00BB39E1">
        <w:trPr>
          <w:jc w:val="center"/>
        </w:trPr>
        <w:tc>
          <w:tcPr>
            <w:tcW w:w="580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2</w:t>
            </w:r>
          </w:p>
        </w:tc>
        <w:tc>
          <w:tcPr>
            <w:tcW w:w="531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Лигроин</w:t>
            </w:r>
          </w:p>
        </w:tc>
        <w:tc>
          <w:tcPr>
            <w:tcW w:w="1129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 </w:t>
            </w:r>
          </w:p>
        </w:tc>
        <w:tc>
          <w:tcPr>
            <w:tcW w:w="664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 </w:t>
            </w:r>
          </w:p>
        </w:tc>
        <w:tc>
          <w:tcPr>
            <w:tcW w:w="2096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 </w:t>
            </w:r>
          </w:p>
        </w:tc>
      </w:tr>
      <w:tr w:rsidR="00B8223C" w:rsidRPr="00D32B1B" w:rsidTr="00BB39E1">
        <w:trPr>
          <w:jc w:val="center"/>
        </w:trPr>
        <w:tc>
          <w:tcPr>
            <w:tcW w:w="580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3</w:t>
            </w:r>
          </w:p>
        </w:tc>
        <w:tc>
          <w:tcPr>
            <w:tcW w:w="531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Керосин</w:t>
            </w:r>
          </w:p>
        </w:tc>
        <w:tc>
          <w:tcPr>
            <w:tcW w:w="1129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 </w:t>
            </w:r>
          </w:p>
        </w:tc>
        <w:tc>
          <w:tcPr>
            <w:tcW w:w="664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 </w:t>
            </w:r>
          </w:p>
        </w:tc>
        <w:tc>
          <w:tcPr>
            <w:tcW w:w="2096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 </w:t>
            </w:r>
          </w:p>
        </w:tc>
      </w:tr>
      <w:tr w:rsidR="00B8223C" w:rsidRPr="00D32B1B" w:rsidTr="00BB39E1">
        <w:trPr>
          <w:jc w:val="center"/>
        </w:trPr>
        <w:tc>
          <w:tcPr>
            <w:tcW w:w="580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4</w:t>
            </w:r>
          </w:p>
        </w:tc>
        <w:tc>
          <w:tcPr>
            <w:tcW w:w="531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Газойль</w:t>
            </w:r>
          </w:p>
        </w:tc>
        <w:tc>
          <w:tcPr>
            <w:tcW w:w="1129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 </w:t>
            </w:r>
          </w:p>
        </w:tc>
        <w:tc>
          <w:tcPr>
            <w:tcW w:w="664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 </w:t>
            </w:r>
          </w:p>
        </w:tc>
        <w:tc>
          <w:tcPr>
            <w:tcW w:w="2096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 </w:t>
            </w:r>
          </w:p>
        </w:tc>
      </w:tr>
      <w:tr w:rsidR="00B8223C" w:rsidRPr="00D32B1B" w:rsidTr="00BB39E1">
        <w:trPr>
          <w:jc w:val="center"/>
        </w:trPr>
        <w:tc>
          <w:tcPr>
            <w:tcW w:w="580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5</w:t>
            </w:r>
          </w:p>
        </w:tc>
        <w:tc>
          <w:tcPr>
            <w:tcW w:w="531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Мазут</w:t>
            </w:r>
          </w:p>
        </w:tc>
        <w:tc>
          <w:tcPr>
            <w:tcW w:w="1129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 </w:t>
            </w:r>
          </w:p>
        </w:tc>
        <w:tc>
          <w:tcPr>
            <w:tcW w:w="664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 </w:t>
            </w:r>
          </w:p>
        </w:tc>
        <w:tc>
          <w:tcPr>
            <w:tcW w:w="2096" w:type="pct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auto"/>
            <w:hideMark/>
          </w:tcPr>
          <w:p w:rsidR="00B8223C" w:rsidRPr="00D32B1B" w:rsidRDefault="00B8223C" w:rsidP="00BB39E1">
            <w:pPr>
              <w:contextualSpacing/>
              <w:jc w:val="center"/>
              <w:rPr>
                <w:color w:val="0F243E" w:themeColor="text2" w:themeShade="80"/>
              </w:rPr>
            </w:pPr>
            <w:r w:rsidRPr="00D32B1B">
              <w:rPr>
                <w:color w:val="0F243E" w:themeColor="text2" w:themeShade="80"/>
              </w:rPr>
              <w:t> </w:t>
            </w:r>
          </w:p>
        </w:tc>
      </w:tr>
    </w:tbl>
    <w:p w:rsidR="00B8223C" w:rsidRPr="00D32B1B" w:rsidRDefault="00B8223C" w:rsidP="00B8223C">
      <w:pPr>
        <w:shd w:val="clear" w:color="auto" w:fill="FFFFFF"/>
        <w:spacing w:after="120"/>
        <w:contextualSpacing/>
        <w:rPr>
          <w:b/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>В чем заключается основной недостаток первичной (прямой) перегонки нефти?</w:t>
      </w:r>
    </w:p>
    <w:p w:rsidR="00B8223C" w:rsidRPr="00D32B1B" w:rsidRDefault="00B8223C" w:rsidP="00B8223C">
      <w:pPr>
        <w:shd w:val="clear" w:color="auto" w:fill="FFFFFF"/>
        <w:spacing w:after="120"/>
        <w:contextualSpacing/>
        <w:rPr>
          <w:b/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>______________________________________________________________________________________________________________________________________________________________________________</w:t>
      </w:r>
    </w:p>
    <w:p w:rsidR="00B8223C" w:rsidRPr="00D32B1B" w:rsidRDefault="00B8223C" w:rsidP="00B8223C">
      <w:pPr>
        <w:shd w:val="clear" w:color="auto" w:fill="FFFFFF"/>
        <w:spacing w:after="120"/>
        <w:contextualSpacing/>
        <w:rPr>
          <w:b/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>_______________________________________________________________________________________</w:t>
      </w:r>
    </w:p>
    <w:p w:rsidR="00B8223C" w:rsidRPr="00D32B1B" w:rsidRDefault="00B8223C" w:rsidP="00B8223C">
      <w:pPr>
        <w:pStyle w:val="a5"/>
        <w:numPr>
          <w:ilvl w:val="0"/>
          <w:numId w:val="6"/>
        </w:numPr>
        <w:shd w:val="clear" w:color="auto" w:fill="FFFFFF"/>
        <w:spacing w:after="120"/>
        <w:rPr>
          <w:b/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>Таблица «Получение бензина путем термического и каталитического крекинга»</w:t>
      </w:r>
    </w:p>
    <w:p w:rsidR="00B8223C" w:rsidRPr="00D32B1B" w:rsidRDefault="00B8223C" w:rsidP="00B8223C">
      <w:pPr>
        <w:shd w:val="clear" w:color="auto" w:fill="FFFFFF"/>
        <w:spacing w:after="120"/>
        <w:rPr>
          <w:b/>
          <w:bCs/>
          <w:color w:val="0F243E" w:themeColor="text2" w:themeShade="80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2019"/>
        <w:gridCol w:w="3966"/>
        <w:gridCol w:w="4337"/>
      </w:tblGrid>
      <w:tr w:rsidR="00B8223C" w:rsidRPr="00D32B1B" w:rsidTr="00BB39E1">
        <w:tc>
          <w:tcPr>
            <w:tcW w:w="20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/>
                <w:bCs/>
                <w:color w:val="0F243E" w:themeColor="text2" w:themeShade="80"/>
                <w:sz w:val="24"/>
                <w:szCs w:val="24"/>
              </w:rPr>
              <w:t>Характеристика процесса</w:t>
            </w:r>
          </w:p>
        </w:tc>
        <w:tc>
          <w:tcPr>
            <w:tcW w:w="396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/>
                <w:bCs/>
                <w:color w:val="0F243E" w:themeColor="text2" w:themeShade="80"/>
                <w:sz w:val="24"/>
                <w:szCs w:val="24"/>
              </w:rPr>
              <w:t>Термический крекинг</w:t>
            </w:r>
          </w:p>
        </w:tc>
        <w:tc>
          <w:tcPr>
            <w:tcW w:w="43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jc w:val="center"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/>
                <w:bCs/>
                <w:color w:val="0F243E" w:themeColor="text2" w:themeShade="80"/>
                <w:sz w:val="24"/>
                <w:szCs w:val="24"/>
              </w:rPr>
              <w:t>Каталитический крекинг</w:t>
            </w:r>
          </w:p>
        </w:tc>
      </w:tr>
      <w:tr w:rsidR="00B8223C" w:rsidRPr="00D32B1B" w:rsidTr="00BB39E1">
        <w:tc>
          <w:tcPr>
            <w:tcW w:w="20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/>
                <w:bCs/>
                <w:color w:val="0F243E" w:themeColor="text2" w:themeShade="80"/>
                <w:sz w:val="24"/>
                <w:szCs w:val="24"/>
              </w:rPr>
              <w:t>Температура</w:t>
            </w:r>
          </w:p>
        </w:tc>
        <w:tc>
          <w:tcPr>
            <w:tcW w:w="396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B8223C" w:rsidRPr="00D32B1B" w:rsidTr="00BB39E1">
        <w:tc>
          <w:tcPr>
            <w:tcW w:w="20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/>
                <w:bCs/>
                <w:color w:val="0F243E" w:themeColor="text2" w:themeShade="80"/>
                <w:sz w:val="24"/>
                <w:szCs w:val="24"/>
              </w:rPr>
              <w:t>Давление</w:t>
            </w:r>
          </w:p>
        </w:tc>
        <w:tc>
          <w:tcPr>
            <w:tcW w:w="396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B8223C" w:rsidRPr="00D32B1B" w:rsidTr="00BB39E1">
        <w:tc>
          <w:tcPr>
            <w:tcW w:w="20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/>
                <w:bCs/>
                <w:color w:val="0F243E" w:themeColor="text2" w:themeShade="80"/>
                <w:sz w:val="24"/>
                <w:szCs w:val="24"/>
              </w:rPr>
              <w:t>Катализатор</w:t>
            </w:r>
          </w:p>
        </w:tc>
        <w:tc>
          <w:tcPr>
            <w:tcW w:w="396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B8223C" w:rsidRPr="00D32B1B" w:rsidTr="00BB39E1">
        <w:tc>
          <w:tcPr>
            <w:tcW w:w="20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/>
                <w:bCs/>
                <w:color w:val="0F243E" w:themeColor="text2" w:themeShade="80"/>
                <w:sz w:val="24"/>
                <w:szCs w:val="24"/>
              </w:rPr>
              <w:t>Скорость</w:t>
            </w:r>
          </w:p>
        </w:tc>
        <w:tc>
          <w:tcPr>
            <w:tcW w:w="396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B8223C" w:rsidRPr="00D32B1B" w:rsidTr="00BB39E1">
        <w:tc>
          <w:tcPr>
            <w:tcW w:w="20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/>
                <w:bCs/>
                <w:color w:val="0F243E" w:themeColor="text2" w:themeShade="80"/>
                <w:sz w:val="24"/>
                <w:szCs w:val="24"/>
              </w:rPr>
              <w:t>Побочные пр</w:t>
            </w:r>
            <w:r w:rsidRPr="00D32B1B">
              <w:rPr>
                <w:b/>
                <w:bCs/>
                <w:color w:val="0F243E" w:themeColor="text2" w:themeShade="80"/>
                <w:sz w:val="24"/>
                <w:szCs w:val="24"/>
              </w:rPr>
              <w:t>о</w:t>
            </w:r>
            <w:r w:rsidRPr="00D32B1B">
              <w:rPr>
                <w:b/>
                <w:bCs/>
                <w:color w:val="0F243E" w:themeColor="text2" w:themeShade="80"/>
                <w:sz w:val="24"/>
                <w:szCs w:val="24"/>
              </w:rPr>
              <w:t>цессы</w:t>
            </w:r>
          </w:p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B8223C" w:rsidRPr="00D32B1B" w:rsidTr="00BB39E1">
        <w:tc>
          <w:tcPr>
            <w:tcW w:w="20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/>
                <w:bCs/>
                <w:color w:val="0F243E" w:themeColor="text2" w:themeShade="80"/>
                <w:sz w:val="24"/>
                <w:szCs w:val="24"/>
              </w:rPr>
              <w:t>Выход бензина</w:t>
            </w:r>
          </w:p>
        </w:tc>
        <w:tc>
          <w:tcPr>
            <w:tcW w:w="396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  <w:tr w:rsidR="00B8223C" w:rsidRPr="00D32B1B" w:rsidTr="00BB39E1">
        <w:tc>
          <w:tcPr>
            <w:tcW w:w="201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  <w:r w:rsidRPr="00D32B1B">
              <w:rPr>
                <w:b/>
                <w:bCs/>
                <w:color w:val="0F243E" w:themeColor="text2" w:themeShade="80"/>
                <w:sz w:val="24"/>
                <w:szCs w:val="24"/>
              </w:rPr>
              <w:t>Качество бе</w:t>
            </w:r>
            <w:r w:rsidRPr="00D32B1B">
              <w:rPr>
                <w:b/>
                <w:bCs/>
                <w:color w:val="0F243E" w:themeColor="text2" w:themeShade="80"/>
                <w:sz w:val="24"/>
                <w:szCs w:val="24"/>
              </w:rPr>
              <w:t>н</w:t>
            </w:r>
            <w:r w:rsidRPr="00D32B1B">
              <w:rPr>
                <w:b/>
                <w:bCs/>
                <w:color w:val="0F243E" w:themeColor="text2" w:themeShade="80"/>
                <w:sz w:val="24"/>
                <w:szCs w:val="24"/>
              </w:rPr>
              <w:t>зина</w:t>
            </w:r>
          </w:p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8223C" w:rsidRPr="00D32B1B" w:rsidRDefault="00B8223C" w:rsidP="00BB39E1">
            <w:pPr>
              <w:spacing w:after="120"/>
              <w:contextualSpacing/>
              <w:rPr>
                <w:b/>
                <w:bCs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B8223C" w:rsidRPr="00D32B1B" w:rsidRDefault="00B8223C" w:rsidP="00B8223C">
      <w:pPr>
        <w:shd w:val="clear" w:color="auto" w:fill="FFFFFF"/>
        <w:spacing w:after="120"/>
        <w:ind w:left="360"/>
        <w:contextualSpacing/>
        <w:rPr>
          <w:b/>
          <w:bCs/>
          <w:color w:val="0F243E" w:themeColor="text2" w:themeShade="80"/>
        </w:rPr>
      </w:pPr>
    </w:p>
    <w:p w:rsidR="00B8223C" w:rsidRPr="00D32B1B" w:rsidRDefault="00B8223C" w:rsidP="00B8223C">
      <w:pPr>
        <w:shd w:val="clear" w:color="auto" w:fill="FFFFFF"/>
        <w:spacing w:after="120"/>
        <w:ind w:left="360"/>
        <w:contextualSpacing/>
        <w:rPr>
          <w:b/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 xml:space="preserve"> В чем отличие </w:t>
      </w:r>
      <w:proofErr w:type="spellStart"/>
      <w:proofErr w:type="gramStart"/>
      <w:r w:rsidRPr="00D32B1B">
        <w:rPr>
          <w:b/>
          <w:bCs/>
          <w:color w:val="0F243E" w:themeColor="text2" w:themeShade="80"/>
        </w:rPr>
        <w:t>крекинг-бензина</w:t>
      </w:r>
      <w:proofErr w:type="spellEnd"/>
      <w:proofErr w:type="gramEnd"/>
      <w:r w:rsidRPr="00D32B1B">
        <w:rPr>
          <w:b/>
          <w:bCs/>
          <w:color w:val="0F243E" w:themeColor="text2" w:themeShade="80"/>
        </w:rPr>
        <w:t xml:space="preserve"> от бензина первичной (прямой) перегонки? </w:t>
      </w:r>
    </w:p>
    <w:p w:rsidR="00B8223C" w:rsidRPr="00D32B1B" w:rsidRDefault="00B8223C" w:rsidP="00B8223C">
      <w:pPr>
        <w:shd w:val="clear" w:color="auto" w:fill="FFFFFF"/>
        <w:spacing w:after="120"/>
        <w:contextualSpacing/>
        <w:rPr>
          <w:b/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>______________________________________________________________________________________________________________________________________________________________________________</w:t>
      </w:r>
      <w:r w:rsidRPr="00D32B1B">
        <w:rPr>
          <w:b/>
          <w:bCs/>
          <w:color w:val="0F243E" w:themeColor="text2" w:themeShade="80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B8223C" w:rsidRPr="00D32B1B" w:rsidRDefault="00B8223C" w:rsidP="00B8223C">
      <w:pPr>
        <w:shd w:val="clear" w:color="auto" w:fill="FFFFFF"/>
        <w:spacing w:after="100"/>
        <w:contextualSpacing/>
        <w:rPr>
          <w:b/>
          <w:color w:val="0F243E" w:themeColor="text2" w:themeShade="80"/>
        </w:rPr>
      </w:pPr>
      <w:r w:rsidRPr="00D32B1B">
        <w:rPr>
          <w:color w:val="0F243E" w:themeColor="text2" w:themeShade="80"/>
        </w:rPr>
        <w:t xml:space="preserve">     </w:t>
      </w:r>
      <w:r w:rsidRPr="00D32B1B">
        <w:rPr>
          <w:b/>
          <w:color w:val="0F243E" w:themeColor="text2" w:themeShade="80"/>
        </w:rPr>
        <w:t>Какой процесс и условия позволяют получить бензин А-95?</w:t>
      </w:r>
    </w:p>
    <w:p w:rsidR="00B8223C" w:rsidRPr="00D32B1B" w:rsidRDefault="00B8223C" w:rsidP="00B8223C">
      <w:pPr>
        <w:shd w:val="clear" w:color="auto" w:fill="FFFFFF"/>
        <w:spacing w:after="100"/>
        <w:contextualSpacing/>
        <w:rPr>
          <w:b/>
          <w:color w:val="0F243E" w:themeColor="text2" w:themeShade="80"/>
        </w:rPr>
      </w:pPr>
      <w:r w:rsidRPr="00D32B1B">
        <w:rPr>
          <w:b/>
          <w:color w:val="0F243E" w:themeColor="text2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23C" w:rsidRPr="00D32B1B" w:rsidRDefault="00B8223C" w:rsidP="00B8223C">
      <w:pPr>
        <w:pStyle w:val="a5"/>
        <w:numPr>
          <w:ilvl w:val="0"/>
          <w:numId w:val="6"/>
        </w:numPr>
        <w:shd w:val="clear" w:color="auto" w:fill="FFFFFF"/>
        <w:spacing w:after="120"/>
        <w:rPr>
          <w:color w:val="0F243E" w:themeColor="text2" w:themeShade="80"/>
        </w:rPr>
      </w:pPr>
      <w:r w:rsidRPr="00D32B1B">
        <w:rPr>
          <w:b/>
          <w:iCs/>
          <w:color w:val="0F243E" w:themeColor="text2" w:themeShade="80"/>
        </w:rPr>
        <w:t>Выполните тест "Природные источники углеводородов"</w:t>
      </w:r>
      <w:r w:rsidRPr="00D32B1B">
        <w:rPr>
          <w:i/>
          <w:iCs/>
          <w:color w:val="0F243E" w:themeColor="text2" w:themeShade="80"/>
        </w:rPr>
        <w:t xml:space="preserve"> (обведите номер правильного ответа)</w:t>
      </w:r>
    </w:p>
    <w:tbl>
      <w:tblPr>
        <w:tblStyle w:val="a6"/>
        <w:tblW w:w="0" w:type="auto"/>
        <w:tblInd w:w="360" w:type="dxa"/>
        <w:tblLook w:val="04A0"/>
      </w:tblPr>
      <w:tblGrid>
        <w:gridCol w:w="4143"/>
        <w:gridCol w:w="6179"/>
      </w:tblGrid>
      <w:tr w:rsidR="00B8223C" w:rsidRPr="00D32B1B" w:rsidTr="00BB39E1">
        <w:tc>
          <w:tcPr>
            <w:tcW w:w="4143" w:type="dxa"/>
          </w:tcPr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1. Дополните фразу: "Нефть - это:</w:t>
            </w:r>
          </w:p>
          <w:p w:rsidR="00B8223C" w:rsidRPr="00D32B1B" w:rsidRDefault="00B8223C" w:rsidP="00BB39E1">
            <w:pPr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179" w:type="dxa"/>
          </w:tcPr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1) чистое вещество сложного строения</w:t>
            </w:r>
          </w:p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2) смесь разных веществ</w:t>
            </w:r>
          </w:p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3) смесь различных углеводородов переменного состава в зависимости от месторождения</w:t>
            </w:r>
          </w:p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4) смесь углеводородов постоянного состава</w:t>
            </w:r>
          </w:p>
        </w:tc>
      </w:tr>
      <w:tr w:rsidR="00B8223C" w:rsidRPr="00D32B1B" w:rsidTr="00BB39E1">
        <w:tc>
          <w:tcPr>
            <w:tcW w:w="4143" w:type="dxa"/>
          </w:tcPr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2. Процесс получения разных видов топлива из нефти:</w:t>
            </w:r>
          </w:p>
          <w:p w:rsidR="00B8223C" w:rsidRPr="00D32B1B" w:rsidRDefault="00B8223C" w:rsidP="00BB39E1">
            <w:pPr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179" w:type="dxa"/>
          </w:tcPr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1) разгонка</w:t>
            </w:r>
          </w:p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2) фракционная перегонка</w:t>
            </w:r>
          </w:p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3) крекинг</w:t>
            </w:r>
          </w:p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4) выпаривание</w:t>
            </w:r>
          </w:p>
        </w:tc>
      </w:tr>
      <w:tr w:rsidR="00B8223C" w:rsidRPr="00D32B1B" w:rsidTr="00BB39E1">
        <w:tc>
          <w:tcPr>
            <w:tcW w:w="4143" w:type="dxa"/>
          </w:tcPr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3. Процесс распада молекул "тяж</w:t>
            </w:r>
            <w:r w:rsidRPr="00D32B1B">
              <w:rPr>
                <w:color w:val="0F243E" w:themeColor="text2" w:themeShade="80"/>
                <w:sz w:val="24"/>
                <w:szCs w:val="24"/>
              </w:rPr>
              <w:t>е</w:t>
            </w:r>
            <w:r w:rsidRPr="00D32B1B">
              <w:rPr>
                <w:color w:val="0F243E" w:themeColor="text2" w:themeShade="80"/>
                <w:sz w:val="24"/>
                <w:szCs w:val="24"/>
              </w:rPr>
              <w:t>лых" углеводородов до более пр</w:t>
            </w:r>
            <w:r w:rsidRPr="00D32B1B">
              <w:rPr>
                <w:color w:val="0F243E" w:themeColor="text2" w:themeShade="80"/>
                <w:sz w:val="24"/>
                <w:szCs w:val="24"/>
              </w:rPr>
              <w:t>о</w:t>
            </w:r>
            <w:r w:rsidRPr="00D32B1B">
              <w:rPr>
                <w:color w:val="0F243E" w:themeColor="text2" w:themeShade="80"/>
                <w:sz w:val="24"/>
                <w:szCs w:val="24"/>
              </w:rPr>
              <w:t>стых под действием высокой темп</w:t>
            </w:r>
            <w:r w:rsidRPr="00D32B1B">
              <w:rPr>
                <w:color w:val="0F243E" w:themeColor="text2" w:themeShade="80"/>
                <w:sz w:val="24"/>
                <w:szCs w:val="24"/>
              </w:rPr>
              <w:t>е</w:t>
            </w:r>
            <w:r w:rsidRPr="00D32B1B">
              <w:rPr>
                <w:color w:val="0F243E" w:themeColor="text2" w:themeShade="80"/>
                <w:sz w:val="24"/>
                <w:szCs w:val="24"/>
              </w:rPr>
              <w:t>ратуры и катализаторов:</w:t>
            </w:r>
          </w:p>
          <w:p w:rsidR="00B8223C" w:rsidRPr="00D32B1B" w:rsidRDefault="00B8223C" w:rsidP="00BB39E1">
            <w:pPr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179" w:type="dxa"/>
          </w:tcPr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1) термический крекинг</w:t>
            </w:r>
          </w:p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2) каталитический крекинг</w:t>
            </w:r>
          </w:p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3) крекинг</w:t>
            </w:r>
          </w:p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4) расщепление</w:t>
            </w:r>
          </w:p>
        </w:tc>
      </w:tr>
      <w:tr w:rsidR="00B8223C" w:rsidRPr="00D32B1B" w:rsidTr="00BB39E1">
        <w:tc>
          <w:tcPr>
            <w:tcW w:w="4143" w:type="dxa"/>
          </w:tcPr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4. Вещество, содержание которого в бензине определяет его марку:</w:t>
            </w:r>
          </w:p>
          <w:p w:rsidR="00B8223C" w:rsidRPr="00D32B1B" w:rsidRDefault="00B8223C" w:rsidP="00BB39E1">
            <w:pPr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179" w:type="dxa"/>
          </w:tcPr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 xml:space="preserve">1) </w:t>
            </w:r>
            <w:proofErr w:type="spellStart"/>
            <w:r w:rsidRPr="00D32B1B">
              <w:rPr>
                <w:color w:val="0F243E" w:themeColor="text2" w:themeShade="80"/>
                <w:sz w:val="24"/>
                <w:szCs w:val="24"/>
              </w:rPr>
              <w:t>н-гептан</w:t>
            </w:r>
            <w:proofErr w:type="spellEnd"/>
          </w:p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2) октан</w:t>
            </w:r>
          </w:p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3) изооктан</w:t>
            </w:r>
          </w:p>
          <w:p w:rsidR="00B8223C" w:rsidRPr="00D32B1B" w:rsidRDefault="00B8223C" w:rsidP="00BB39E1">
            <w:pPr>
              <w:shd w:val="clear" w:color="auto" w:fill="FFFFFF"/>
              <w:spacing w:after="120"/>
              <w:contextualSpacing/>
              <w:rPr>
                <w:color w:val="0F243E" w:themeColor="text2" w:themeShade="80"/>
                <w:sz w:val="24"/>
                <w:szCs w:val="24"/>
              </w:rPr>
            </w:pPr>
            <w:r w:rsidRPr="00D32B1B">
              <w:rPr>
                <w:color w:val="0F243E" w:themeColor="text2" w:themeShade="80"/>
                <w:sz w:val="24"/>
                <w:szCs w:val="24"/>
              </w:rPr>
              <w:t>4) бензол</w:t>
            </w:r>
          </w:p>
        </w:tc>
      </w:tr>
    </w:tbl>
    <w:p w:rsidR="00B8223C" w:rsidRPr="00D32B1B" w:rsidRDefault="00B8223C" w:rsidP="00B8223C">
      <w:pPr>
        <w:shd w:val="clear" w:color="auto" w:fill="FFFFFF"/>
        <w:spacing w:after="120"/>
        <w:ind w:left="360"/>
        <w:contextualSpacing/>
        <w:rPr>
          <w:color w:val="0F243E" w:themeColor="text2" w:themeShade="80"/>
        </w:rPr>
      </w:pPr>
    </w:p>
    <w:p w:rsidR="00B8223C" w:rsidRPr="00D32B1B" w:rsidRDefault="00B8223C" w:rsidP="00B8223C">
      <w:pPr>
        <w:shd w:val="clear" w:color="auto" w:fill="FFFFFF"/>
        <w:spacing w:after="100"/>
        <w:ind w:left="360"/>
        <w:contextualSpacing/>
        <w:rPr>
          <w:b/>
          <w:color w:val="0F243E" w:themeColor="text2" w:themeShade="80"/>
          <w:u w:val="single"/>
        </w:rPr>
      </w:pPr>
      <w:r w:rsidRPr="00D32B1B">
        <w:rPr>
          <w:b/>
          <w:color w:val="0F243E" w:themeColor="text2" w:themeShade="80"/>
          <w:u w:val="single"/>
        </w:rPr>
        <w:t>Вопрос к ПРОФЕССИОНАЛАМ</w:t>
      </w:r>
    </w:p>
    <w:p w:rsidR="00B8223C" w:rsidRPr="00D32B1B" w:rsidRDefault="00B8223C" w:rsidP="00B8223C">
      <w:pPr>
        <w:shd w:val="clear" w:color="auto" w:fill="FFFFFF"/>
        <w:spacing w:after="100"/>
        <w:contextualSpacing/>
        <w:rPr>
          <w:color w:val="0F243E" w:themeColor="text2" w:themeShade="80"/>
        </w:rPr>
      </w:pPr>
      <w:r w:rsidRPr="00D32B1B">
        <w:rPr>
          <w:color w:val="0F243E" w:themeColor="text2" w:themeShade="80"/>
        </w:rPr>
        <w:t>В автомобильном двигателе применяются бензины следующих марок: А-80, А-92, А-95, “Экстра”, АИ-98. (А – автомобильный бензин; 80, 92, 95, 98 – октановое число; И – получен исследовательским методом.) Чем выше октановое число бензина, тем он менее склонен к детонации, лучше восплам</w:t>
      </w:r>
      <w:r w:rsidRPr="00D32B1B">
        <w:rPr>
          <w:color w:val="0F243E" w:themeColor="text2" w:themeShade="80"/>
        </w:rPr>
        <w:t>е</w:t>
      </w:r>
      <w:r w:rsidRPr="00D32B1B">
        <w:rPr>
          <w:color w:val="0F243E" w:themeColor="text2" w:themeShade="80"/>
        </w:rPr>
        <w:t>няется. Высокооктановые бензины применяют для двигателей с более высокой степенью сжатия. Почему так?</w:t>
      </w:r>
    </w:p>
    <w:p w:rsidR="00B8223C" w:rsidRPr="00D32B1B" w:rsidRDefault="00B8223C" w:rsidP="00B8223C">
      <w:pPr>
        <w:shd w:val="clear" w:color="auto" w:fill="FFFFFF"/>
        <w:spacing w:after="120"/>
        <w:contextualSpacing/>
        <w:rPr>
          <w:b/>
          <w:bCs/>
          <w:color w:val="0F243E" w:themeColor="text2" w:themeShade="80"/>
        </w:rPr>
      </w:pPr>
      <w:r w:rsidRPr="00D32B1B">
        <w:rPr>
          <w:b/>
          <w:bCs/>
          <w:color w:val="0F243E" w:themeColor="text2" w:themeShade="8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76147" w:rsidRPr="00257837" w:rsidRDefault="00257837" w:rsidP="00257837">
      <w:pPr>
        <w:tabs>
          <w:tab w:val="left" w:pos="406"/>
        </w:tabs>
        <w:ind w:right="-198"/>
        <w:jc w:val="right"/>
        <w:rPr>
          <w:b/>
          <w:bCs/>
          <w:iCs/>
          <w:sz w:val="28"/>
          <w:szCs w:val="28"/>
          <w:u w:val="single"/>
        </w:rPr>
      </w:pPr>
      <w:r w:rsidRPr="00257837">
        <w:rPr>
          <w:b/>
          <w:bCs/>
          <w:iCs/>
          <w:sz w:val="28"/>
          <w:szCs w:val="28"/>
          <w:u w:val="single"/>
        </w:rPr>
        <w:t>Приложение 3</w:t>
      </w:r>
    </w:p>
    <w:p w:rsidR="00B8223C" w:rsidRPr="007471B9" w:rsidRDefault="00B8223C" w:rsidP="00B8223C">
      <w:pPr>
        <w:spacing w:line="360" w:lineRule="auto"/>
        <w:jc w:val="center"/>
        <w:rPr>
          <w:b/>
          <w:color w:val="0F243E" w:themeColor="text2" w:themeShade="80"/>
          <w:szCs w:val="28"/>
        </w:rPr>
      </w:pPr>
      <w:r w:rsidRPr="007471B9">
        <w:rPr>
          <w:b/>
          <w:color w:val="0F243E" w:themeColor="text2" w:themeShade="80"/>
          <w:szCs w:val="28"/>
        </w:rPr>
        <w:t xml:space="preserve">Практическая работа </w:t>
      </w:r>
    </w:p>
    <w:p w:rsidR="00B8223C" w:rsidRPr="007471B9" w:rsidRDefault="00B8223C" w:rsidP="00B8223C">
      <w:pPr>
        <w:spacing w:line="360" w:lineRule="auto"/>
        <w:jc w:val="center"/>
        <w:rPr>
          <w:b/>
          <w:color w:val="0F243E" w:themeColor="text2" w:themeShade="80"/>
          <w:szCs w:val="28"/>
        </w:rPr>
      </w:pPr>
      <w:r w:rsidRPr="007471B9">
        <w:rPr>
          <w:b/>
          <w:color w:val="0F243E" w:themeColor="text2" w:themeShade="80"/>
          <w:szCs w:val="28"/>
        </w:rPr>
        <w:t xml:space="preserve"> Физические свойства нефти.</w:t>
      </w:r>
    </w:p>
    <w:p w:rsidR="00B8223C" w:rsidRPr="007471B9" w:rsidRDefault="00B8223C" w:rsidP="00B8223C">
      <w:pPr>
        <w:shd w:val="clear" w:color="auto" w:fill="FFFFFF"/>
        <w:spacing w:line="360" w:lineRule="auto"/>
        <w:rPr>
          <w:color w:val="0F243E" w:themeColor="text2" w:themeShade="80"/>
          <w:spacing w:val="1"/>
          <w:szCs w:val="28"/>
          <w:u w:val="single"/>
        </w:rPr>
      </w:pPr>
      <w:r w:rsidRPr="007471B9">
        <w:rPr>
          <w:b/>
          <w:bCs/>
          <w:color w:val="0F243E" w:themeColor="text2" w:themeShade="80"/>
          <w:szCs w:val="28"/>
          <w:u w:val="single"/>
        </w:rPr>
        <w:t>Цели работы</w:t>
      </w:r>
    </w:p>
    <w:p w:rsidR="00B8223C" w:rsidRPr="007471B9" w:rsidRDefault="00B8223C" w:rsidP="00B8223C">
      <w:pPr>
        <w:widowControl w:val="0"/>
        <w:autoSpaceDE w:val="0"/>
        <w:autoSpaceDN w:val="0"/>
        <w:adjustRightInd w:val="0"/>
        <w:spacing w:line="360" w:lineRule="auto"/>
        <w:rPr>
          <w:color w:val="0F243E" w:themeColor="text2" w:themeShade="80"/>
          <w:szCs w:val="28"/>
        </w:rPr>
      </w:pPr>
      <w:r w:rsidRPr="007471B9">
        <w:rPr>
          <w:color w:val="0F243E" w:themeColor="text2" w:themeShade="80"/>
          <w:szCs w:val="28"/>
        </w:rPr>
        <w:t xml:space="preserve">изучить физические свойства нефти. </w:t>
      </w:r>
    </w:p>
    <w:p w:rsidR="00B8223C" w:rsidRPr="007471B9" w:rsidRDefault="00B8223C" w:rsidP="00B8223C">
      <w:pPr>
        <w:spacing w:line="360" w:lineRule="auto"/>
        <w:rPr>
          <w:b/>
          <w:color w:val="0F243E" w:themeColor="text2" w:themeShade="80"/>
          <w:szCs w:val="28"/>
          <w:u w:val="single"/>
        </w:rPr>
      </w:pPr>
      <w:r w:rsidRPr="007471B9">
        <w:rPr>
          <w:b/>
          <w:color w:val="0F243E" w:themeColor="text2" w:themeShade="80"/>
          <w:szCs w:val="28"/>
          <w:u w:val="single"/>
        </w:rPr>
        <w:t>Оборудование</w:t>
      </w:r>
    </w:p>
    <w:p w:rsidR="00B8223C" w:rsidRPr="007471B9" w:rsidRDefault="00B8223C" w:rsidP="00B8223C">
      <w:pPr>
        <w:shd w:val="clear" w:color="auto" w:fill="FFFFFF"/>
        <w:spacing w:line="360" w:lineRule="auto"/>
        <w:rPr>
          <w:color w:val="0F243E" w:themeColor="text2" w:themeShade="80"/>
          <w:szCs w:val="28"/>
        </w:rPr>
      </w:pPr>
      <w:r w:rsidRPr="007471B9">
        <w:rPr>
          <w:color w:val="0F243E" w:themeColor="text2" w:themeShade="80"/>
          <w:szCs w:val="28"/>
        </w:rPr>
        <w:t>емкость с нефтью</w:t>
      </w:r>
    </w:p>
    <w:p w:rsidR="00B8223C" w:rsidRPr="007471B9" w:rsidRDefault="00B8223C" w:rsidP="00B8223C">
      <w:pPr>
        <w:shd w:val="clear" w:color="auto" w:fill="FFFFFF"/>
        <w:spacing w:line="360" w:lineRule="auto"/>
        <w:rPr>
          <w:color w:val="0F243E" w:themeColor="text2" w:themeShade="80"/>
          <w:szCs w:val="28"/>
        </w:rPr>
      </w:pPr>
      <w:r w:rsidRPr="007471B9">
        <w:rPr>
          <w:color w:val="0F243E" w:themeColor="text2" w:themeShade="80"/>
          <w:szCs w:val="28"/>
        </w:rPr>
        <w:t>стеклянный стаканчик с водой</w:t>
      </w:r>
    </w:p>
    <w:p w:rsidR="00B8223C" w:rsidRPr="007471B9" w:rsidRDefault="00B8223C" w:rsidP="00B8223C">
      <w:pPr>
        <w:shd w:val="clear" w:color="auto" w:fill="FFFFFF"/>
        <w:spacing w:line="360" w:lineRule="auto"/>
        <w:rPr>
          <w:b/>
          <w:color w:val="0F243E" w:themeColor="text2" w:themeShade="80"/>
          <w:szCs w:val="28"/>
          <w:u w:val="single"/>
        </w:rPr>
      </w:pPr>
      <w:r w:rsidRPr="007471B9">
        <w:rPr>
          <w:color w:val="0F243E" w:themeColor="text2" w:themeShade="80"/>
          <w:szCs w:val="28"/>
        </w:rPr>
        <w:t>палочка для перемешивания веществ</w:t>
      </w:r>
    </w:p>
    <w:p w:rsidR="00B8223C" w:rsidRPr="00257837" w:rsidRDefault="00B8223C" w:rsidP="00B8223C">
      <w:pPr>
        <w:pStyle w:val="Style2"/>
        <w:widowControl/>
        <w:tabs>
          <w:tab w:val="left" w:pos="1709"/>
        </w:tabs>
        <w:spacing w:line="360" w:lineRule="auto"/>
        <w:jc w:val="center"/>
        <w:rPr>
          <w:rStyle w:val="FontStyle23"/>
          <w:rFonts w:ascii="Times New Roman" w:hAnsi="Times New Roman"/>
          <w:color w:val="0F243E" w:themeColor="text2" w:themeShade="80"/>
          <w:u w:val="single"/>
        </w:rPr>
      </w:pPr>
      <w:r w:rsidRPr="00257837">
        <w:rPr>
          <w:rStyle w:val="FontStyle23"/>
          <w:rFonts w:ascii="Times New Roman" w:hAnsi="Times New Roman"/>
          <w:color w:val="0F243E" w:themeColor="text2" w:themeShade="80"/>
          <w:u w:val="single"/>
        </w:rPr>
        <w:t>Ход работы.</w:t>
      </w:r>
    </w:p>
    <w:p w:rsidR="00B8223C" w:rsidRPr="00257837" w:rsidRDefault="00B8223C" w:rsidP="00B8223C">
      <w:pPr>
        <w:pStyle w:val="Style2"/>
        <w:widowControl/>
        <w:tabs>
          <w:tab w:val="left" w:pos="1709"/>
        </w:tabs>
        <w:spacing w:line="360" w:lineRule="auto"/>
        <w:rPr>
          <w:rFonts w:ascii="Times New Roman" w:hAnsi="Times New Roman" w:cs="Century Schoolbook"/>
          <w:b/>
          <w:bCs/>
          <w:color w:val="0F243E" w:themeColor="text2" w:themeShade="80"/>
          <w:u w:val="single"/>
        </w:rPr>
      </w:pPr>
      <w:r w:rsidRPr="00257837">
        <w:rPr>
          <w:rFonts w:ascii="Times New Roman" w:hAnsi="Times New Roman"/>
          <w:b/>
          <w:bCs/>
          <w:iCs/>
          <w:color w:val="0F243E" w:themeColor="text2" w:themeShade="80"/>
        </w:rPr>
        <w:t>Опыт 1</w:t>
      </w:r>
      <w:r w:rsidRPr="00257837">
        <w:rPr>
          <w:rFonts w:ascii="Times New Roman" w:hAnsi="Times New Roman"/>
          <w:b/>
          <w:bCs/>
          <w:i/>
          <w:iCs/>
          <w:color w:val="0F243E" w:themeColor="text2" w:themeShade="80"/>
        </w:rPr>
        <w:t>.</w:t>
      </w:r>
      <w:r w:rsidRPr="00257837">
        <w:rPr>
          <w:rFonts w:ascii="Times New Roman" w:hAnsi="Times New Roman"/>
          <w:color w:val="0F243E" w:themeColor="text2" w:themeShade="80"/>
        </w:rPr>
        <w:t> </w:t>
      </w:r>
      <w:r w:rsidRPr="00257837">
        <w:rPr>
          <w:rFonts w:ascii="Times New Roman" w:hAnsi="Times New Roman"/>
          <w:b/>
          <w:bCs/>
          <w:color w:val="0F243E" w:themeColor="text2" w:themeShade="80"/>
          <w:shd w:val="clear" w:color="auto" w:fill="FFFFFF"/>
        </w:rPr>
        <w:t>Изучение физических свойств нефти.</w:t>
      </w:r>
    </w:p>
    <w:p w:rsidR="00B8223C" w:rsidRPr="00257837" w:rsidRDefault="00B8223C" w:rsidP="00B8223C">
      <w:pPr>
        <w:shd w:val="clear" w:color="auto" w:fill="FFFFFF"/>
        <w:spacing w:after="100" w:line="200" w:lineRule="atLeast"/>
        <w:rPr>
          <w:color w:val="0F243E" w:themeColor="text2" w:themeShade="80"/>
        </w:rPr>
      </w:pPr>
      <w:r w:rsidRPr="00257837">
        <w:rPr>
          <w:color w:val="0F243E" w:themeColor="text2" w:themeShade="80"/>
        </w:rPr>
        <w:lastRenderedPageBreak/>
        <w:t>1</w:t>
      </w:r>
      <w:proofErr w:type="gramStart"/>
      <w:r w:rsidRPr="00257837">
        <w:rPr>
          <w:color w:val="0F243E" w:themeColor="text2" w:themeShade="80"/>
        </w:rPr>
        <w:t xml:space="preserve"> О</w:t>
      </w:r>
      <w:proofErr w:type="gramEnd"/>
      <w:r w:rsidRPr="00257837">
        <w:rPr>
          <w:color w:val="0F243E" w:themeColor="text2" w:themeShade="80"/>
        </w:rPr>
        <w:t xml:space="preserve">ткройте флакон с нефтью и понюхайте, соблюдая правила техники безопасности. Каков запах нефти? </w:t>
      </w:r>
    </w:p>
    <w:p w:rsidR="00B8223C" w:rsidRPr="00257837" w:rsidRDefault="00B8223C" w:rsidP="00B8223C">
      <w:pPr>
        <w:shd w:val="clear" w:color="auto" w:fill="FFFFFF"/>
        <w:spacing w:after="100" w:line="200" w:lineRule="atLeast"/>
        <w:rPr>
          <w:color w:val="0F243E" w:themeColor="text2" w:themeShade="80"/>
        </w:rPr>
      </w:pPr>
      <w:r w:rsidRPr="00257837">
        <w:rPr>
          <w:color w:val="0F243E" w:themeColor="text2" w:themeShade="80"/>
        </w:rPr>
        <w:t>2 Большим пальцем прикройте горловину флакона и встряхните. Обратите внимание на агрегатное состояние и цвет вещества оставшегося на пальце.</w:t>
      </w:r>
    </w:p>
    <w:p w:rsidR="00B8223C" w:rsidRPr="00257837" w:rsidRDefault="00B8223C" w:rsidP="00B8223C">
      <w:pPr>
        <w:shd w:val="clear" w:color="auto" w:fill="FFFFFF"/>
        <w:spacing w:after="100" w:line="200" w:lineRule="atLeast"/>
        <w:rPr>
          <w:color w:val="0F243E" w:themeColor="text2" w:themeShade="80"/>
        </w:rPr>
      </w:pPr>
      <w:r w:rsidRPr="00257837">
        <w:rPr>
          <w:color w:val="0F243E" w:themeColor="text2" w:themeShade="80"/>
        </w:rPr>
        <w:t xml:space="preserve">В рабочей карте запишите вывод, вставляя вместо точек, пропущенные слова. </w:t>
      </w:r>
    </w:p>
    <w:p w:rsidR="00B8223C" w:rsidRPr="00257837" w:rsidRDefault="00B8223C" w:rsidP="00B8223C">
      <w:pPr>
        <w:shd w:val="clear" w:color="auto" w:fill="FFFFFF"/>
        <w:spacing w:after="120" w:line="240" w:lineRule="atLeast"/>
        <w:rPr>
          <w:b/>
          <w:iCs/>
          <w:color w:val="0F243E" w:themeColor="text2" w:themeShade="80"/>
        </w:rPr>
      </w:pPr>
      <w:r w:rsidRPr="00257837">
        <w:rPr>
          <w:b/>
          <w:iCs/>
          <w:color w:val="0F243E" w:themeColor="text2" w:themeShade="80"/>
        </w:rPr>
        <w:t>Вывод: </w:t>
      </w:r>
    </w:p>
    <w:p w:rsidR="00B8223C" w:rsidRPr="00257837" w:rsidRDefault="00B8223C" w:rsidP="00B8223C">
      <w:pPr>
        <w:shd w:val="clear" w:color="auto" w:fill="FFFFFF"/>
        <w:spacing w:after="120" w:line="240" w:lineRule="atLeast"/>
        <w:rPr>
          <w:color w:val="0F243E" w:themeColor="text2" w:themeShade="80"/>
        </w:rPr>
      </w:pPr>
      <w:r w:rsidRPr="00257837">
        <w:rPr>
          <w:color w:val="0F243E" w:themeColor="text2" w:themeShade="80"/>
        </w:rPr>
        <w:t>Нефть – горючая  …………… жидкость обычно</w:t>
      </w:r>
      <w:proofErr w:type="gramStart"/>
      <w:r w:rsidRPr="00257837">
        <w:rPr>
          <w:color w:val="0F243E" w:themeColor="text2" w:themeShade="80"/>
        </w:rPr>
        <w:t xml:space="preserve"> …………..</w:t>
      </w:r>
      <w:proofErr w:type="gramEnd"/>
      <w:r w:rsidRPr="00257837">
        <w:rPr>
          <w:color w:val="0F243E" w:themeColor="text2" w:themeShade="80"/>
        </w:rPr>
        <w:t>цвета, хотя иногда встреч</w:t>
      </w:r>
      <w:r w:rsidRPr="00257837">
        <w:rPr>
          <w:color w:val="0F243E" w:themeColor="text2" w:themeShade="80"/>
        </w:rPr>
        <w:t>а</w:t>
      </w:r>
      <w:r w:rsidRPr="00257837">
        <w:rPr>
          <w:color w:val="0F243E" w:themeColor="text2" w:themeShade="80"/>
        </w:rPr>
        <w:t>ется и слабо окрашенная в желто-зеленый цвет, и даже бесцветная, с …………. зап</w:t>
      </w:r>
      <w:r w:rsidRPr="00257837">
        <w:rPr>
          <w:color w:val="0F243E" w:themeColor="text2" w:themeShade="80"/>
        </w:rPr>
        <w:t>а</w:t>
      </w:r>
      <w:r w:rsidRPr="00257837">
        <w:rPr>
          <w:color w:val="0F243E" w:themeColor="text2" w:themeShade="80"/>
        </w:rPr>
        <w:t>хом.</w:t>
      </w:r>
    </w:p>
    <w:p w:rsidR="00B8223C" w:rsidRPr="00257837" w:rsidRDefault="00B8223C" w:rsidP="00B8223C">
      <w:pPr>
        <w:spacing w:after="120" w:line="240" w:lineRule="atLeast"/>
        <w:rPr>
          <w:b/>
          <w:bCs/>
          <w:color w:val="0F243E" w:themeColor="text2" w:themeShade="80"/>
          <w:shd w:val="clear" w:color="auto" w:fill="FFFFFF"/>
        </w:rPr>
      </w:pPr>
      <w:r w:rsidRPr="00257837">
        <w:rPr>
          <w:b/>
          <w:bCs/>
          <w:color w:val="0F243E" w:themeColor="text2" w:themeShade="80"/>
          <w:shd w:val="clear" w:color="auto" w:fill="FFFFFF"/>
        </w:rPr>
        <w:t>Опыт № 2. Растворимость нефти в воде.</w:t>
      </w:r>
    </w:p>
    <w:p w:rsidR="00B8223C" w:rsidRPr="00257837" w:rsidRDefault="00B8223C" w:rsidP="00B8223C">
      <w:pPr>
        <w:shd w:val="clear" w:color="auto" w:fill="FFFFFF"/>
        <w:spacing w:after="120" w:line="240" w:lineRule="atLeast"/>
        <w:rPr>
          <w:color w:val="0F243E" w:themeColor="text2" w:themeShade="80"/>
        </w:rPr>
      </w:pPr>
      <w:r w:rsidRPr="00257837">
        <w:rPr>
          <w:color w:val="0F243E" w:themeColor="text2" w:themeShade="80"/>
        </w:rPr>
        <w:t>В стаканчик с водой   добавьте 2–3 капли нефти и  аккуратно перемешайте палочкой; сделайте вывод о плотности нефти и её растворимости.</w:t>
      </w:r>
    </w:p>
    <w:p w:rsidR="00B8223C" w:rsidRPr="00257837" w:rsidRDefault="00B8223C" w:rsidP="00B8223C">
      <w:pPr>
        <w:shd w:val="clear" w:color="auto" w:fill="FFFFFF"/>
        <w:spacing w:after="100" w:line="200" w:lineRule="atLeast"/>
        <w:rPr>
          <w:color w:val="0F243E" w:themeColor="text2" w:themeShade="80"/>
        </w:rPr>
      </w:pPr>
      <w:r w:rsidRPr="00257837">
        <w:rPr>
          <w:color w:val="0F243E" w:themeColor="text2" w:themeShade="80"/>
        </w:rPr>
        <w:t xml:space="preserve"> В рабочей карте  запишите вывод, вставляя вместо точек, пропущенные слова. </w:t>
      </w:r>
    </w:p>
    <w:p w:rsidR="00B8223C" w:rsidRPr="00257837" w:rsidRDefault="00B8223C" w:rsidP="00B8223C">
      <w:pPr>
        <w:spacing w:after="120" w:line="240" w:lineRule="atLeast"/>
        <w:rPr>
          <w:b/>
          <w:bCs/>
          <w:color w:val="0F243E" w:themeColor="text2" w:themeShade="80"/>
        </w:rPr>
      </w:pPr>
      <w:r w:rsidRPr="00257837">
        <w:rPr>
          <w:b/>
          <w:bCs/>
          <w:color w:val="0F243E" w:themeColor="text2" w:themeShade="80"/>
        </w:rPr>
        <w:t>Вывод: </w:t>
      </w:r>
    </w:p>
    <w:p w:rsidR="00B8223C" w:rsidRPr="00257837" w:rsidRDefault="00B8223C" w:rsidP="00B8223C">
      <w:pPr>
        <w:spacing w:after="120" w:line="240" w:lineRule="atLeast"/>
        <w:rPr>
          <w:i/>
          <w:iCs/>
          <w:color w:val="0F243E" w:themeColor="text2" w:themeShade="80"/>
          <w:shd w:val="clear" w:color="auto" w:fill="FFFFFF"/>
        </w:rPr>
      </w:pPr>
      <w:r w:rsidRPr="00257837">
        <w:rPr>
          <w:color w:val="0F243E" w:themeColor="text2" w:themeShade="80"/>
        </w:rPr>
        <w:t>Нефть …………… в воде и ее плотность  …………., чем у воды, попадая в нее, нефть  …………………..</w:t>
      </w:r>
    </w:p>
    <w:p w:rsidR="00B8223C" w:rsidRPr="00257837" w:rsidRDefault="00B8223C" w:rsidP="00257837">
      <w:pPr>
        <w:pStyle w:val="style3bullet3gif"/>
        <w:spacing w:before="0" w:beforeAutospacing="0" w:after="0" w:afterAutospacing="0" w:line="360" w:lineRule="auto"/>
        <w:rPr>
          <w:rStyle w:val="FontStyle24"/>
          <w:color w:val="0F243E" w:themeColor="text2" w:themeShade="80"/>
          <w:sz w:val="24"/>
          <w:szCs w:val="24"/>
        </w:rPr>
      </w:pPr>
    </w:p>
    <w:p w:rsidR="00B8223C" w:rsidRPr="00257837" w:rsidRDefault="00B8223C" w:rsidP="00B8223C">
      <w:pPr>
        <w:pStyle w:val="style3bullet3gif"/>
        <w:spacing w:before="0" w:beforeAutospacing="0" w:after="0" w:afterAutospacing="0" w:line="360" w:lineRule="auto"/>
        <w:ind w:left="-360"/>
        <w:jc w:val="center"/>
        <w:rPr>
          <w:rStyle w:val="FontStyle24"/>
          <w:color w:val="0F243E" w:themeColor="text2" w:themeShade="80"/>
          <w:sz w:val="24"/>
          <w:szCs w:val="24"/>
        </w:rPr>
      </w:pPr>
      <w:r w:rsidRPr="00257837">
        <w:rPr>
          <w:rStyle w:val="FontStyle24"/>
          <w:b/>
          <w:color w:val="0F243E" w:themeColor="text2" w:themeShade="80"/>
          <w:sz w:val="24"/>
          <w:szCs w:val="24"/>
        </w:rPr>
        <w:t>Приберите рабочее место.</w:t>
      </w:r>
    </w:p>
    <w:p w:rsidR="00B8223C" w:rsidRPr="007471B9" w:rsidRDefault="00B8223C" w:rsidP="00B8223C">
      <w:pPr>
        <w:spacing w:line="360" w:lineRule="auto"/>
        <w:rPr>
          <w:color w:val="0F243E" w:themeColor="text2" w:themeShade="80"/>
        </w:rPr>
      </w:pPr>
      <w:r w:rsidRPr="007471B9">
        <w:rPr>
          <w:b/>
          <w:color w:val="0F243E" w:themeColor="text2" w:themeShade="80"/>
          <w:u w:val="single"/>
        </w:rPr>
        <w:t xml:space="preserve">  </w:t>
      </w:r>
    </w:p>
    <w:p w:rsidR="00B8223C" w:rsidRDefault="00B8223C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Default="00257837" w:rsidP="00876147">
      <w:pPr>
        <w:tabs>
          <w:tab w:val="left" w:pos="406"/>
        </w:tabs>
        <w:ind w:right="-198"/>
        <w:jc w:val="both"/>
        <w:rPr>
          <w:bCs/>
          <w:iCs/>
          <w:sz w:val="28"/>
          <w:szCs w:val="28"/>
        </w:rPr>
      </w:pPr>
    </w:p>
    <w:p w:rsidR="00257837" w:rsidRPr="00257837" w:rsidRDefault="00257837" w:rsidP="00257837">
      <w:pPr>
        <w:tabs>
          <w:tab w:val="left" w:pos="406"/>
        </w:tabs>
        <w:ind w:right="-198"/>
        <w:rPr>
          <w:bCs/>
          <w:iCs/>
          <w:sz w:val="28"/>
          <w:szCs w:val="28"/>
        </w:rPr>
      </w:pPr>
    </w:p>
    <w:p w:rsidR="00257837" w:rsidRPr="00C879F1" w:rsidRDefault="00257837" w:rsidP="00257837">
      <w:pPr>
        <w:spacing w:line="360" w:lineRule="auto"/>
        <w:rPr>
          <w:color w:val="0F243E" w:themeColor="text2" w:themeShade="80"/>
          <w:sz w:val="28"/>
          <w:szCs w:val="28"/>
          <w:u w:val="single"/>
        </w:rPr>
      </w:pPr>
      <w:r w:rsidRPr="00C879F1">
        <w:rPr>
          <w:b/>
          <w:color w:val="0F243E" w:themeColor="text2" w:themeShade="80"/>
          <w:sz w:val="28"/>
          <w:szCs w:val="28"/>
        </w:rPr>
        <w:t xml:space="preserve"> </w:t>
      </w:r>
    </w:p>
    <w:p w:rsidR="00257837" w:rsidRPr="00876147" w:rsidRDefault="00257837" w:rsidP="00257837">
      <w:pPr>
        <w:tabs>
          <w:tab w:val="left" w:pos="406"/>
        </w:tabs>
        <w:ind w:right="-198"/>
        <w:jc w:val="right"/>
        <w:rPr>
          <w:bCs/>
          <w:iCs/>
          <w:sz w:val="28"/>
          <w:szCs w:val="28"/>
        </w:rPr>
      </w:pPr>
    </w:p>
    <w:sectPr w:rsidR="00257837" w:rsidRPr="00876147" w:rsidSect="001E4A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26FF"/>
    <w:multiLevelType w:val="hybridMultilevel"/>
    <w:tmpl w:val="34A27966"/>
    <w:lvl w:ilvl="0" w:tplc="D4E84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626AD"/>
    <w:multiLevelType w:val="hybridMultilevel"/>
    <w:tmpl w:val="DD743E74"/>
    <w:lvl w:ilvl="0" w:tplc="4B7C4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E5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C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A1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85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62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82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2A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5E3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A5A8C"/>
    <w:multiLevelType w:val="hybridMultilevel"/>
    <w:tmpl w:val="87A09D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12359B"/>
    <w:multiLevelType w:val="hybridMultilevel"/>
    <w:tmpl w:val="659A62F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4682299A"/>
    <w:multiLevelType w:val="multilevel"/>
    <w:tmpl w:val="6F00DFC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6D0CAB"/>
    <w:multiLevelType w:val="hybridMultilevel"/>
    <w:tmpl w:val="87A09D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6A5332"/>
    <w:multiLevelType w:val="multilevel"/>
    <w:tmpl w:val="C840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A3B47"/>
    <w:rsid w:val="00195C3F"/>
    <w:rsid w:val="001A3B47"/>
    <w:rsid w:val="001E4AF9"/>
    <w:rsid w:val="00257837"/>
    <w:rsid w:val="005250DB"/>
    <w:rsid w:val="006964BD"/>
    <w:rsid w:val="006E0D98"/>
    <w:rsid w:val="0077100A"/>
    <w:rsid w:val="0083054F"/>
    <w:rsid w:val="00876147"/>
    <w:rsid w:val="008C2376"/>
    <w:rsid w:val="009B4630"/>
    <w:rsid w:val="00A87BAC"/>
    <w:rsid w:val="00B8223C"/>
    <w:rsid w:val="00BD539A"/>
    <w:rsid w:val="00F07EB0"/>
    <w:rsid w:val="00F4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3B47"/>
    <w:rPr>
      <w:b/>
      <w:bCs/>
    </w:rPr>
  </w:style>
  <w:style w:type="character" w:styleId="a4">
    <w:name w:val="Emphasis"/>
    <w:qFormat/>
    <w:rsid w:val="001A3B47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6964BD"/>
    <w:pPr>
      <w:ind w:left="720"/>
      <w:contextualSpacing/>
    </w:pPr>
  </w:style>
  <w:style w:type="table" w:styleId="a6">
    <w:name w:val="Table Grid"/>
    <w:basedOn w:val="a1"/>
    <w:uiPriority w:val="59"/>
    <w:rsid w:val="00B8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Style2">
    <w:name w:val="Style2"/>
    <w:basedOn w:val="a"/>
    <w:uiPriority w:val="99"/>
    <w:rsid w:val="00B8223C"/>
    <w:pPr>
      <w:widowControl w:val="0"/>
      <w:autoSpaceDE w:val="0"/>
      <w:autoSpaceDN w:val="0"/>
      <w:adjustRightInd w:val="0"/>
      <w:spacing w:line="274" w:lineRule="exact"/>
    </w:pPr>
    <w:rPr>
      <w:rFonts w:ascii="Century Schoolbook" w:hAnsi="Century Schoolbook"/>
    </w:rPr>
  </w:style>
  <w:style w:type="paragraph" w:customStyle="1" w:styleId="style3bullet1gif">
    <w:name w:val="style3bullet1.gif"/>
    <w:basedOn w:val="a"/>
    <w:rsid w:val="00B8223C"/>
    <w:pPr>
      <w:spacing w:before="100" w:beforeAutospacing="1" w:after="100" w:afterAutospacing="1"/>
    </w:pPr>
  </w:style>
  <w:style w:type="paragraph" w:customStyle="1" w:styleId="style3bullet3gif">
    <w:name w:val="style3bullet3.gif"/>
    <w:basedOn w:val="a"/>
    <w:rsid w:val="00B8223C"/>
    <w:pPr>
      <w:spacing w:before="100" w:beforeAutospacing="1" w:after="100" w:afterAutospacing="1"/>
    </w:pPr>
  </w:style>
  <w:style w:type="character" w:customStyle="1" w:styleId="FontStyle23">
    <w:name w:val="Font Style23"/>
    <w:basedOn w:val="a0"/>
    <w:uiPriority w:val="99"/>
    <w:rsid w:val="00B8223C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B8223C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B8223C"/>
    <w:rPr>
      <w:rFonts w:ascii="Century Schoolbook" w:hAnsi="Century Schoolbook" w:cs="Century Schoolbook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Светочка</cp:lastModifiedBy>
  <cp:revision>2</cp:revision>
  <dcterms:created xsi:type="dcterms:W3CDTF">2014-11-12T14:46:00Z</dcterms:created>
  <dcterms:modified xsi:type="dcterms:W3CDTF">2014-11-12T14:46:00Z</dcterms:modified>
</cp:coreProperties>
</file>