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21" w:rsidRDefault="00A60371" w:rsidP="00003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71">
        <w:rPr>
          <w:rFonts w:ascii="Times New Roman" w:hAnsi="Times New Roman" w:cs="Times New Roman"/>
          <w:b/>
          <w:sz w:val="24"/>
          <w:szCs w:val="24"/>
        </w:rPr>
        <w:object w:dxaOrig="9355" w:dyaOrig="1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7" o:title=""/>
          </v:shape>
          <o:OLEObject Type="Embed" ProgID="Word.Document.8" ShapeID="_x0000_i1025" DrawAspect="Content" ObjectID="_1444381676" r:id="rId8">
            <o:FieldCodes>\s</o:FieldCodes>
          </o:OLEObject>
        </w:object>
      </w:r>
      <w:r w:rsidR="000035C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035C2" w:rsidRDefault="000035C2" w:rsidP="000035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начала урока.</w:t>
      </w:r>
    </w:p>
    <w:p w:rsidR="000035C2" w:rsidRDefault="000035C2" w:rsidP="00003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столы сдвинуты, учащиеся сидят по группам. Каждая рабочая группа готовила своё задание:</w:t>
      </w:r>
    </w:p>
    <w:p w:rsidR="000035C2" w:rsidRDefault="000035C2" w:rsidP="00003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группа – 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 о природе.</w:t>
      </w:r>
    </w:p>
    <w:p w:rsidR="000035C2" w:rsidRDefault="000035C2" w:rsidP="00003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</w:t>
      </w:r>
      <w:r w:rsidRPr="000035C2">
        <w:rPr>
          <w:rFonts w:ascii="Times New Roman" w:hAnsi="Times New Roman" w:cs="Times New Roman"/>
          <w:sz w:val="24"/>
          <w:szCs w:val="24"/>
        </w:rPr>
        <w:t>группа – стихи</w:t>
      </w:r>
      <w:proofErr w:type="gramStart"/>
      <w:r w:rsidRPr="000035C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035C2">
        <w:rPr>
          <w:rFonts w:ascii="Times New Roman" w:hAnsi="Times New Roman" w:cs="Times New Roman"/>
          <w:sz w:val="24"/>
          <w:szCs w:val="24"/>
        </w:rPr>
        <w:t>укая о</w:t>
      </w:r>
      <w:r>
        <w:rPr>
          <w:rFonts w:ascii="Times New Roman" w:hAnsi="Times New Roman" w:cs="Times New Roman"/>
          <w:sz w:val="24"/>
          <w:szCs w:val="24"/>
        </w:rPr>
        <w:t xml:space="preserve"> детях</w:t>
      </w:r>
      <w:r w:rsidRPr="000035C2">
        <w:rPr>
          <w:rFonts w:ascii="Times New Roman" w:hAnsi="Times New Roman" w:cs="Times New Roman"/>
          <w:sz w:val="24"/>
          <w:szCs w:val="24"/>
        </w:rPr>
        <w:t>.</w:t>
      </w:r>
    </w:p>
    <w:p w:rsidR="000035C2" w:rsidRDefault="000035C2" w:rsidP="00003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5100C2">
        <w:rPr>
          <w:rFonts w:ascii="Times New Roman" w:hAnsi="Times New Roman" w:cs="Times New Roman"/>
          <w:sz w:val="24"/>
          <w:szCs w:val="24"/>
        </w:rPr>
        <w:t xml:space="preserve"> </w:t>
      </w:r>
      <w:r w:rsidRPr="000035C2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укая.</w:t>
      </w:r>
    </w:p>
    <w:p w:rsidR="000035C2" w:rsidRDefault="000035C2" w:rsidP="00003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назначены консультанты, которые подбирали литературу</w:t>
      </w:r>
      <w:r w:rsidR="006065A9">
        <w:rPr>
          <w:rFonts w:ascii="Times New Roman" w:hAnsi="Times New Roman" w:cs="Times New Roman"/>
          <w:sz w:val="24"/>
          <w:szCs w:val="24"/>
        </w:rPr>
        <w:t xml:space="preserve"> и направляли обсуждение вопросов.</w:t>
      </w:r>
    </w:p>
    <w:p w:rsidR="006065A9" w:rsidRDefault="006065A9" w:rsidP="006065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слово учителя.</w:t>
      </w:r>
    </w:p>
    <w:p w:rsidR="006065A9" w:rsidRDefault="006065A9" w:rsidP="00606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65A9">
        <w:rPr>
          <w:rFonts w:ascii="Times New Roman" w:hAnsi="Times New Roman" w:cs="Times New Roman"/>
          <w:sz w:val="24"/>
          <w:szCs w:val="24"/>
        </w:rPr>
        <w:t>Татарская литература начиналась с поэзии. Стих первым возвысился  над обиходной речью и стал восприниматься</w:t>
      </w:r>
      <w:r w:rsidR="00D10B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0B77" w:rsidRPr="00D10B77">
        <w:rPr>
          <w:rFonts w:ascii="Times New Roman" w:hAnsi="Times New Roman" w:cs="Times New Roman"/>
          <w:sz w:val="24"/>
          <w:szCs w:val="24"/>
        </w:rPr>
        <w:t>как нечто</w:t>
      </w:r>
      <w:r w:rsidR="00D10B77">
        <w:rPr>
          <w:rFonts w:ascii="Times New Roman" w:hAnsi="Times New Roman" w:cs="Times New Roman"/>
          <w:sz w:val="24"/>
          <w:szCs w:val="24"/>
        </w:rPr>
        <w:t xml:space="preserve"> волшебное, обладающее особой силой воздействия. В булгарские времена даже богословские сочинения и медицинские трактаты писались в стихах.</w:t>
      </w:r>
    </w:p>
    <w:p w:rsidR="00D10B77" w:rsidRDefault="00D10B77" w:rsidP="00606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Почти все татарские писатели  начинали со стихов. Одни от стихов переходили к прозе, другие к драматургии, третьи – к публицистике. И лишь те, кому удалось сказать в поэзии своё слово, на всю жизнь сохраняли верность ей. Эти традиции дошли и до наших дней. Поэзия и сегодня составляет </w:t>
      </w:r>
      <w:r w:rsidRPr="0059429A">
        <w:rPr>
          <w:rFonts w:ascii="Times New Roman" w:hAnsi="Times New Roman" w:cs="Times New Roman"/>
          <w:sz w:val="24"/>
          <w:szCs w:val="24"/>
        </w:rPr>
        <w:t>самую</w:t>
      </w:r>
      <w:r w:rsidRPr="00D10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9A" w:rsidRPr="0059429A">
        <w:rPr>
          <w:rFonts w:ascii="Times New Roman" w:hAnsi="Times New Roman" w:cs="Times New Roman"/>
          <w:sz w:val="24"/>
          <w:szCs w:val="24"/>
        </w:rPr>
        <w:t>примечательную часть духовной культуры татарского народа.</w:t>
      </w:r>
    </w:p>
    <w:p w:rsidR="0059429A" w:rsidRDefault="0059429A" w:rsidP="00A6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37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укай не просто сумел сказать своё слово в поэзии, он стал душой татарского народа, символом национальной культуры.</w:t>
      </w:r>
    </w:p>
    <w:p w:rsidR="005100C2" w:rsidRDefault="005100C2" w:rsidP="005100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0C2">
        <w:rPr>
          <w:rFonts w:ascii="Times New Roman" w:hAnsi="Times New Roman" w:cs="Times New Roman"/>
          <w:b/>
          <w:sz w:val="24"/>
          <w:szCs w:val="24"/>
        </w:rPr>
        <w:t>Постановка целей  и задач урока.</w:t>
      </w:r>
    </w:p>
    <w:p w:rsidR="005100C2" w:rsidRDefault="005100C2" w:rsidP="0051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Прочитайте тему урока. Попробуйте сформулировать цель урока.</w:t>
      </w:r>
    </w:p>
    <w:p w:rsidR="005100C2" w:rsidRDefault="00C97CD7" w:rsidP="0051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пройдет в форме семинара.</w:t>
      </w:r>
    </w:p>
    <w:p w:rsidR="00C97CD7" w:rsidRDefault="00C97CD7" w:rsidP="0051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планом семинара:</w:t>
      </w:r>
    </w:p>
    <w:p w:rsidR="00C97CD7" w:rsidRPr="00C97CD7" w:rsidRDefault="009321C1" w:rsidP="00C9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97CD7">
        <w:rPr>
          <w:rFonts w:ascii="Times New Roman" w:hAnsi="Times New Roman" w:cs="Times New Roman"/>
          <w:b/>
          <w:sz w:val="24"/>
          <w:szCs w:val="24"/>
        </w:rPr>
        <w:t>Тукай – гордость татарского народа</w:t>
      </w:r>
    </w:p>
    <w:p w:rsidR="00C97CD7" w:rsidRPr="00C97CD7" w:rsidRDefault="00C97CD7" w:rsidP="00C9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укая – «самая драматичная во всей мировой литературе» (С.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7CD7" w:rsidRPr="00C97CD7" w:rsidRDefault="00C97CD7" w:rsidP="00C9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произведений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укая для детей.</w:t>
      </w:r>
    </w:p>
    <w:p w:rsidR="00C97CD7" w:rsidRPr="00C97CD7" w:rsidRDefault="00C97CD7" w:rsidP="00C9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стихотворений о детях, о природе, о школе и знаниях.</w:t>
      </w:r>
    </w:p>
    <w:p w:rsidR="00C97CD7" w:rsidRDefault="00C97CD7" w:rsidP="00C97C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7CD7">
        <w:rPr>
          <w:rFonts w:ascii="Times New Roman" w:hAnsi="Times New Roman" w:cs="Times New Roman"/>
          <w:b/>
          <w:sz w:val="24"/>
          <w:szCs w:val="24"/>
        </w:rPr>
        <w:t xml:space="preserve">Сказки </w:t>
      </w:r>
      <w:proofErr w:type="spellStart"/>
      <w:r w:rsidRPr="00C97CD7">
        <w:rPr>
          <w:rFonts w:ascii="Times New Roman" w:hAnsi="Times New Roman" w:cs="Times New Roman"/>
          <w:b/>
          <w:sz w:val="24"/>
          <w:szCs w:val="24"/>
        </w:rPr>
        <w:t>Габдуллы</w:t>
      </w:r>
      <w:proofErr w:type="spellEnd"/>
      <w:proofErr w:type="gramStart"/>
      <w:r w:rsidRPr="00C97CD7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C97CD7">
        <w:rPr>
          <w:rFonts w:ascii="Times New Roman" w:hAnsi="Times New Roman" w:cs="Times New Roman"/>
          <w:b/>
          <w:sz w:val="24"/>
          <w:szCs w:val="24"/>
        </w:rPr>
        <w:t>укая.</w:t>
      </w:r>
    </w:p>
    <w:p w:rsidR="00C97CD7" w:rsidRDefault="00C97CD7" w:rsidP="00C97C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иллюстраций к сказкам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укая</w:t>
      </w:r>
    </w:p>
    <w:p w:rsidR="00C97CD7" w:rsidRDefault="00C97CD7" w:rsidP="00C97C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Основные черты авторской индивидуальности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Г.Тукая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7CD7" w:rsidRPr="00FE4DC2" w:rsidRDefault="00C97CD7" w:rsidP="00FE4D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4DC2">
        <w:rPr>
          <w:rFonts w:ascii="Times New Roman" w:hAnsi="Times New Roman" w:cs="Times New Roman"/>
          <w:b/>
          <w:sz w:val="24"/>
          <w:szCs w:val="24"/>
        </w:rPr>
        <w:t>Актуализация знаний, умений и навыков.</w:t>
      </w:r>
    </w:p>
    <w:p w:rsidR="00C97CD7" w:rsidRDefault="00C97CD7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эпиграф к уроку – отрывок </w:t>
      </w:r>
      <w:r w:rsidR="00DF2514">
        <w:rPr>
          <w:rFonts w:ascii="Times New Roman" w:hAnsi="Times New Roman" w:cs="Times New Roman"/>
          <w:sz w:val="24"/>
          <w:szCs w:val="24"/>
        </w:rPr>
        <w:t xml:space="preserve">из стихотворения </w:t>
      </w:r>
      <w:proofErr w:type="spellStart"/>
      <w:r w:rsidR="00DF2514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="00DF2514">
        <w:rPr>
          <w:rFonts w:ascii="Times New Roman" w:hAnsi="Times New Roman" w:cs="Times New Roman"/>
          <w:sz w:val="24"/>
          <w:szCs w:val="24"/>
        </w:rPr>
        <w:t xml:space="preserve"> «Иду своим путем»</w:t>
      </w:r>
    </w:p>
    <w:p w:rsidR="00DF2514" w:rsidRDefault="00DF2514" w:rsidP="00C97C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вечно юным быть хочу, рождая радость всюду,</w:t>
      </w:r>
    </w:p>
    <w:p w:rsidR="00DF2514" w:rsidRDefault="00DF2514" w:rsidP="00C97C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Пусть гаснет солнце в небесах, я новым солнцем буду!</w:t>
      </w:r>
    </w:p>
    <w:p w:rsidR="00DF2514" w:rsidRDefault="00DF2514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Как, вы думаете, сбылись ли мечты поэта?</w:t>
      </w:r>
    </w:p>
    <w:p w:rsidR="00DF2514" w:rsidRDefault="00DF2514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Подумайте,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 называют солнцем татарской поэзии?</w:t>
      </w:r>
    </w:p>
    <w:p w:rsidR="00DF2514" w:rsidRDefault="00DF2514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самом деле, Тукай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татарской культуры, наше вечное сокровище, самая крупная и яркая звезда.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Карим сказал, сто он «самый великий из татар, которого до сих пор знала 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Тукай всегда впереди»</w:t>
      </w:r>
    </w:p>
    <w:p w:rsidR="00DF2514" w:rsidRDefault="00DF2514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русским поэтом часто сравнивают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укая?</w:t>
      </w:r>
    </w:p>
    <w:p w:rsidR="00C97CD7" w:rsidRDefault="00FD140E" w:rsidP="00FD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Тукая  </w:t>
      </w:r>
      <w:r w:rsidRPr="00FD140E">
        <w:rPr>
          <w:rFonts w:ascii="Times New Roman" w:hAnsi="Times New Roman" w:cs="Times New Roman"/>
          <w:sz w:val="24"/>
          <w:szCs w:val="24"/>
        </w:rPr>
        <w:t xml:space="preserve">часто сравнивают  </w:t>
      </w:r>
      <w:r>
        <w:rPr>
          <w:rFonts w:ascii="Times New Roman" w:hAnsi="Times New Roman" w:cs="Times New Roman"/>
          <w:sz w:val="24"/>
          <w:szCs w:val="24"/>
        </w:rPr>
        <w:t>с  Пушкиным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Пушкина называют «солнцем русской поэзии».  И это действительно так. Нет темы, который Пушкин не коснулся бы в своём творчестве. Но даже о самых сложных проблемах поэт умел говорить удивительно светло</w:t>
      </w:r>
      <w:r w:rsidR="00754095">
        <w:rPr>
          <w:rFonts w:ascii="Times New Roman" w:hAnsi="Times New Roman" w:cs="Times New Roman"/>
          <w:sz w:val="24"/>
          <w:szCs w:val="24"/>
        </w:rPr>
        <w:t xml:space="preserve"> и просто. </w:t>
      </w:r>
      <w:proofErr w:type="gramStart"/>
      <w:r w:rsidR="00754095"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 w:rsidR="00754095">
        <w:rPr>
          <w:rFonts w:ascii="Times New Roman" w:hAnsi="Times New Roman" w:cs="Times New Roman"/>
          <w:sz w:val="24"/>
          <w:szCs w:val="24"/>
        </w:rPr>
        <w:t xml:space="preserve"> сделал для своего народа то же, что Пушкин для русской словесности.</w:t>
      </w:r>
    </w:p>
    <w:p w:rsidR="009321C1" w:rsidRPr="009321C1" w:rsidRDefault="00754095" w:rsidP="00FD14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21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21C1" w:rsidRPr="009321C1">
        <w:rPr>
          <w:rFonts w:ascii="Times New Roman" w:hAnsi="Times New Roman" w:cs="Times New Roman"/>
          <w:b/>
          <w:sz w:val="24"/>
          <w:szCs w:val="24"/>
        </w:rPr>
        <w:t>5. Усвоение новых знаний.</w:t>
      </w:r>
    </w:p>
    <w:p w:rsidR="00754095" w:rsidRDefault="00754095" w:rsidP="00FD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 не была такой светлой, как его поэзия. Тукай – поэт необычайно трагической судьбы. Раннее сиротство, голодное детство, а в последние годы – кабала у  ненасытных издателей – таков социальный фон, на котором прошла его жизнь.</w:t>
      </w:r>
    </w:p>
    <w:p w:rsidR="00754095" w:rsidRDefault="00754095" w:rsidP="00FD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Послушайте биографию Тукая. Подумайте,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 биографию поэта «самой драматичной во всей мировой литературе»?</w:t>
      </w:r>
    </w:p>
    <w:p w:rsidR="001A7990" w:rsidRDefault="001A7990" w:rsidP="00FD1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вам нужно будет прорецензировать реферат.</w:t>
      </w:r>
    </w:p>
    <w:p w:rsidR="001A7990" w:rsidRPr="009321C1" w:rsidRDefault="001A7990" w:rsidP="001A799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21C1">
        <w:rPr>
          <w:rFonts w:ascii="Times New Roman" w:hAnsi="Times New Roman" w:cs="Times New Roman"/>
          <w:sz w:val="24"/>
          <w:szCs w:val="24"/>
          <w:u w:val="single"/>
        </w:rPr>
        <w:t>Схема рецензирования реферата.</w:t>
      </w:r>
    </w:p>
    <w:p w:rsidR="001A7990" w:rsidRPr="001A7990" w:rsidRDefault="001A7990" w:rsidP="001A7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Глубина и полнота содержания, правильность изложения материала.</w:t>
      </w:r>
    </w:p>
    <w:p w:rsidR="001A7990" w:rsidRDefault="001A7990" w:rsidP="001A79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A7990">
        <w:rPr>
          <w:rFonts w:ascii="Times New Roman" w:hAnsi="Times New Roman" w:cs="Times New Roman"/>
          <w:b/>
          <w:sz w:val="24"/>
          <w:szCs w:val="24"/>
        </w:rPr>
        <w:t>Логичность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построения, доказательность суждений.</w:t>
      </w:r>
    </w:p>
    <w:p w:rsidR="001A7990" w:rsidRDefault="001A7990" w:rsidP="001A79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Умение использовать текст художественных произведений, правильно и уместно цитировать.</w:t>
      </w:r>
    </w:p>
    <w:p w:rsidR="001A7990" w:rsidRDefault="001A7990" w:rsidP="001A79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наглядности (</w:t>
      </w:r>
      <w:r w:rsidRPr="001A7990">
        <w:rPr>
          <w:rFonts w:ascii="Times New Roman" w:hAnsi="Times New Roman" w:cs="Times New Roman"/>
          <w:sz w:val="24"/>
          <w:szCs w:val="24"/>
        </w:rPr>
        <w:t>портрета, ТСО, таблиц, схем, фотографий,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990">
        <w:rPr>
          <w:rFonts w:ascii="Times New Roman" w:hAnsi="Times New Roman" w:cs="Times New Roman"/>
          <w:sz w:val="24"/>
          <w:szCs w:val="24"/>
        </w:rPr>
        <w:t>иллюстраций).</w:t>
      </w:r>
    </w:p>
    <w:p w:rsidR="001A7990" w:rsidRDefault="001A7990" w:rsidP="001A7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культура (</w:t>
      </w:r>
      <w:r w:rsidRPr="001A7990">
        <w:rPr>
          <w:rFonts w:ascii="Times New Roman" w:hAnsi="Times New Roman" w:cs="Times New Roman"/>
          <w:sz w:val="24"/>
          <w:szCs w:val="24"/>
        </w:rPr>
        <w:t>правильность построения фраз, уместное использование лексики, выразительность речи)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990" w:rsidRPr="001A7990" w:rsidRDefault="009321C1" w:rsidP="001A79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Отметить речевые ошибки </w:t>
      </w:r>
      <w:r>
        <w:rPr>
          <w:rFonts w:ascii="Times New Roman" w:hAnsi="Times New Roman" w:cs="Times New Roman"/>
          <w:sz w:val="24"/>
          <w:szCs w:val="24"/>
        </w:rPr>
        <w:t>(ненужные повторы, длинноты, бедность речи, нечеткая дикция).</w:t>
      </w:r>
    </w:p>
    <w:p w:rsidR="00C97CD7" w:rsidRDefault="009321C1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 чем приступить  к анализу стихотворений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укая для детей, я хотела бы поставить перед вами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поисковую задачу. </w:t>
      </w:r>
      <w:r w:rsidRPr="00060BE1">
        <w:rPr>
          <w:rFonts w:ascii="Times New Roman" w:hAnsi="Times New Roman" w:cs="Times New Roman"/>
          <w:sz w:val="24"/>
          <w:szCs w:val="24"/>
        </w:rPr>
        <w:t>К концу урока вы должны выявить и записать в тетради основные</w:t>
      </w:r>
      <w:r w:rsidR="00060BE1" w:rsidRPr="00060BE1">
        <w:rPr>
          <w:rFonts w:ascii="Times New Roman" w:hAnsi="Times New Roman" w:cs="Times New Roman"/>
          <w:sz w:val="24"/>
          <w:szCs w:val="24"/>
        </w:rPr>
        <w:t xml:space="preserve"> </w:t>
      </w:r>
      <w:r w:rsidRPr="00060BE1">
        <w:rPr>
          <w:rFonts w:ascii="Times New Roman" w:hAnsi="Times New Roman" w:cs="Times New Roman"/>
          <w:sz w:val="24"/>
          <w:szCs w:val="24"/>
        </w:rPr>
        <w:t>особенности авторской индивидуальности</w:t>
      </w:r>
      <w:proofErr w:type="gramStart"/>
      <w:r w:rsidRPr="00060BE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60BE1">
        <w:rPr>
          <w:rFonts w:ascii="Times New Roman" w:hAnsi="Times New Roman" w:cs="Times New Roman"/>
          <w:sz w:val="24"/>
          <w:szCs w:val="24"/>
        </w:rPr>
        <w:t>укая.</w:t>
      </w:r>
    </w:p>
    <w:p w:rsidR="00060BE1" w:rsidRDefault="00060BE1" w:rsidP="00C97C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060BE1" w:rsidRDefault="00060BE1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Поэзия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 привлекает читателя прежде всего языком и стилем. 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укая у татар не было поэта, стихи которого </w:t>
      </w:r>
      <w:r w:rsidR="000B3F34">
        <w:rPr>
          <w:rFonts w:ascii="Times New Roman" w:hAnsi="Times New Roman" w:cs="Times New Roman"/>
          <w:sz w:val="24"/>
          <w:szCs w:val="24"/>
        </w:rPr>
        <w:t>звучали бы так легко и непринужденно. Если бы</w:t>
      </w:r>
      <w:proofErr w:type="gramStart"/>
      <w:r w:rsidR="000B3F3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3F34">
        <w:rPr>
          <w:rFonts w:ascii="Times New Roman" w:hAnsi="Times New Roman" w:cs="Times New Roman"/>
          <w:sz w:val="24"/>
          <w:szCs w:val="24"/>
        </w:rPr>
        <w:t xml:space="preserve">укай не написал для детей ни единой строчки, все равно в его творчестве нашлось бы немало произведений, которые полюбили бы дети. Самое удивительное в судьбе поэта, что тревожное, горькое детство, в котором он </w:t>
      </w:r>
      <w:proofErr w:type="gramStart"/>
      <w:r w:rsidR="000B3F34">
        <w:rPr>
          <w:rFonts w:ascii="Times New Roman" w:hAnsi="Times New Roman" w:cs="Times New Roman"/>
          <w:sz w:val="24"/>
          <w:szCs w:val="24"/>
        </w:rPr>
        <w:t>был много  раз отвергнут</w:t>
      </w:r>
      <w:proofErr w:type="gramEnd"/>
      <w:r w:rsidR="000B3F34">
        <w:rPr>
          <w:rFonts w:ascii="Times New Roman" w:hAnsi="Times New Roman" w:cs="Times New Roman"/>
          <w:sz w:val="24"/>
          <w:szCs w:val="24"/>
        </w:rPr>
        <w:t xml:space="preserve"> и унижен, не сделало его черствым, желчным и равнодушным человеком. Какой-то отпечаток, конечно, остался.</w:t>
      </w:r>
      <w:r w:rsidR="00571BD3">
        <w:rPr>
          <w:rFonts w:ascii="Times New Roman" w:hAnsi="Times New Roman" w:cs="Times New Roman"/>
          <w:sz w:val="24"/>
          <w:szCs w:val="24"/>
        </w:rPr>
        <w:t xml:space="preserve"> С</w:t>
      </w:r>
      <w:r w:rsidR="000B3F34">
        <w:rPr>
          <w:rFonts w:ascii="Times New Roman" w:hAnsi="Times New Roman" w:cs="Times New Roman"/>
          <w:sz w:val="24"/>
          <w:szCs w:val="24"/>
        </w:rPr>
        <w:t>овременники говорили, что у него был острый язык и колючий характер. Но поэзия</w:t>
      </w:r>
      <w:proofErr w:type="gramStart"/>
      <w:r w:rsidR="000B3F3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B3F34">
        <w:rPr>
          <w:rFonts w:ascii="Times New Roman" w:hAnsi="Times New Roman" w:cs="Times New Roman"/>
          <w:sz w:val="24"/>
          <w:szCs w:val="24"/>
        </w:rPr>
        <w:t xml:space="preserve">укая для детей удивительно </w:t>
      </w:r>
      <w:r w:rsidR="000B3F34">
        <w:rPr>
          <w:rFonts w:ascii="Times New Roman" w:hAnsi="Times New Roman" w:cs="Times New Roman"/>
          <w:b/>
          <w:sz w:val="24"/>
          <w:szCs w:val="24"/>
        </w:rPr>
        <w:t xml:space="preserve">искренняя,  восторженная, мудрость в ней сочетается с детской непосредственностью и простодушием. </w:t>
      </w:r>
      <w:proofErr w:type="gramStart"/>
      <w:r w:rsidR="000B3F34"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 w:rsidR="000B3F34">
        <w:rPr>
          <w:rFonts w:ascii="Times New Roman" w:hAnsi="Times New Roman" w:cs="Times New Roman"/>
          <w:sz w:val="24"/>
          <w:szCs w:val="24"/>
        </w:rPr>
        <w:t xml:space="preserve"> сумел сохранить в себе детство, умел смотреть на мир глазами ребенка, так же свежо и ярко.</w:t>
      </w:r>
    </w:p>
    <w:p w:rsidR="00571BD3" w:rsidRDefault="00FE4DC2" w:rsidP="00C97C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71BD3">
        <w:rPr>
          <w:rFonts w:ascii="Times New Roman" w:hAnsi="Times New Roman" w:cs="Times New Roman"/>
          <w:sz w:val="24"/>
          <w:szCs w:val="24"/>
        </w:rPr>
        <w:t>ослушайте сообщение «Тематический обзор произведений</w:t>
      </w:r>
      <w:proofErr w:type="gramStart"/>
      <w:r w:rsidR="00571B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71BD3">
        <w:rPr>
          <w:rFonts w:ascii="Times New Roman" w:hAnsi="Times New Roman" w:cs="Times New Roman"/>
          <w:sz w:val="24"/>
          <w:szCs w:val="24"/>
        </w:rPr>
        <w:t>укая для детей». Запишите в тетради основные темы лирики</w:t>
      </w:r>
      <w:proofErr w:type="gramStart"/>
      <w:r w:rsidR="00571B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71BD3">
        <w:rPr>
          <w:rFonts w:ascii="Times New Roman" w:hAnsi="Times New Roman" w:cs="Times New Roman"/>
          <w:sz w:val="24"/>
          <w:szCs w:val="24"/>
        </w:rPr>
        <w:t>укая для детей.</w:t>
      </w:r>
    </w:p>
    <w:p w:rsidR="00FE4DC2" w:rsidRDefault="00FE4DC2" w:rsidP="00FE4D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о детях.</w:t>
      </w:r>
    </w:p>
    <w:p w:rsidR="00FE4DC2" w:rsidRDefault="00FE4DC2" w:rsidP="00FE4D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о природе и животных.</w:t>
      </w:r>
    </w:p>
    <w:p w:rsidR="00FE4DC2" w:rsidRDefault="00FE4DC2" w:rsidP="00FE4D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о школе и знаниях.</w:t>
      </w:r>
    </w:p>
    <w:p w:rsidR="00FE4DC2" w:rsidRPr="00FE4DC2" w:rsidRDefault="00FE4DC2" w:rsidP="00FE4DC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E4DC2">
        <w:rPr>
          <w:rFonts w:ascii="Times New Roman" w:hAnsi="Times New Roman" w:cs="Times New Roman"/>
          <w:b/>
          <w:sz w:val="24"/>
          <w:szCs w:val="24"/>
        </w:rPr>
        <w:t xml:space="preserve">Сказки </w:t>
      </w:r>
    </w:p>
    <w:p w:rsidR="00FE4DC2" w:rsidRDefault="00FE4DC2" w:rsidP="005100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учебных умений.</w:t>
      </w:r>
    </w:p>
    <w:p w:rsidR="005100C2" w:rsidRDefault="00FE4DC2" w:rsidP="0051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4DC2">
        <w:rPr>
          <w:rFonts w:ascii="Times New Roman" w:hAnsi="Times New Roman" w:cs="Times New Roman"/>
          <w:sz w:val="24"/>
          <w:szCs w:val="24"/>
        </w:rPr>
        <w:t>Анализ стихотворений по группам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DC2" w:rsidRDefault="00FE4DC2" w:rsidP="005100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4DD9">
        <w:rPr>
          <w:rFonts w:ascii="Times New Roman" w:hAnsi="Times New Roman" w:cs="Times New Roman"/>
          <w:b/>
          <w:sz w:val="24"/>
          <w:szCs w:val="24"/>
        </w:rPr>
        <w:t xml:space="preserve">1 группа -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4DC2">
        <w:rPr>
          <w:rFonts w:ascii="Times New Roman" w:hAnsi="Times New Roman" w:cs="Times New Roman"/>
          <w:b/>
          <w:sz w:val="24"/>
          <w:szCs w:val="24"/>
        </w:rPr>
        <w:t>тихи о природе: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«Родная деревня», «Летом», «Четыре времени года», «Ласточка», «Ворона»</w:t>
      </w:r>
      <w:r w:rsidR="005422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2207" w:rsidRPr="00542207">
        <w:rPr>
          <w:rFonts w:ascii="Times New Roman" w:hAnsi="Times New Roman" w:cs="Times New Roman"/>
          <w:sz w:val="24"/>
          <w:szCs w:val="24"/>
        </w:rPr>
        <w:t>по  выбору)</w:t>
      </w:r>
      <w:r w:rsidRPr="00542207">
        <w:rPr>
          <w:rFonts w:ascii="Times New Roman" w:hAnsi="Times New Roman" w:cs="Times New Roman"/>
          <w:sz w:val="24"/>
          <w:szCs w:val="24"/>
        </w:rPr>
        <w:t>.</w:t>
      </w:r>
    </w:p>
    <w:p w:rsidR="00FE4DC2" w:rsidRDefault="00FE4DC2" w:rsidP="005100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DC2" w:rsidRPr="00E14DD9" w:rsidRDefault="00FE4DC2" w:rsidP="0051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дореволюционной татарской детской поэзии было характерно </w:t>
      </w:r>
      <w:r>
        <w:rPr>
          <w:rFonts w:ascii="Times New Roman" w:hAnsi="Times New Roman" w:cs="Times New Roman"/>
          <w:b/>
          <w:sz w:val="24"/>
          <w:szCs w:val="24"/>
        </w:rPr>
        <w:t>простейшее изображение природы</w:t>
      </w:r>
      <w:r w:rsidR="00E14DD9">
        <w:rPr>
          <w:rFonts w:ascii="Times New Roman" w:hAnsi="Times New Roman" w:cs="Times New Roman"/>
          <w:b/>
          <w:sz w:val="24"/>
          <w:szCs w:val="24"/>
        </w:rPr>
        <w:t xml:space="preserve">, т.е. описание времен года. </w:t>
      </w:r>
      <w:r w:rsidR="00E14DD9">
        <w:rPr>
          <w:rFonts w:ascii="Times New Roman" w:hAnsi="Times New Roman" w:cs="Times New Roman"/>
          <w:sz w:val="24"/>
          <w:szCs w:val="24"/>
        </w:rPr>
        <w:t xml:space="preserve">Это так называемая </w:t>
      </w:r>
      <w:r w:rsidR="00E14DD9" w:rsidRPr="00E14DD9">
        <w:rPr>
          <w:rFonts w:ascii="Times New Roman" w:hAnsi="Times New Roman" w:cs="Times New Roman"/>
          <w:b/>
          <w:sz w:val="24"/>
          <w:szCs w:val="24"/>
        </w:rPr>
        <w:t>неживая природа.</w:t>
      </w:r>
      <w:r w:rsidR="00E14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D9" w:rsidRPr="00E14DD9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E14DD9" w:rsidRPr="00E14DD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14DD9" w:rsidRPr="00E14DD9">
        <w:rPr>
          <w:rFonts w:ascii="Times New Roman" w:hAnsi="Times New Roman" w:cs="Times New Roman"/>
          <w:sz w:val="24"/>
          <w:szCs w:val="24"/>
        </w:rPr>
        <w:t>укая же природа наполнена</w:t>
      </w:r>
      <w:r w:rsidR="00E14DD9">
        <w:rPr>
          <w:rFonts w:ascii="Times New Roman" w:hAnsi="Times New Roman" w:cs="Times New Roman"/>
          <w:sz w:val="24"/>
          <w:szCs w:val="24"/>
        </w:rPr>
        <w:t xml:space="preserve"> </w:t>
      </w:r>
      <w:r w:rsidR="00E14DD9">
        <w:rPr>
          <w:rFonts w:ascii="Times New Roman" w:hAnsi="Times New Roman" w:cs="Times New Roman"/>
          <w:b/>
          <w:sz w:val="24"/>
          <w:szCs w:val="24"/>
        </w:rPr>
        <w:t xml:space="preserve">движением и жизнью. </w:t>
      </w:r>
      <w:r w:rsidR="00E14DD9">
        <w:rPr>
          <w:rFonts w:ascii="Times New Roman" w:hAnsi="Times New Roman" w:cs="Times New Roman"/>
          <w:sz w:val="24"/>
          <w:szCs w:val="24"/>
        </w:rPr>
        <w:t>У него весна-царица «катится в коляске золотой», «месяц нежится в постели», «Звёзды дремлют в колыбели». Природа в них изображается с помощью поэтических образов, которые пленяют детское воображение.</w:t>
      </w:r>
    </w:p>
    <w:p w:rsidR="00FE4DC2" w:rsidRPr="00542207" w:rsidRDefault="00E14DD9" w:rsidP="005100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группа -  Анализ языка стихотворений о </w:t>
      </w:r>
      <w:r w:rsidRPr="00E14DD9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тях</w:t>
      </w:r>
      <w:r w:rsidRPr="00E14D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«Колыбельная песня», «Забавный ученик», «</w:t>
      </w:r>
      <w:r w:rsidR="00542207">
        <w:rPr>
          <w:rFonts w:ascii="Times New Roman" w:hAnsi="Times New Roman" w:cs="Times New Roman"/>
          <w:b/>
          <w:sz w:val="24"/>
          <w:szCs w:val="24"/>
        </w:rPr>
        <w:t xml:space="preserve">Мальчик с дудочкой», «Сорванец» </w:t>
      </w:r>
      <w:r w:rsidR="00542207">
        <w:rPr>
          <w:rFonts w:ascii="Times New Roman" w:hAnsi="Times New Roman" w:cs="Times New Roman"/>
          <w:sz w:val="24"/>
          <w:szCs w:val="24"/>
        </w:rPr>
        <w:t>(по выбору)</w:t>
      </w:r>
    </w:p>
    <w:p w:rsidR="00E14DD9" w:rsidRDefault="00E14DD9" w:rsidP="00E14DD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Схема анализа языка стихотворения.</w:t>
      </w:r>
    </w:p>
    <w:p w:rsidR="00E14DD9" w:rsidRDefault="00E14DD9" w:rsidP="00D63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4DD9">
        <w:rPr>
          <w:rFonts w:ascii="Times New Roman" w:hAnsi="Times New Roman" w:cs="Times New Roman"/>
          <w:sz w:val="24"/>
          <w:szCs w:val="24"/>
        </w:rPr>
        <w:t>Как построено стихотворение?</w:t>
      </w:r>
      <w:r w:rsidR="00D63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(сколько строф</w:t>
      </w:r>
      <w:r w:rsidR="00D631D4">
        <w:rPr>
          <w:rFonts w:ascii="Times New Roman" w:hAnsi="Times New Roman" w:cs="Times New Roman"/>
          <w:sz w:val="24"/>
          <w:szCs w:val="24"/>
        </w:rPr>
        <w:t>, виды строф).</w:t>
      </w:r>
    </w:p>
    <w:p w:rsidR="00D631D4" w:rsidRDefault="00D631D4" w:rsidP="00D63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изобразительные средства использует поэт? (метафоры, сравнения, эпитеты, олицетворения, гиперболы и др.). Объясните смысл этих метафор, сравнений.</w:t>
      </w:r>
    </w:p>
    <w:p w:rsidR="00D631D4" w:rsidRDefault="00D631D4" w:rsidP="00D63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звуки  часто повторяются в стихотворении? Для чего поэт использует аллитерацию или ассонанс?</w:t>
      </w:r>
    </w:p>
    <w:p w:rsidR="00D631D4" w:rsidRDefault="00D631D4" w:rsidP="00D63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стихотворный размер. Какой характер придаёт этот размер стихотворению?</w:t>
      </w:r>
    </w:p>
    <w:p w:rsidR="00D631D4" w:rsidRDefault="00D631D4" w:rsidP="00D63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рифму.</w:t>
      </w:r>
    </w:p>
    <w:p w:rsidR="00D631D4" w:rsidRDefault="00D631D4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примерного анализа  стихотворения «Колыбельная песня» </w:t>
      </w:r>
      <w:r>
        <w:rPr>
          <w:rFonts w:ascii="Times New Roman" w:hAnsi="Times New Roman" w:cs="Times New Roman"/>
          <w:sz w:val="24"/>
          <w:szCs w:val="24"/>
        </w:rPr>
        <w:t>(подготовила студентка).</w:t>
      </w:r>
    </w:p>
    <w:p w:rsidR="00D631D4" w:rsidRDefault="00D631D4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31D4">
        <w:rPr>
          <w:rFonts w:ascii="Times New Roman" w:hAnsi="Times New Roman" w:cs="Times New Roman"/>
          <w:sz w:val="24"/>
          <w:szCs w:val="24"/>
        </w:rPr>
        <w:t>Для поэзии</w:t>
      </w:r>
      <w:proofErr w:type="gramStart"/>
      <w:r w:rsidRPr="00D631D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631D4">
        <w:rPr>
          <w:rFonts w:ascii="Times New Roman" w:hAnsi="Times New Roman" w:cs="Times New Roman"/>
          <w:sz w:val="24"/>
          <w:szCs w:val="24"/>
        </w:rPr>
        <w:t>укая характерна близость к фольклору.</w:t>
      </w:r>
      <w:r>
        <w:rPr>
          <w:rFonts w:ascii="Times New Roman" w:hAnsi="Times New Roman" w:cs="Times New Roman"/>
          <w:sz w:val="24"/>
          <w:szCs w:val="24"/>
        </w:rPr>
        <w:t xml:space="preserve"> Колыбельные песни – это настоящее чудо народного творчества</w:t>
      </w:r>
      <w:r w:rsidR="00017322">
        <w:rPr>
          <w:rFonts w:ascii="Times New Roman" w:hAnsi="Times New Roman" w:cs="Times New Roman"/>
          <w:sz w:val="24"/>
          <w:szCs w:val="24"/>
        </w:rPr>
        <w:t xml:space="preserve">. Свою  «Колыбельную песню» </w:t>
      </w:r>
      <w:proofErr w:type="gramStart"/>
      <w:r w:rsidR="00017322"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 w:rsidR="00017322">
        <w:rPr>
          <w:rFonts w:ascii="Times New Roman" w:hAnsi="Times New Roman" w:cs="Times New Roman"/>
          <w:sz w:val="24"/>
          <w:szCs w:val="24"/>
        </w:rPr>
        <w:t xml:space="preserve"> написал в духе народной поэзии. В центре стихотворения ребёнок. Его любят, лелеют. Малыша должен окружать светлый мир, в котором царит любовь. </w:t>
      </w:r>
    </w:p>
    <w:p w:rsidR="00017322" w:rsidRDefault="00017322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Главная мысль «Колыбельной песни» - нежная любовь матери к своему ребенку. Каждая мать мечтает о счастливом будущем для своего ребенка. В стихотворении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 мечты матери  о том, то её сын будет учиться в школе:</w:t>
      </w:r>
    </w:p>
    <w:p w:rsidR="00017322" w:rsidRPr="00017322" w:rsidRDefault="00017322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017322">
        <w:rPr>
          <w:rFonts w:ascii="Times New Roman" w:hAnsi="Times New Roman" w:cs="Times New Roman"/>
          <w:b/>
          <w:i/>
          <w:sz w:val="24"/>
          <w:szCs w:val="24"/>
        </w:rPr>
        <w:t>Там научится всему,</w:t>
      </w:r>
    </w:p>
    <w:p w:rsidR="00017322" w:rsidRDefault="00017322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017322">
        <w:rPr>
          <w:rFonts w:ascii="Times New Roman" w:hAnsi="Times New Roman" w:cs="Times New Roman"/>
          <w:b/>
          <w:i/>
          <w:sz w:val="24"/>
          <w:szCs w:val="24"/>
        </w:rPr>
        <w:t>Знать, учёным быть ему.</w:t>
      </w:r>
    </w:p>
    <w:p w:rsidR="00017322" w:rsidRDefault="00017322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Сколько в этой песне любви и стремления оградить ребенка от бед:</w:t>
      </w:r>
    </w:p>
    <w:p w:rsidR="00017322" w:rsidRDefault="00017322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Буду небеса молить,</w:t>
      </w:r>
    </w:p>
    <w:p w:rsidR="00017322" w:rsidRDefault="00017322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Чтоб тебе счастливым быть.</w:t>
      </w:r>
    </w:p>
    <w:p w:rsidR="00017322" w:rsidRDefault="00017322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Эти строки звучат как заклинание. Главная идея выражена в последнем четверостишии:</w:t>
      </w:r>
    </w:p>
    <w:p w:rsidR="00017322" w:rsidRDefault="008D5BDC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Глаз моих счастливый свет,</w:t>
      </w:r>
    </w:p>
    <w:p w:rsidR="008D5BDC" w:rsidRDefault="008D5BDC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Мне тебя милее нет.</w:t>
      </w:r>
    </w:p>
    <w:p w:rsidR="008D5BDC" w:rsidRDefault="008D5BDC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Нет желаннее мечты –</w:t>
      </w:r>
    </w:p>
    <w:p w:rsidR="008D5BDC" w:rsidRDefault="008D5BDC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Лишь бы стал счастливым ты!</w:t>
      </w:r>
    </w:p>
    <w:p w:rsidR="008D5BDC" w:rsidRDefault="008D5BDC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Главное назначение колыбельной песни – усыпить, ребенка, поэтому ритм напоминает покачивание колыбели. Он спокойный, монотонный.</w:t>
      </w:r>
    </w:p>
    <w:p w:rsidR="008D5BDC" w:rsidRDefault="008D5BDC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Размер – четырехстопный хорей. Рифма парная. Вид строфа – четверостишие.</w:t>
      </w:r>
    </w:p>
    <w:p w:rsidR="008D5BDC" w:rsidRDefault="008D5BDC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стихотворении используются слова с уменьшительно – ласкательными суффиксами: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«сынок», глазки», </w:t>
      </w:r>
      <w:r>
        <w:rPr>
          <w:rFonts w:ascii="Times New Roman" w:hAnsi="Times New Roman" w:cs="Times New Roman"/>
          <w:sz w:val="24"/>
          <w:szCs w:val="24"/>
        </w:rPr>
        <w:t>которые усиливают напевность. В тексте мало эпитетов, они очень простые</w:t>
      </w:r>
      <w:r w:rsidR="00F15D45">
        <w:rPr>
          <w:rFonts w:ascii="Times New Roman" w:hAnsi="Times New Roman" w:cs="Times New Roman"/>
          <w:sz w:val="24"/>
          <w:szCs w:val="24"/>
        </w:rPr>
        <w:t>:</w:t>
      </w:r>
      <w:r w:rsidR="00F15D45">
        <w:rPr>
          <w:rFonts w:ascii="Times New Roman" w:hAnsi="Times New Roman" w:cs="Times New Roman"/>
          <w:b/>
          <w:i/>
          <w:sz w:val="24"/>
          <w:szCs w:val="24"/>
        </w:rPr>
        <w:t xml:space="preserve"> «желанный», «счастливый». </w:t>
      </w:r>
      <w:r w:rsidR="00F15D45" w:rsidRPr="00F15D45">
        <w:rPr>
          <w:rFonts w:ascii="Times New Roman" w:hAnsi="Times New Roman" w:cs="Times New Roman"/>
          <w:sz w:val="24"/>
          <w:szCs w:val="24"/>
        </w:rPr>
        <w:t>Как и в нар</w:t>
      </w:r>
      <w:r w:rsidR="00F15D45">
        <w:rPr>
          <w:rFonts w:ascii="Times New Roman" w:hAnsi="Times New Roman" w:cs="Times New Roman"/>
          <w:sz w:val="24"/>
          <w:szCs w:val="24"/>
        </w:rPr>
        <w:t>о</w:t>
      </w:r>
      <w:r w:rsidR="00F15D45" w:rsidRPr="00F15D45">
        <w:rPr>
          <w:rFonts w:ascii="Times New Roman" w:hAnsi="Times New Roman" w:cs="Times New Roman"/>
          <w:sz w:val="24"/>
          <w:szCs w:val="24"/>
        </w:rPr>
        <w:t>дных песнях</w:t>
      </w:r>
      <w:r w:rsidR="00F15D45">
        <w:rPr>
          <w:rFonts w:ascii="Times New Roman" w:hAnsi="Times New Roman" w:cs="Times New Roman"/>
          <w:sz w:val="24"/>
          <w:szCs w:val="24"/>
        </w:rPr>
        <w:t xml:space="preserve">, </w:t>
      </w:r>
      <w:r w:rsidR="00F15D45" w:rsidRPr="00F15D45">
        <w:rPr>
          <w:rFonts w:ascii="Times New Roman" w:hAnsi="Times New Roman" w:cs="Times New Roman"/>
          <w:sz w:val="24"/>
          <w:szCs w:val="24"/>
        </w:rPr>
        <w:t xml:space="preserve"> поэт использует повторы:</w:t>
      </w:r>
      <w:r w:rsidR="00F15D45">
        <w:rPr>
          <w:rFonts w:ascii="Times New Roman" w:hAnsi="Times New Roman" w:cs="Times New Roman"/>
          <w:b/>
          <w:i/>
          <w:sz w:val="24"/>
          <w:szCs w:val="24"/>
        </w:rPr>
        <w:t xml:space="preserve"> «Баю-</w:t>
      </w:r>
      <w:proofErr w:type="spellStart"/>
      <w:r w:rsidR="00F15D45">
        <w:rPr>
          <w:rFonts w:ascii="Times New Roman" w:hAnsi="Times New Roman" w:cs="Times New Roman"/>
          <w:b/>
          <w:i/>
          <w:sz w:val="24"/>
          <w:szCs w:val="24"/>
        </w:rPr>
        <w:t>баюшки</w:t>
      </w:r>
      <w:proofErr w:type="spellEnd"/>
      <w:r w:rsidR="00F15D45">
        <w:rPr>
          <w:rFonts w:ascii="Times New Roman" w:hAnsi="Times New Roman" w:cs="Times New Roman"/>
          <w:b/>
          <w:i/>
          <w:sz w:val="24"/>
          <w:szCs w:val="24"/>
        </w:rPr>
        <w:t xml:space="preserve"> – баю»</w:t>
      </w:r>
      <w:r w:rsidR="005422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2207" w:rsidRDefault="00542207" w:rsidP="00D631D4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 – Анализ сказки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укая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иллюстраций к сказке «Водяная».</w:t>
      </w:r>
    </w:p>
    <w:p w:rsidR="00542207" w:rsidRDefault="00542207" w:rsidP="00D631D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2207">
        <w:rPr>
          <w:rFonts w:ascii="Times New Roman" w:hAnsi="Times New Roman" w:cs="Times New Roman"/>
          <w:sz w:val="24"/>
          <w:szCs w:val="24"/>
        </w:rPr>
        <w:t>ожалуй,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207">
        <w:rPr>
          <w:rFonts w:ascii="Times New Roman" w:hAnsi="Times New Roman" w:cs="Times New Roman"/>
          <w:sz w:val="24"/>
          <w:szCs w:val="24"/>
        </w:rPr>
        <w:t>в детской литературе нет писателя, который не обращался бы к жанру сказки</w:t>
      </w:r>
      <w:r>
        <w:rPr>
          <w:rFonts w:ascii="Times New Roman" w:hAnsi="Times New Roman" w:cs="Times New Roman"/>
          <w:sz w:val="24"/>
          <w:szCs w:val="24"/>
        </w:rPr>
        <w:t>. В примечании к поэме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Тукай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написал: «Эту сказку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>» я написал, пользуясь примером Пушкина и Лермонтова, обрабатывавших сюжеты народных сказок».</w:t>
      </w:r>
    </w:p>
    <w:p w:rsidR="00542207" w:rsidRDefault="00542207" w:rsidP="00542207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Схема анализа иллюстрации.</w:t>
      </w:r>
    </w:p>
    <w:p w:rsidR="00542207" w:rsidRPr="00542207" w:rsidRDefault="00542207" w:rsidP="00542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42207">
        <w:rPr>
          <w:rFonts w:ascii="Times New Roman" w:hAnsi="Times New Roman" w:cs="Times New Roman"/>
          <w:b/>
          <w:sz w:val="24"/>
          <w:szCs w:val="24"/>
        </w:rPr>
        <w:t>Художник – иллюстратор</w:t>
      </w:r>
      <w:r w:rsidR="00CC77CF">
        <w:rPr>
          <w:rFonts w:ascii="Times New Roman" w:hAnsi="Times New Roman" w:cs="Times New Roman"/>
          <w:b/>
          <w:sz w:val="24"/>
          <w:szCs w:val="24"/>
        </w:rPr>
        <w:t>. Ч</w:t>
      </w:r>
      <w:r w:rsidRPr="00542207">
        <w:rPr>
          <w:rFonts w:ascii="Times New Roman" w:hAnsi="Times New Roman" w:cs="Times New Roman"/>
          <w:b/>
          <w:sz w:val="24"/>
          <w:szCs w:val="24"/>
        </w:rPr>
        <w:t>то вы знаете о нём?</w:t>
      </w:r>
    </w:p>
    <w:p w:rsidR="00CC77CF" w:rsidRPr="00CC77CF" w:rsidRDefault="00CC77CF" w:rsidP="00542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Композиция иллюстрации.</w:t>
      </w:r>
    </w:p>
    <w:p w:rsidR="00542207" w:rsidRPr="00CC77CF" w:rsidRDefault="00542207" w:rsidP="00542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207">
        <w:rPr>
          <w:rFonts w:ascii="Times New Roman" w:hAnsi="Times New Roman" w:cs="Times New Roman"/>
          <w:b/>
          <w:sz w:val="24"/>
          <w:szCs w:val="24"/>
        </w:rPr>
        <w:t>Характеры героев.</w:t>
      </w:r>
    </w:p>
    <w:p w:rsidR="00CC77CF" w:rsidRPr="00CC77CF" w:rsidRDefault="00CC77CF" w:rsidP="00542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Краски.</w:t>
      </w:r>
    </w:p>
    <w:p w:rsidR="00CC77CF" w:rsidRPr="00542207" w:rsidRDefault="00CC77CF" w:rsidP="00542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Техника выполнения </w:t>
      </w:r>
      <w:r>
        <w:rPr>
          <w:rFonts w:ascii="Times New Roman" w:hAnsi="Times New Roman" w:cs="Times New Roman"/>
          <w:sz w:val="24"/>
          <w:szCs w:val="24"/>
        </w:rPr>
        <w:t>(акварель, тушь, масло)</w:t>
      </w:r>
    </w:p>
    <w:p w:rsidR="00542207" w:rsidRDefault="00CC77CF" w:rsidP="00CC77C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Проверка умений поисковой деятельности.</w:t>
      </w:r>
    </w:p>
    <w:p w:rsidR="00CC77CF" w:rsidRPr="00CC77CF" w:rsidRDefault="00CC77CF" w:rsidP="00CC77C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Осталось рассмотреть последний вопрос семинара. К концу урока вы должны были  выявить основные черты авторской индивидуальности Тукая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онсультанты называют  черты, которые учащиеся записали в тетрадях).</w:t>
      </w:r>
    </w:p>
    <w:p w:rsidR="00542207" w:rsidRPr="00542207" w:rsidRDefault="00542207" w:rsidP="00D631D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8D5BDC" w:rsidRDefault="00CC77CF" w:rsidP="00D631D4">
      <w:pPr>
        <w:pStyle w:val="a3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черты авторской индивидуальности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Г.Тукая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77CF" w:rsidRDefault="00CC77CF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C77CF">
        <w:rPr>
          <w:rFonts w:ascii="Times New Roman" w:hAnsi="Times New Roman" w:cs="Times New Roman"/>
          <w:b/>
          <w:sz w:val="24"/>
          <w:szCs w:val="24"/>
        </w:rPr>
        <w:t>еалистичность, жизненность описаний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C77CF" w:rsidRDefault="00CC77CF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простота языка и стиля;</w:t>
      </w:r>
    </w:p>
    <w:p w:rsidR="00CC77CF" w:rsidRDefault="00CC77CF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национальность образов;</w:t>
      </w:r>
    </w:p>
    <w:p w:rsidR="00CC77CF" w:rsidRDefault="00CC77CF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близость к фольклору;</w:t>
      </w:r>
    </w:p>
    <w:p w:rsidR="00CC77CF" w:rsidRDefault="00CC77CF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 к внутреннему миру ребенка;</w:t>
      </w:r>
    </w:p>
    <w:p w:rsidR="00CC77CF" w:rsidRDefault="00CC77CF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поэтизация жизни природы;</w:t>
      </w:r>
    </w:p>
    <w:p w:rsidR="00CC77CF" w:rsidRDefault="00D60A0D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изображение природы в движении;</w:t>
      </w:r>
    </w:p>
    <w:p w:rsidR="00D60A0D" w:rsidRDefault="00D60A0D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сочетание реализма с романтизмом;</w:t>
      </w:r>
    </w:p>
    <w:p w:rsidR="00D60A0D" w:rsidRDefault="00D60A0D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психологический параллелизм – связь природы с жизнью человека;</w:t>
      </w:r>
    </w:p>
    <w:p w:rsidR="00D60A0D" w:rsidRDefault="00D60A0D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яркие эпитеты и сравнения;</w:t>
      </w:r>
    </w:p>
    <w:p w:rsidR="00D60A0D" w:rsidRDefault="00D60A0D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мягкий юмор;</w:t>
      </w:r>
    </w:p>
    <w:p w:rsidR="00D60A0D" w:rsidRDefault="00D60A0D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дидактизм;</w:t>
      </w:r>
    </w:p>
    <w:p w:rsidR="00D60A0D" w:rsidRDefault="00D60A0D" w:rsidP="00CC77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поэтизация жизни народа.</w:t>
      </w:r>
    </w:p>
    <w:p w:rsidR="00D60A0D" w:rsidRPr="00D60A0D" w:rsidRDefault="00D60A0D" w:rsidP="00D60A0D">
      <w:pPr>
        <w:rPr>
          <w:rFonts w:ascii="Times New Roman" w:hAnsi="Times New Roman" w:cs="Times New Roman"/>
          <w:b/>
          <w:sz w:val="24"/>
          <w:szCs w:val="24"/>
        </w:rPr>
      </w:pPr>
    </w:p>
    <w:p w:rsidR="00D60A0D" w:rsidRPr="00D60A0D" w:rsidRDefault="00D60A0D" w:rsidP="00D60A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0D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Заключительное слово учителя.</w:t>
      </w:r>
    </w:p>
    <w:p w:rsidR="00D60A0D" w:rsidRDefault="00D60A0D" w:rsidP="00D6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0A0D">
        <w:rPr>
          <w:rFonts w:ascii="Times New Roman" w:hAnsi="Times New Roman" w:cs="Times New Roman"/>
          <w:sz w:val="24"/>
          <w:szCs w:val="24"/>
        </w:rPr>
        <w:t>Мне не хотелось бы</w:t>
      </w:r>
      <w:r>
        <w:rPr>
          <w:rFonts w:ascii="Times New Roman" w:hAnsi="Times New Roman" w:cs="Times New Roman"/>
          <w:sz w:val="24"/>
          <w:szCs w:val="24"/>
        </w:rPr>
        <w:t>, чтобы у вас сложилось представление о поэзии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укая, только как о светлой и радостной. Это было бы однобокое толкование его лирики.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укая была трагична. Какой бы светлой надеждой и уверенностью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обладал,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годы в его стихах звучат мотивы одиночества, тоски, иногда вырывается упрек судьбе, возникает острое ощущение близкой трагедии</w:t>
      </w:r>
      <w:r w:rsidR="00322BE8">
        <w:rPr>
          <w:rFonts w:ascii="Times New Roman" w:hAnsi="Times New Roman" w:cs="Times New Roman"/>
          <w:sz w:val="24"/>
          <w:szCs w:val="24"/>
        </w:rPr>
        <w:t>. Жизнь</w:t>
      </w:r>
      <w:proofErr w:type="gramStart"/>
      <w:r w:rsidR="00322BE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322BE8">
        <w:rPr>
          <w:rFonts w:ascii="Times New Roman" w:hAnsi="Times New Roman" w:cs="Times New Roman"/>
          <w:sz w:val="24"/>
          <w:szCs w:val="24"/>
        </w:rPr>
        <w:t>укая драматична, и она нашла отражение в его стихах.</w:t>
      </w:r>
    </w:p>
    <w:p w:rsidR="00322BE8" w:rsidRDefault="00322BE8" w:rsidP="00D60A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322BE8" w:rsidRDefault="00322BE8" w:rsidP="00D6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оценивает работу групп, анализирует достоинства и недостатки выступлений, благодарит учащихся, подготовивших интересный семинар.</w:t>
      </w:r>
    </w:p>
    <w:p w:rsidR="00322BE8" w:rsidRPr="00322BE8" w:rsidRDefault="00322BE8" w:rsidP="00D60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5BDC" w:rsidRPr="008D5BDC" w:rsidRDefault="008D5BDC" w:rsidP="00D631D4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D5BDC" w:rsidRPr="008D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FE7"/>
    <w:multiLevelType w:val="hybridMultilevel"/>
    <w:tmpl w:val="4CA010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8F1450"/>
    <w:multiLevelType w:val="hybridMultilevel"/>
    <w:tmpl w:val="700C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106C8"/>
    <w:multiLevelType w:val="hybridMultilevel"/>
    <w:tmpl w:val="AC7A7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6D385A"/>
    <w:multiLevelType w:val="hybridMultilevel"/>
    <w:tmpl w:val="35FA3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94D65"/>
    <w:multiLevelType w:val="hybridMultilevel"/>
    <w:tmpl w:val="A7B41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71CB6"/>
    <w:multiLevelType w:val="hybridMultilevel"/>
    <w:tmpl w:val="6F3E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C2"/>
    <w:rsid w:val="000035C2"/>
    <w:rsid w:val="000108DD"/>
    <w:rsid w:val="000167E6"/>
    <w:rsid w:val="00017322"/>
    <w:rsid w:val="00060BE1"/>
    <w:rsid w:val="000671B3"/>
    <w:rsid w:val="000A3C94"/>
    <w:rsid w:val="000B3F34"/>
    <w:rsid w:val="000D011B"/>
    <w:rsid w:val="00133B1A"/>
    <w:rsid w:val="00191091"/>
    <w:rsid w:val="001A7990"/>
    <w:rsid w:val="001B4A33"/>
    <w:rsid w:val="001C2BE9"/>
    <w:rsid w:val="002221D4"/>
    <w:rsid w:val="00265B75"/>
    <w:rsid w:val="00284B5A"/>
    <w:rsid w:val="002E3682"/>
    <w:rsid w:val="003164FD"/>
    <w:rsid w:val="00322BE8"/>
    <w:rsid w:val="00332D3C"/>
    <w:rsid w:val="00344565"/>
    <w:rsid w:val="003675A7"/>
    <w:rsid w:val="00396479"/>
    <w:rsid w:val="00407A1F"/>
    <w:rsid w:val="00410F8F"/>
    <w:rsid w:val="004125C1"/>
    <w:rsid w:val="00412FBC"/>
    <w:rsid w:val="00423B7A"/>
    <w:rsid w:val="0045079A"/>
    <w:rsid w:val="004658B6"/>
    <w:rsid w:val="00493365"/>
    <w:rsid w:val="00495722"/>
    <w:rsid w:val="004B3643"/>
    <w:rsid w:val="004B53FF"/>
    <w:rsid w:val="004F56C2"/>
    <w:rsid w:val="004F7F1E"/>
    <w:rsid w:val="005100C2"/>
    <w:rsid w:val="00540FAA"/>
    <w:rsid w:val="00542207"/>
    <w:rsid w:val="00571BD3"/>
    <w:rsid w:val="005757D9"/>
    <w:rsid w:val="0059429A"/>
    <w:rsid w:val="005C6726"/>
    <w:rsid w:val="005D1A2C"/>
    <w:rsid w:val="006065A9"/>
    <w:rsid w:val="00616C6F"/>
    <w:rsid w:val="0062490D"/>
    <w:rsid w:val="00630E83"/>
    <w:rsid w:val="006337B3"/>
    <w:rsid w:val="006559C4"/>
    <w:rsid w:val="00655C90"/>
    <w:rsid w:val="00661F80"/>
    <w:rsid w:val="00665649"/>
    <w:rsid w:val="006943B6"/>
    <w:rsid w:val="006D0798"/>
    <w:rsid w:val="007043E5"/>
    <w:rsid w:val="00754095"/>
    <w:rsid w:val="00760325"/>
    <w:rsid w:val="00761BC4"/>
    <w:rsid w:val="007A643D"/>
    <w:rsid w:val="007B7C11"/>
    <w:rsid w:val="007C0239"/>
    <w:rsid w:val="007F314C"/>
    <w:rsid w:val="00812B38"/>
    <w:rsid w:val="0082318A"/>
    <w:rsid w:val="00835094"/>
    <w:rsid w:val="00851FD3"/>
    <w:rsid w:val="0085380B"/>
    <w:rsid w:val="008A6B5D"/>
    <w:rsid w:val="008D1640"/>
    <w:rsid w:val="008D5A0E"/>
    <w:rsid w:val="008D5BDC"/>
    <w:rsid w:val="008E505D"/>
    <w:rsid w:val="009321C1"/>
    <w:rsid w:val="009560E2"/>
    <w:rsid w:val="00982523"/>
    <w:rsid w:val="00993701"/>
    <w:rsid w:val="009A66DF"/>
    <w:rsid w:val="009D227D"/>
    <w:rsid w:val="009F4ECE"/>
    <w:rsid w:val="009F76B1"/>
    <w:rsid w:val="00A57B9B"/>
    <w:rsid w:val="00A60371"/>
    <w:rsid w:val="00AF7476"/>
    <w:rsid w:val="00B30C1F"/>
    <w:rsid w:val="00B52C90"/>
    <w:rsid w:val="00B615D7"/>
    <w:rsid w:val="00B719FF"/>
    <w:rsid w:val="00BE202E"/>
    <w:rsid w:val="00C369CF"/>
    <w:rsid w:val="00C438DD"/>
    <w:rsid w:val="00C97CD7"/>
    <w:rsid w:val="00CC755F"/>
    <w:rsid w:val="00CC77CF"/>
    <w:rsid w:val="00CE02A0"/>
    <w:rsid w:val="00CE1207"/>
    <w:rsid w:val="00CE26C2"/>
    <w:rsid w:val="00CE6165"/>
    <w:rsid w:val="00D10B77"/>
    <w:rsid w:val="00D1391E"/>
    <w:rsid w:val="00D41E62"/>
    <w:rsid w:val="00D46441"/>
    <w:rsid w:val="00D60A0D"/>
    <w:rsid w:val="00D631D4"/>
    <w:rsid w:val="00D71CA0"/>
    <w:rsid w:val="00D87E9A"/>
    <w:rsid w:val="00D93A0C"/>
    <w:rsid w:val="00DC0521"/>
    <w:rsid w:val="00DC74EB"/>
    <w:rsid w:val="00DF2514"/>
    <w:rsid w:val="00DF595F"/>
    <w:rsid w:val="00E05B61"/>
    <w:rsid w:val="00E116AF"/>
    <w:rsid w:val="00E14DD9"/>
    <w:rsid w:val="00E425AC"/>
    <w:rsid w:val="00E7218C"/>
    <w:rsid w:val="00E7748A"/>
    <w:rsid w:val="00EC06AE"/>
    <w:rsid w:val="00ED0949"/>
    <w:rsid w:val="00ED5C13"/>
    <w:rsid w:val="00EE1539"/>
    <w:rsid w:val="00F15D45"/>
    <w:rsid w:val="00F264C5"/>
    <w:rsid w:val="00F4426A"/>
    <w:rsid w:val="00F93148"/>
    <w:rsid w:val="00FD140E"/>
    <w:rsid w:val="00FD6388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37B4-A4C1-43D3-B198-38770902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2013-10-27T08:21:00Z</dcterms:created>
  <dcterms:modified xsi:type="dcterms:W3CDTF">2013-10-27T08:21:00Z</dcterms:modified>
</cp:coreProperties>
</file>