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i/>
          <w:iCs/>
          <w:color w:val="000000"/>
          <w:sz w:val="32"/>
          <w:szCs w:val="32"/>
        </w:rPr>
        <w:t>Кизина Людмила Ивановна</w:t>
      </w:r>
      <w:r>
        <w:rPr>
          <w:i/>
          <w:iCs/>
          <w:sz w:val="32"/>
          <w:szCs w:val="32"/>
        </w:rPr>
        <w:t xml:space="preserve">  (</w:t>
      </w:r>
      <w:hyperlink r:id="rId2" w:tgtFrame="_blank">
        <w:r>
          <w:rPr>
            <w:rStyle w:val="style16"/>
            <w:i/>
            <w:iCs/>
            <w:sz w:val="32"/>
            <w:szCs w:val="32"/>
          </w:rPr>
          <w:t>klieci</w:t>
        </w:r>
      </w:hyperlink>
      <w:r>
        <w:rPr>
          <w:i/>
          <w:iCs/>
          <w:sz w:val="32"/>
          <w:szCs w:val="32"/>
        </w:rPr>
        <w:t>)</w:t>
      </w:r>
    </w:p>
    <w:p>
      <w:pPr>
        <w:pStyle w:val="style0"/>
        <w:pBdr/>
      </w:pPr>
      <w:r>
        <w:rPr>
          <w:i/>
          <w:iCs/>
          <w:sz w:val="32"/>
          <w:szCs w:val="32"/>
        </w:rPr>
        <w:t>учитель географии и биологии</w:t>
        <w:br/>
        <w:t>МКОУ Бутурлиновская основная общеобразовательная школа №3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>1 вариант</w:t>
      </w:r>
    </w:p>
    <w:p>
      <w:pPr>
        <w:pStyle w:val="style0"/>
      </w:pPr>
      <w:r>
        <w:rPr>
          <w:sz w:val="22"/>
          <w:szCs w:val="22"/>
        </w:rPr>
        <w:t>1.Корень-орган почвенного питания растений, роль в выполнении этой функции состоит в</w:t>
      </w:r>
    </w:p>
    <w:p>
      <w:pPr>
        <w:pStyle w:val="style0"/>
      </w:pPr>
      <w:r>
        <w:rPr>
          <w:sz w:val="22"/>
          <w:szCs w:val="22"/>
        </w:rPr>
        <w:t>А) поглощении углекислого газа из окружающей среды</w:t>
      </w:r>
    </w:p>
    <w:p>
      <w:pPr>
        <w:pStyle w:val="style0"/>
      </w:pPr>
      <w:r>
        <w:rPr>
          <w:sz w:val="22"/>
          <w:szCs w:val="22"/>
        </w:rPr>
        <w:t>Б) выделение кислорода в окружающую среду</w:t>
      </w:r>
    </w:p>
    <w:p>
      <w:pPr>
        <w:pStyle w:val="style0"/>
      </w:pPr>
      <w:r>
        <w:rPr>
          <w:sz w:val="22"/>
          <w:szCs w:val="22"/>
        </w:rPr>
        <w:t>В) поглощении  воды и минеральных веществ</w:t>
      </w:r>
    </w:p>
    <w:p>
      <w:pPr>
        <w:pStyle w:val="style0"/>
      </w:pPr>
      <w:r>
        <w:rPr>
          <w:sz w:val="22"/>
          <w:szCs w:val="22"/>
        </w:rPr>
        <w:t>Г) поглощение органических веществ из окружающей среды</w:t>
      </w:r>
    </w:p>
    <w:p>
      <w:pPr>
        <w:pStyle w:val="style0"/>
      </w:pPr>
      <w:r>
        <w:rPr>
          <w:sz w:val="22"/>
          <w:szCs w:val="22"/>
        </w:rPr>
        <w:t>2.Рост растения это-</w:t>
      </w:r>
    </w:p>
    <w:p>
      <w:pPr>
        <w:pStyle w:val="style0"/>
      </w:pPr>
      <w:r>
        <w:rPr>
          <w:sz w:val="22"/>
          <w:szCs w:val="22"/>
        </w:rPr>
        <w:t xml:space="preserve">А) преобразование растений   б) прорастание семени и ветвление растений  </w:t>
      </w:r>
    </w:p>
    <w:p>
      <w:pPr>
        <w:pStyle w:val="style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в) количественное увеличение тела растений </w:t>
      </w:r>
    </w:p>
    <w:p>
      <w:pPr>
        <w:pStyle w:val="style0"/>
      </w:pPr>
      <w:r>
        <w:rPr>
          <w:sz w:val="22"/>
          <w:szCs w:val="22"/>
        </w:rPr>
        <w:t xml:space="preserve">3.Рост и развитие растений зависит от </w:t>
      </w:r>
    </w:p>
    <w:p>
      <w:pPr>
        <w:pStyle w:val="style0"/>
      </w:pPr>
      <w:r>
        <w:rPr>
          <w:sz w:val="22"/>
          <w:szCs w:val="22"/>
        </w:rPr>
        <w:t xml:space="preserve">А) сезонных  суточных ритмов развития природы   </w:t>
      </w:r>
    </w:p>
    <w:p>
      <w:pPr>
        <w:pStyle w:val="style0"/>
      </w:pPr>
      <w:r>
        <w:rPr>
          <w:sz w:val="22"/>
          <w:szCs w:val="22"/>
        </w:rPr>
        <w:t>б) ритмов развития природы и условий окружающей среды</w:t>
      </w:r>
    </w:p>
    <w:p>
      <w:pPr>
        <w:pStyle w:val="style0"/>
      </w:pPr>
      <w:r>
        <w:rPr>
          <w:sz w:val="22"/>
          <w:szCs w:val="22"/>
        </w:rPr>
        <w:t>в) наследственных свойств организма и факторов среды</w:t>
      </w:r>
    </w:p>
    <w:p>
      <w:pPr>
        <w:pStyle w:val="style0"/>
      </w:pPr>
      <w:r>
        <w:rPr>
          <w:sz w:val="22"/>
          <w:szCs w:val="22"/>
        </w:rPr>
        <w:t>г) совместного действия экологических факторов</w:t>
      </w:r>
    </w:p>
    <w:p>
      <w:pPr>
        <w:pStyle w:val="style0"/>
      </w:pPr>
      <w:r>
        <w:rPr>
          <w:sz w:val="22"/>
          <w:szCs w:val="22"/>
        </w:rPr>
        <w:t>4. Определите орган вегетативного размножения</w:t>
      </w:r>
    </w:p>
    <w:p>
      <w:pPr>
        <w:pStyle w:val="style0"/>
      </w:pPr>
      <w:r>
        <w:rPr>
          <w:sz w:val="22"/>
          <w:szCs w:val="22"/>
        </w:rPr>
        <w:t>А) побег    б) корень   в)цветок    г) лист  д) все кроме (в)</w:t>
      </w:r>
    </w:p>
    <w:p>
      <w:pPr>
        <w:pStyle w:val="style0"/>
      </w:pPr>
      <w:r>
        <w:rPr>
          <w:sz w:val="22"/>
          <w:szCs w:val="22"/>
        </w:rPr>
        <w:t>5. Размножение папоротников, как правило,осуществляется</w:t>
      </w:r>
    </w:p>
    <w:p>
      <w:pPr>
        <w:pStyle w:val="style0"/>
      </w:pPr>
      <w:r>
        <w:rPr>
          <w:sz w:val="22"/>
          <w:szCs w:val="22"/>
        </w:rPr>
        <w:t xml:space="preserve">А) с помощью специализированных клеток - спор    б) с помощью листьев   </w:t>
      </w:r>
    </w:p>
    <w:p>
      <w:pPr>
        <w:pStyle w:val="style0"/>
      </w:pPr>
      <w:r>
        <w:rPr>
          <w:sz w:val="22"/>
          <w:szCs w:val="22"/>
        </w:rPr>
        <w:t>в) путём деления клеток    г) путём рассеивания семян</w:t>
      </w:r>
    </w:p>
    <w:p>
      <w:pPr>
        <w:pStyle w:val="style0"/>
      </w:pPr>
      <w:r>
        <w:rPr>
          <w:sz w:val="22"/>
          <w:szCs w:val="22"/>
        </w:rPr>
        <w:t>6. Красный цветок, вероятнее всего,  опыляется</w:t>
      </w:r>
    </w:p>
    <w:p>
      <w:pPr>
        <w:pStyle w:val="style0"/>
      </w:pPr>
      <w:r>
        <w:rPr>
          <w:sz w:val="22"/>
          <w:szCs w:val="22"/>
        </w:rPr>
        <w:t>А) летучими мышами   б) ветром    в) насекомыми   г) птицами</w:t>
      </w:r>
    </w:p>
    <w:p>
      <w:pPr>
        <w:pStyle w:val="style0"/>
      </w:pPr>
      <w:r>
        <w:rPr>
          <w:sz w:val="22"/>
          <w:szCs w:val="22"/>
        </w:rPr>
        <w:t>7. Среди мохообразных есть вид, способный накапливать в теле много капельно-жидкой воды</w:t>
      </w:r>
    </w:p>
    <w:p>
      <w:pPr>
        <w:pStyle w:val="style0"/>
      </w:pPr>
      <w:r>
        <w:rPr>
          <w:sz w:val="22"/>
          <w:szCs w:val="22"/>
        </w:rPr>
        <w:t>А) кукушкин лён    б) мох сфагнум   в) маршания</w:t>
      </w:r>
    </w:p>
    <w:p>
      <w:pPr>
        <w:pStyle w:val="style0"/>
      </w:pPr>
      <w:r>
        <w:rPr>
          <w:sz w:val="22"/>
          <w:szCs w:val="22"/>
        </w:rPr>
        <w:t xml:space="preserve">8. Синезелёные водоросли – это представители </w:t>
      </w:r>
    </w:p>
    <w:p>
      <w:pPr>
        <w:pStyle w:val="style0"/>
      </w:pPr>
      <w:r>
        <w:rPr>
          <w:sz w:val="22"/>
          <w:szCs w:val="22"/>
        </w:rPr>
        <w:t>А) царства бактерий    б) царства прокариот   в) царства растений   г) царства древних организмов</w:t>
      </w:r>
    </w:p>
    <w:p>
      <w:pPr>
        <w:pStyle w:val="style0"/>
      </w:pPr>
      <w:r>
        <w:rPr>
          <w:sz w:val="22"/>
          <w:szCs w:val="22"/>
        </w:rPr>
        <w:t xml:space="preserve">9. Бактерии минерализующие перегной почвы </w:t>
      </w:r>
    </w:p>
    <w:p>
      <w:pPr>
        <w:pStyle w:val="style0"/>
      </w:pPr>
      <w:r>
        <w:rPr>
          <w:sz w:val="22"/>
          <w:szCs w:val="22"/>
        </w:rPr>
        <w:t>А) гнилостные    б) клубеньковые   в) паразитические   г) почвенные</w:t>
      </w:r>
    </w:p>
    <w:p>
      <w:pPr>
        <w:pStyle w:val="style0"/>
      </w:pPr>
      <w:r>
        <w:rPr>
          <w:sz w:val="22"/>
          <w:szCs w:val="22"/>
        </w:rPr>
        <w:t>10. Клетка бактерии снаружи покрыта</w:t>
      </w:r>
    </w:p>
    <w:p>
      <w:pPr>
        <w:pStyle w:val="style0"/>
      </w:pPr>
      <w:r>
        <w:rPr>
          <w:sz w:val="22"/>
          <w:szCs w:val="22"/>
        </w:rPr>
        <w:t>А) слизью    б) капсулой   в) щетинками   г) оболочкой</w:t>
      </w:r>
    </w:p>
    <w:p>
      <w:pPr>
        <w:pStyle w:val="style0"/>
      </w:pPr>
      <w:r>
        <w:rPr>
          <w:sz w:val="22"/>
          <w:szCs w:val="22"/>
        </w:rPr>
        <w:t>11. бактерии в отличии от растений, - это</w:t>
      </w:r>
    </w:p>
    <w:p>
      <w:pPr>
        <w:pStyle w:val="style0"/>
      </w:pPr>
      <w:r>
        <w:rPr>
          <w:sz w:val="22"/>
          <w:szCs w:val="22"/>
        </w:rPr>
        <w:t>А) многоклеточные организмы, клетки которых имеют ядро</w:t>
      </w:r>
    </w:p>
    <w:p>
      <w:pPr>
        <w:pStyle w:val="style0"/>
      </w:pPr>
      <w:r>
        <w:rPr>
          <w:sz w:val="22"/>
          <w:szCs w:val="22"/>
        </w:rPr>
        <w:t>Б) одноклеточные организмы, имеющие ядро и хлоропласты</w:t>
      </w:r>
    </w:p>
    <w:p>
      <w:pPr>
        <w:pStyle w:val="style0"/>
      </w:pPr>
      <w:r>
        <w:rPr>
          <w:sz w:val="22"/>
          <w:szCs w:val="22"/>
        </w:rPr>
        <w:t>В) одноклеточные организмы, не имеющие оформленного ядра</w:t>
      </w:r>
    </w:p>
    <w:p>
      <w:pPr>
        <w:pStyle w:val="style0"/>
      </w:pPr>
      <w:r>
        <w:rPr>
          <w:sz w:val="22"/>
          <w:szCs w:val="22"/>
        </w:rPr>
        <w:t>Г) одноклеточные организмы, имеющие ядро, не содержащие хлоропластов</w:t>
      </w:r>
    </w:p>
    <w:p>
      <w:pPr>
        <w:pStyle w:val="style0"/>
      </w:pPr>
      <w:r>
        <w:rPr>
          <w:sz w:val="22"/>
          <w:szCs w:val="22"/>
        </w:rPr>
        <w:t>12. Покрытосеменные имеют</w:t>
      </w:r>
    </w:p>
    <w:p>
      <w:pPr>
        <w:pStyle w:val="style0"/>
      </w:pPr>
      <w:r>
        <w:rPr>
          <w:sz w:val="22"/>
          <w:szCs w:val="22"/>
        </w:rPr>
        <w:t>А) плод   б) шишки    в) цветок, плод</w:t>
      </w:r>
    </w:p>
    <w:p>
      <w:pPr>
        <w:pStyle w:val="style0"/>
      </w:pPr>
      <w:r>
        <w:rPr>
          <w:sz w:val="22"/>
          <w:szCs w:val="22"/>
        </w:rPr>
        <w:t>13. Микориза – это</w:t>
      </w:r>
    </w:p>
    <w:p>
      <w:pPr>
        <w:pStyle w:val="style0"/>
      </w:pPr>
      <w:r>
        <w:rPr>
          <w:sz w:val="22"/>
          <w:szCs w:val="22"/>
        </w:rPr>
        <w:t>А) симбиоз   б) паразит   в) лишайник   г) гриб</w:t>
      </w:r>
    </w:p>
    <w:p>
      <w:pPr>
        <w:pStyle w:val="style0"/>
      </w:pPr>
      <w:r>
        <w:rPr>
          <w:sz w:val="22"/>
          <w:szCs w:val="22"/>
        </w:rPr>
        <w:t>14. Лишайник симбиоз</w:t>
      </w:r>
    </w:p>
    <w:p>
      <w:pPr>
        <w:pStyle w:val="style0"/>
      </w:pPr>
      <w:r>
        <w:rPr>
          <w:sz w:val="22"/>
          <w:szCs w:val="22"/>
        </w:rPr>
        <w:t>А) гриба   б) мха, водоросли   в) гриба, водоросли</w:t>
      </w:r>
    </w:p>
    <w:p>
      <w:pPr>
        <w:pStyle w:val="style0"/>
      </w:pPr>
      <w:r>
        <w:rPr>
          <w:sz w:val="22"/>
          <w:szCs w:val="22"/>
        </w:rPr>
        <w:t>15. Чем грибница гриба отличается от корневого волоска корня растения</w:t>
      </w:r>
    </w:p>
    <w:p>
      <w:pPr>
        <w:pStyle w:val="style0"/>
      </w:pPr>
      <w:r>
        <w:rPr>
          <w:sz w:val="22"/>
          <w:szCs w:val="22"/>
        </w:rPr>
        <w:t>А) грибница состоит из одной молодой клетки с тонкой оболочкой</w:t>
      </w:r>
    </w:p>
    <w:p>
      <w:pPr>
        <w:pStyle w:val="style0"/>
      </w:pPr>
      <w:r>
        <w:rPr>
          <w:sz w:val="22"/>
          <w:szCs w:val="22"/>
        </w:rPr>
        <w:t>Б) состоит из тонких нитей, образованных длинными клетками, в один ряд</w:t>
      </w:r>
    </w:p>
    <w:p>
      <w:pPr>
        <w:pStyle w:val="style0"/>
      </w:pPr>
      <w:r>
        <w:rPr>
          <w:sz w:val="22"/>
          <w:szCs w:val="22"/>
        </w:rPr>
        <w:t>В) это гифы, из которых образовано плодовое тело гриба</w:t>
      </w:r>
    </w:p>
    <w:p>
      <w:pPr>
        <w:pStyle w:val="style0"/>
      </w:pPr>
      <w:r>
        <w:rPr>
          <w:sz w:val="22"/>
          <w:szCs w:val="22"/>
        </w:rPr>
        <w:t>16. При длительном хранении на хлебе и других продуктах появляется белый налёт в виде пушка. Что это?</w:t>
      </w:r>
    </w:p>
    <w:p>
      <w:pPr>
        <w:pStyle w:val="style0"/>
      </w:pPr>
      <w:r>
        <w:rPr>
          <w:sz w:val="22"/>
          <w:szCs w:val="22"/>
        </w:rPr>
        <w:t>А) споры растений  б) колонии бактерий   в) лишайники    г) плесневый грибы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2 вариант</w:t>
      </w:r>
    </w:p>
    <w:p>
      <w:pPr>
        <w:pStyle w:val="style0"/>
      </w:pPr>
      <w:r>
        <w:rPr>
          <w:sz w:val="22"/>
          <w:szCs w:val="22"/>
        </w:rPr>
        <w:t>1. Какую функцию не выполняют листья</w:t>
      </w:r>
    </w:p>
    <w:p>
      <w:pPr>
        <w:pStyle w:val="style0"/>
      </w:pPr>
      <w:r>
        <w:rPr>
          <w:sz w:val="22"/>
          <w:szCs w:val="22"/>
        </w:rPr>
        <w:t>А) использования  энергии солнечного света    б) испарения воды</w:t>
      </w:r>
    </w:p>
    <w:p>
      <w:pPr>
        <w:pStyle w:val="style0"/>
      </w:pPr>
      <w:r>
        <w:rPr>
          <w:sz w:val="22"/>
          <w:szCs w:val="22"/>
        </w:rPr>
        <w:t>В) образование органических веществ из неорганических</w:t>
      </w:r>
    </w:p>
    <w:p>
      <w:pPr>
        <w:pStyle w:val="style0"/>
      </w:pPr>
      <w:r>
        <w:rPr>
          <w:sz w:val="22"/>
          <w:szCs w:val="22"/>
        </w:rPr>
        <w:t>Г) поглощение воды и минеральных веществ</w:t>
      </w:r>
    </w:p>
    <w:p>
      <w:pPr>
        <w:pStyle w:val="style0"/>
      </w:pPr>
      <w:r>
        <w:rPr>
          <w:sz w:val="22"/>
          <w:szCs w:val="22"/>
        </w:rPr>
        <w:t>2. Индивидуальное развитие – это</w:t>
      </w:r>
    </w:p>
    <w:p>
      <w:pPr>
        <w:pStyle w:val="style0"/>
      </w:pPr>
      <w:r>
        <w:rPr>
          <w:sz w:val="22"/>
          <w:szCs w:val="22"/>
        </w:rPr>
        <w:t>А) преобразование организма от зиготы до смерти</w:t>
      </w:r>
    </w:p>
    <w:p>
      <w:pPr>
        <w:pStyle w:val="style0"/>
      </w:pPr>
      <w:r>
        <w:rPr>
          <w:sz w:val="22"/>
          <w:szCs w:val="22"/>
        </w:rPr>
        <w:t>Б) преобразование растения в зависимости от окружающей среды</w:t>
      </w:r>
    </w:p>
    <w:p>
      <w:pPr>
        <w:pStyle w:val="style0"/>
      </w:pPr>
      <w:r>
        <w:rPr>
          <w:sz w:val="22"/>
          <w:szCs w:val="22"/>
        </w:rPr>
        <w:t>В) свойства живого организма в зависимости от окружающей среды</w:t>
      </w:r>
    </w:p>
    <w:p>
      <w:pPr>
        <w:pStyle w:val="style0"/>
      </w:pPr>
      <w:r>
        <w:rPr>
          <w:sz w:val="22"/>
          <w:szCs w:val="22"/>
        </w:rPr>
        <w:t>Г) ритмические изменения отдельного растения</w:t>
      </w:r>
    </w:p>
    <w:p>
      <w:pPr>
        <w:pStyle w:val="style0"/>
      </w:pPr>
      <w:r>
        <w:rPr>
          <w:sz w:val="22"/>
          <w:szCs w:val="22"/>
        </w:rPr>
        <w:t>3, Состояние организма, при котором почти полностью приостанавливаются процессы жизнедеятельности, называют</w:t>
      </w:r>
    </w:p>
    <w:p>
      <w:pPr>
        <w:pStyle w:val="style0"/>
      </w:pPr>
      <w:r>
        <w:rPr>
          <w:sz w:val="22"/>
          <w:szCs w:val="22"/>
        </w:rPr>
        <w:t>А) фотосинтезом    б) сезонным изменением  в) покоем   г) вегетационным периодом</w:t>
      </w:r>
    </w:p>
    <w:p>
      <w:pPr>
        <w:pStyle w:val="style0"/>
      </w:pPr>
      <w:r>
        <w:rPr>
          <w:sz w:val="22"/>
          <w:szCs w:val="22"/>
        </w:rPr>
        <w:t>4. Опыление – это</w:t>
      </w:r>
    </w:p>
    <w:p>
      <w:pPr>
        <w:pStyle w:val="style0"/>
      </w:pPr>
      <w:r>
        <w:rPr>
          <w:sz w:val="22"/>
          <w:szCs w:val="22"/>
        </w:rPr>
        <w:t xml:space="preserve">А) перенос тычинок                        б) сбор пыльцы насекомыми    </w:t>
      </w:r>
    </w:p>
    <w:p>
      <w:pPr>
        <w:pStyle w:val="style0"/>
      </w:pPr>
      <w:r>
        <w:rPr>
          <w:sz w:val="22"/>
          <w:szCs w:val="22"/>
        </w:rPr>
        <w:t>в) перенос пыльцы на рыльце пестика     г) перенос пестика на тычинку</w:t>
      </w:r>
    </w:p>
    <w:p>
      <w:pPr>
        <w:pStyle w:val="style0"/>
      </w:pPr>
      <w:r>
        <w:rPr>
          <w:sz w:val="22"/>
          <w:szCs w:val="22"/>
        </w:rPr>
        <w:t xml:space="preserve">5. Плод развивается из </w:t>
      </w:r>
    </w:p>
    <w:p>
      <w:pPr>
        <w:pStyle w:val="style0"/>
      </w:pPr>
      <w:r>
        <w:rPr>
          <w:sz w:val="22"/>
          <w:szCs w:val="22"/>
        </w:rPr>
        <w:t>А) семязачатка    б) завязи    в) зиготы   г) рыльца пестика</w:t>
      </w:r>
    </w:p>
    <w:p>
      <w:pPr>
        <w:pStyle w:val="style0"/>
      </w:pPr>
      <w:r>
        <w:rPr>
          <w:sz w:val="22"/>
          <w:szCs w:val="22"/>
        </w:rPr>
        <w:t>6. Спора – орган</w:t>
      </w:r>
    </w:p>
    <w:p>
      <w:pPr>
        <w:pStyle w:val="style0"/>
      </w:pPr>
      <w:r>
        <w:rPr>
          <w:sz w:val="22"/>
          <w:szCs w:val="22"/>
        </w:rPr>
        <w:t>А) бесполого размножения   б) полового   г) нет верного ответа</w:t>
      </w:r>
    </w:p>
    <w:p>
      <w:pPr>
        <w:pStyle w:val="style0"/>
      </w:pPr>
      <w:r>
        <w:rPr>
          <w:sz w:val="22"/>
          <w:szCs w:val="22"/>
        </w:rPr>
        <w:t>7. Голосеменные – это</w:t>
      </w:r>
    </w:p>
    <w:p>
      <w:pPr>
        <w:pStyle w:val="style0"/>
      </w:pPr>
      <w:r>
        <w:rPr>
          <w:sz w:val="22"/>
          <w:szCs w:val="22"/>
        </w:rPr>
        <w:t>А) травянистые растения     б) высшие растения  г) и те и другие</w:t>
      </w:r>
    </w:p>
    <w:p>
      <w:pPr>
        <w:pStyle w:val="style0"/>
      </w:pPr>
      <w:r>
        <w:rPr>
          <w:sz w:val="22"/>
          <w:szCs w:val="22"/>
        </w:rPr>
        <w:t>8. Зелёные водоросли дали начало</w:t>
      </w:r>
    </w:p>
    <w:p>
      <w:pPr>
        <w:pStyle w:val="style0"/>
      </w:pPr>
      <w:r>
        <w:rPr>
          <w:sz w:val="22"/>
          <w:szCs w:val="22"/>
        </w:rPr>
        <w:t>А) низшим растениям   б) высшим растениям    г) и тем и другим</w:t>
      </w:r>
    </w:p>
    <w:p>
      <w:pPr>
        <w:pStyle w:val="style0"/>
      </w:pPr>
      <w:r>
        <w:rPr>
          <w:sz w:val="22"/>
          <w:szCs w:val="22"/>
        </w:rPr>
        <w:t>9. Как размножаются при благоприятных условиях бактерии</w:t>
      </w:r>
    </w:p>
    <w:p>
      <w:pPr>
        <w:pStyle w:val="style0"/>
      </w:pPr>
      <w:r>
        <w:rPr>
          <w:sz w:val="22"/>
          <w:szCs w:val="22"/>
        </w:rPr>
        <w:t>А) семенами    б) спорами    в) делением клетки на две  г) не способны к размножению</w:t>
      </w:r>
    </w:p>
    <w:p>
      <w:pPr>
        <w:pStyle w:val="style0"/>
      </w:pPr>
      <w:r>
        <w:rPr>
          <w:sz w:val="22"/>
          <w:szCs w:val="22"/>
        </w:rPr>
        <w:t>10 Выделите главную особенность бактерий</w:t>
      </w:r>
    </w:p>
    <w:p>
      <w:pPr>
        <w:pStyle w:val="style0"/>
      </w:pPr>
      <w:r>
        <w:rPr>
          <w:sz w:val="22"/>
          <w:szCs w:val="22"/>
        </w:rPr>
        <w:t>А) нет ядра и клеточной оболочки   б) клетки без оформленного ядра  г) все являются паразитами</w:t>
      </w:r>
    </w:p>
    <w:p>
      <w:pPr>
        <w:pStyle w:val="style0"/>
      </w:pPr>
      <w:r>
        <w:rPr>
          <w:sz w:val="22"/>
          <w:szCs w:val="22"/>
        </w:rPr>
        <w:t>11. Какой из перечисленных ниже признаков характерен для бактерий и служит основанием для выделения их в самостоятельное царство</w:t>
      </w:r>
    </w:p>
    <w:p>
      <w:pPr>
        <w:pStyle w:val="style0"/>
      </w:pPr>
      <w:r>
        <w:rPr>
          <w:sz w:val="22"/>
          <w:szCs w:val="22"/>
        </w:rPr>
        <w:t xml:space="preserve">А) наличием в клетке хлоропластов          б) отсутствие оформленного ядра   </w:t>
      </w:r>
    </w:p>
    <w:p>
      <w:pPr>
        <w:pStyle w:val="style0"/>
      </w:pPr>
      <w:r>
        <w:rPr>
          <w:sz w:val="22"/>
          <w:szCs w:val="22"/>
        </w:rPr>
        <w:t>в) наличие в клетке митохондрий    г) отсутствие оболочки, состоящей из целлюлозы</w:t>
      </w:r>
    </w:p>
    <w:p>
      <w:pPr>
        <w:pStyle w:val="style0"/>
      </w:pPr>
      <w:r>
        <w:rPr>
          <w:sz w:val="22"/>
          <w:szCs w:val="22"/>
        </w:rPr>
        <w:t>12. Какой тип взаимоотношений устанавливается между берёзой и подосиновиком</w:t>
      </w:r>
    </w:p>
    <w:p>
      <w:pPr>
        <w:pStyle w:val="style0"/>
      </w:pPr>
      <w:r>
        <w:rPr>
          <w:sz w:val="22"/>
          <w:szCs w:val="22"/>
        </w:rPr>
        <w:t>А) паразитизм    б) сапрофизм     в) никакой    г) симбиоз</w:t>
      </w:r>
    </w:p>
    <w:p>
      <w:pPr>
        <w:pStyle w:val="style0"/>
      </w:pPr>
      <w:r>
        <w:rPr>
          <w:sz w:val="22"/>
          <w:szCs w:val="22"/>
        </w:rPr>
        <w:t>13. Тело гриба называют</w:t>
      </w:r>
    </w:p>
    <w:p>
      <w:pPr>
        <w:pStyle w:val="style0"/>
      </w:pPr>
      <w:r>
        <w:rPr>
          <w:sz w:val="22"/>
          <w:szCs w:val="22"/>
        </w:rPr>
        <w:t>А) мицелием (грибницей)   Б) микоризой    в) симбионтом    г) гифами</w:t>
      </w:r>
    </w:p>
    <w:p>
      <w:pPr>
        <w:pStyle w:val="style0"/>
      </w:pPr>
      <w:r>
        <w:rPr>
          <w:sz w:val="22"/>
          <w:szCs w:val="22"/>
        </w:rPr>
        <w:t>14. Плесневые грибы – это</w:t>
      </w:r>
    </w:p>
    <w:p>
      <w:pPr>
        <w:pStyle w:val="style0"/>
      </w:pPr>
      <w:r>
        <w:rPr>
          <w:sz w:val="22"/>
          <w:szCs w:val="22"/>
        </w:rPr>
        <w:t>А) паразиты   б) сапрофиты    в) симбионты    г) хищники</w:t>
      </w:r>
    </w:p>
    <w:p>
      <w:pPr>
        <w:pStyle w:val="style0"/>
      </w:pPr>
      <w:r>
        <w:rPr>
          <w:sz w:val="22"/>
          <w:szCs w:val="22"/>
        </w:rPr>
        <w:t>15. Главное отличие грибов от растений</w:t>
      </w:r>
    </w:p>
    <w:p>
      <w:pPr>
        <w:pStyle w:val="style0"/>
      </w:pPr>
      <w:r>
        <w:rPr>
          <w:sz w:val="22"/>
          <w:szCs w:val="22"/>
        </w:rPr>
        <w:t>а)грибы имеют клеточное строение       б)грибы тесно связаны со средой обитания</w:t>
      </w:r>
    </w:p>
    <w:p>
      <w:pPr>
        <w:pStyle w:val="style0"/>
      </w:pPr>
      <w:r>
        <w:rPr>
          <w:sz w:val="22"/>
          <w:szCs w:val="22"/>
        </w:rPr>
        <w:t>в)клетки грибов не содержат хлоропластов с хлорофиллом</w:t>
      </w:r>
    </w:p>
    <w:p>
      <w:pPr>
        <w:pStyle w:val="style0"/>
      </w:pPr>
      <w:r>
        <w:rPr>
          <w:sz w:val="22"/>
          <w:szCs w:val="22"/>
        </w:rPr>
        <w:t>16 В каких целях используют дрожжевые грибы</w:t>
      </w:r>
    </w:p>
    <w:p>
      <w:pPr>
        <w:pStyle w:val="style0"/>
      </w:pPr>
      <w:r>
        <w:rPr>
          <w:sz w:val="22"/>
          <w:szCs w:val="22"/>
        </w:rPr>
        <w:t>А) для соления б) не используются в)для получения пенициллина г)в хлебопечении, пивоварении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sz w:val="22"/>
          <w:szCs w:val="22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sovet.su/index/8-22567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2013-02-27T12:03:00.00Z</dcterms:created>
  <dc:creator>олег</dc:creator>
  <cp:lastModifiedBy>олег</cp:lastModifiedBy>
  <dcterms:modified xsi:type="dcterms:W3CDTF">2013-02-27T12:04:00.00Z</dcterms:modified>
  <cp:revision>1</cp:revision>
</cp:coreProperties>
</file>