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3" w:rsidRDefault="00EB5AC3" w:rsidP="00EB5A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5AC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 казенное  общеобразовательное</w:t>
      </w:r>
    </w:p>
    <w:p w:rsidR="00EB5AC3" w:rsidRDefault="00EB5AC3" w:rsidP="00EB5A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    «Троицкая СОШ», </w:t>
      </w:r>
    </w:p>
    <w:p w:rsidR="00EB5AC3" w:rsidRPr="00EB5AC3" w:rsidRDefault="00EB5AC3" w:rsidP="00EB5A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Новохоперский  район, Воронежская область</w:t>
      </w:r>
    </w:p>
    <w:p w:rsidR="00631422" w:rsidRDefault="00631422" w:rsidP="00EB5AC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631422" w:rsidP="00EB5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631422" w:rsidP="00EB5A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631422" w:rsidP="00F25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631422" w:rsidP="00F25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631422" w:rsidP="00F25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422" w:rsidRDefault="00F253C4" w:rsidP="00204A0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Разработка интегрированного урока </w:t>
      </w:r>
    </w:p>
    <w:p w:rsidR="00F253C4" w:rsidRDefault="00F253C4" w:rsidP="00204A0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истории и литературе </w:t>
      </w:r>
      <w:r w:rsidR="00864F7A">
        <w:rPr>
          <w:rFonts w:ascii="Times New Roman" w:hAnsi="Times New Roman" w:cs="Times New Roman"/>
          <w:sz w:val="32"/>
          <w:szCs w:val="32"/>
        </w:rPr>
        <w:t>в 11 классе</w:t>
      </w:r>
    </w:p>
    <w:p w:rsidR="00F253C4" w:rsidRDefault="00F253C4" w:rsidP="00204A0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применением деятельностного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подхода по теме</w:t>
      </w:r>
    </w:p>
    <w:p w:rsidR="00F253C4" w:rsidRPr="00750BF9" w:rsidRDefault="00F253C4" w:rsidP="00204A0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«</w:t>
      </w:r>
      <w:r w:rsidR="00750BF9" w:rsidRPr="00750BF9">
        <w:rPr>
          <w:rFonts w:ascii="Times New Roman" w:hAnsi="Times New Roman" w:cs="Times New Roman"/>
          <w:sz w:val="28"/>
          <w:szCs w:val="28"/>
        </w:rPr>
        <w:t>Талант – начало мятежа»</w:t>
      </w:r>
    </w:p>
    <w:p w:rsidR="00F253C4" w:rsidRDefault="00F253C4" w:rsidP="00204A0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253C4" w:rsidRDefault="00F253C4" w:rsidP="00F253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Подготовили: Степина Людмила Дмитриевна, учитель литературы,</w:t>
      </w:r>
    </w:p>
    <w:p w:rsidR="00F253C4" w:rsidRDefault="00F253C4" w:rsidP="00F253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Перфильева Елена Петровна, учитель истории </w:t>
      </w:r>
    </w:p>
    <w:p w:rsidR="00F253C4" w:rsidRDefault="00F253C4" w:rsidP="00F253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3C4" w:rsidRDefault="00F253C4" w:rsidP="00F253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253C4" w:rsidRDefault="00F253C4" w:rsidP="00F253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53C4" w:rsidRDefault="00F253C4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22" w:rsidRDefault="00631422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BF9" w:rsidRDefault="00750BF9" w:rsidP="00F25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0B" w:rsidRDefault="00204A0B" w:rsidP="00750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689" w:rsidRDefault="00EB5AC3" w:rsidP="00EB5A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F253C4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9">
        <w:rPr>
          <w:rFonts w:ascii="Times New Roman" w:hAnsi="Times New Roman" w:cs="Times New Roman"/>
          <w:b/>
          <w:sz w:val="28"/>
          <w:szCs w:val="28"/>
        </w:rPr>
        <w:lastRenderedPageBreak/>
        <w:t>Урок – проект:  «Талант – начало мятежа»</w:t>
      </w:r>
    </w:p>
    <w:p w:rsidR="00442BB0" w:rsidRPr="00CF368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Тип: урок-изучение новой темы</w:t>
      </w:r>
    </w:p>
    <w:p w:rsidR="00631422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Вид урока: интегрированный урок-конференция (литература, история) </w:t>
      </w:r>
    </w:p>
    <w:p w:rsidR="00F253C4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Подготовка: работа по исследованию культуры середины 50-х – начала 60-х годов ХХ века  и подготовке сообщений и презентаций к уроку.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3C4" w:rsidRPr="00204A0B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750BF9">
        <w:rPr>
          <w:rFonts w:ascii="Times New Roman" w:hAnsi="Times New Roman" w:cs="Times New Roman"/>
          <w:sz w:val="28"/>
          <w:szCs w:val="28"/>
        </w:rPr>
        <w:t xml:space="preserve">  Продолжить работу по обучению навыкам проектно-исследоват</w:t>
      </w:r>
      <w:r w:rsidR="00204A0B">
        <w:rPr>
          <w:rFonts w:ascii="Times New Roman" w:hAnsi="Times New Roman" w:cs="Times New Roman"/>
          <w:sz w:val="28"/>
          <w:szCs w:val="28"/>
        </w:rPr>
        <w:t xml:space="preserve">ельской деятельности и </w:t>
      </w:r>
      <w:r w:rsidRPr="00750BF9">
        <w:rPr>
          <w:rFonts w:ascii="Times New Roman" w:hAnsi="Times New Roman" w:cs="Times New Roman"/>
          <w:sz w:val="28"/>
          <w:szCs w:val="28"/>
        </w:rPr>
        <w:t>навыкам работы с различными источниками информации.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Вызвать интерес к культурному наследию прошлого.</w:t>
      </w:r>
    </w:p>
    <w:p w:rsidR="00F253C4" w:rsidRPr="00204A0B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Познакомить 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 xml:space="preserve"> с основными явлениями и процессами культурной жизни страны, политикой государства в области культуры.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Сформировать у школьников представление о тенденциях развития отдельных областей литературы и искусства, проявившихся в 1960-е годы.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Помочь обучающимся «вжиться» в эпоху.</w:t>
      </w:r>
    </w:p>
    <w:p w:rsidR="00F253C4" w:rsidRPr="00204A0B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Воспитывать любовь к своей стране, чувство уважения к истокам и наследию прошлого.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Способствовать развитию желания воспринимать и понимать искусство.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F9">
        <w:rPr>
          <w:rFonts w:ascii="Times New Roman" w:hAnsi="Times New Roman" w:cs="Times New Roman"/>
          <w:sz w:val="28"/>
          <w:szCs w:val="28"/>
        </w:rPr>
        <w:t>Рразвивать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творческие и интеллектуальные способности.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Прививать желание к самосовершенствованию, к обретению внутренней гармонии посредством интегрированного восприятия  литературы и  искусства.</w:t>
      </w:r>
    </w:p>
    <w:p w:rsidR="00F253C4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Продолжить формирование культуры мышления и речи, навыков взаимосотрудничества. 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3C4" w:rsidRPr="00204A0B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750BF9">
        <w:rPr>
          <w:rFonts w:ascii="Times New Roman" w:hAnsi="Times New Roman" w:cs="Times New Roman"/>
          <w:sz w:val="28"/>
          <w:szCs w:val="28"/>
        </w:rPr>
        <w:t xml:space="preserve">   развитие сотрудничества в работе над проектом; 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A0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04A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0BF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публичного выступления в курсе изучения истории и литературы.</w:t>
      </w:r>
    </w:p>
    <w:p w:rsidR="00F253C4" w:rsidRPr="00750BF9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A0B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proofErr w:type="gramEnd"/>
      <w:r w:rsidRPr="00204A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0BF9">
        <w:rPr>
          <w:rFonts w:ascii="Times New Roman" w:hAnsi="Times New Roman" w:cs="Times New Roman"/>
          <w:sz w:val="28"/>
          <w:szCs w:val="28"/>
        </w:rPr>
        <w:t xml:space="preserve">  развитие умений работать с печатными источниками и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</w:p>
    <w:p w:rsidR="00F253C4" w:rsidRDefault="00F253C4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631422" w:rsidRPr="00750BF9">
        <w:rPr>
          <w:rFonts w:ascii="Times New Roman" w:hAnsi="Times New Roman" w:cs="Times New Roman"/>
          <w:sz w:val="28"/>
          <w:szCs w:val="28"/>
        </w:rPr>
        <w:t>урок-конференция с эл</w:t>
      </w:r>
      <w:r w:rsidR="00204A0B">
        <w:rPr>
          <w:rFonts w:ascii="Times New Roman" w:hAnsi="Times New Roman" w:cs="Times New Roman"/>
          <w:sz w:val="28"/>
          <w:szCs w:val="28"/>
        </w:rPr>
        <w:t>ементами лекции и театрализации;</w:t>
      </w:r>
      <w:r w:rsidRPr="00750BF9">
        <w:rPr>
          <w:rFonts w:ascii="Times New Roman" w:hAnsi="Times New Roman" w:cs="Times New Roman"/>
          <w:sz w:val="28"/>
          <w:szCs w:val="28"/>
        </w:rPr>
        <w:t xml:space="preserve"> решение  познавательных и творческих задач, дискуссия, составление доклада,  </w:t>
      </w:r>
      <w:r w:rsidR="00631422" w:rsidRPr="00750BF9">
        <w:rPr>
          <w:rFonts w:ascii="Times New Roman" w:hAnsi="Times New Roman" w:cs="Times New Roman"/>
          <w:sz w:val="28"/>
          <w:szCs w:val="28"/>
        </w:rPr>
        <w:t>погружение</w:t>
      </w:r>
      <w:r w:rsidRPr="00750BF9">
        <w:rPr>
          <w:rFonts w:ascii="Times New Roman" w:hAnsi="Times New Roman" w:cs="Times New Roman"/>
          <w:sz w:val="28"/>
          <w:szCs w:val="28"/>
        </w:rPr>
        <w:t xml:space="preserve"> в историческую эпоху.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5E6" w:rsidRPr="00750BF9" w:rsidRDefault="002565E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50BF9">
        <w:rPr>
          <w:rFonts w:ascii="Times New Roman" w:hAnsi="Times New Roman" w:cs="Times New Roman"/>
          <w:sz w:val="28"/>
          <w:szCs w:val="28"/>
        </w:rPr>
        <w:t xml:space="preserve"> портрет В.И.</w:t>
      </w:r>
      <w:r w:rsidR="00B940AE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 xml:space="preserve">Ленина, портреты и произведения поэтов и писателей периода «оттепели», записи музыки и песен того времени. Лицевая сторона класса оформлена под зал заседаний – трибуна, графин с водой, стол, накрытый красной скатертью; портреты киноактеров и </w:t>
      </w:r>
      <w:r w:rsidR="002F795D" w:rsidRPr="00750BF9">
        <w:rPr>
          <w:rFonts w:ascii="Times New Roman" w:hAnsi="Times New Roman" w:cs="Times New Roman"/>
          <w:sz w:val="28"/>
          <w:szCs w:val="28"/>
        </w:rPr>
        <w:t>репродукции картин о жизни середины ХХ века.</w:t>
      </w:r>
    </w:p>
    <w:p w:rsidR="002F795D" w:rsidRPr="00750BF9" w:rsidRDefault="002F795D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A0B">
        <w:rPr>
          <w:rFonts w:ascii="Times New Roman" w:hAnsi="Times New Roman" w:cs="Times New Roman"/>
          <w:sz w:val="28"/>
          <w:szCs w:val="28"/>
          <w:u w:val="single"/>
        </w:rPr>
        <w:lastRenderedPageBreak/>
        <w:t>Оформление классной доски:</w:t>
      </w:r>
      <w:r w:rsidRPr="00750BF9">
        <w:rPr>
          <w:rFonts w:ascii="Times New Roman" w:hAnsi="Times New Roman" w:cs="Times New Roman"/>
          <w:sz w:val="28"/>
          <w:szCs w:val="28"/>
        </w:rPr>
        <w:t xml:space="preserve"> эпиграфы урока «Жажда исторической правды подобна прибою, гребень предыдущей волны выше предшествующей» (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М.Гефтер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)</w:t>
      </w:r>
    </w:p>
    <w:p w:rsidR="002F795D" w:rsidRPr="00750BF9" w:rsidRDefault="002F795D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«Мы еще не знаем того общества, в котором живем» (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Ю.В.Андропов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)</w:t>
      </w:r>
    </w:p>
    <w:p w:rsidR="002F795D" w:rsidRPr="00750BF9" w:rsidRDefault="002F795D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95D" w:rsidRPr="00750BF9" w:rsidRDefault="002F795D" w:rsidP="005F28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Ход урока</w:t>
      </w:r>
    </w:p>
    <w:p w:rsidR="002F795D" w:rsidRPr="00750BF9" w:rsidRDefault="002F795D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I</w:t>
      </w:r>
      <w:r w:rsidR="001663F2" w:rsidRPr="00750BF9">
        <w:rPr>
          <w:rFonts w:ascii="Times New Roman" w:hAnsi="Times New Roman" w:cs="Times New Roman"/>
          <w:sz w:val="28"/>
          <w:szCs w:val="28"/>
        </w:rPr>
        <w:t xml:space="preserve">. </w:t>
      </w:r>
      <w:r w:rsidRPr="00750BF9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истории. </w:t>
      </w:r>
    </w:p>
    <w:p w:rsidR="001663F2" w:rsidRPr="00750BF9" w:rsidRDefault="001663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Сегодня мы начинаем большой разговор о духовной жизни общества в 60-е годы ХХ века. Нельзя понять историю, не зная</w:t>
      </w:r>
      <w:r w:rsidR="00D85A0A" w:rsidRPr="00750BF9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как и чем жил человек. Понять людей этой эпохи – значит понять себя и окружающую жизнь. Многие из тех, кто управляет сегодня обществом, кто учит вас, ваши дедушки – дети той эпохи. Говорят, понять – значит наполовину простить. Дава</w:t>
      </w:r>
      <w:r w:rsidR="00D85A0A" w:rsidRPr="00750BF9">
        <w:rPr>
          <w:rFonts w:ascii="Times New Roman" w:hAnsi="Times New Roman" w:cs="Times New Roman"/>
          <w:sz w:val="28"/>
          <w:szCs w:val="28"/>
        </w:rPr>
        <w:t xml:space="preserve">йте вместе пролистаем страницы </w:t>
      </w:r>
      <w:r w:rsidRPr="00750BF9">
        <w:rPr>
          <w:rFonts w:ascii="Times New Roman" w:hAnsi="Times New Roman" w:cs="Times New Roman"/>
          <w:sz w:val="28"/>
          <w:szCs w:val="28"/>
        </w:rPr>
        <w:t xml:space="preserve"> истории, которые и есть наша жизнь.</w:t>
      </w:r>
    </w:p>
    <w:p w:rsidR="001663F2" w:rsidRPr="00750BF9" w:rsidRDefault="001663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II. О теме и задачах урока учитель литературы.</w:t>
      </w:r>
    </w:p>
    <w:p w:rsidR="002F795D" w:rsidRDefault="001663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Вы уже знаете, что сегодняшний у</w:t>
      </w:r>
      <w:r w:rsidR="001F2C95" w:rsidRPr="00750BF9">
        <w:rPr>
          <w:rFonts w:ascii="Times New Roman" w:hAnsi="Times New Roman" w:cs="Times New Roman"/>
          <w:sz w:val="28"/>
          <w:szCs w:val="28"/>
        </w:rPr>
        <w:t xml:space="preserve">рок будет посвящен событиям </w:t>
      </w:r>
      <w:r w:rsidRPr="00750BF9">
        <w:rPr>
          <w:rFonts w:ascii="Times New Roman" w:hAnsi="Times New Roman" w:cs="Times New Roman"/>
          <w:sz w:val="28"/>
          <w:szCs w:val="28"/>
        </w:rPr>
        <w:t xml:space="preserve"> времени с середины 50-х до середины 60-х годов ХХ века.</w:t>
      </w:r>
      <w:r w:rsidR="002F795D" w:rsidRPr="00750BF9">
        <w:rPr>
          <w:rFonts w:ascii="Times New Roman" w:hAnsi="Times New Roman" w:cs="Times New Roman"/>
          <w:sz w:val="28"/>
          <w:szCs w:val="28"/>
        </w:rPr>
        <w:tab/>
      </w:r>
      <w:r w:rsidRPr="00750BF9">
        <w:rPr>
          <w:rFonts w:ascii="Times New Roman" w:hAnsi="Times New Roman" w:cs="Times New Roman"/>
          <w:sz w:val="28"/>
          <w:szCs w:val="28"/>
        </w:rPr>
        <w:t xml:space="preserve"> Тема нашего урока «Талант – начало мятежа»</w:t>
      </w:r>
      <w:r w:rsidR="001F2C95" w:rsidRPr="00750BF9">
        <w:rPr>
          <w:rFonts w:ascii="Times New Roman" w:hAnsi="Times New Roman" w:cs="Times New Roman"/>
          <w:sz w:val="28"/>
          <w:szCs w:val="28"/>
        </w:rPr>
        <w:t>, литература и искусство периода так называемой «оттепели». Эпиграфами уроков мы взяли слова известных политико</w:t>
      </w:r>
      <w:proofErr w:type="gramStart"/>
      <w:r w:rsidR="001F2C95" w:rsidRPr="00750BF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1F2C95" w:rsidRPr="00750BF9">
        <w:rPr>
          <w:rFonts w:ascii="Times New Roman" w:hAnsi="Times New Roman" w:cs="Times New Roman"/>
          <w:sz w:val="28"/>
          <w:szCs w:val="28"/>
        </w:rPr>
        <w:t xml:space="preserve"> чтение эпиграфов на доске). Наш</w:t>
      </w:r>
      <w:r w:rsidR="00FE3590" w:rsidRPr="00750BF9">
        <w:rPr>
          <w:rFonts w:ascii="Times New Roman" w:hAnsi="Times New Roman" w:cs="Times New Roman"/>
          <w:sz w:val="28"/>
          <w:szCs w:val="28"/>
        </w:rPr>
        <w:t>и</w:t>
      </w:r>
      <w:r w:rsidR="001F2C95" w:rsidRPr="00750BF9">
        <w:rPr>
          <w:rFonts w:ascii="Times New Roman" w:hAnsi="Times New Roman" w:cs="Times New Roman"/>
          <w:sz w:val="28"/>
          <w:szCs w:val="28"/>
        </w:rPr>
        <w:t xml:space="preserve"> урок</w:t>
      </w:r>
      <w:r w:rsidR="00FE3590" w:rsidRPr="00750BF9">
        <w:rPr>
          <w:rFonts w:ascii="Times New Roman" w:hAnsi="Times New Roman" w:cs="Times New Roman"/>
          <w:sz w:val="28"/>
          <w:szCs w:val="28"/>
        </w:rPr>
        <w:t>и пройду</w:t>
      </w:r>
      <w:r w:rsidR="001F2C95" w:rsidRPr="00750BF9">
        <w:rPr>
          <w:rFonts w:ascii="Times New Roman" w:hAnsi="Times New Roman" w:cs="Times New Roman"/>
          <w:sz w:val="28"/>
          <w:szCs w:val="28"/>
        </w:rPr>
        <w:t>т в форме научной конференции, к которой мы с вами тщательно готовились: создали атмосферу, которая царила на заседаниях и конференциях, собраниях в 60-е годы, собирали необходимый материал, разучивали стихи, подбирали музыку, исследовали исторические источники.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C95" w:rsidRPr="005F284F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>План конференции.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Расп</w:t>
      </w:r>
      <w:r w:rsidR="00FE3590" w:rsidRPr="00750BF9">
        <w:rPr>
          <w:rFonts w:ascii="Times New Roman" w:hAnsi="Times New Roman" w:cs="Times New Roman"/>
          <w:sz w:val="28"/>
          <w:szCs w:val="28"/>
        </w:rPr>
        <w:t>ечатанные листы лежат на партах.</w:t>
      </w:r>
      <w:r w:rsidR="006A48D8" w:rsidRPr="0075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8D8" w:rsidRPr="00750B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A48D8" w:rsidRPr="00750BF9">
        <w:rPr>
          <w:rFonts w:ascii="Times New Roman" w:hAnsi="Times New Roman" w:cs="Times New Roman"/>
          <w:sz w:val="28"/>
          <w:szCs w:val="28"/>
        </w:rPr>
        <w:t xml:space="preserve"> знакомятся с планом.</w:t>
      </w:r>
    </w:p>
    <w:p w:rsidR="001F2C95" w:rsidRPr="00750BF9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I. «Поэт в России больше, чем поэт»  (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)</w:t>
      </w:r>
    </w:p>
    <w:p w:rsidR="001F2C95" w:rsidRPr="00750BF9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1. «Людей неинтересных в мире нет…» (о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)</w:t>
      </w:r>
    </w:p>
    <w:p w:rsidR="001F2C95" w:rsidRPr="00750BF9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2. Суд над «окололитературным»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 xml:space="preserve"> (об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И.Бродском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)</w:t>
      </w:r>
    </w:p>
    <w:p w:rsidR="001F2C95" w:rsidRPr="00750BF9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3. «Не боялся ни слова, ни  пули                               </w:t>
      </w:r>
    </w:p>
    <w:p w:rsidR="001F2C95" w:rsidRPr="00750BF9" w:rsidRDefault="001F2C95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AE515D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в привычные рамки не лез» (о  В. Вы</w:t>
      </w:r>
      <w:r w:rsidR="00D85A0A" w:rsidRPr="00750BF9">
        <w:rPr>
          <w:rFonts w:ascii="Times New Roman" w:hAnsi="Times New Roman" w:cs="Times New Roman"/>
          <w:sz w:val="28"/>
          <w:szCs w:val="28"/>
        </w:rPr>
        <w:t>с</w:t>
      </w:r>
      <w:r w:rsidRPr="00750BF9">
        <w:rPr>
          <w:rFonts w:ascii="Times New Roman" w:hAnsi="Times New Roman" w:cs="Times New Roman"/>
          <w:sz w:val="28"/>
          <w:szCs w:val="28"/>
        </w:rPr>
        <w:t>оцком)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4.»</w:t>
      </w:r>
      <w:r w:rsidR="00D85A0A" w:rsidRPr="00750BF9">
        <w:rPr>
          <w:rFonts w:ascii="Times New Roman" w:hAnsi="Times New Roman" w:cs="Times New Roman"/>
          <w:sz w:val="28"/>
          <w:szCs w:val="28"/>
        </w:rPr>
        <w:t>Повесть, которую читали все» (</w:t>
      </w:r>
      <w:r w:rsidRPr="00750BF9">
        <w:rPr>
          <w:rFonts w:ascii="Times New Roman" w:hAnsi="Times New Roman" w:cs="Times New Roman"/>
          <w:sz w:val="28"/>
          <w:szCs w:val="28"/>
        </w:rPr>
        <w:t>о творчестве А.И.Солженицина)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5. Василий Шукшин – художник « деревенской прозы».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II. Искусство во власти идеологических стереотипов.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1. Скандал в Манеже.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2. Темы и направления в живописи.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3. Небезызвестный Эрнст Неизвестный.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4. Архитектурный  «волюнтаризм».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III. Кино и театр.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1. Кино для всех и кино не для всех.</w:t>
      </w:r>
    </w:p>
    <w:p w:rsidR="00BA0A4B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    2. Звезды театра.</w:t>
      </w:r>
    </w:p>
    <w:p w:rsidR="00CA487E" w:rsidRPr="00750BF9" w:rsidRDefault="00BA0A4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 конце уроков вам предстоит дать ответы на вопросы:</w:t>
      </w:r>
      <w:r w:rsidR="005F284F">
        <w:rPr>
          <w:rFonts w:ascii="Times New Roman" w:hAnsi="Times New Roman" w:cs="Times New Roman"/>
          <w:sz w:val="28"/>
          <w:szCs w:val="28"/>
        </w:rPr>
        <w:t xml:space="preserve"> 1. Можно ли утверждать, что, не</w:t>
      </w:r>
      <w:r w:rsidRPr="00750BF9">
        <w:rPr>
          <w:rFonts w:ascii="Times New Roman" w:hAnsi="Times New Roman" w:cs="Times New Roman"/>
          <w:sz w:val="28"/>
          <w:szCs w:val="28"/>
        </w:rPr>
        <w:t xml:space="preserve">смотря на «оттепель», система продолжала контролировать духовную сферу жизни общества? Каковы были последствия  официальной политики в этой сфере? 2. В чем вы видите противоречивость  </w:t>
      </w:r>
      <w:r w:rsidRPr="00750BF9">
        <w:rPr>
          <w:rFonts w:ascii="Times New Roman" w:hAnsi="Times New Roman" w:cs="Times New Roman"/>
          <w:sz w:val="28"/>
          <w:szCs w:val="28"/>
        </w:rPr>
        <w:lastRenderedPageBreak/>
        <w:t>культурной политики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 xml:space="preserve"> Н.С.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 xml:space="preserve">Хрущева? </w:t>
      </w:r>
      <w:r w:rsidR="00CA487E" w:rsidRPr="00750BF9">
        <w:rPr>
          <w:rFonts w:ascii="Times New Roman" w:hAnsi="Times New Roman" w:cs="Times New Roman"/>
          <w:sz w:val="28"/>
          <w:szCs w:val="28"/>
        </w:rPr>
        <w:t>3. Как складывались взаимоотношения Н.С.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="00CA487E" w:rsidRPr="00750BF9">
        <w:rPr>
          <w:rFonts w:ascii="Times New Roman" w:hAnsi="Times New Roman" w:cs="Times New Roman"/>
          <w:sz w:val="28"/>
          <w:szCs w:val="28"/>
        </w:rPr>
        <w:t>Хрущева  с творческой интеллигенцией?</w:t>
      </w:r>
    </w:p>
    <w:p w:rsidR="00BA0A4B" w:rsidRPr="005F284F" w:rsidRDefault="00CA487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 xml:space="preserve">Лекция учителя истории. </w:t>
      </w:r>
    </w:p>
    <w:p w:rsidR="00CA487E" w:rsidRPr="00750BF9" w:rsidRDefault="00CA487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ab/>
        <w:t xml:space="preserve">1960-е годы называю периодом  «оттепели», и прежде всего – в культурной жизни страны. Жажда обновления и свободы охватила все общество. Появились новые авторы и новые произведения, выросли количество и тиражи журналов и издательств. Были созданы журналы: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«Москва», «Нева», «Юность», «Иностранная литература», «Наш современник», «Дружба народов» и другие.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 xml:space="preserve"> Всего 38 журналов.</w:t>
      </w:r>
    </w:p>
    <w:p w:rsidR="00CA487E" w:rsidRPr="00750BF9" w:rsidRDefault="00CA487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 xml:space="preserve">Было несколько ослаблено идеологическое давление в области музыкального искусства, живописи, кинематографии. Руководитель студии художников-абстракционистов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Э.Белютин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вспоминает: «Все в 1960-е годы напоминало приглашение к свободе</w:t>
      </w:r>
      <w:r w:rsidR="00851183" w:rsidRPr="00750BF9">
        <w:rPr>
          <w:rFonts w:ascii="Times New Roman" w:hAnsi="Times New Roman" w:cs="Times New Roman"/>
          <w:sz w:val="28"/>
          <w:szCs w:val="28"/>
        </w:rPr>
        <w:t xml:space="preserve">. Но было ли это свободой? Нет. «Человеческий», подчас нелепый и вздорный социализм Хрущева, который нелепыми толчками двигался по стране, рождал даже у </w:t>
      </w:r>
      <w:proofErr w:type="spellStart"/>
      <w:r w:rsidR="00851183" w:rsidRPr="00750BF9">
        <w:rPr>
          <w:rFonts w:ascii="Times New Roman" w:hAnsi="Times New Roman" w:cs="Times New Roman"/>
          <w:sz w:val="28"/>
          <w:szCs w:val="28"/>
        </w:rPr>
        <w:t>просталинских</w:t>
      </w:r>
      <w:proofErr w:type="spellEnd"/>
      <w:r w:rsidR="00851183" w:rsidRPr="00750BF9">
        <w:rPr>
          <w:rFonts w:ascii="Times New Roman" w:hAnsi="Times New Roman" w:cs="Times New Roman"/>
          <w:sz w:val="28"/>
          <w:szCs w:val="28"/>
        </w:rPr>
        <w:t xml:space="preserve"> кадров желание почувствовать себя людьми». Было ли это на самом деле духовным обновлением?</w:t>
      </w:r>
    </w:p>
    <w:p w:rsidR="00851183" w:rsidRPr="00750BF9" w:rsidRDefault="0085118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Несмотря на оттепель, система продолжала жестко контролировать духовную жизнь общества. В это время стали модными всесоюзные совещания и встречи ЦК КПСС с деятелями литературы и искусства. Суждения руководителей страны, высказывания на таких встречах, становились официальной оценкой деятельности той или иной группы или направления в искусстве.</w:t>
      </w:r>
    </w:p>
    <w:p w:rsidR="005A25C1" w:rsidRPr="00750BF9" w:rsidRDefault="005A25C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>Учитель литературы</w:t>
      </w:r>
      <w:r w:rsidRPr="00750BF9">
        <w:rPr>
          <w:rFonts w:ascii="Times New Roman" w:hAnsi="Times New Roman" w:cs="Times New Roman"/>
          <w:sz w:val="28"/>
          <w:szCs w:val="28"/>
        </w:rPr>
        <w:t>.</w:t>
      </w:r>
    </w:p>
    <w:p w:rsidR="00A42481" w:rsidRPr="00750BF9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5C1" w:rsidRPr="00750BF9">
        <w:rPr>
          <w:rFonts w:ascii="Times New Roman" w:hAnsi="Times New Roman" w:cs="Times New Roman"/>
          <w:sz w:val="28"/>
          <w:szCs w:val="28"/>
        </w:rPr>
        <w:t xml:space="preserve">Это время с легкой руки писателя Ильи Эренбурга получило название  «оттепель». После выхода повести с одноименным названием  читаем: «Стоят последние дни зимы. На </w:t>
      </w:r>
      <w:r w:rsidR="00D85A0A" w:rsidRPr="00750BF9">
        <w:rPr>
          <w:rFonts w:ascii="Times New Roman" w:hAnsi="Times New Roman" w:cs="Times New Roman"/>
          <w:sz w:val="28"/>
          <w:szCs w:val="28"/>
        </w:rPr>
        <w:t>одной стороне улицы еще мороз (</w:t>
      </w:r>
      <w:r w:rsidR="005A25C1" w:rsidRPr="00750BF9">
        <w:rPr>
          <w:rFonts w:ascii="Times New Roman" w:hAnsi="Times New Roman" w:cs="Times New Roman"/>
          <w:sz w:val="28"/>
          <w:szCs w:val="28"/>
        </w:rPr>
        <w:t>сегодня минус двенадцать), а на другой с сосулек падают громкие капли…до весны уже рукой подать…» эта пейзажная зарисовка стала метафорой «исторического межсезонья» с его тревогами и ожиданиями. Надеждами и разочарованиями. После смерти Сталина, в преддверии ХХ съезда, а особенно после того, как стал известен доклад Хрущева о культе личности Сталина</w:t>
      </w:r>
      <w:r w:rsidR="00A42481" w:rsidRPr="00750BF9">
        <w:rPr>
          <w:rFonts w:ascii="Times New Roman" w:hAnsi="Times New Roman" w:cs="Times New Roman"/>
          <w:sz w:val="28"/>
          <w:szCs w:val="28"/>
        </w:rPr>
        <w:t xml:space="preserve">, общественном мнении возникло ощущение близких перемен, теперь уже благоприятных. «Привычно поскрипывавшее в медлительном качании колесо истории вдруг сделало </w:t>
      </w:r>
      <w:proofErr w:type="gramStart"/>
      <w:r w:rsidR="00A42481" w:rsidRPr="00750BF9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A42481" w:rsidRPr="00750BF9">
        <w:rPr>
          <w:rFonts w:ascii="Times New Roman" w:hAnsi="Times New Roman" w:cs="Times New Roman"/>
          <w:sz w:val="28"/>
          <w:szCs w:val="28"/>
        </w:rPr>
        <w:t xml:space="preserve"> видимый нам оборот и закрутилось, сверкая спицами, обещая и на</w:t>
      </w:r>
      <w:r w:rsidR="0052388E" w:rsidRPr="00750BF9">
        <w:rPr>
          <w:rFonts w:ascii="Times New Roman" w:hAnsi="Times New Roman" w:cs="Times New Roman"/>
          <w:sz w:val="28"/>
          <w:szCs w:val="28"/>
        </w:rPr>
        <w:t>с</w:t>
      </w:r>
      <w:r w:rsidR="00A42481" w:rsidRPr="00750BF9">
        <w:rPr>
          <w:rFonts w:ascii="Times New Roman" w:hAnsi="Times New Roman" w:cs="Times New Roman"/>
          <w:sz w:val="28"/>
          <w:szCs w:val="28"/>
        </w:rPr>
        <w:t>, молодых, втянуть в свой обод, суля движение, перемены – жизнь» - так передавал настроение тех лет известный «шестидесятник», соратник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481" w:rsidRPr="00750BF9">
        <w:rPr>
          <w:rFonts w:ascii="Times New Roman" w:hAnsi="Times New Roman" w:cs="Times New Roman"/>
          <w:sz w:val="28"/>
          <w:szCs w:val="28"/>
        </w:rPr>
        <w:t>Твардовского по «Новому миру»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481" w:rsidRPr="00750BF9">
        <w:rPr>
          <w:rFonts w:ascii="Times New Roman" w:hAnsi="Times New Roman" w:cs="Times New Roman"/>
          <w:sz w:val="28"/>
          <w:szCs w:val="28"/>
        </w:rPr>
        <w:t>Лакшин.</w:t>
      </w:r>
      <w:r w:rsidR="00A42481" w:rsidRPr="00750BF9">
        <w:rPr>
          <w:rFonts w:ascii="Times New Roman" w:hAnsi="Times New Roman" w:cs="Times New Roman"/>
          <w:sz w:val="28"/>
          <w:szCs w:val="28"/>
        </w:rPr>
        <w:tab/>
      </w:r>
    </w:p>
    <w:p w:rsidR="005A25C1" w:rsidRPr="00750BF9" w:rsidRDefault="00A4248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Духовное обновление жизни общества характеризовалось ослаблением «информационной блокады» и возвращением произведений М.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Булгакова, М.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Зощенко, А.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Платонова, А.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Ахматовой, Б.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Пастернака, И.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Бабеля, М.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Цветаевой и других. Изданные в 60-е годы произведения этих писателей до сих пор занимают важное место в семейных библиотеках. Приоткрылся «железный занавес», и советские люди</w:t>
      </w:r>
      <w:r w:rsidR="00172DCB" w:rsidRPr="00750BF9">
        <w:rPr>
          <w:rFonts w:ascii="Times New Roman" w:hAnsi="Times New Roman" w:cs="Times New Roman"/>
          <w:sz w:val="28"/>
          <w:szCs w:val="28"/>
        </w:rPr>
        <w:t xml:space="preserve"> смогли познакомиться с книгами </w:t>
      </w:r>
      <w:r w:rsidR="00172DCB" w:rsidRPr="00750BF9">
        <w:rPr>
          <w:rFonts w:ascii="Times New Roman" w:hAnsi="Times New Roman" w:cs="Times New Roman"/>
          <w:sz w:val="28"/>
          <w:szCs w:val="28"/>
        </w:rPr>
        <w:lastRenderedPageBreak/>
        <w:t xml:space="preserve">зарубежных авторов, вообще с западной культурой, несколько десятилетий находившейся  практически  под запретом в Советском Союзе. </w:t>
      </w:r>
    </w:p>
    <w:p w:rsidR="00172DCB" w:rsidRPr="00750BF9" w:rsidRDefault="00172DC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Сам дух времени был «оттепельным». Это способствовало рождение значительных произведений во всех видах искусства. Процесс оживления культурной жизни шел бурно, трудно и противоречиво. В эти же годы была организована травля Б.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 xml:space="preserve">Пастернака, раскручивались судебные процессы </w:t>
      </w:r>
      <w:r w:rsidR="0067665E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 xml:space="preserve"> «</w:t>
      </w:r>
      <w:r w:rsidR="0067665E" w:rsidRPr="00750BF9">
        <w:rPr>
          <w:rFonts w:ascii="Times New Roman" w:hAnsi="Times New Roman" w:cs="Times New Roman"/>
          <w:sz w:val="28"/>
          <w:szCs w:val="28"/>
        </w:rPr>
        <w:t>диссидентов и клеветников</w:t>
      </w:r>
      <w:r w:rsidRPr="00750BF9">
        <w:rPr>
          <w:rFonts w:ascii="Times New Roman" w:hAnsi="Times New Roman" w:cs="Times New Roman"/>
          <w:sz w:val="28"/>
          <w:szCs w:val="28"/>
        </w:rPr>
        <w:t>»</w:t>
      </w:r>
      <w:r w:rsidR="0067665E" w:rsidRPr="00750BF9">
        <w:rPr>
          <w:rFonts w:ascii="Times New Roman" w:hAnsi="Times New Roman" w:cs="Times New Roman"/>
          <w:sz w:val="28"/>
          <w:szCs w:val="28"/>
        </w:rPr>
        <w:t xml:space="preserve"> Синявского и Даниэля</w:t>
      </w:r>
      <w:r w:rsidRPr="00750BF9">
        <w:rPr>
          <w:rFonts w:ascii="Times New Roman" w:hAnsi="Times New Roman" w:cs="Times New Roman"/>
          <w:sz w:val="28"/>
          <w:szCs w:val="28"/>
        </w:rPr>
        <w:t xml:space="preserve"> и «</w:t>
      </w:r>
      <w:r w:rsidR="0067665E" w:rsidRPr="00750BF9">
        <w:rPr>
          <w:rFonts w:ascii="Times New Roman" w:hAnsi="Times New Roman" w:cs="Times New Roman"/>
          <w:sz w:val="28"/>
          <w:szCs w:val="28"/>
        </w:rPr>
        <w:t>тунеядца</w:t>
      </w:r>
      <w:r w:rsidRPr="00750BF9">
        <w:rPr>
          <w:rFonts w:ascii="Times New Roman" w:hAnsi="Times New Roman" w:cs="Times New Roman"/>
          <w:sz w:val="28"/>
          <w:szCs w:val="28"/>
        </w:rPr>
        <w:t>»</w:t>
      </w:r>
      <w:r w:rsidR="0067665E" w:rsidRPr="00750BF9">
        <w:rPr>
          <w:rFonts w:ascii="Times New Roman" w:hAnsi="Times New Roman" w:cs="Times New Roman"/>
          <w:sz w:val="28"/>
          <w:szCs w:val="28"/>
        </w:rPr>
        <w:t xml:space="preserve"> И.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="0067665E" w:rsidRPr="00750BF9">
        <w:rPr>
          <w:rFonts w:ascii="Times New Roman" w:hAnsi="Times New Roman" w:cs="Times New Roman"/>
          <w:sz w:val="28"/>
          <w:szCs w:val="28"/>
        </w:rPr>
        <w:t>Бродского</w:t>
      </w:r>
      <w:r w:rsidRPr="00750BF9">
        <w:rPr>
          <w:rFonts w:ascii="Times New Roman" w:hAnsi="Times New Roman" w:cs="Times New Roman"/>
          <w:sz w:val="28"/>
          <w:szCs w:val="28"/>
        </w:rPr>
        <w:t>, был арестован роман В.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Гроссмана «Жизнь и судьба». Не случайны слова Н.С.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Хрущева «Творческая активность в сфере литературы и искусства должны быть проникнуты духом борьбы за коммунизм</w:t>
      </w:r>
      <w:r w:rsidR="0067665E" w:rsidRPr="00750BF9">
        <w:rPr>
          <w:rFonts w:ascii="Times New Roman" w:hAnsi="Times New Roman" w:cs="Times New Roman"/>
          <w:sz w:val="28"/>
          <w:szCs w:val="28"/>
        </w:rPr>
        <w:t xml:space="preserve">, развивать социалистическую сознательность и групповую дисциплину». </w:t>
      </w:r>
    </w:p>
    <w:p w:rsidR="00851183" w:rsidRPr="00750BF9" w:rsidRDefault="0085118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Учитель истории.</w:t>
      </w:r>
    </w:p>
    <w:p w:rsidR="00851183" w:rsidRPr="00750BF9" w:rsidRDefault="0085118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 xml:space="preserve">Чувство уважения к литературе, и особенно к поэзии, в наше время в стране врожденное. Всплески интереса к поэзии совпадают с особенно острыми историческими периодами. Лирика </w:t>
      </w:r>
      <w:r w:rsidR="00840477" w:rsidRPr="00750BF9">
        <w:rPr>
          <w:rFonts w:ascii="Times New Roman" w:hAnsi="Times New Roman" w:cs="Times New Roman"/>
          <w:sz w:val="28"/>
          <w:szCs w:val="28"/>
        </w:rPr>
        <w:t>становится выразителем времени, откликается на события и перемены. Так было всегда: в годы революции, в годы Великой Отечественной войны и мирной жизни.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Учитель литературы.</w:t>
      </w:r>
    </w:p>
    <w:p w:rsidR="0067665E" w:rsidRDefault="0067665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Но первые несколько лет «оттепели» стали настоящим поэтическим бумом» открытие памятника Маяковскому в Москве летом 1958 года (показ слайда) превратилось в событие литературное – люди выходили из толпы и читали свои стихи. Другим поэтическим центром стал зал Политехнического музея. Зал не вмещал всех желающих, и поэтические вечера переместились в Лужники</w:t>
      </w:r>
      <w:r w:rsidR="009F1395" w:rsidRPr="00750BF9">
        <w:rPr>
          <w:rFonts w:ascii="Times New Roman" w:hAnsi="Times New Roman" w:cs="Times New Roman"/>
          <w:sz w:val="28"/>
          <w:szCs w:val="28"/>
        </w:rPr>
        <w:t>, на стадионы. Это было выражением бурной активизации духовной жизни, стремлением услышать новое и быть услышанным, духовное раскрепощение.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77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Выборы президиума конференции.</w:t>
      </w:r>
    </w:p>
    <w:p w:rsidR="00442BB0" w:rsidRPr="005F284F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77" w:rsidRPr="00CF368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689">
        <w:rPr>
          <w:rFonts w:ascii="Times New Roman" w:hAnsi="Times New Roman" w:cs="Times New Roman"/>
          <w:sz w:val="28"/>
          <w:szCs w:val="28"/>
          <w:u w:val="single"/>
        </w:rPr>
        <w:t>Конференция.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Заслушиваются доклады (сообщения).</w:t>
      </w:r>
    </w:p>
    <w:p w:rsidR="000F29E8" w:rsidRPr="00750BF9" w:rsidRDefault="000F29E8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Председатель президиума: «По первому вопросу заслушивается доклад «Поэт в России больше, чем поэт». Докладчики (фамилии, имена учащихся)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1. «Поэт в России больше, чем поэт».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ученика: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-В начале «оттепели» были особенно популярны стихи молодых поэтов… Они стали лидерами поэтичес</w:t>
      </w:r>
      <w:r w:rsidR="0067665E" w:rsidRPr="00750BF9">
        <w:rPr>
          <w:rFonts w:ascii="Times New Roman" w:hAnsi="Times New Roman" w:cs="Times New Roman"/>
          <w:sz w:val="28"/>
          <w:szCs w:val="28"/>
        </w:rPr>
        <w:t>кой группы «шестидесятников». Их</w:t>
      </w:r>
      <w:r w:rsidRPr="00750BF9">
        <w:rPr>
          <w:rFonts w:ascii="Times New Roman" w:hAnsi="Times New Roman" w:cs="Times New Roman"/>
          <w:sz w:val="28"/>
          <w:szCs w:val="28"/>
        </w:rPr>
        <w:t xml:space="preserve"> поэзия была проникнута жаждой свежести, новизны, надежд…</w:t>
      </w:r>
    </w:p>
    <w:p w:rsidR="00840477" w:rsidRPr="00750BF9" w:rsidRDefault="00CF368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032" w:rsidRPr="00750BF9">
        <w:rPr>
          <w:rFonts w:ascii="Times New Roman" w:hAnsi="Times New Roman" w:cs="Times New Roman"/>
          <w:sz w:val="28"/>
          <w:szCs w:val="28"/>
        </w:rPr>
        <w:t>.</w:t>
      </w:r>
      <w:r w:rsidR="00840477" w:rsidRPr="00750BF9">
        <w:rPr>
          <w:rFonts w:ascii="Times New Roman" w:hAnsi="Times New Roman" w:cs="Times New Roman"/>
          <w:sz w:val="28"/>
          <w:szCs w:val="28"/>
        </w:rPr>
        <w:t>«Людей неинтересных в мире нет»</w:t>
      </w:r>
    </w:p>
    <w:p w:rsidR="00840477" w:rsidRPr="00750BF9" w:rsidRDefault="008404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учащегося о поэте Евгении Евтушенко. Со страниц «Правды» поэт призывал к обновлению общества</w:t>
      </w:r>
      <w:r w:rsidR="00031032" w:rsidRPr="00750BF9">
        <w:rPr>
          <w:rFonts w:ascii="Times New Roman" w:hAnsi="Times New Roman" w:cs="Times New Roman"/>
          <w:sz w:val="28"/>
          <w:szCs w:val="28"/>
        </w:rPr>
        <w:t>. Чтение стихотворения «Людей неинтересных в мире нет».</w:t>
      </w:r>
    </w:p>
    <w:p w:rsidR="00031032" w:rsidRPr="00750BF9" w:rsidRDefault="00CF368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032" w:rsidRPr="00750BF9">
        <w:rPr>
          <w:rFonts w:ascii="Times New Roman" w:hAnsi="Times New Roman" w:cs="Times New Roman"/>
          <w:sz w:val="28"/>
          <w:szCs w:val="28"/>
        </w:rPr>
        <w:t xml:space="preserve">. Суд </w:t>
      </w:r>
      <w:r w:rsidR="00D85A0A" w:rsidRPr="00750BF9">
        <w:rPr>
          <w:rFonts w:ascii="Times New Roman" w:hAnsi="Times New Roman" w:cs="Times New Roman"/>
          <w:sz w:val="28"/>
          <w:szCs w:val="28"/>
        </w:rPr>
        <w:t>над «окололитературным</w:t>
      </w:r>
      <w:r w:rsidR="00B940AE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D85A0A" w:rsidRPr="0075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A0A" w:rsidRPr="00750BF9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="00031032" w:rsidRPr="00750BF9">
        <w:rPr>
          <w:rFonts w:ascii="Times New Roman" w:hAnsi="Times New Roman" w:cs="Times New Roman"/>
          <w:sz w:val="28"/>
          <w:szCs w:val="28"/>
        </w:rPr>
        <w:t>»</w:t>
      </w:r>
    </w:p>
    <w:p w:rsidR="00031032" w:rsidRPr="00750BF9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участника конференции о поэте Иосифе Бродском.</w:t>
      </w:r>
    </w:p>
    <w:p w:rsidR="00031032" w:rsidRPr="00750BF9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lastRenderedPageBreak/>
        <w:t>-Значительной фигурой 60-х годов, отличающейся от официально признанных советских поэтов был Иосиф Бродский.</w:t>
      </w:r>
    </w:p>
    <w:p w:rsidR="00031032" w:rsidRPr="00750BF9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Чтение стихотворения «Стансы».</w:t>
      </w:r>
    </w:p>
    <w:p w:rsidR="00031032" w:rsidRPr="00741CBA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литературы.</w:t>
      </w:r>
    </w:p>
    <w:p w:rsidR="009F1395" w:rsidRPr="00750BF9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395" w:rsidRPr="00750BF9">
        <w:rPr>
          <w:rFonts w:ascii="Times New Roman" w:hAnsi="Times New Roman" w:cs="Times New Roman"/>
          <w:sz w:val="28"/>
          <w:szCs w:val="28"/>
        </w:rPr>
        <w:t>«Поэтический бум» времен «оттепели» нашел выражение в явлении так называемой  «авторской песни». Название это условно подразумевает творчество «поющих поэтов», сочетающих в одном автора мелодии, стихов, исполнителя и аккомпаниатора.</w:t>
      </w:r>
    </w:p>
    <w:p w:rsidR="00031032" w:rsidRPr="00741CBA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истории.</w:t>
      </w:r>
    </w:p>
    <w:p w:rsidR="000A61DE" w:rsidRPr="00750BF9" w:rsidRDefault="000310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-Время 1960-х г. позже назовут магнитофонной революцией. Тогда были очень популярны магнитофонные записи вот именно на таких магнитофонах с кассетами-</w:t>
      </w:r>
      <w:r w:rsidR="00741CBA" w:rsidRPr="00750BF9">
        <w:rPr>
          <w:rFonts w:ascii="Times New Roman" w:hAnsi="Times New Roman" w:cs="Times New Roman"/>
          <w:sz w:val="28"/>
          <w:szCs w:val="28"/>
        </w:rPr>
        <w:t>бобинами</w:t>
      </w:r>
      <w:r w:rsidRPr="00750BF9">
        <w:rPr>
          <w:rFonts w:ascii="Times New Roman" w:hAnsi="Times New Roman" w:cs="Times New Roman"/>
          <w:sz w:val="28"/>
          <w:szCs w:val="28"/>
        </w:rPr>
        <w:t>. Вот этот магнитофон появился в 1960-е годы. Послушайте запись</w:t>
      </w:r>
      <w:r w:rsidR="009F1395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D85A0A" w:rsidRPr="00750B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85A0A" w:rsidRPr="00750BF9">
        <w:rPr>
          <w:rFonts w:ascii="Times New Roman" w:hAnsi="Times New Roman" w:cs="Times New Roman"/>
          <w:sz w:val="28"/>
          <w:szCs w:val="28"/>
        </w:rPr>
        <w:t>П</w:t>
      </w:r>
      <w:r w:rsidRPr="00750BF9">
        <w:rPr>
          <w:rFonts w:ascii="Times New Roman" w:hAnsi="Times New Roman" w:cs="Times New Roman"/>
          <w:sz w:val="28"/>
          <w:szCs w:val="28"/>
        </w:rPr>
        <w:t>есни про троллейбус</w:t>
      </w:r>
      <w:proofErr w:type="gramEnd"/>
      <w:r w:rsidR="00D85A0A" w:rsidRPr="00750BF9">
        <w:rPr>
          <w:rFonts w:ascii="Times New Roman" w:hAnsi="Times New Roman" w:cs="Times New Roman"/>
          <w:sz w:val="28"/>
          <w:szCs w:val="28"/>
        </w:rPr>
        <w:t>»</w:t>
      </w:r>
      <w:r w:rsidRPr="00750BF9">
        <w:rPr>
          <w:rFonts w:ascii="Times New Roman" w:hAnsi="Times New Roman" w:cs="Times New Roman"/>
          <w:sz w:val="28"/>
          <w:szCs w:val="28"/>
        </w:rPr>
        <w:t>. Записи иногда  делали самодельные, на рентгеновских снимках, как тогда говорили, «на костях», выходили записи и на таких гибких пластинках (показ) по 2-4 песни. И так как многих поэтов-бардов не печатали</w:t>
      </w:r>
      <w:r w:rsidR="009F1395" w:rsidRPr="00750BF9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или печатали небольшим тиражом, часто распространялись стихи</w:t>
      </w:r>
      <w:r w:rsidR="009F1395" w:rsidRPr="00750BF9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0A61DE" w:rsidRPr="00750BF9">
        <w:rPr>
          <w:rFonts w:ascii="Times New Roman" w:hAnsi="Times New Roman" w:cs="Times New Roman"/>
          <w:sz w:val="28"/>
          <w:szCs w:val="28"/>
        </w:rPr>
        <w:t>да и проза</w:t>
      </w:r>
      <w:r w:rsidR="009F1395" w:rsidRPr="00750BF9">
        <w:rPr>
          <w:rFonts w:ascii="Times New Roman" w:hAnsi="Times New Roman" w:cs="Times New Roman"/>
          <w:sz w:val="28"/>
          <w:szCs w:val="28"/>
        </w:rPr>
        <w:t>,</w:t>
      </w:r>
      <w:r w:rsidR="000A61DE" w:rsidRPr="00750BF9">
        <w:rPr>
          <w:rFonts w:ascii="Times New Roman" w:hAnsi="Times New Roman" w:cs="Times New Roman"/>
          <w:sz w:val="28"/>
          <w:szCs w:val="28"/>
        </w:rPr>
        <w:t xml:space="preserve"> перепечатанные от руки на машинке, так называемый «самиздат».</w:t>
      </w:r>
    </w:p>
    <w:p w:rsidR="00031032" w:rsidRPr="00750BF9" w:rsidRDefault="000A61D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Итак, мы подошли к следующему вопросу нашей конференции «Не боялся ни слова, ни пули, и в привычные рамки не лез». Послушайте песню в исполнении Булата О</w:t>
      </w:r>
      <w:r w:rsidR="00741CBA">
        <w:rPr>
          <w:rFonts w:ascii="Times New Roman" w:hAnsi="Times New Roman" w:cs="Times New Roman"/>
          <w:sz w:val="28"/>
          <w:szCs w:val="28"/>
        </w:rPr>
        <w:t>куджавы «Молитва</w:t>
      </w:r>
      <w:proofErr w:type="gramStart"/>
      <w:r w:rsidR="00741CBA">
        <w:rPr>
          <w:rFonts w:ascii="Times New Roman" w:hAnsi="Times New Roman" w:cs="Times New Roman"/>
          <w:sz w:val="28"/>
          <w:szCs w:val="28"/>
        </w:rPr>
        <w:t>»</w:t>
      </w:r>
      <w:r w:rsidR="009F1395" w:rsidRPr="00750B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395" w:rsidRPr="00750BF9">
        <w:rPr>
          <w:rFonts w:ascii="Times New Roman" w:hAnsi="Times New Roman" w:cs="Times New Roman"/>
          <w:sz w:val="28"/>
          <w:szCs w:val="28"/>
        </w:rPr>
        <w:t>запись песни)</w:t>
      </w:r>
    </w:p>
    <w:p w:rsidR="000A61DE" w:rsidRPr="00750BF9" w:rsidRDefault="000A61D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Булат Окуджава о себе и о Высоцком сказал так: «Мы оба страдали от несовершенства действительности. Но если у меня – ирония, у него – сарказм. Я страдал тихо, он делал это ярко и громко».</w:t>
      </w:r>
    </w:p>
    <w:p w:rsidR="000A61DE" w:rsidRPr="00750BF9" w:rsidRDefault="000A61D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ученика под запись песни В.</w:t>
      </w:r>
      <w:r w:rsidR="00B940AE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Высоцкого.</w:t>
      </w:r>
    </w:p>
    <w:p w:rsidR="009F1395" w:rsidRPr="00750BF9" w:rsidRDefault="000A61D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-Авторская песня стала общественным движением 60-х годов XX века, существует она и сегодня. Именно она стала пиком «оттепели»…</w:t>
      </w:r>
    </w:p>
    <w:p w:rsidR="00A040AC" w:rsidRPr="00741CBA" w:rsidRDefault="000A61D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A040AC" w:rsidRPr="00741CBA">
        <w:rPr>
          <w:rFonts w:ascii="Times New Roman" w:hAnsi="Times New Roman" w:cs="Times New Roman"/>
          <w:sz w:val="28"/>
          <w:szCs w:val="28"/>
          <w:u w:val="single"/>
        </w:rPr>
        <w:t>Учитель литературы.</w:t>
      </w:r>
    </w:p>
    <w:p w:rsidR="00117263" w:rsidRPr="00750BF9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95" w:rsidRPr="00750BF9">
        <w:rPr>
          <w:rFonts w:ascii="Times New Roman" w:hAnsi="Times New Roman" w:cs="Times New Roman"/>
          <w:sz w:val="28"/>
          <w:szCs w:val="28"/>
        </w:rPr>
        <w:t>Авторская песня стала общественным движением 50-90-х годов ХХ века</w:t>
      </w:r>
      <w:r w:rsidR="00040810" w:rsidRPr="00750BF9">
        <w:rPr>
          <w:rFonts w:ascii="Times New Roman" w:hAnsi="Times New Roman" w:cs="Times New Roman"/>
          <w:sz w:val="28"/>
          <w:szCs w:val="28"/>
        </w:rPr>
        <w:t xml:space="preserve">, существует она и сегодня. Но пиком развития стали именно годы «оттепели», когда в противовес официальной советской песне чуть не вся страна пела песни «неофициальные», соответствующие духу времени, духу романтики, воздуху свободы, песни, обычно простые по мелодии и глубокие по смыслу, заложенному в стихотворный текст. Это песни Булата Окуджавы, Александра </w:t>
      </w:r>
      <w:proofErr w:type="spellStart"/>
      <w:r w:rsidR="00040810" w:rsidRPr="00750BF9">
        <w:rPr>
          <w:rFonts w:ascii="Times New Roman" w:hAnsi="Times New Roman" w:cs="Times New Roman"/>
          <w:sz w:val="28"/>
          <w:szCs w:val="28"/>
        </w:rPr>
        <w:t>Городницкого</w:t>
      </w:r>
      <w:proofErr w:type="spellEnd"/>
      <w:r w:rsidR="00040810" w:rsidRPr="00750BF9">
        <w:rPr>
          <w:rFonts w:ascii="Times New Roman" w:hAnsi="Times New Roman" w:cs="Times New Roman"/>
          <w:sz w:val="28"/>
          <w:szCs w:val="28"/>
        </w:rPr>
        <w:t>, Александра Галича, Юрия Визбора, Владимира Высоцкого и многих других. «Неформальность» авторской песни как раз и составляет ее главную притягательную силу. Авторская песня обращена к каждому и она про каж</w:t>
      </w:r>
      <w:r w:rsidR="00117263" w:rsidRPr="00750BF9">
        <w:rPr>
          <w:rFonts w:ascii="Times New Roman" w:hAnsi="Times New Roman" w:cs="Times New Roman"/>
          <w:sz w:val="28"/>
          <w:szCs w:val="28"/>
        </w:rPr>
        <w:t xml:space="preserve">дого. 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Исполнение учеником песни Высоцкого «Я не люблю».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Чтение воспоминаний о Высоцком.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В.И.Старшинов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– заслуженный мастер спорта по хоккею;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F9">
        <w:rPr>
          <w:rFonts w:ascii="Times New Roman" w:hAnsi="Times New Roman" w:cs="Times New Roman"/>
          <w:sz w:val="28"/>
          <w:szCs w:val="28"/>
        </w:rPr>
        <w:t>С.С.Говорухин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– кинорежиссер и драматург.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А.Вознесенский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«Памяти Высоцкого».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lastRenderedPageBreak/>
        <w:tab/>
        <w:t>Высоцким написано более 900 песен и стихотворений, сыграно более 20 ролей в театре и 30 в кино. Песня Высоцкого «Спасите наши души»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Учитель литературы.</w:t>
      </w:r>
    </w:p>
    <w:p w:rsidR="00117263" w:rsidRPr="00750BF9" w:rsidRDefault="0011726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К концу «оттепели» поэзия «шестидесятников» стала переживать кризис. Все лучшее осталось на рубеже 60-х. Поэты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-</w:t>
      </w:r>
      <w:r w:rsidR="005F284F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«шестидесятники» учили, просвещали своих читателей, они сделали поэзию масштабным общественным явлением. Внешний успех, ориентация на огр</w:t>
      </w:r>
      <w:r w:rsidR="006C059F" w:rsidRPr="00750BF9">
        <w:rPr>
          <w:rFonts w:ascii="Times New Roman" w:hAnsi="Times New Roman" w:cs="Times New Roman"/>
          <w:sz w:val="28"/>
          <w:szCs w:val="28"/>
        </w:rPr>
        <w:t>о</w:t>
      </w:r>
      <w:r w:rsidRPr="00750BF9">
        <w:rPr>
          <w:rFonts w:ascii="Times New Roman" w:hAnsi="Times New Roman" w:cs="Times New Roman"/>
          <w:sz w:val="28"/>
          <w:szCs w:val="28"/>
        </w:rPr>
        <w:t>мную аудиторию заставляли приспосабливаться к массо</w:t>
      </w:r>
      <w:r w:rsidR="006C059F" w:rsidRPr="00750BF9">
        <w:rPr>
          <w:rFonts w:ascii="Times New Roman" w:hAnsi="Times New Roman" w:cs="Times New Roman"/>
          <w:sz w:val="28"/>
          <w:szCs w:val="28"/>
        </w:rPr>
        <w:t>во</w:t>
      </w:r>
      <w:r w:rsidRPr="00750BF9">
        <w:rPr>
          <w:rFonts w:ascii="Times New Roman" w:hAnsi="Times New Roman" w:cs="Times New Roman"/>
          <w:sz w:val="28"/>
          <w:szCs w:val="28"/>
        </w:rPr>
        <w:t>му вкусу, к требованиям</w:t>
      </w:r>
      <w:r w:rsidR="006C059F" w:rsidRPr="00750BF9">
        <w:rPr>
          <w:rFonts w:ascii="Times New Roman" w:hAnsi="Times New Roman" w:cs="Times New Roman"/>
          <w:sz w:val="28"/>
          <w:szCs w:val="28"/>
        </w:rPr>
        <w:t xml:space="preserve">, дозволенным цензурой. Отсюда сожаление о </w:t>
      </w:r>
      <w:proofErr w:type="gramStart"/>
      <w:r w:rsidR="006C059F" w:rsidRPr="00750BF9">
        <w:rPr>
          <w:rFonts w:ascii="Times New Roman" w:hAnsi="Times New Roman" w:cs="Times New Roman"/>
          <w:sz w:val="28"/>
          <w:szCs w:val="28"/>
        </w:rPr>
        <w:t>ненаписанном</w:t>
      </w:r>
      <w:proofErr w:type="gramEnd"/>
      <w:r w:rsidR="006C059F" w:rsidRPr="00750BF9">
        <w:rPr>
          <w:rFonts w:ascii="Times New Roman" w:hAnsi="Times New Roman" w:cs="Times New Roman"/>
          <w:sz w:val="28"/>
          <w:szCs w:val="28"/>
        </w:rPr>
        <w:t xml:space="preserve">, несделанном, </w:t>
      </w:r>
      <w:r w:rsidR="00741CBA" w:rsidRPr="00750BF9">
        <w:rPr>
          <w:rFonts w:ascii="Times New Roman" w:hAnsi="Times New Roman" w:cs="Times New Roman"/>
          <w:sz w:val="28"/>
          <w:szCs w:val="28"/>
        </w:rPr>
        <w:t>не рождённом</w:t>
      </w:r>
      <w:r w:rsidR="006C059F" w:rsidRPr="00750BF9">
        <w:rPr>
          <w:rFonts w:ascii="Times New Roman" w:hAnsi="Times New Roman" w:cs="Times New Roman"/>
          <w:sz w:val="28"/>
          <w:szCs w:val="28"/>
        </w:rPr>
        <w:t>.</w:t>
      </w:r>
    </w:p>
    <w:p w:rsidR="00A040AC" w:rsidRPr="00741CBA" w:rsidRDefault="00A040AC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истории.</w:t>
      </w:r>
    </w:p>
    <w:p w:rsidR="000A61DE" w:rsidRPr="00750BF9" w:rsidRDefault="00A040AC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-К середине 60-х годов надежды на обновление, на возрождение «ленинских норм» угасли. Несмотря на появление новых произведений, в целом политика «оттепели» в духовной жизни имела вполне определенные границы. На одной из встреч с литераторами Хрущев заявил: «Вовсе не означает, что теперь, после осуждения культа личности, наступила пора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самотека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>… Партия проводила, и будет последовательно проводить ленинский курс, непримиримо выступая против любых идейных шатаний». Одним из ярких примеров допустимых пределов «оттепели»</w:t>
      </w:r>
      <w:r w:rsidR="001D64F3" w:rsidRPr="00750BF9">
        <w:rPr>
          <w:rFonts w:ascii="Times New Roman" w:hAnsi="Times New Roman" w:cs="Times New Roman"/>
          <w:sz w:val="28"/>
          <w:szCs w:val="28"/>
        </w:rPr>
        <w:t xml:space="preserve"> в духовной жизни стало «дело Пастернака». Вы знакомы с его творчеством из курса литературы. Но настоящим потрясением для миллионов людей стал выход в свет произведения </w:t>
      </w:r>
      <w:proofErr w:type="spellStart"/>
      <w:r w:rsidR="001D64F3" w:rsidRPr="00750BF9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="001D64F3" w:rsidRPr="00750BF9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Денисовича».</w:t>
      </w:r>
    </w:p>
    <w:p w:rsidR="001D64F3" w:rsidRPr="00750BF9" w:rsidRDefault="00CF368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4F3" w:rsidRPr="00750BF9">
        <w:rPr>
          <w:rFonts w:ascii="Times New Roman" w:hAnsi="Times New Roman" w:cs="Times New Roman"/>
          <w:sz w:val="28"/>
          <w:szCs w:val="28"/>
        </w:rPr>
        <w:t>«Повесть, которую читали все» - название следующего вопроса нашей конференции.</w:t>
      </w:r>
    </w:p>
    <w:p w:rsidR="001D64F3" w:rsidRPr="00741CBA" w:rsidRDefault="001D64F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литературы.</w:t>
      </w:r>
    </w:p>
    <w:p w:rsidR="006C059F" w:rsidRPr="00750BF9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5B2" w:rsidRPr="00750BF9">
        <w:rPr>
          <w:rFonts w:ascii="Times New Roman" w:hAnsi="Times New Roman" w:cs="Times New Roman"/>
          <w:sz w:val="28"/>
          <w:szCs w:val="28"/>
        </w:rPr>
        <w:t>«</w:t>
      </w:r>
      <w:r w:rsidR="006C059F" w:rsidRPr="00750BF9">
        <w:rPr>
          <w:rFonts w:ascii="Times New Roman" w:hAnsi="Times New Roman" w:cs="Times New Roman"/>
          <w:sz w:val="28"/>
          <w:szCs w:val="28"/>
        </w:rPr>
        <w:t>Через два-три дня о повести неизвестного автора говорил весь город, через неделю – страна, через две недели – весь мир.</w:t>
      </w:r>
      <w:r w:rsidR="006A25B2" w:rsidRPr="00750BF9">
        <w:rPr>
          <w:rFonts w:ascii="Times New Roman" w:hAnsi="Times New Roman" w:cs="Times New Roman"/>
          <w:sz w:val="28"/>
          <w:szCs w:val="28"/>
        </w:rPr>
        <w:t xml:space="preserve"> Повесть заслонила собой многие политические и житейские новости</w:t>
      </w:r>
      <w:proofErr w:type="gramStart"/>
      <w:r w:rsidR="006A25B2" w:rsidRPr="00750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25B2" w:rsidRPr="00750BF9">
        <w:rPr>
          <w:rFonts w:ascii="Times New Roman" w:hAnsi="Times New Roman" w:cs="Times New Roman"/>
          <w:sz w:val="28"/>
          <w:szCs w:val="28"/>
        </w:rPr>
        <w:t xml:space="preserve">  о ней толковали дома, в метро, на улицах. В библиотеках 11-ый номер «Нового мира» рвали из рук. В читальных залах нашлись энтузиасты, сидевшие до закрытия и переписывающие повесть от руки» - писал Лакшин о повести Александра Исаевича </w:t>
      </w:r>
      <w:proofErr w:type="spellStart"/>
      <w:r w:rsidR="006A25B2" w:rsidRPr="00750BF9">
        <w:rPr>
          <w:rFonts w:ascii="Times New Roman" w:hAnsi="Times New Roman" w:cs="Times New Roman"/>
          <w:sz w:val="28"/>
          <w:szCs w:val="28"/>
        </w:rPr>
        <w:t>Солженицина</w:t>
      </w:r>
      <w:proofErr w:type="spellEnd"/>
      <w:r w:rsidR="006A25B2" w:rsidRPr="00750BF9">
        <w:rPr>
          <w:rFonts w:ascii="Times New Roman" w:hAnsi="Times New Roman" w:cs="Times New Roman"/>
          <w:sz w:val="28"/>
          <w:szCs w:val="28"/>
        </w:rPr>
        <w:t xml:space="preserve"> «</w:t>
      </w:r>
      <w:r w:rsidR="00F66FBE" w:rsidRPr="00750BF9">
        <w:rPr>
          <w:rFonts w:ascii="Times New Roman" w:hAnsi="Times New Roman" w:cs="Times New Roman"/>
          <w:sz w:val="28"/>
          <w:szCs w:val="28"/>
        </w:rPr>
        <w:t>Один день Ивана Д</w:t>
      </w:r>
      <w:r w:rsidR="006A25B2" w:rsidRPr="00750BF9">
        <w:rPr>
          <w:rFonts w:ascii="Times New Roman" w:hAnsi="Times New Roman" w:cs="Times New Roman"/>
          <w:sz w:val="28"/>
          <w:szCs w:val="28"/>
        </w:rPr>
        <w:t>енисовича»</w:t>
      </w:r>
      <w:r w:rsidR="00F66FBE" w:rsidRPr="00750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FBE" w:rsidRPr="00750BF9" w:rsidRDefault="00F66FB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А вот и другое мнение.</w:t>
      </w:r>
    </w:p>
    <w:p w:rsidR="001D64F3" w:rsidRPr="00741CBA" w:rsidRDefault="001D64F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истории.</w:t>
      </w:r>
    </w:p>
    <w:p w:rsidR="001D64F3" w:rsidRPr="00750BF9" w:rsidRDefault="001D64F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- «Я считаю это </w:t>
      </w:r>
      <w:r w:rsidR="006C4132" w:rsidRPr="00750BF9">
        <w:rPr>
          <w:rFonts w:ascii="Times New Roman" w:hAnsi="Times New Roman" w:cs="Times New Roman"/>
          <w:sz w:val="28"/>
          <w:szCs w:val="28"/>
        </w:rPr>
        <w:t>недопустимым</w:t>
      </w:r>
      <w:r w:rsidRPr="00750BF9">
        <w:rPr>
          <w:rFonts w:ascii="Times New Roman" w:hAnsi="Times New Roman" w:cs="Times New Roman"/>
          <w:sz w:val="28"/>
          <w:szCs w:val="28"/>
        </w:rPr>
        <w:t>. Пусть её изучением займутся историки.</w:t>
      </w:r>
      <w:r w:rsidR="006C4132" w:rsidRPr="00750BF9">
        <w:rPr>
          <w:rFonts w:ascii="Times New Roman" w:hAnsi="Times New Roman" w:cs="Times New Roman"/>
          <w:sz w:val="28"/>
          <w:szCs w:val="28"/>
        </w:rPr>
        <w:t xml:space="preserve"> И им решать, нужно ли знать о ней народу. Я считаю, что ей место в архиве. Я считаю, что нельзя подобными произведениями засорять нашу литературу. Вы скажете, что </w:t>
      </w:r>
      <w:proofErr w:type="spellStart"/>
      <w:r w:rsidR="006C4132" w:rsidRPr="00750BF9">
        <w:rPr>
          <w:rFonts w:ascii="Times New Roman" w:hAnsi="Times New Roman" w:cs="Times New Roman"/>
          <w:sz w:val="28"/>
          <w:szCs w:val="28"/>
        </w:rPr>
        <w:t>Н.С.Хрущев</w:t>
      </w:r>
      <w:proofErr w:type="spellEnd"/>
      <w:r w:rsidR="006C4132" w:rsidRPr="0075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132" w:rsidRPr="00750BF9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="006C4132" w:rsidRPr="00750BF9">
        <w:rPr>
          <w:rFonts w:ascii="Times New Roman" w:hAnsi="Times New Roman" w:cs="Times New Roman"/>
          <w:sz w:val="28"/>
          <w:szCs w:val="28"/>
        </w:rPr>
        <w:t xml:space="preserve">… Но не будем забывать, что он все-таки не литератор. А если мы сейчас дадим «зеленый свет» - до детей дойдет. А они скажут: «Вот </w:t>
      </w:r>
      <w:proofErr w:type="gramStart"/>
      <w:r w:rsidR="006C4132" w:rsidRPr="00750BF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6C4132" w:rsidRPr="00750BF9">
        <w:rPr>
          <w:rFonts w:ascii="Times New Roman" w:hAnsi="Times New Roman" w:cs="Times New Roman"/>
          <w:sz w:val="28"/>
          <w:szCs w:val="28"/>
        </w:rPr>
        <w:t xml:space="preserve"> какие отцы». Я считаю, нам нужно подумать к чему может привести подобная оценка повести.</w:t>
      </w:r>
    </w:p>
    <w:p w:rsidR="006C4132" w:rsidRPr="00750BF9" w:rsidRDefault="006C413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ab/>
        <w:t>Подумайте, товарищи, я думаю</w:t>
      </w:r>
      <w:r w:rsidR="00FE3590" w:rsidRPr="00750BF9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мы смело можем отказать, сославшись только на то, что это ни в коем случае не литерат</w:t>
      </w:r>
      <w:r w:rsidR="00F66FBE" w:rsidRPr="00750BF9">
        <w:rPr>
          <w:rFonts w:ascii="Times New Roman" w:hAnsi="Times New Roman" w:cs="Times New Roman"/>
          <w:sz w:val="28"/>
          <w:szCs w:val="28"/>
        </w:rPr>
        <w:t>ура. Это историческая хроника, э</w:t>
      </w:r>
      <w:r w:rsidRPr="00750BF9">
        <w:rPr>
          <w:rFonts w:ascii="Times New Roman" w:hAnsi="Times New Roman" w:cs="Times New Roman"/>
          <w:sz w:val="28"/>
          <w:szCs w:val="28"/>
        </w:rPr>
        <w:t>то публицистика</w:t>
      </w:r>
      <w:r w:rsidR="006A25B2" w:rsidRPr="00750BF9">
        <w:rPr>
          <w:rFonts w:ascii="Times New Roman" w:hAnsi="Times New Roman" w:cs="Times New Roman"/>
          <w:sz w:val="28"/>
          <w:szCs w:val="28"/>
        </w:rPr>
        <w:t>…</w:t>
      </w:r>
      <w:r w:rsidRPr="00750BF9">
        <w:rPr>
          <w:rFonts w:ascii="Times New Roman" w:hAnsi="Times New Roman" w:cs="Times New Roman"/>
          <w:sz w:val="28"/>
          <w:szCs w:val="28"/>
        </w:rPr>
        <w:t xml:space="preserve"> не литература, а премию-то мы дали в области</w:t>
      </w:r>
      <w:r w:rsidR="00565AF2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="00565AF2" w:rsidRPr="00750BF9">
        <w:rPr>
          <w:rFonts w:ascii="Times New Roman" w:hAnsi="Times New Roman" w:cs="Times New Roman"/>
          <w:sz w:val="28"/>
          <w:szCs w:val="28"/>
        </w:rPr>
        <w:lastRenderedPageBreak/>
        <w:t>литературы. Противоречием постановлению партии и правительства. Я бы не рисковал на вашем месте».</w:t>
      </w:r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Сообщение учащегося об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А.И.Солженицыне</w:t>
      </w:r>
      <w:proofErr w:type="spellEnd"/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-Как писатель, Солженицын  сложился в ГУЛАГе. Свои стихи и прозу он не записывал, а заучивал наизусть ….</w:t>
      </w:r>
    </w:p>
    <w:p w:rsidR="00565AF2" w:rsidRPr="00741CBA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</w:t>
      </w:r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 «Один день Ивана Денисовича» разрастается до пределов целой человеческой жизни, до масштабов народной судьбы</w:t>
      </w:r>
      <w:r w:rsidR="006A25B2" w:rsidRPr="00750BF9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до символа целой эпохи в истории России.</w:t>
      </w:r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Продолжение доклада учащегося об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А.И.Солженицыне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>.</w:t>
      </w:r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-Писательская судьба Солженицына сложила</w:t>
      </w:r>
      <w:r w:rsidR="00FE3590" w:rsidRPr="00750BF9">
        <w:rPr>
          <w:rFonts w:ascii="Times New Roman" w:hAnsi="Times New Roman" w:cs="Times New Roman"/>
          <w:sz w:val="28"/>
          <w:szCs w:val="28"/>
        </w:rPr>
        <w:t>сь</w:t>
      </w:r>
      <w:r w:rsidRPr="00750BF9">
        <w:rPr>
          <w:rFonts w:ascii="Times New Roman" w:hAnsi="Times New Roman" w:cs="Times New Roman"/>
          <w:sz w:val="28"/>
          <w:szCs w:val="28"/>
        </w:rPr>
        <w:t xml:space="preserve"> драматически.</w:t>
      </w:r>
    </w:p>
    <w:p w:rsidR="00565AF2" w:rsidRPr="00741CBA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литературы.</w:t>
      </w:r>
    </w:p>
    <w:p w:rsidR="00F66FBE" w:rsidRPr="00750BF9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BE" w:rsidRPr="00750BF9">
        <w:rPr>
          <w:rFonts w:ascii="Times New Roman" w:hAnsi="Times New Roman" w:cs="Times New Roman"/>
          <w:sz w:val="28"/>
          <w:szCs w:val="28"/>
        </w:rPr>
        <w:t>Произведения, явившиеся этапными в оттепельное время, стали импульсом к развитию нового направления в литературе: «деревенской прозы». В центре внимания писателе</w:t>
      </w:r>
      <w:proofErr w:type="gramStart"/>
      <w:r w:rsidR="00F66FBE" w:rsidRPr="00750BF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66FBE" w:rsidRPr="00750BF9">
        <w:rPr>
          <w:rFonts w:ascii="Times New Roman" w:hAnsi="Times New Roman" w:cs="Times New Roman"/>
          <w:sz w:val="28"/>
          <w:szCs w:val="28"/>
        </w:rPr>
        <w:t xml:space="preserve">«деревенщиков» была послевоенная деревня, нищета и бесправие крестьян. Сами писатели были в основном выходцами из деревни. Именно в русле деревенской прозы сложились такие большие художники, как Василий Белов, Валентин Распутин, Василий Шукшин, Виктор Астафьев, Федор Абрамов, Борис </w:t>
      </w:r>
      <w:proofErr w:type="spellStart"/>
      <w:r w:rsidR="00F66FBE" w:rsidRPr="00750BF9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="00F66FBE" w:rsidRPr="00750BF9">
        <w:rPr>
          <w:rFonts w:ascii="Times New Roman" w:hAnsi="Times New Roman" w:cs="Times New Roman"/>
          <w:sz w:val="28"/>
          <w:szCs w:val="28"/>
        </w:rPr>
        <w:t>. Поэтика «деревенской» прозы была ориентирована на поиск глубинных основ народной жизни</w:t>
      </w:r>
      <w:r w:rsidR="008D1B7F" w:rsidRPr="00750BF9">
        <w:rPr>
          <w:rFonts w:ascii="Times New Roman" w:hAnsi="Times New Roman" w:cs="Times New Roman"/>
          <w:sz w:val="28"/>
          <w:szCs w:val="28"/>
        </w:rPr>
        <w:t>, которые должны были заменить дискредитировавшую себя государственную идеологию.</w:t>
      </w:r>
    </w:p>
    <w:p w:rsidR="00565AF2" w:rsidRPr="00741CBA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истории.</w:t>
      </w:r>
    </w:p>
    <w:p w:rsidR="00565AF2" w:rsidRPr="00750BF9" w:rsidRDefault="00565AF2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-После того как крестьянство получило наконец паспорта и стало самостоятельно выбрать себе место проживания, начался массовый отток населения, особенно молодежи, из сельской местности </w:t>
      </w:r>
      <w:r w:rsidR="008D1B7F" w:rsidRPr="00750BF9">
        <w:rPr>
          <w:rFonts w:ascii="Times New Roman" w:hAnsi="Times New Roman" w:cs="Times New Roman"/>
          <w:sz w:val="28"/>
          <w:szCs w:val="28"/>
        </w:rPr>
        <w:t>в города. Оставались полупустые, а</w:t>
      </w:r>
      <w:r w:rsidRPr="00750BF9">
        <w:rPr>
          <w:rFonts w:ascii="Times New Roman" w:hAnsi="Times New Roman" w:cs="Times New Roman"/>
          <w:sz w:val="28"/>
          <w:szCs w:val="28"/>
        </w:rPr>
        <w:t xml:space="preserve"> то и вовсе обезлюдевшие деревни</w:t>
      </w:r>
      <w:r w:rsidR="008D657F" w:rsidRPr="00750BF9">
        <w:rPr>
          <w:rFonts w:ascii="Times New Roman" w:hAnsi="Times New Roman" w:cs="Times New Roman"/>
          <w:sz w:val="28"/>
          <w:szCs w:val="28"/>
        </w:rPr>
        <w:t>, где царили вопиющая бесхозяйственность и почти повальное пьянство среди оставшихся жителей. В чем причина таких бед? «Деревенская» проза дала картину жизни русского крестьянства в XX веке, по</w:t>
      </w:r>
      <w:r w:rsidR="008D1B7F" w:rsidRPr="00750BF9">
        <w:rPr>
          <w:rFonts w:ascii="Times New Roman" w:hAnsi="Times New Roman" w:cs="Times New Roman"/>
          <w:sz w:val="28"/>
          <w:szCs w:val="28"/>
        </w:rPr>
        <w:t>казала последствия всевозможных экспериментов</w:t>
      </w:r>
      <w:r w:rsidR="008D657F" w:rsidRPr="00750BF9">
        <w:rPr>
          <w:rFonts w:ascii="Times New Roman" w:hAnsi="Times New Roman" w:cs="Times New Roman"/>
          <w:sz w:val="28"/>
          <w:szCs w:val="28"/>
        </w:rPr>
        <w:t xml:space="preserve"> над сельским хозяйством и нынешнюю его деградацию.</w:t>
      </w:r>
    </w:p>
    <w:p w:rsidR="008D657F" w:rsidRPr="00750BF9" w:rsidRDefault="008D657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5. Василий Шукшин – художник деревенской прозы.</w:t>
      </w:r>
    </w:p>
    <w:p w:rsidR="008D657F" w:rsidRPr="00750BF9" w:rsidRDefault="008D657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учащегося о Шукшине В.М.</w:t>
      </w:r>
    </w:p>
    <w:p w:rsidR="008D657F" w:rsidRPr="00750BF9" w:rsidRDefault="008D657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«Один из талантливейших писателей, писавших о людях и проблемах деревни…</w:t>
      </w:r>
    </w:p>
    <w:p w:rsidR="008D1B7F" w:rsidRPr="00741CBA" w:rsidRDefault="008D1B7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литературы.</w:t>
      </w:r>
    </w:p>
    <w:p w:rsidR="008D1B7F" w:rsidRPr="00750BF9" w:rsidRDefault="008D1B7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- Герои рассказов Шукшина – деревенские люди, сталкивающиеся с городом, или горожане, попадающие в село. Новаторство В.М. Шукшина связано с обращением к особому типу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>чудакам», вызывающим неприятие окружающих своим стремлением жить в соответствии с собственными представлениями о добре, красоте, справедливости.</w:t>
      </w:r>
      <w:r w:rsidR="00F91D80" w:rsidRPr="00750BF9">
        <w:rPr>
          <w:rFonts w:ascii="Times New Roman" w:hAnsi="Times New Roman" w:cs="Times New Roman"/>
          <w:sz w:val="28"/>
          <w:szCs w:val="28"/>
        </w:rPr>
        <w:t xml:space="preserve"> Человек в рассказах Шукшина часто не удовлетворен своей жизнью, он чувствует наступление всеобщей стандартизации и пытается выразить собственную индивидуальность. «Упорный» изобретает на досуге вечный двигатель, другой герой на сбереженные деньги покупает микроскоп и мечтает придумать средство против микробов, некоторые герои «философствуют»,  </w:t>
      </w:r>
      <w:r w:rsidR="00F91D80" w:rsidRPr="00750BF9">
        <w:rPr>
          <w:rFonts w:ascii="Times New Roman" w:hAnsi="Times New Roman" w:cs="Times New Roman"/>
          <w:sz w:val="28"/>
          <w:szCs w:val="28"/>
        </w:rPr>
        <w:lastRenderedPageBreak/>
        <w:t xml:space="preserve">пытаясь «переплюнуть», «срезать городских». Часто деревенские жители просто не видят смысла своего существования  в работе на земле, как их предки. И либо уезжают в города, либо занимаются другим делом, либо «после </w:t>
      </w:r>
      <w:proofErr w:type="gramStart"/>
      <w:r w:rsidR="00F91D80" w:rsidRPr="00750BF9">
        <w:rPr>
          <w:rFonts w:ascii="Times New Roman" w:hAnsi="Times New Roman" w:cs="Times New Roman"/>
          <w:sz w:val="28"/>
          <w:szCs w:val="28"/>
        </w:rPr>
        <w:t>отсидки</w:t>
      </w:r>
      <w:proofErr w:type="gramEnd"/>
      <w:r w:rsidR="00F91D80" w:rsidRPr="00750BF9">
        <w:rPr>
          <w:rFonts w:ascii="Times New Roman" w:hAnsi="Times New Roman" w:cs="Times New Roman"/>
          <w:sz w:val="28"/>
          <w:szCs w:val="28"/>
        </w:rPr>
        <w:t>» не знают, как теперь жить на воле. Таков герой Шукшина в художественном кинофильме «Калина красная»</w:t>
      </w:r>
    </w:p>
    <w:p w:rsidR="005365FE" w:rsidRDefault="005365F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 Просмотр фрагмента из  художественного кинофильма «Калина красная».</w:t>
      </w:r>
    </w:p>
    <w:p w:rsidR="00442BB0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689" w:rsidRPr="00245EA7" w:rsidRDefault="00CF3689" w:rsidP="00CF36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EA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245EA7">
        <w:rPr>
          <w:rFonts w:ascii="Times New Roman" w:hAnsi="Times New Roman" w:cs="Times New Roman"/>
          <w:sz w:val="28"/>
          <w:szCs w:val="28"/>
          <w:u w:val="single"/>
        </w:rPr>
        <w:t>. Искусство во власти идеологических стереотипов.</w:t>
      </w:r>
    </w:p>
    <w:p w:rsidR="005365FE" w:rsidRPr="00741CBA" w:rsidRDefault="005365F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Учитель истории.</w:t>
      </w:r>
    </w:p>
    <w:p w:rsidR="00CF3689" w:rsidRDefault="00741CBA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5FE" w:rsidRPr="00750BF9">
        <w:rPr>
          <w:rFonts w:ascii="Times New Roman" w:hAnsi="Times New Roman" w:cs="Times New Roman"/>
          <w:sz w:val="28"/>
          <w:szCs w:val="28"/>
        </w:rPr>
        <w:t>Итак, мы подошли ко второму этапу нашей конференции.</w:t>
      </w:r>
    </w:p>
    <w:p w:rsidR="005365FE" w:rsidRPr="00750BF9" w:rsidRDefault="005365F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Контроль партийного аппарата за деятельностью творческой интеллигенции постоянно усиливался. На встречах Хрущев по-отечески настаивал писателе и художников, как им следует работать, критиковал «формалистов», оторвавшихся от народа. Никита Сергеевич плохо разбирался в вопросах культуры, и делал эти внушения зачастую по подсказке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подхалимов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>, преследовавших свои корыстные и эгоистические цели. И мало кто имел достаточно мужества, чтобы открыто противостоять Хрущеву.</w:t>
      </w:r>
    </w:p>
    <w:p w:rsidR="005365FE" w:rsidRDefault="005365FE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Но встречались и исключения.</w:t>
      </w:r>
    </w:p>
    <w:p w:rsidR="00245EA7" w:rsidRDefault="00245EA7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EA7">
        <w:rPr>
          <w:rFonts w:ascii="Times New Roman" w:hAnsi="Times New Roman" w:cs="Times New Roman"/>
          <w:sz w:val="28"/>
          <w:szCs w:val="28"/>
        </w:rPr>
        <w:t>Скандал в Манеже.</w:t>
      </w:r>
    </w:p>
    <w:p w:rsidR="00245EA7" w:rsidRDefault="005365FE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 1962 году в Москве в манеже состоялась</w:t>
      </w:r>
      <w:r w:rsidR="00AB6839" w:rsidRPr="00750BF9">
        <w:rPr>
          <w:rFonts w:ascii="Times New Roman" w:hAnsi="Times New Roman" w:cs="Times New Roman"/>
          <w:sz w:val="28"/>
          <w:szCs w:val="28"/>
        </w:rPr>
        <w:t xml:space="preserve"> выставка московских художников. Посещение ее Хрущевым 1 декабря  закончилось разгромом «абстракционистов и формалистов». В частности, он критиковал скульптора Эрнста Неизвестного, не имея представление ни о человеке, ни о его произведениях. Послушайте, что говорил Хрущев о скульпторе.</w:t>
      </w:r>
    </w:p>
    <w:p w:rsidR="00AB6839" w:rsidRDefault="00AB6839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Прослушивание</w:t>
      </w:r>
      <w:r w:rsidR="00B940AE" w:rsidRPr="00750BF9"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750BF9">
        <w:rPr>
          <w:rFonts w:ascii="Times New Roman" w:hAnsi="Times New Roman" w:cs="Times New Roman"/>
          <w:sz w:val="28"/>
          <w:szCs w:val="28"/>
        </w:rPr>
        <w:t xml:space="preserve"> выступления Хрущева.</w:t>
      </w:r>
    </w:p>
    <w:p w:rsidR="00245EA7" w:rsidRPr="00750BF9" w:rsidRDefault="00245EA7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Стили и направления в живописи</w:t>
      </w:r>
    </w:p>
    <w:p w:rsidR="00AB6839" w:rsidRPr="00750BF9" w:rsidRDefault="00AB6839" w:rsidP="005F28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Вопрос учащимся: Как вы считаете, справедливы ли эти оценки Хрущева? Почему такие хлесткие оценки получили картины художников-абстракционистов?</w:t>
      </w:r>
    </w:p>
    <w:p w:rsidR="00C80194" w:rsidRPr="00750BF9" w:rsidRDefault="00AB683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участника конференции об изобразительном искусстве.</w:t>
      </w:r>
    </w:p>
    <w:p w:rsidR="00AB6839" w:rsidRPr="00750BF9" w:rsidRDefault="00AB683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- В советском искусстве </w:t>
      </w:r>
      <w:r w:rsidR="002316F1" w:rsidRPr="00750BF9">
        <w:rPr>
          <w:rFonts w:ascii="Times New Roman" w:hAnsi="Times New Roman" w:cs="Times New Roman"/>
          <w:sz w:val="28"/>
          <w:szCs w:val="28"/>
        </w:rPr>
        <w:t>60-х годов возник новый стиль – «суровый стиль»</w:t>
      </w:r>
    </w:p>
    <w:p w:rsidR="002316F1" w:rsidRPr="00750BF9" w:rsidRDefault="002316F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Демонстрация  репродукций художников 50-60-х годов.</w:t>
      </w:r>
    </w:p>
    <w:p w:rsidR="002316F1" w:rsidRDefault="002316F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Вопрос учащимся: Ваше мнение, почему этот стиль появился именно в эти годы?</w:t>
      </w:r>
    </w:p>
    <w:p w:rsidR="00245EA7" w:rsidRDefault="00245EA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Небезызвестный Эрнст Неизвестный</w:t>
      </w:r>
    </w:p>
    <w:p w:rsidR="00245EA7" w:rsidRPr="00750BF9" w:rsidRDefault="00245EA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учащегося о скульпторе-бунтаре Эрнсте Неизвестном.</w:t>
      </w:r>
    </w:p>
    <w:p w:rsidR="002316F1" w:rsidRPr="00750BF9" w:rsidRDefault="00245EA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6F1" w:rsidRPr="00750BF9">
        <w:rPr>
          <w:rFonts w:ascii="Times New Roman" w:hAnsi="Times New Roman" w:cs="Times New Roman"/>
          <w:sz w:val="28"/>
          <w:szCs w:val="28"/>
        </w:rPr>
        <w:t>. Архитектурный волюнтаризм.</w:t>
      </w:r>
    </w:p>
    <w:p w:rsidR="002316F1" w:rsidRPr="00750BF9" w:rsidRDefault="002316F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о скульптуре и архитектуре 50-60-х гг. прошлого столетия.</w:t>
      </w:r>
    </w:p>
    <w:p w:rsidR="002B5B77" w:rsidRPr="00750BF9" w:rsidRDefault="002316F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 В 1960-е годы одним из направлений в искусстве стало сооружение мемориальных ансамблей. Почти в каждом городе возводили памятники</w:t>
      </w:r>
      <w:r w:rsidR="002B5B77" w:rsidRPr="00750BF9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Pr="00750BF9">
        <w:rPr>
          <w:rFonts w:ascii="Times New Roman" w:hAnsi="Times New Roman" w:cs="Times New Roman"/>
          <w:sz w:val="28"/>
          <w:szCs w:val="28"/>
        </w:rPr>
        <w:t xml:space="preserve"> победы, курганы славы, мемориальные музеи.</w:t>
      </w:r>
      <w:r w:rsidR="002B5B77" w:rsidRPr="00750BF9">
        <w:rPr>
          <w:rFonts w:ascii="Times New Roman" w:hAnsi="Times New Roman" w:cs="Times New Roman"/>
          <w:sz w:val="28"/>
          <w:szCs w:val="28"/>
        </w:rPr>
        <w:t xml:space="preserve"> Наиболее известные ансамбли в </w:t>
      </w:r>
      <w:proofErr w:type="spellStart"/>
      <w:r w:rsidR="002B5B77" w:rsidRPr="00750BF9">
        <w:rPr>
          <w:rFonts w:ascii="Times New Roman" w:hAnsi="Times New Roman" w:cs="Times New Roman"/>
          <w:sz w:val="28"/>
          <w:szCs w:val="28"/>
        </w:rPr>
        <w:t>Пирчюнисе</w:t>
      </w:r>
      <w:proofErr w:type="spellEnd"/>
      <w:r w:rsidR="002B5B77" w:rsidRPr="00750BF9">
        <w:rPr>
          <w:rFonts w:ascii="Times New Roman" w:hAnsi="Times New Roman" w:cs="Times New Roman"/>
          <w:sz w:val="28"/>
          <w:szCs w:val="28"/>
        </w:rPr>
        <w:t>, Саласпилсе в Прибалтике, Мамаев курган в Волгограде, мемориал Пискаревского кладбища в Ленинграде, всемирно-известный комплекс Хатынь в Белоруссии.</w:t>
      </w:r>
    </w:p>
    <w:p w:rsidR="002B5B77" w:rsidRPr="00750BF9" w:rsidRDefault="002B5B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учащимся:</w:t>
      </w:r>
      <w:r w:rsidRPr="00750BF9">
        <w:rPr>
          <w:rFonts w:ascii="Times New Roman" w:hAnsi="Times New Roman" w:cs="Times New Roman"/>
          <w:sz w:val="28"/>
          <w:szCs w:val="28"/>
        </w:rPr>
        <w:t xml:space="preserve"> Почему эти комплексы были сооружены именно в это время? </w:t>
      </w:r>
    </w:p>
    <w:p w:rsidR="002316F1" w:rsidRPr="00750BF9" w:rsidRDefault="002B5B7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Основными приметами этого времени стали здания в виде раскрытой книги. Символом времени стала 553-метровая башня телевидения в Останкино</w:t>
      </w:r>
      <w:r w:rsidR="00C51487" w:rsidRPr="00750BF9">
        <w:rPr>
          <w:rFonts w:ascii="Times New Roman" w:hAnsi="Times New Roman" w:cs="Times New Roman"/>
          <w:sz w:val="28"/>
          <w:szCs w:val="28"/>
        </w:rPr>
        <w:t>, возведенная в 1967 году, стадион Лужники, дворец съездов и Московский  дворец пионеров.</w:t>
      </w:r>
    </w:p>
    <w:p w:rsidR="00C51487" w:rsidRDefault="00C5148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>Вопрос учащимся:</w:t>
      </w:r>
      <w:r w:rsidRPr="00750BF9">
        <w:rPr>
          <w:rFonts w:ascii="Times New Roman" w:hAnsi="Times New Roman" w:cs="Times New Roman"/>
          <w:sz w:val="28"/>
          <w:szCs w:val="28"/>
        </w:rPr>
        <w:t xml:space="preserve"> Почему и строительство этих грандиозных прекрасных сооружений также называют проявлением волюнтаризма? 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87" w:rsidRPr="00741CBA" w:rsidRDefault="00C5148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BA">
        <w:rPr>
          <w:rFonts w:ascii="Times New Roman" w:hAnsi="Times New Roman" w:cs="Times New Roman"/>
          <w:sz w:val="28"/>
          <w:szCs w:val="28"/>
          <w:u w:val="single"/>
        </w:rPr>
        <w:t>III.  Кино  и театр</w:t>
      </w:r>
    </w:p>
    <w:p w:rsidR="00C51487" w:rsidRPr="00245EA7" w:rsidRDefault="00245EA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EA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51487" w:rsidRPr="00245EA7">
        <w:rPr>
          <w:rFonts w:ascii="Times New Roman" w:hAnsi="Times New Roman" w:cs="Times New Roman"/>
          <w:sz w:val="28"/>
          <w:szCs w:val="28"/>
          <w:u w:val="single"/>
        </w:rPr>
        <w:t>«Кино для всех и кино не для всех»</w:t>
      </w:r>
    </w:p>
    <w:p w:rsidR="00C51487" w:rsidRPr="00750BF9" w:rsidRDefault="00C5148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о киноискусстве 60-хгг.</w:t>
      </w:r>
    </w:p>
    <w:p w:rsidR="00C51487" w:rsidRPr="00750BF9" w:rsidRDefault="00C51487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 Критике за «идеологическую сомнительность» и недооценку руководящей роли партии подверглось  не только писатели и поэты, но и кинорежиссеры. И все-таки в эти годы появилось немало кинофильмов, в которых авторы стремились показать жизнь без прикрас</w:t>
      </w:r>
      <w:r w:rsidR="00291BA6" w:rsidRPr="00750BF9">
        <w:rPr>
          <w:rFonts w:ascii="Times New Roman" w:hAnsi="Times New Roman" w:cs="Times New Roman"/>
          <w:sz w:val="28"/>
          <w:szCs w:val="28"/>
        </w:rPr>
        <w:t xml:space="preserve"> и парадности, без «идеологически выдержанного реализма». Именно эти картины получили всенародное признание.</w:t>
      </w:r>
    </w:p>
    <w:p w:rsidR="00291BA6" w:rsidRPr="00750BF9" w:rsidRDefault="00291BA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Демонстрация кадров из фильма «Баллада о солдате»</w:t>
      </w:r>
    </w:p>
    <w:p w:rsidR="00291BA6" w:rsidRPr="00750BF9" w:rsidRDefault="00291BA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Автор этого фильма – Григорий Чухрай. </w:t>
      </w:r>
    </w:p>
    <w:p w:rsidR="00291BA6" w:rsidRPr="00750BF9" w:rsidRDefault="00291BA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Это простая история о молодом деревенском  парне, который за подбитый в бою танк получает короткий отпуск домой. Но по дороге помогает совсем незнакомым ему людям и домой попадает на две минутки, успев лишь обнять мать. С войны он не вернулся. </w:t>
      </w:r>
      <w:proofErr w:type="gramStart"/>
      <w:r w:rsidRPr="00750BF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45EA7">
        <w:rPr>
          <w:rFonts w:ascii="Times New Roman" w:hAnsi="Times New Roman" w:cs="Times New Roman"/>
          <w:sz w:val="28"/>
          <w:szCs w:val="28"/>
        </w:rPr>
        <w:t>,</w:t>
      </w:r>
      <w:r w:rsidRPr="00750BF9">
        <w:rPr>
          <w:rFonts w:ascii="Times New Roman" w:hAnsi="Times New Roman" w:cs="Times New Roman"/>
          <w:sz w:val="28"/>
          <w:szCs w:val="28"/>
        </w:rPr>
        <w:t xml:space="preserve"> как он – вся Россия.</w:t>
      </w:r>
    </w:p>
    <w:p w:rsidR="00291BA6" w:rsidRPr="00750BF9" w:rsidRDefault="00291BA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Эту же тему продолжает фильм режиссера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«Летят журавли».</w:t>
      </w:r>
    </w:p>
    <w:p w:rsidR="00291BA6" w:rsidRPr="00750BF9" w:rsidRDefault="00291BA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Рассказ на фоне кадров фильма. </w:t>
      </w:r>
      <w:r w:rsidR="00CF2F4E" w:rsidRPr="00750BF9">
        <w:rPr>
          <w:rFonts w:ascii="Times New Roman" w:hAnsi="Times New Roman" w:cs="Times New Roman"/>
          <w:sz w:val="28"/>
          <w:szCs w:val="28"/>
        </w:rPr>
        <w:t>В центре киноповести рассказ о двух влюбленных, которых война разлучила навсегда, о людях, которые не все смогли с честью вынести это испытание. Эти фильмы вошли в мировую сокровищницу фильмов о войне и получили международное признание.</w:t>
      </w:r>
    </w:p>
    <w:p w:rsidR="00CF2F4E" w:rsidRPr="00750BF9" w:rsidRDefault="00CF2F4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Демонстрация кадров фильма «Сережа».</w:t>
      </w:r>
    </w:p>
    <w:p w:rsidR="00CF2F4E" w:rsidRPr="00750BF9" w:rsidRDefault="00CF2F4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Фильм «Сережа», вышедшей  в свет в 1960 г. начинается  с потрясающего открытия, сделанного его пятилетним героем: у всех людей, и у него в том числе, есть сердце. Это фильм – история великой любви между мальчиком и его отчимом, который учит 5-летнего человека иметь твердые убеждения по главным вопросам в жизни.</w:t>
      </w:r>
    </w:p>
    <w:p w:rsidR="00CF2F4E" w:rsidRPr="00750BF9" w:rsidRDefault="00CF2F4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 xml:space="preserve">В Золотой фонд отечественно комедии вошел филь режиссера </w:t>
      </w:r>
      <w:proofErr w:type="spellStart"/>
      <w:r w:rsidRPr="00750BF9">
        <w:rPr>
          <w:rFonts w:ascii="Times New Roman" w:hAnsi="Times New Roman" w:cs="Times New Roman"/>
          <w:sz w:val="28"/>
          <w:szCs w:val="28"/>
        </w:rPr>
        <w:t>Фейтина</w:t>
      </w:r>
      <w:proofErr w:type="spellEnd"/>
      <w:r w:rsidRPr="00750BF9">
        <w:rPr>
          <w:rFonts w:ascii="Times New Roman" w:hAnsi="Times New Roman" w:cs="Times New Roman"/>
          <w:sz w:val="28"/>
          <w:szCs w:val="28"/>
        </w:rPr>
        <w:t xml:space="preserve"> «Полосатый рейс»</w:t>
      </w:r>
    </w:p>
    <w:p w:rsidR="00CF2F4E" w:rsidRPr="00750BF9" w:rsidRDefault="00CF2F4E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Демонстрация кадров из фильма.</w:t>
      </w:r>
    </w:p>
    <w:p w:rsidR="000A2D66" w:rsidRPr="00750BF9" w:rsidRDefault="000A2D6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И совсем уж для маленьких вышел в свет сатирический мультипликационный фильм   режиссера Степанцева «Вовка в Тридесятом царстве», в котором главный герой понимает, что «жить и ничего не делать – это не только не царский, но и  просто не человеческий удел</w:t>
      </w:r>
      <w:r w:rsidR="00FF1F2C" w:rsidRPr="00750BF9">
        <w:rPr>
          <w:rFonts w:ascii="Times New Roman" w:hAnsi="Times New Roman" w:cs="Times New Roman"/>
          <w:sz w:val="28"/>
          <w:szCs w:val="28"/>
        </w:rPr>
        <w:t>»</w:t>
      </w:r>
      <w:r w:rsidRPr="00750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D66" w:rsidRDefault="000A2D66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Это так называемые фильмы для всех. Но снимались картины, которые выходили за рамки понимания массового зрителя.</w:t>
      </w:r>
      <w:r w:rsidR="00FF1F2C" w:rsidRPr="0075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EA7">
        <w:rPr>
          <w:rFonts w:ascii="Times New Roman" w:hAnsi="Times New Roman" w:cs="Times New Roman"/>
          <w:sz w:val="28"/>
          <w:szCs w:val="28"/>
        </w:rPr>
        <w:t>Таков</w:t>
      </w:r>
      <w:r w:rsidR="00FF1F2C" w:rsidRPr="00750BF9">
        <w:rPr>
          <w:rFonts w:ascii="Times New Roman" w:hAnsi="Times New Roman" w:cs="Times New Roman"/>
          <w:sz w:val="28"/>
          <w:szCs w:val="28"/>
        </w:rPr>
        <w:t xml:space="preserve"> </w:t>
      </w:r>
      <w:r w:rsidRPr="00750BF9">
        <w:rPr>
          <w:rFonts w:ascii="Times New Roman" w:hAnsi="Times New Roman" w:cs="Times New Roman"/>
          <w:sz w:val="28"/>
          <w:szCs w:val="28"/>
        </w:rPr>
        <w:t>фильм  Андрея Тарковского «Андрей Рублев», вышедшей на экраны в 1966г.</w:t>
      </w:r>
      <w:proofErr w:type="gramEnd"/>
      <w:r w:rsidRPr="00750BF9">
        <w:rPr>
          <w:rFonts w:ascii="Times New Roman" w:hAnsi="Times New Roman" w:cs="Times New Roman"/>
          <w:sz w:val="28"/>
          <w:szCs w:val="28"/>
        </w:rPr>
        <w:t xml:space="preserve"> Россия XV </w:t>
      </w:r>
      <w:r w:rsidRPr="00750BF9">
        <w:rPr>
          <w:rFonts w:ascii="Times New Roman" w:hAnsi="Times New Roman" w:cs="Times New Roman"/>
          <w:sz w:val="28"/>
          <w:szCs w:val="28"/>
        </w:rPr>
        <w:lastRenderedPageBreak/>
        <w:t>века. Иконописец Андрей Рублев расписывает стены Благовещенского собора в Москве. Молодой художник не согласен со своим учителем, который говорит о жестокости мира, о Господнем гневе. Рублев же верит в силу свободной воли</w:t>
      </w:r>
      <w:r w:rsidR="00FF1F2C" w:rsidRPr="00750BF9">
        <w:rPr>
          <w:rFonts w:ascii="Times New Roman" w:hAnsi="Times New Roman" w:cs="Times New Roman"/>
          <w:sz w:val="28"/>
          <w:szCs w:val="28"/>
        </w:rPr>
        <w:t>. Признанный еретиком, он продолжает творить, храня обет молчания. Фильм получил приз на XXII Международном кинофестивале в Каннах, как лучший иностранный фильм.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F2C" w:rsidRPr="00245EA7" w:rsidRDefault="00FF1F2C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E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45EA7" w:rsidRPr="00245E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EA7">
        <w:rPr>
          <w:rFonts w:ascii="Times New Roman" w:hAnsi="Times New Roman" w:cs="Times New Roman"/>
          <w:sz w:val="28"/>
          <w:szCs w:val="28"/>
          <w:u w:val="single"/>
        </w:rPr>
        <w:t xml:space="preserve"> Звезды театра.</w:t>
      </w:r>
    </w:p>
    <w:p w:rsidR="00FF1F2C" w:rsidRPr="00750BF9" w:rsidRDefault="00FF1F2C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Сообщение о театре 60-х гг. XX</w:t>
      </w:r>
      <w:r w:rsidR="006A48D8" w:rsidRPr="00750BF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A48D8" w:rsidRPr="00750BF9" w:rsidRDefault="006A48D8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 «Наш театр -  театр героического реализма. Мы ищем на сцене изображения нашей борьбы и нашего строительства, нам нужен героизм и в наших буднях, но этот героизм должен быть правдив» - говорил Луначарский</w:t>
      </w:r>
    </w:p>
    <w:p w:rsidR="00C51487" w:rsidRPr="00750BF9" w:rsidRDefault="00FC030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FC0309" w:rsidRPr="005F284F" w:rsidRDefault="00FC030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="00F803D1" w:rsidRPr="005F284F">
        <w:rPr>
          <w:rFonts w:ascii="Times New Roman" w:hAnsi="Times New Roman" w:cs="Times New Roman"/>
          <w:sz w:val="28"/>
          <w:szCs w:val="28"/>
          <w:u w:val="single"/>
        </w:rPr>
        <w:t>литературы</w:t>
      </w:r>
      <w:r w:rsidRPr="005F28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0309" w:rsidRPr="00750BF9" w:rsidRDefault="00FC0309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- Люди торопятся жить, потому что время, отпущенное человеку судьбой, промелькнет в одно мгновение.</w:t>
      </w:r>
      <w:r w:rsidR="00F803D1" w:rsidRPr="00750BF9">
        <w:rPr>
          <w:rFonts w:ascii="Times New Roman" w:hAnsi="Times New Roman" w:cs="Times New Roman"/>
          <w:sz w:val="28"/>
          <w:szCs w:val="28"/>
        </w:rPr>
        <w:t xml:space="preserve"> Век, в котором мы живем, сложный, противоречивый… удастся ли вернуть веру в потерянные идеалы, остановить нравственную деградацию общества? Роль искусства в этом процессе огромно: оно формирует наши взгляды и оценки, способствует нашему прозрению, побуждает к действию.</w:t>
      </w:r>
    </w:p>
    <w:p w:rsidR="00F803D1" w:rsidRPr="005F284F" w:rsidRDefault="00F803D1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84F">
        <w:rPr>
          <w:rFonts w:ascii="Times New Roman" w:hAnsi="Times New Roman" w:cs="Times New Roman"/>
          <w:sz w:val="28"/>
          <w:szCs w:val="28"/>
          <w:u w:val="single"/>
        </w:rPr>
        <w:t>Учитель истории:</w:t>
      </w:r>
    </w:p>
    <w:p w:rsidR="00F803D1" w:rsidRDefault="005F284F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3D1" w:rsidRPr="00750BF9">
        <w:rPr>
          <w:rFonts w:ascii="Times New Roman" w:hAnsi="Times New Roman" w:cs="Times New Roman"/>
          <w:sz w:val="28"/>
          <w:szCs w:val="28"/>
        </w:rPr>
        <w:t xml:space="preserve">Давайте подведем  итог нашей работе. Ожидания творческой интеллигенции, которые породил ХХ съезд КПСС, не оправдались, так как Хрущев не </w:t>
      </w:r>
      <w:r w:rsidR="001473D0" w:rsidRPr="00750BF9">
        <w:rPr>
          <w:rFonts w:ascii="Times New Roman" w:hAnsi="Times New Roman" w:cs="Times New Roman"/>
          <w:sz w:val="28"/>
          <w:szCs w:val="28"/>
        </w:rPr>
        <w:t>считал, что в идеологии и культуре что-то должно серьезно измениться. Новый партийный лидер был убежден, что литература и общественные науки должны отражать грандиозные достижения коммунистического строительства, а интеллигенция – служить партии. Однако преобразования в духовной, даже при всей их ограниченности, были значительными, так как они стали началом освобождения общества от сталинского наследия.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3D0" w:rsidRPr="00750BF9" w:rsidRDefault="001473D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Пришло время ответить на поставленные в начале урока вопросы.</w:t>
      </w:r>
    </w:p>
    <w:p w:rsidR="001473D0" w:rsidRDefault="001473D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Зачитываются вопросы, ученики отвечают на них.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3D0" w:rsidRDefault="001473D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Выставляются оценки за подготовку урока, за участие в уроке, за ответы на поставленные вопросы.</w:t>
      </w:r>
    </w:p>
    <w:p w:rsidR="00442BB0" w:rsidRPr="00750BF9" w:rsidRDefault="00442BB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3D0" w:rsidRDefault="001473D0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BF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D3B" w:rsidRDefault="009C5D3B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126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6553" w:rsidRDefault="00126553" w:rsidP="00126553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«Первое сентября»: литературное приложение, №12,1995, №12, 1996.</w:t>
      </w:r>
    </w:p>
    <w:p w:rsidR="00126553" w:rsidRDefault="00126553" w:rsidP="00126553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«Преподавание истории и обществознания в школе», журнал №8,2002.</w:t>
      </w:r>
    </w:p>
    <w:p w:rsidR="00126553" w:rsidRDefault="00126553" w:rsidP="00126553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ХХ века. Учебное пособие для учащихся 11 класса. М: «Просвещение», 1994.</w:t>
      </w:r>
    </w:p>
    <w:p w:rsidR="00126553" w:rsidRDefault="00126553" w:rsidP="00126553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школьная энциклопедия «Русская литература». Москва: «РОСМЭН»,2008</w:t>
      </w:r>
    </w:p>
    <w:p w:rsidR="00126553" w:rsidRDefault="00126553" w:rsidP="00126553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мысли и чувства: Пособие для учителей литературы. Воронеж, 1995.</w:t>
      </w:r>
    </w:p>
    <w:p w:rsidR="00126553" w:rsidRDefault="00126553" w:rsidP="00126553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53" w:rsidRDefault="00126553" w:rsidP="00204A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553" w:rsidRPr="00126553" w:rsidRDefault="00126553" w:rsidP="00126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средства</w:t>
      </w:r>
    </w:p>
    <w:p w:rsidR="00126553" w:rsidRPr="00126553" w:rsidRDefault="00126553" w:rsidP="001265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553">
        <w:rPr>
          <w:rFonts w:ascii="Times New Roman" w:hAnsi="Times New Roman" w:cs="Times New Roman"/>
          <w:sz w:val="28"/>
          <w:szCs w:val="28"/>
        </w:rPr>
        <w:t>История искусства.</w:t>
      </w:r>
      <w:r w:rsidRPr="0012655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26553">
        <w:rPr>
          <w:rFonts w:ascii="Times New Roman" w:hAnsi="Times New Roman" w:cs="Times New Roman"/>
          <w:sz w:val="28"/>
          <w:szCs w:val="28"/>
        </w:rPr>
        <w:t>. «Кирилл и Мефодий»,2003.</w:t>
      </w:r>
    </w:p>
    <w:sectPr w:rsidR="00126553" w:rsidRPr="00126553" w:rsidSect="00741CBA">
      <w:pgSz w:w="11906" w:h="16838"/>
      <w:pgMar w:top="1134" w:right="85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34" w:rsidRDefault="00AC6634" w:rsidP="00C80194">
      <w:pPr>
        <w:spacing w:after="0" w:line="240" w:lineRule="auto"/>
      </w:pPr>
      <w:r>
        <w:separator/>
      </w:r>
    </w:p>
  </w:endnote>
  <w:endnote w:type="continuationSeparator" w:id="0">
    <w:p w:rsidR="00AC6634" w:rsidRDefault="00AC6634" w:rsidP="00C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34" w:rsidRDefault="00AC6634" w:rsidP="00C80194">
      <w:pPr>
        <w:spacing w:after="0" w:line="240" w:lineRule="auto"/>
      </w:pPr>
      <w:r>
        <w:separator/>
      </w:r>
    </w:p>
  </w:footnote>
  <w:footnote w:type="continuationSeparator" w:id="0">
    <w:p w:rsidR="00AC6634" w:rsidRDefault="00AC6634" w:rsidP="00C8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0C5"/>
    <w:multiLevelType w:val="hybridMultilevel"/>
    <w:tmpl w:val="C87C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755D"/>
    <w:multiLevelType w:val="hybridMultilevel"/>
    <w:tmpl w:val="90907884"/>
    <w:lvl w:ilvl="0" w:tplc="233AF4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2F774F7"/>
    <w:multiLevelType w:val="hybridMultilevel"/>
    <w:tmpl w:val="8C2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7F04"/>
    <w:multiLevelType w:val="hybridMultilevel"/>
    <w:tmpl w:val="860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194"/>
    <w:rsid w:val="00031032"/>
    <w:rsid w:val="00031E86"/>
    <w:rsid w:val="00040810"/>
    <w:rsid w:val="000A2D66"/>
    <w:rsid w:val="000A61DE"/>
    <w:rsid w:val="000F29E8"/>
    <w:rsid w:val="00117263"/>
    <w:rsid w:val="00126553"/>
    <w:rsid w:val="00146480"/>
    <w:rsid w:val="001473D0"/>
    <w:rsid w:val="001663F2"/>
    <w:rsid w:val="00171B01"/>
    <w:rsid w:val="00172DCB"/>
    <w:rsid w:val="001A7C7F"/>
    <w:rsid w:val="001D64F3"/>
    <w:rsid w:val="001F2C95"/>
    <w:rsid w:val="00204A0B"/>
    <w:rsid w:val="002316F1"/>
    <w:rsid w:val="00245EA7"/>
    <w:rsid w:val="00247991"/>
    <w:rsid w:val="002565E6"/>
    <w:rsid w:val="00291BA6"/>
    <w:rsid w:val="00291F86"/>
    <w:rsid w:val="002B5B77"/>
    <w:rsid w:val="002F795D"/>
    <w:rsid w:val="003964E6"/>
    <w:rsid w:val="00442BB0"/>
    <w:rsid w:val="004816D7"/>
    <w:rsid w:val="0052388E"/>
    <w:rsid w:val="005365FE"/>
    <w:rsid w:val="00565AF2"/>
    <w:rsid w:val="005A25C1"/>
    <w:rsid w:val="005A44F7"/>
    <w:rsid w:val="005B7DC9"/>
    <w:rsid w:val="005F284F"/>
    <w:rsid w:val="00631422"/>
    <w:rsid w:val="0067665E"/>
    <w:rsid w:val="006A25B2"/>
    <w:rsid w:val="006A48D8"/>
    <w:rsid w:val="006C059F"/>
    <w:rsid w:val="006C4132"/>
    <w:rsid w:val="00741CBA"/>
    <w:rsid w:val="00750BF9"/>
    <w:rsid w:val="00797F14"/>
    <w:rsid w:val="00840477"/>
    <w:rsid w:val="00851183"/>
    <w:rsid w:val="00864F7A"/>
    <w:rsid w:val="008D1B7F"/>
    <w:rsid w:val="008D657F"/>
    <w:rsid w:val="009001FE"/>
    <w:rsid w:val="0097297C"/>
    <w:rsid w:val="009C5D3B"/>
    <w:rsid w:val="009F1395"/>
    <w:rsid w:val="00A040AC"/>
    <w:rsid w:val="00A42481"/>
    <w:rsid w:val="00AB6839"/>
    <w:rsid w:val="00AC6634"/>
    <w:rsid w:val="00AE515D"/>
    <w:rsid w:val="00B940AE"/>
    <w:rsid w:val="00BA0A4B"/>
    <w:rsid w:val="00BE4A6F"/>
    <w:rsid w:val="00C276FD"/>
    <w:rsid w:val="00C51487"/>
    <w:rsid w:val="00C80194"/>
    <w:rsid w:val="00CA487E"/>
    <w:rsid w:val="00CF2F4E"/>
    <w:rsid w:val="00CF3689"/>
    <w:rsid w:val="00D15A2D"/>
    <w:rsid w:val="00D85A0A"/>
    <w:rsid w:val="00DA778A"/>
    <w:rsid w:val="00DD3F58"/>
    <w:rsid w:val="00DF7875"/>
    <w:rsid w:val="00EB5AC3"/>
    <w:rsid w:val="00F253C4"/>
    <w:rsid w:val="00F66FBE"/>
    <w:rsid w:val="00F677D9"/>
    <w:rsid w:val="00F803D1"/>
    <w:rsid w:val="00F91D80"/>
    <w:rsid w:val="00FC0309"/>
    <w:rsid w:val="00FE3590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194"/>
  </w:style>
  <w:style w:type="paragraph" w:styleId="a5">
    <w:name w:val="footer"/>
    <w:basedOn w:val="a"/>
    <w:link w:val="a6"/>
    <w:uiPriority w:val="99"/>
    <w:semiHidden/>
    <w:unhideWhenUsed/>
    <w:rsid w:val="00C8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194"/>
  </w:style>
  <w:style w:type="paragraph" w:styleId="a7">
    <w:name w:val="Balloon Text"/>
    <w:basedOn w:val="a"/>
    <w:link w:val="a8"/>
    <w:uiPriority w:val="99"/>
    <w:semiHidden/>
    <w:unhideWhenUsed/>
    <w:rsid w:val="00C8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1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CE63-E68A-401C-A308-01334BC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Илья</cp:lastModifiedBy>
  <cp:revision>26</cp:revision>
  <dcterms:created xsi:type="dcterms:W3CDTF">2013-10-13T10:43:00Z</dcterms:created>
  <dcterms:modified xsi:type="dcterms:W3CDTF">2014-12-16T10:06:00Z</dcterms:modified>
</cp:coreProperties>
</file>