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36" w:rsidRDefault="00481036" w:rsidP="00481036">
      <w:pPr>
        <w:pStyle w:val="c8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ГОСУДАРСТВЕННОЕ БЮДЖЕТНОЕ ОБРАЗОВАТЕЛЬНОЕ УЧРЕЖДЕНИЕ ШКОЛА № 569</w:t>
      </w:r>
    </w:p>
    <w:p w:rsidR="00481036" w:rsidRDefault="00481036" w:rsidP="00F753E3">
      <w:pPr>
        <w:jc w:val="center"/>
      </w:pPr>
    </w:p>
    <w:p w:rsidR="00481036" w:rsidRDefault="00481036" w:rsidP="00F753E3">
      <w:pPr>
        <w:jc w:val="center"/>
      </w:pPr>
    </w:p>
    <w:p w:rsidR="00481036" w:rsidRDefault="00481036" w:rsidP="00F753E3">
      <w:pPr>
        <w:jc w:val="center"/>
      </w:pPr>
    </w:p>
    <w:p w:rsidR="00481036" w:rsidRPr="00481036" w:rsidRDefault="00481036" w:rsidP="00F753E3">
      <w:pPr>
        <w:jc w:val="center"/>
      </w:pPr>
    </w:p>
    <w:p w:rsidR="00481036" w:rsidRPr="00481036" w:rsidRDefault="00481036" w:rsidP="00F753E3">
      <w:pPr>
        <w:jc w:val="center"/>
      </w:pPr>
    </w:p>
    <w:p w:rsidR="00481036" w:rsidRPr="00481036" w:rsidRDefault="00481036" w:rsidP="00481036">
      <w:pPr>
        <w:jc w:val="center"/>
        <w:rPr>
          <w:sz w:val="48"/>
          <w:szCs w:val="48"/>
        </w:rPr>
      </w:pPr>
      <w:r w:rsidRPr="00481036">
        <w:rPr>
          <w:sz w:val="48"/>
          <w:szCs w:val="48"/>
        </w:rPr>
        <w:t>«Комплексный подход к системе контроля в обучении английскому языку».</w:t>
      </w:r>
    </w:p>
    <w:p w:rsidR="00481036" w:rsidRPr="00481036" w:rsidRDefault="00481036" w:rsidP="00F753E3">
      <w:pPr>
        <w:jc w:val="center"/>
        <w:rPr>
          <w:sz w:val="48"/>
          <w:szCs w:val="48"/>
        </w:rPr>
      </w:pPr>
    </w:p>
    <w:p w:rsidR="00481036" w:rsidRPr="00481036" w:rsidRDefault="00481036" w:rsidP="00F753E3">
      <w:pPr>
        <w:jc w:val="center"/>
      </w:pPr>
    </w:p>
    <w:p w:rsidR="00481036" w:rsidRPr="00481036" w:rsidRDefault="00481036" w:rsidP="00F753E3">
      <w:pPr>
        <w:jc w:val="center"/>
      </w:pPr>
    </w:p>
    <w:p w:rsidR="00481036" w:rsidRPr="00481036" w:rsidRDefault="00481036" w:rsidP="00F753E3">
      <w:pPr>
        <w:jc w:val="center"/>
      </w:pPr>
    </w:p>
    <w:p w:rsidR="00481036" w:rsidRPr="00481036" w:rsidRDefault="00481036" w:rsidP="00F753E3">
      <w:pPr>
        <w:jc w:val="center"/>
      </w:pPr>
    </w:p>
    <w:p w:rsidR="00481036" w:rsidRPr="00481036" w:rsidRDefault="00481036" w:rsidP="00F753E3">
      <w:pPr>
        <w:jc w:val="center"/>
      </w:pPr>
    </w:p>
    <w:p w:rsidR="00481036" w:rsidRPr="00481036" w:rsidRDefault="00481036" w:rsidP="00F753E3">
      <w:pPr>
        <w:jc w:val="center"/>
      </w:pPr>
    </w:p>
    <w:p w:rsidR="00481036" w:rsidRPr="00481036" w:rsidRDefault="00481036" w:rsidP="00F753E3">
      <w:pPr>
        <w:jc w:val="center"/>
      </w:pPr>
    </w:p>
    <w:p w:rsidR="00481036" w:rsidRPr="00481036" w:rsidRDefault="00481036" w:rsidP="00481036"/>
    <w:p w:rsidR="00481036" w:rsidRPr="00481036" w:rsidRDefault="00481036" w:rsidP="00F753E3">
      <w:pPr>
        <w:jc w:val="center"/>
        <w:rPr>
          <w:sz w:val="28"/>
          <w:szCs w:val="28"/>
        </w:rPr>
      </w:pPr>
    </w:p>
    <w:p w:rsidR="00481036" w:rsidRPr="00481036" w:rsidRDefault="00481036" w:rsidP="00481036">
      <w:pPr>
        <w:jc w:val="right"/>
        <w:rPr>
          <w:sz w:val="28"/>
          <w:szCs w:val="28"/>
        </w:rPr>
      </w:pPr>
      <w:r w:rsidRPr="00481036">
        <w:rPr>
          <w:sz w:val="28"/>
          <w:szCs w:val="28"/>
        </w:rPr>
        <w:t xml:space="preserve">Преподаватель </w:t>
      </w:r>
    </w:p>
    <w:p w:rsidR="00481036" w:rsidRPr="00481036" w:rsidRDefault="00481036" w:rsidP="00481036">
      <w:pPr>
        <w:jc w:val="right"/>
        <w:rPr>
          <w:sz w:val="28"/>
          <w:szCs w:val="28"/>
        </w:rPr>
      </w:pPr>
      <w:r w:rsidRPr="00481036">
        <w:rPr>
          <w:sz w:val="28"/>
          <w:szCs w:val="28"/>
        </w:rPr>
        <w:t xml:space="preserve">английского языка </w:t>
      </w:r>
    </w:p>
    <w:p w:rsidR="00481036" w:rsidRPr="00481036" w:rsidRDefault="00481036" w:rsidP="00481036">
      <w:pPr>
        <w:jc w:val="right"/>
        <w:rPr>
          <w:sz w:val="28"/>
          <w:szCs w:val="28"/>
        </w:rPr>
      </w:pPr>
      <w:r w:rsidRPr="00481036">
        <w:rPr>
          <w:sz w:val="28"/>
          <w:szCs w:val="28"/>
        </w:rPr>
        <w:t xml:space="preserve">Букина Светлана Борисовна </w:t>
      </w:r>
    </w:p>
    <w:p w:rsidR="00481036" w:rsidRPr="00481036" w:rsidRDefault="00481036" w:rsidP="00481036">
      <w:pPr>
        <w:jc w:val="center"/>
        <w:rPr>
          <w:sz w:val="28"/>
          <w:szCs w:val="28"/>
        </w:rPr>
      </w:pPr>
    </w:p>
    <w:p w:rsidR="00481036" w:rsidRPr="00481036" w:rsidRDefault="00481036" w:rsidP="00481036">
      <w:pPr>
        <w:jc w:val="right"/>
        <w:rPr>
          <w:sz w:val="28"/>
          <w:szCs w:val="28"/>
        </w:rPr>
      </w:pPr>
    </w:p>
    <w:p w:rsidR="00481036" w:rsidRPr="00481036" w:rsidRDefault="00481036" w:rsidP="00481036">
      <w:pPr>
        <w:jc w:val="center"/>
        <w:rPr>
          <w:sz w:val="28"/>
          <w:szCs w:val="28"/>
        </w:rPr>
      </w:pPr>
      <w:r w:rsidRPr="00481036">
        <w:rPr>
          <w:sz w:val="28"/>
          <w:szCs w:val="28"/>
        </w:rPr>
        <w:t xml:space="preserve">Санкт-Петербург </w:t>
      </w:r>
    </w:p>
    <w:p w:rsidR="00481036" w:rsidRPr="00481036" w:rsidRDefault="00481036" w:rsidP="00481036">
      <w:pPr>
        <w:jc w:val="center"/>
        <w:rPr>
          <w:sz w:val="28"/>
          <w:szCs w:val="28"/>
        </w:rPr>
      </w:pPr>
      <w:r w:rsidRPr="00481036">
        <w:rPr>
          <w:sz w:val="28"/>
          <w:szCs w:val="28"/>
        </w:rPr>
        <w:t>2014</w:t>
      </w:r>
    </w:p>
    <w:p w:rsidR="00F753E3" w:rsidRDefault="00F753E3" w:rsidP="00F753E3">
      <w:r>
        <w:lastRenderedPageBreak/>
        <w:t>Долгие годы основным объектом контроля считалось влад</w:t>
      </w:r>
      <w:r w:rsidR="006377A4">
        <w:t>ение учащимися системой языка.</w:t>
      </w:r>
      <w:r w:rsidR="006377A4" w:rsidRPr="006377A4">
        <w:t xml:space="preserve"> </w:t>
      </w:r>
      <w:r w:rsidR="006377A4">
        <w:t>Сегодня же</w:t>
      </w:r>
      <w:r>
        <w:t xml:space="preserve">  мы контролируем </w:t>
      </w:r>
      <w:r>
        <w:rPr>
          <w:i/>
        </w:rPr>
        <w:t>способность</w:t>
      </w:r>
      <w:r>
        <w:t xml:space="preserve"> детей к речевой деятельности. Прежде всего, это</w:t>
      </w:r>
      <w:r>
        <w:rPr>
          <w:i/>
        </w:rPr>
        <w:t xml:space="preserve"> умения</w:t>
      </w:r>
      <w:r>
        <w:t xml:space="preserve"> говорить, понимать, вступать в диалог, высказывать свою мысль на иностранном языке, гра</w:t>
      </w:r>
      <w:r w:rsidR="006377A4">
        <w:t xml:space="preserve">мотно писать документы. Особую </w:t>
      </w:r>
      <w:r>
        <w:t xml:space="preserve"> </w:t>
      </w:r>
      <w:r w:rsidR="006377A4">
        <w:t>роль</w:t>
      </w:r>
      <w:r w:rsidR="006377A4" w:rsidRPr="003F6F3E">
        <w:t xml:space="preserve"> </w:t>
      </w:r>
      <w:r>
        <w:t>в решении этой проблемы играет комплексный подход.</w:t>
      </w:r>
    </w:p>
    <w:p w:rsidR="00F753E3" w:rsidRDefault="00F753E3" w:rsidP="00F753E3">
      <w:r>
        <w:t xml:space="preserve">Комплексный подход – это система учебных заданий, система мер, которые позволяют определить, зафиксировать, проконтролировать уровень владения речевыми умениями сразу в нескольких позициях. Овладение коммуникативной компетенцией предполагает освоение четырёх видов общения:  </w:t>
      </w:r>
      <w:proofErr w:type="spellStart"/>
      <w:r>
        <w:t>аудирование</w:t>
      </w:r>
      <w:proofErr w:type="spellEnd"/>
      <w:r>
        <w:t>, говорение, чтение  и письмо в их тесной взаимосвязи.</w:t>
      </w:r>
    </w:p>
    <w:p w:rsidR="00F753E3" w:rsidRDefault="00F753E3" w:rsidP="00F753E3">
      <w:r>
        <w:t>Раскрыть проблему осуществления комплексного подхода к системе контроля в обучении  мне хочется на примере темы «Британские школы». Мы с ребятами смотрим обучающий фильм “</w:t>
      </w:r>
      <w:r>
        <w:rPr>
          <w:lang w:val="en-US"/>
        </w:rPr>
        <w:t>Window</w:t>
      </w:r>
      <w:r w:rsidRPr="00F753E3">
        <w:t xml:space="preserve"> </w:t>
      </w:r>
      <w:r>
        <w:rPr>
          <w:lang w:val="en-US"/>
        </w:rPr>
        <w:t>on</w:t>
      </w:r>
      <w:r w:rsidRPr="00F753E3">
        <w:t xml:space="preserve"> </w:t>
      </w:r>
      <w:r>
        <w:rPr>
          <w:lang w:val="en-US"/>
        </w:rPr>
        <w:t>Britain</w:t>
      </w:r>
      <w:r>
        <w:t>”. Фрагмент продолжительностью 5 минут.  Во время  просмотра  ученики получают эмоциональное наслаждение; вместе с гидом проходят по улицам города, заглядывают в учебные кабинеты,  слушают красивую, правильно  оформленную речь на английском языке.</w:t>
      </w:r>
    </w:p>
    <w:p w:rsidR="00F753E3" w:rsidRDefault="00F753E3" w:rsidP="00F753E3">
      <w:r>
        <w:t>После просмотра мы переходим к выполнению заданий, которые могут быть самыми  разнообразными:</w:t>
      </w:r>
    </w:p>
    <w:p w:rsidR="00F753E3" w:rsidRDefault="00F753E3" w:rsidP="00F753E3">
      <w:r>
        <w:t>- ответьте на вопросы;</w:t>
      </w:r>
    </w:p>
    <w:p w:rsidR="00F753E3" w:rsidRDefault="00F753E3" w:rsidP="00F753E3">
      <w:r>
        <w:t>-согласитесь  или возразите;</w:t>
      </w:r>
    </w:p>
    <w:p w:rsidR="00F753E3" w:rsidRDefault="00F753E3" w:rsidP="00F753E3">
      <w:r>
        <w:t>-разделите видео на части;</w:t>
      </w:r>
    </w:p>
    <w:p w:rsidR="00F753E3" w:rsidRDefault="00F753E3" w:rsidP="00F753E3">
      <w:r>
        <w:t>-составьте план;</w:t>
      </w:r>
    </w:p>
    <w:p w:rsidR="00F753E3" w:rsidRDefault="00F753E3" w:rsidP="00F753E3">
      <w:r>
        <w:t>-озаглавьте части;</w:t>
      </w:r>
    </w:p>
    <w:p w:rsidR="00F753E3" w:rsidRDefault="00F753E3" w:rsidP="00F753E3">
      <w:r>
        <w:t>-заполните таблицу фактами др.</w:t>
      </w:r>
    </w:p>
    <w:p w:rsidR="00F753E3" w:rsidRDefault="00F753E3" w:rsidP="00F753E3">
      <w:r>
        <w:t>На слайде одно из таких заданий, которое контролирует внимание, память, знание числительных.</w:t>
      </w:r>
    </w:p>
    <w:p w:rsidR="006377A4" w:rsidRPr="003F6F3E" w:rsidRDefault="006377A4" w:rsidP="00F753E3">
      <w:pPr>
        <w:rPr>
          <w:b/>
          <w:bCs/>
          <w:lang w:val="en-US"/>
        </w:rPr>
      </w:pPr>
      <w:r>
        <w:rPr>
          <w:b/>
          <w:bCs/>
        </w:rPr>
        <w:t>Слайд</w:t>
      </w:r>
      <w:r w:rsidRPr="003F6F3E">
        <w:rPr>
          <w:b/>
          <w:bCs/>
          <w:lang w:val="en-US"/>
        </w:rPr>
        <w:t xml:space="preserve"> 1.</w:t>
      </w:r>
    </w:p>
    <w:p w:rsidR="00F753E3" w:rsidRDefault="00F753E3" w:rsidP="00F753E3">
      <w:pPr>
        <w:rPr>
          <w:lang w:val="en-US"/>
        </w:rPr>
      </w:pPr>
      <w:r>
        <w:rPr>
          <w:b/>
          <w:bCs/>
        </w:rPr>
        <w:t>Контроль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навыков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аудирования</w:t>
      </w:r>
      <w:proofErr w:type="spellEnd"/>
      <w:r>
        <w:rPr>
          <w:b/>
          <w:bCs/>
          <w:lang w:val="en-US"/>
        </w:rPr>
        <w:t xml:space="preserve"> </w:t>
      </w:r>
    </w:p>
    <w:p w:rsidR="00F753E3" w:rsidRDefault="00F753E3" w:rsidP="00F753E3">
      <w:pPr>
        <w:rPr>
          <w:lang w:val="en-US"/>
        </w:rPr>
      </w:pPr>
      <w:r>
        <w:rPr>
          <w:b/>
          <w:bCs/>
          <w:lang w:val="en-US"/>
        </w:rPr>
        <w:t xml:space="preserve">Can you </w:t>
      </w:r>
      <w:r>
        <w:rPr>
          <w:b/>
          <w:bCs/>
        </w:rPr>
        <w:t>и</w:t>
      </w:r>
      <w:r>
        <w:rPr>
          <w:b/>
          <w:bCs/>
          <w:lang w:val="en-US"/>
        </w:rPr>
        <w:t xml:space="preserve"> remember the numbers from the video?</w:t>
      </w:r>
    </w:p>
    <w:p w:rsidR="00F753E3" w:rsidRDefault="00F753E3" w:rsidP="00F753E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Most children start primary school at the age of …</w:t>
      </w:r>
    </w:p>
    <w:p w:rsidR="00F753E3" w:rsidRDefault="00F753E3" w:rsidP="00F753E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Then at … they go to secondary school.</w:t>
      </w:r>
    </w:p>
    <w:p w:rsidR="00F753E3" w:rsidRDefault="00F753E3" w:rsidP="00F753E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All children stay at  secondary school to the age of …</w:t>
      </w:r>
    </w:p>
    <w:p w:rsidR="00F753E3" w:rsidRDefault="00F753E3" w:rsidP="00F753E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After the exams about …% of students leave school.</w:t>
      </w:r>
    </w:p>
    <w:p w:rsidR="00F753E3" w:rsidRDefault="00F753E3" w:rsidP="00F753E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About …% of …year-olds go to university. </w:t>
      </w:r>
    </w:p>
    <w:p w:rsidR="006377A4" w:rsidRDefault="00F753E3" w:rsidP="00F753E3">
      <w:r>
        <w:t>Этот же видеофрагмент  нам помогает осуществить  контроль навыков ч</w:t>
      </w:r>
      <w:r w:rsidR="006377A4">
        <w:t xml:space="preserve">тения. </w:t>
      </w:r>
    </w:p>
    <w:p w:rsidR="006377A4" w:rsidRDefault="006377A4" w:rsidP="00F753E3">
      <w:r>
        <w:t xml:space="preserve">Дети во время просмотра </w:t>
      </w:r>
      <w:r w:rsidR="00F753E3">
        <w:t>имеют во</w:t>
      </w:r>
      <w:r>
        <w:t xml:space="preserve">зможность прочитать </w:t>
      </w:r>
      <w:r w:rsidR="00F753E3">
        <w:t xml:space="preserve">текст. </w:t>
      </w:r>
    </w:p>
    <w:p w:rsidR="00F753E3" w:rsidRDefault="00F753E3" w:rsidP="00F753E3">
      <w:r>
        <w:lastRenderedPageBreak/>
        <w:t xml:space="preserve">Для некоторых видов упражнений целесообразнее иметь индивидуальные распечатки. </w:t>
      </w:r>
    </w:p>
    <w:p w:rsidR="00F753E3" w:rsidRDefault="00F753E3" w:rsidP="00F753E3">
      <w:r>
        <w:t>Примеры заданий:</w:t>
      </w:r>
    </w:p>
    <w:p w:rsidR="00F753E3" w:rsidRDefault="00F753E3" w:rsidP="00F753E3">
      <w:r>
        <w:t>-прочитайте, передайте основное содержание;</w:t>
      </w:r>
    </w:p>
    <w:p w:rsidR="00F753E3" w:rsidRDefault="00F753E3" w:rsidP="00F753E3">
      <w:r>
        <w:t>-разбейте на части;</w:t>
      </w:r>
    </w:p>
    <w:p w:rsidR="00F753E3" w:rsidRDefault="00F753E3" w:rsidP="00F753E3">
      <w:r>
        <w:t xml:space="preserve">-подчеркните в тексте слова и словосочетания, которые можно выделить в качестве </w:t>
      </w:r>
      <w:proofErr w:type="gramStart"/>
      <w:r>
        <w:t>ключевых</w:t>
      </w:r>
      <w:proofErr w:type="gramEnd"/>
      <w:r>
        <w:t>;</w:t>
      </w:r>
    </w:p>
    <w:p w:rsidR="00F753E3" w:rsidRDefault="00F753E3" w:rsidP="00F753E3">
      <w:r>
        <w:t>- сократите предложения  и т.д.</w:t>
      </w:r>
    </w:p>
    <w:p w:rsidR="00F753E3" w:rsidRDefault="00F753E3" w:rsidP="00F753E3">
      <w:r>
        <w:t>На слайде вы видите  одно из таких заданий:</w:t>
      </w:r>
    </w:p>
    <w:p w:rsidR="00F753E3" w:rsidRDefault="00F753E3" w:rsidP="00F753E3"/>
    <w:p w:rsidR="006377A4" w:rsidRDefault="006377A4" w:rsidP="00F753E3">
      <w:pPr>
        <w:rPr>
          <w:b/>
          <w:bCs/>
        </w:rPr>
      </w:pPr>
      <w:r>
        <w:rPr>
          <w:b/>
          <w:bCs/>
        </w:rPr>
        <w:t>Слайд 2.</w:t>
      </w:r>
    </w:p>
    <w:p w:rsidR="00F753E3" w:rsidRDefault="00F753E3" w:rsidP="00F753E3">
      <w:r>
        <w:rPr>
          <w:b/>
          <w:bCs/>
        </w:rPr>
        <w:t xml:space="preserve">Контроль навыков чтения </w:t>
      </w:r>
    </w:p>
    <w:p w:rsidR="00F753E3" w:rsidRDefault="00F753E3" w:rsidP="00F753E3">
      <w:r>
        <w:rPr>
          <w:b/>
          <w:bCs/>
          <w:lang w:val="en-US"/>
        </w:rPr>
        <w:t>Paraphrase the sentences</w:t>
      </w:r>
    </w:p>
    <w:p w:rsidR="00F753E3" w:rsidRDefault="00F753E3" w:rsidP="00F753E3">
      <w:pPr>
        <w:numPr>
          <w:ilvl w:val="1"/>
          <w:numId w:val="2"/>
        </w:numPr>
        <w:rPr>
          <w:lang w:val="en-US"/>
        </w:rPr>
      </w:pPr>
      <w:r>
        <w:rPr>
          <w:lang w:val="en-US"/>
        </w:rPr>
        <w:t>Students go to school from Monday to Friday.</w:t>
      </w:r>
    </w:p>
    <w:p w:rsidR="00F753E3" w:rsidRDefault="00F753E3" w:rsidP="00F753E3">
      <w:pPr>
        <w:numPr>
          <w:ilvl w:val="1"/>
          <w:numId w:val="2"/>
        </w:numPr>
        <w:rPr>
          <w:lang w:val="en-US"/>
        </w:rPr>
      </w:pPr>
      <w:r>
        <w:rPr>
          <w:lang w:val="en-US"/>
        </w:rPr>
        <w:t>British students have a wide choice of subjects.</w:t>
      </w:r>
    </w:p>
    <w:p w:rsidR="00F753E3" w:rsidRDefault="00F753E3" w:rsidP="00F753E3">
      <w:pPr>
        <w:numPr>
          <w:ilvl w:val="1"/>
          <w:numId w:val="2"/>
        </w:numPr>
        <w:rPr>
          <w:lang w:val="en-US"/>
        </w:rPr>
      </w:pPr>
      <w:r>
        <w:rPr>
          <w:lang w:val="en-US"/>
        </w:rPr>
        <w:t>School finishes at about 4 o’clock.</w:t>
      </w:r>
    </w:p>
    <w:p w:rsidR="00F753E3" w:rsidRDefault="00F753E3" w:rsidP="00F753E3">
      <w:pPr>
        <w:numPr>
          <w:ilvl w:val="0"/>
          <w:numId w:val="2"/>
        </w:numPr>
        <w:rPr>
          <w:lang w:val="en-US"/>
        </w:rPr>
      </w:pPr>
      <w:r>
        <w:rPr>
          <w:b/>
          <w:bCs/>
          <w:lang w:val="en-US"/>
        </w:rPr>
        <w:t xml:space="preserve">              Children study five days a week.</w:t>
      </w:r>
    </w:p>
    <w:p w:rsidR="00F753E3" w:rsidRDefault="00F753E3" w:rsidP="00F753E3">
      <w:pPr>
        <w:numPr>
          <w:ilvl w:val="0"/>
          <w:numId w:val="2"/>
        </w:numPr>
        <w:rPr>
          <w:lang w:val="en-US"/>
        </w:rPr>
      </w:pPr>
      <w:r>
        <w:rPr>
          <w:b/>
          <w:bCs/>
          <w:lang w:val="en-US"/>
        </w:rPr>
        <w:tab/>
        <w:t>There are a lot of different lessons at school in Britain.</w:t>
      </w:r>
    </w:p>
    <w:p w:rsidR="00F753E3" w:rsidRDefault="00F753E3" w:rsidP="00F753E3">
      <w:pPr>
        <w:numPr>
          <w:ilvl w:val="0"/>
          <w:numId w:val="2"/>
        </w:numPr>
        <w:rPr>
          <w:lang w:val="en-US"/>
        </w:rPr>
      </w:pPr>
      <w:r>
        <w:rPr>
          <w:b/>
          <w:bCs/>
          <w:lang w:val="en-US"/>
        </w:rPr>
        <w:tab/>
        <w:t xml:space="preserve">Classes end in the afternoon. </w:t>
      </w:r>
    </w:p>
    <w:p w:rsidR="00F753E3" w:rsidRDefault="00F753E3" w:rsidP="00F753E3">
      <w:pPr>
        <w:rPr>
          <w:lang w:val="en-US"/>
        </w:rPr>
      </w:pPr>
    </w:p>
    <w:p w:rsidR="00F753E3" w:rsidRDefault="00F753E3" w:rsidP="00F753E3">
      <w:r>
        <w:t>Интересны и многообразны задания для контроля навыков письма (диктанты, списывания, выписки).</w:t>
      </w:r>
    </w:p>
    <w:p w:rsidR="00F753E3" w:rsidRDefault="00F753E3" w:rsidP="00F753E3">
      <w:r>
        <w:t>Например:</w:t>
      </w:r>
    </w:p>
    <w:p w:rsidR="00F753E3" w:rsidRDefault="00F753E3" w:rsidP="00F753E3">
      <w:r>
        <w:t>-ответьте на вопросы в письменной форме;</w:t>
      </w:r>
    </w:p>
    <w:p w:rsidR="00F753E3" w:rsidRDefault="00F753E3" w:rsidP="00F753E3">
      <w:r>
        <w:t>-поставьте вопросы к выделенным словам;</w:t>
      </w:r>
    </w:p>
    <w:p w:rsidR="00F753E3" w:rsidRDefault="00F753E3" w:rsidP="00F753E3">
      <w:r>
        <w:t>-распространите предложения;</w:t>
      </w:r>
    </w:p>
    <w:p w:rsidR="00F753E3" w:rsidRDefault="00F753E3" w:rsidP="00F753E3">
      <w:r>
        <w:t>-составьте предложения из набора слов;</w:t>
      </w:r>
    </w:p>
    <w:p w:rsidR="00F753E3" w:rsidRDefault="00F753E3" w:rsidP="00F753E3">
      <w:r>
        <w:t>-объедините несколько предложений в одно;</w:t>
      </w:r>
    </w:p>
    <w:p w:rsidR="00F753E3" w:rsidRDefault="00F753E3" w:rsidP="00F753E3">
      <w:r>
        <w:t>-выпишите из текста существительные, прилагательные, глаголы;</w:t>
      </w:r>
    </w:p>
    <w:p w:rsidR="00F753E3" w:rsidRDefault="00F753E3" w:rsidP="00F753E3">
      <w:r>
        <w:t>-выпишите из текста предложения, иллюстрирующие грамматические явления;</w:t>
      </w:r>
    </w:p>
    <w:p w:rsidR="00F753E3" w:rsidRDefault="00F753E3" w:rsidP="00F753E3">
      <w:r>
        <w:t>-составьте тезисы;</w:t>
      </w:r>
    </w:p>
    <w:p w:rsidR="00F753E3" w:rsidRDefault="00F753E3" w:rsidP="00F753E3">
      <w:r>
        <w:lastRenderedPageBreak/>
        <w:t>-составьте письмо-описание  своей школы и др.</w:t>
      </w:r>
    </w:p>
    <w:p w:rsidR="00F753E3" w:rsidRDefault="00F753E3" w:rsidP="00F753E3">
      <w:r>
        <w:t>На слайде анкета, которая охватывает основные темы видео фрагмента.</w:t>
      </w:r>
    </w:p>
    <w:p w:rsidR="003F6F3E" w:rsidRPr="003F6F3E" w:rsidRDefault="003F6F3E" w:rsidP="00F753E3">
      <w:pPr>
        <w:rPr>
          <w:b/>
          <w:bCs/>
        </w:rPr>
      </w:pPr>
      <w:r>
        <w:rPr>
          <w:b/>
          <w:bCs/>
        </w:rPr>
        <w:t>Слайд 3.</w:t>
      </w:r>
    </w:p>
    <w:p w:rsidR="00F753E3" w:rsidRDefault="00F753E3" w:rsidP="00F753E3">
      <w:r>
        <w:rPr>
          <w:b/>
          <w:bCs/>
        </w:rPr>
        <w:t xml:space="preserve">Контроль навыков письма </w:t>
      </w:r>
    </w:p>
    <w:p w:rsidR="00F753E3" w:rsidRDefault="00F753E3" w:rsidP="00F753E3">
      <w:r>
        <w:rPr>
          <w:b/>
          <w:bCs/>
          <w:lang w:val="en-US"/>
        </w:rPr>
        <w:t>Fill</w:t>
      </w:r>
      <w:r w:rsidRPr="00481036">
        <w:rPr>
          <w:b/>
          <w:bCs/>
        </w:rPr>
        <w:t xml:space="preserve"> </w:t>
      </w:r>
      <w:r>
        <w:rPr>
          <w:b/>
          <w:bCs/>
          <w:lang w:val="en-US"/>
        </w:rPr>
        <w:t>in</w:t>
      </w:r>
      <w:r w:rsidRPr="00481036">
        <w:rPr>
          <w:b/>
          <w:bCs/>
        </w:rPr>
        <w:t xml:space="preserve"> </w:t>
      </w:r>
      <w:r>
        <w:rPr>
          <w:b/>
          <w:bCs/>
          <w:lang w:val="en-US"/>
        </w:rPr>
        <w:t>the</w:t>
      </w:r>
      <w:r w:rsidRPr="00481036">
        <w:rPr>
          <w:b/>
          <w:bCs/>
        </w:rPr>
        <w:t xml:space="preserve"> </w:t>
      </w:r>
      <w:r>
        <w:rPr>
          <w:b/>
          <w:bCs/>
          <w:lang w:val="en-US"/>
        </w:rPr>
        <w:t>Form</w:t>
      </w:r>
    </w:p>
    <w:p w:rsidR="00F753E3" w:rsidRDefault="00F753E3" w:rsidP="00F753E3">
      <w:pPr>
        <w:numPr>
          <w:ilvl w:val="1"/>
          <w:numId w:val="3"/>
        </w:numPr>
      </w:pPr>
      <w:r>
        <w:rPr>
          <w:lang w:val="en-US"/>
        </w:rPr>
        <w:t>Name</w:t>
      </w:r>
    </w:p>
    <w:p w:rsidR="00F753E3" w:rsidRDefault="00F753E3" w:rsidP="00F753E3">
      <w:pPr>
        <w:numPr>
          <w:ilvl w:val="1"/>
          <w:numId w:val="3"/>
        </w:numPr>
      </w:pPr>
      <w:r>
        <w:rPr>
          <w:lang w:val="en-US"/>
        </w:rPr>
        <w:t>Surname</w:t>
      </w:r>
    </w:p>
    <w:p w:rsidR="00F753E3" w:rsidRDefault="00F753E3" w:rsidP="00F753E3">
      <w:pPr>
        <w:numPr>
          <w:ilvl w:val="1"/>
          <w:numId w:val="3"/>
        </w:numPr>
      </w:pPr>
      <w:r>
        <w:rPr>
          <w:lang w:val="en-US"/>
        </w:rPr>
        <w:t>Age</w:t>
      </w:r>
    </w:p>
    <w:p w:rsidR="00F753E3" w:rsidRDefault="00F753E3" w:rsidP="00F753E3">
      <w:pPr>
        <w:numPr>
          <w:ilvl w:val="1"/>
          <w:numId w:val="3"/>
        </w:numPr>
      </w:pPr>
      <w:r>
        <w:rPr>
          <w:lang w:val="en-US"/>
        </w:rPr>
        <w:t>Class</w:t>
      </w:r>
    </w:p>
    <w:p w:rsidR="00F753E3" w:rsidRDefault="00F753E3" w:rsidP="00F753E3">
      <w:pPr>
        <w:numPr>
          <w:ilvl w:val="1"/>
          <w:numId w:val="3"/>
        </w:numPr>
      </w:pPr>
      <w:r>
        <w:rPr>
          <w:lang w:val="en-US"/>
        </w:rPr>
        <w:t>Type of School</w:t>
      </w:r>
    </w:p>
    <w:p w:rsidR="00F753E3" w:rsidRDefault="00F753E3" w:rsidP="00F753E3">
      <w:pPr>
        <w:numPr>
          <w:ilvl w:val="1"/>
          <w:numId w:val="3"/>
        </w:numPr>
      </w:pPr>
      <w:r>
        <w:rPr>
          <w:lang w:val="en-US"/>
        </w:rPr>
        <w:t>Subjects at school</w:t>
      </w:r>
    </w:p>
    <w:p w:rsidR="00F753E3" w:rsidRDefault="00F753E3" w:rsidP="00F753E3">
      <w:pPr>
        <w:numPr>
          <w:ilvl w:val="1"/>
          <w:numId w:val="3"/>
        </w:numPr>
      </w:pPr>
      <w:r>
        <w:rPr>
          <w:lang w:val="en-US"/>
        </w:rPr>
        <w:t>Uniform</w:t>
      </w:r>
    </w:p>
    <w:p w:rsidR="00F753E3" w:rsidRDefault="00F753E3" w:rsidP="00F753E3">
      <w:pPr>
        <w:numPr>
          <w:ilvl w:val="1"/>
          <w:numId w:val="3"/>
        </w:numPr>
      </w:pPr>
      <w:r>
        <w:rPr>
          <w:lang w:val="en-US"/>
        </w:rPr>
        <w:t xml:space="preserve">After school activities </w:t>
      </w:r>
    </w:p>
    <w:p w:rsidR="00F753E3" w:rsidRDefault="00F753E3" w:rsidP="00F753E3">
      <w:pPr>
        <w:ind w:left="1080"/>
      </w:pPr>
    </w:p>
    <w:p w:rsidR="00F753E3" w:rsidRDefault="00F753E3" w:rsidP="00F753E3">
      <w:pPr>
        <w:ind w:left="1080"/>
      </w:pPr>
    </w:p>
    <w:p w:rsidR="00F753E3" w:rsidRDefault="00F753E3" w:rsidP="00F753E3">
      <w:r>
        <w:t xml:space="preserve">  Наконец,  когда проделана такая серьёзная работа: текст видеосюжета поделен на смысловые  части, отработана лексическая сторона речи, предложения логически выстроены  - можно переходить к контролю навыка  говорения.</w:t>
      </w:r>
    </w:p>
    <w:p w:rsidR="00F753E3" w:rsidRDefault="00F753E3" w:rsidP="00F753E3">
      <w:r>
        <w:t>Ребятам предоставляется возможность  побывать в роли гида:</w:t>
      </w:r>
    </w:p>
    <w:p w:rsidR="00F753E3" w:rsidRDefault="00F753E3" w:rsidP="00F753E3">
      <w:r>
        <w:t xml:space="preserve"> – озвучить фрагменты;</w:t>
      </w:r>
    </w:p>
    <w:p w:rsidR="00F753E3" w:rsidRDefault="00F753E3" w:rsidP="00F753E3">
      <w:pPr>
        <w:tabs>
          <w:tab w:val="left" w:pos="3180"/>
        </w:tabs>
      </w:pPr>
      <w:r>
        <w:t>-разыграть диалоги</w:t>
      </w:r>
      <w:proofErr w:type="gramStart"/>
      <w:r>
        <w:t xml:space="preserve"> ;</w:t>
      </w:r>
      <w:proofErr w:type="gramEnd"/>
    </w:p>
    <w:p w:rsidR="00F753E3" w:rsidRDefault="00F753E3" w:rsidP="00F753E3">
      <w:r>
        <w:t>- взять интервью.</w:t>
      </w:r>
    </w:p>
    <w:p w:rsidR="00F753E3" w:rsidRDefault="00F753E3" w:rsidP="00F753E3">
      <w:r>
        <w:t>В моей практике  завершающим этапом была работа над проектом “</w:t>
      </w:r>
      <w:r>
        <w:rPr>
          <w:lang w:val="en-US"/>
        </w:rPr>
        <w:t>My</w:t>
      </w:r>
      <w:r w:rsidRPr="00F753E3">
        <w:t xml:space="preserve"> </w:t>
      </w:r>
      <w:r>
        <w:rPr>
          <w:lang w:val="en-US"/>
        </w:rPr>
        <w:t>Perfect</w:t>
      </w:r>
      <w:r w:rsidRPr="00F753E3">
        <w:t xml:space="preserve"> </w:t>
      </w:r>
      <w:r>
        <w:rPr>
          <w:lang w:val="en-US"/>
        </w:rPr>
        <w:t>School</w:t>
      </w:r>
      <w:r>
        <w:t>”,(в ходе которого) ребята составили  расписание уроков, продумали,  какими будут учителя, ученики, форма, какой будет сама школа.</w:t>
      </w:r>
    </w:p>
    <w:p w:rsidR="00A26045" w:rsidRDefault="00A26045"/>
    <w:sectPr w:rsidR="00A26045" w:rsidSect="0030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717E"/>
    <w:multiLevelType w:val="hybridMultilevel"/>
    <w:tmpl w:val="660077DE"/>
    <w:lvl w:ilvl="0" w:tplc="F782ED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66CE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C654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50E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02C2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1A15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8832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DC0F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640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64E52"/>
    <w:multiLevelType w:val="hybridMultilevel"/>
    <w:tmpl w:val="C0E6BF34"/>
    <w:lvl w:ilvl="0" w:tplc="9F18F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DEC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CABB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D647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29E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14EF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721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C7A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5202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75CB7"/>
    <w:multiLevelType w:val="hybridMultilevel"/>
    <w:tmpl w:val="568253B2"/>
    <w:lvl w:ilvl="0" w:tplc="62829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12ADF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96815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AA3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DA94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180F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7CF0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23C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B662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3E3"/>
    <w:rsid w:val="00305361"/>
    <w:rsid w:val="003F6F3E"/>
    <w:rsid w:val="00481036"/>
    <w:rsid w:val="006377A4"/>
    <w:rsid w:val="00A26045"/>
    <w:rsid w:val="00A54B41"/>
    <w:rsid w:val="00EB68B9"/>
    <w:rsid w:val="00F7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8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81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607</Words>
  <Characters>3463</Characters>
  <Application>Microsoft Office Word</Application>
  <DocSecurity>0</DocSecurity>
  <Lines>28</Lines>
  <Paragraphs>8</Paragraphs>
  <ScaleCrop>false</ScaleCrop>
  <Company>Microsoft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Светуличка</cp:lastModifiedBy>
  <cp:revision>6</cp:revision>
  <dcterms:created xsi:type="dcterms:W3CDTF">2014-06-19T15:13:00Z</dcterms:created>
  <dcterms:modified xsi:type="dcterms:W3CDTF">2014-06-21T07:05:00Z</dcterms:modified>
</cp:coreProperties>
</file>