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E7" w:rsidRDefault="004651E7" w:rsidP="004651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Практическая работа</w:t>
      </w:r>
    </w:p>
    <w:p w:rsidR="004651E7" w:rsidRDefault="004651E7" w:rsidP="004651E7">
      <w:pPr>
        <w:ind w:left="360"/>
        <w:jc w:val="center"/>
        <w:rPr>
          <w:b/>
          <w:sz w:val="28"/>
          <w:szCs w:val="28"/>
        </w:rPr>
      </w:pPr>
    </w:p>
    <w:p w:rsidR="004651E7" w:rsidRDefault="004651E7" w:rsidP="004651E7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Обозначение на </w:t>
      </w:r>
      <w:proofErr w:type="gramStart"/>
      <w:r>
        <w:rPr>
          <w:b/>
          <w:i/>
          <w:sz w:val="28"/>
          <w:szCs w:val="28"/>
        </w:rPr>
        <w:t>к</w:t>
      </w:r>
      <w:proofErr w:type="gramEnd"/>
      <w:r>
        <w:rPr>
          <w:b/>
          <w:i/>
          <w:sz w:val="28"/>
          <w:szCs w:val="28"/>
        </w:rPr>
        <w:t>/к «районов распространения важнейших с/</w:t>
      </w:r>
      <w:proofErr w:type="spellStart"/>
      <w:r>
        <w:rPr>
          <w:b/>
          <w:i/>
          <w:sz w:val="28"/>
          <w:szCs w:val="28"/>
        </w:rPr>
        <w:t>х</w:t>
      </w:r>
      <w:proofErr w:type="spellEnd"/>
      <w:r>
        <w:rPr>
          <w:b/>
          <w:i/>
          <w:sz w:val="28"/>
          <w:szCs w:val="28"/>
        </w:rPr>
        <w:t xml:space="preserve"> культур и стран их производящих».</w:t>
      </w:r>
    </w:p>
    <w:p w:rsidR="004651E7" w:rsidRDefault="004651E7" w:rsidP="004651E7">
      <w:pPr>
        <w:ind w:left="360"/>
        <w:jc w:val="center"/>
        <w:rPr>
          <w:b/>
          <w:i/>
          <w:sz w:val="28"/>
          <w:szCs w:val="28"/>
        </w:rPr>
      </w:pPr>
    </w:p>
    <w:p w:rsidR="004651E7" w:rsidRDefault="004651E7" w:rsidP="004651E7">
      <w:pPr>
        <w:shd w:val="clear" w:color="auto" w:fill="FFFFFF"/>
        <w:spacing w:before="213"/>
        <w:ind w:right="96"/>
        <w:jc w:val="both"/>
        <w:rPr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Цель: </w:t>
      </w:r>
      <w:r>
        <w:rPr>
          <w:spacing w:val="-6"/>
          <w:sz w:val="28"/>
          <w:szCs w:val="28"/>
        </w:rPr>
        <w:t xml:space="preserve">1. На основе анализа карт, установите районы распространения     </w:t>
      </w:r>
      <w:r>
        <w:rPr>
          <w:sz w:val="28"/>
          <w:szCs w:val="28"/>
        </w:rPr>
        <w:t>важнейших сельскохозяйственных культур.</w:t>
      </w:r>
    </w:p>
    <w:p w:rsidR="004651E7" w:rsidRDefault="004651E7" w:rsidP="004651E7">
      <w:pPr>
        <w:shd w:val="clear" w:color="auto" w:fill="FFFFFF"/>
        <w:ind w:left="549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2. Закрепите умения отражать результаты на контурной карте.</w:t>
      </w:r>
    </w:p>
    <w:p w:rsidR="004651E7" w:rsidRDefault="004651E7" w:rsidP="004651E7">
      <w:pPr>
        <w:shd w:val="clear" w:color="auto" w:fill="FFFFFF"/>
        <w:spacing w:before="213"/>
        <w:ind w:right="89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Оборудование: </w:t>
      </w:r>
      <w:r>
        <w:rPr>
          <w:spacing w:val="-6"/>
          <w:sz w:val="28"/>
          <w:szCs w:val="28"/>
        </w:rPr>
        <w:t>контурные карты мира, карты атласа с.22 «Сельское хозяйство», рис. в учебнике № 32,33,34,35, таблица приложения № 29.</w:t>
      </w:r>
    </w:p>
    <w:p w:rsidR="004651E7" w:rsidRDefault="004651E7" w:rsidP="004651E7">
      <w:pPr>
        <w:shd w:val="clear" w:color="auto" w:fill="FFFFFF"/>
        <w:ind w:left="549"/>
        <w:rPr>
          <w:spacing w:val="-5"/>
          <w:sz w:val="28"/>
          <w:szCs w:val="28"/>
        </w:rPr>
      </w:pPr>
    </w:p>
    <w:p w:rsidR="004651E7" w:rsidRDefault="004651E7" w:rsidP="004651E7">
      <w:pPr>
        <w:shd w:val="clear" w:color="auto" w:fill="FFFFFF"/>
        <w:rPr>
          <w:spacing w:val="-5"/>
          <w:sz w:val="28"/>
          <w:szCs w:val="28"/>
        </w:rPr>
      </w:pPr>
      <w:r>
        <w:rPr>
          <w:b/>
          <w:spacing w:val="-8"/>
          <w:sz w:val="28"/>
          <w:szCs w:val="28"/>
        </w:rPr>
        <w:t>Ход работы:</w:t>
      </w:r>
    </w:p>
    <w:p w:rsidR="004651E7" w:rsidRDefault="004651E7" w:rsidP="004651E7">
      <w:pPr>
        <w:rPr>
          <w:sz w:val="28"/>
          <w:szCs w:val="28"/>
        </w:rPr>
      </w:pPr>
      <w:r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используя картосхемы в учебнике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отметить на к/к страны лидеры по производству пшеницы, кукурузы и риса.</w:t>
      </w:r>
    </w:p>
    <w:p w:rsidR="004651E7" w:rsidRDefault="004651E7" w:rsidP="004651E7">
      <w:pPr>
        <w:rPr>
          <w:sz w:val="28"/>
          <w:szCs w:val="28"/>
        </w:rPr>
      </w:pPr>
      <w:r>
        <w:rPr>
          <w:sz w:val="28"/>
          <w:szCs w:val="28"/>
        </w:rPr>
        <w:t>а) пшениц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Китай, Индия, США, Франция, Россия, Канада)-кружок красного цвета</w:t>
      </w:r>
    </w:p>
    <w:p w:rsidR="004651E7" w:rsidRDefault="004651E7" w:rsidP="004651E7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укуруза( США, Китай, Бразилия, Австралия,  Аргентина)-кружок желтого цвета</w:t>
      </w:r>
    </w:p>
    <w:p w:rsidR="004651E7" w:rsidRDefault="004651E7" w:rsidP="004651E7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ис (Китай, Индия, Индонезия ,Вьетнам , Мьянма)-кружок зеленого цвета</w:t>
      </w:r>
    </w:p>
    <w:p w:rsidR="004651E7" w:rsidRDefault="004651E7" w:rsidP="004651E7">
      <w:pPr>
        <w:rPr>
          <w:sz w:val="28"/>
          <w:szCs w:val="28"/>
        </w:rPr>
      </w:pPr>
    </w:p>
    <w:p w:rsidR="004651E7" w:rsidRDefault="004651E7" w:rsidP="004651E7">
      <w:pPr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заполнить окно </w:t>
      </w:r>
      <w:r>
        <w:rPr>
          <w:i/>
          <w:sz w:val="28"/>
          <w:szCs w:val="28"/>
        </w:rPr>
        <w:t>условные знаки</w:t>
      </w:r>
    </w:p>
    <w:p w:rsidR="004651E7" w:rsidRDefault="004651E7" w:rsidP="004651E7">
      <w:pPr>
        <w:rPr>
          <w:sz w:val="28"/>
          <w:szCs w:val="28"/>
        </w:rPr>
      </w:pPr>
      <w:r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Вывод.</w:t>
      </w:r>
      <w:r>
        <w:rPr>
          <w:sz w:val="28"/>
          <w:szCs w:val="28"/>
        </w:rPr>
        <w:t xml:space="preserve"> Отчего зависит специализация с/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? Всегда ли совпадают страны производители с/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культур и страны экспортеры? Свой ответ поясните.</w:t>
      </w:r>
    </w:p>
    <w:p w:rsidR="00795F8C" w:rsidRDefault="00795F8C"/>
    <w:sectPr w:rsidR="00795F8C" w:rsidSect="0079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E7"/>
    <w:rsid w:val="004651E7"/>
    <w:rsid w:val="00693B91"/>
    <w:rsid w:val="006A2638"/>
    <w:rsid w:val="00795F8C"/>
    <w:rsid w:val="00F8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>Krokoz™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2</cp:revision>
  <dcterms:created xsi:type="dcterms:W3CDTF">2014-06-26T09:37:00Z</dcterms:created>
  <dcterms:modified xsi:type="dcterms:W3CDTF">2014-06-26T09:39:00Z</dcterms:modified>
</cp:coreProperties>
</file>