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B4" w:rsidRDefault="00185D81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« Калининская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85D81" w:rsidRDefault="00185D81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Кунгурский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185D81" w:rsidRDefault="00185D81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Пермский край</w:t>
      </w:r>
    </w:p>
    <w:p w:rsidR="00630FB4" w:rsidRDefault="00630FB4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FB4" w:rsidRDefault="00630FB4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FB4" w:rsidRDefault="00630FB4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FB4" w:rsidRDefault="00630FB4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0FB4" w:rsidRDefault="00185D81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урока по биологии 7 коррекционный класс</w:t>
      </w:r>
    </w:p>
    <w:p w:rsidR="00630FB4" w:rsidRPr="00B972A7" w:rsidRDefault="00630FB4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</w:pPr>
      <w:r w:rsidRPr="00B972A7">
        <w:rPr>
          <w:rFonts w:ascii="Times New Roman" w:eastAsia="Times New Roman" w:hAnsi="Times New Roman" w:cs="Times New Roman"/>
          <w:color w:val="000000"/>
          <w:sz w:val="96"/>
          <w:szCs w:val="96"/>
          <w:lang w:eastAsia="ru-RU"/>
        </w:rPr>
        <w:t>Чайное путешествие</w:t>
      </w:r>
    </w:p>
    <w:p w:rsidR="00630FB4" w:rsidRPr="006E6A01" w:rsidRDefault="00630FB4" w:rsidP="00630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</w:p>
    <w:p w:rsidR="00630FB4" w:rsidRDefault="00630FB4" w:rsidP="00630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FB4" w:rsidRDefault="00630FB4" w:rsidP="00630F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0FB4" w:rsidRDefault="00630FB4" w:rsidP="005C41A5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Князева Алена Анатольевна</w:t>
      </w:r>
    </w:p>
    <w:p w:rsidR="00630FB4" w:rsidRDefault="00630FB4" w:rsidP="005C41A5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биологии </w:t>
      </w:r>
    </w:p>
    <w:p w:rsidR="00630FB4" w:rsidRDefault="00630FB4" w:rsidP="005C41A5">
      <w:pPr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«Калининская СОШ»</w:t>
      </w:r>
    </w:p>
    <w:p w:rsidR="00630FB4" w:rsidRDefault="00630FB4" w:rsidP="00630F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0FB4" w:rsidRDefault="00630FB4" w:rsidP="00630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D81" w:rsidRDefault="00185D81" w:rsidP="00630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D81" w:rsidRDefault="00185D81" w:rsidP="00630F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Калинино 2014</w:t>
      </w:r>
    </w:p>
    <w:p w:rsidR="00630FB4" w:rsidRDefault="00630FB4" w:rsidP="00630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D81" w:rsidRDefault="00185D81" w:rsidP="00630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D81" w:rsidRDefault="00185D81" w:rsidP="00630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D81" w:rsidRDefault="00185D81" w:rsidP="00630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5D81" w:rsidRDefault="00185D81" w:rsidP="00630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FB4" w:rsidRDefault="00630FB4" w:rsidP="00630FB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0"/>
        <w:gridCol w:w="4741"/>
      </w:tblGrid>
      <w:tr w:rsidR="00245FCD" w:rsidTr="005C41A5">
        <w:tc>
          <w:tcPr>
            <w:tcW w:w="4785" w:type="dxa"/>
          </w:tcPr>
          <w:p w:rsidR="00245FCD" w:rsidRDefault="00245FCD" w:rsidP="00245F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Пояснительная записка…………………….</w:t>
            </w:r>
          </w:p>
        </w:tc>
        <w:tc>
          <w:tcPr>
            <w:tcW w:w="4786" w:type="dxa"/>
          </w:tcPr>
          <w:p w:rsidR="00245FCD" w:rsidRDefault="00245FCD" w:rsidP="00245FCD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5FCD" w:rsidRDefault="005C41A5" w:rsidP="00245F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……………………...……</w:t>
            </w:r>
            <w:r w:rsidR="00245FCD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245FCD" w:rsidTr="005C41A5">
        <w:tc>
          <w:tcPr>
            <w:tcW w:w="4785" w:type="dxa"/>
          </w:tcPr>
          <w:p w:rsidR="00245FCD" w:rsidRDefault="00245FCD" w:rsidP="00245F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Ход урока............................</w:t>
            </w:r>
          </w:p>
        </w:tc>
        <w:tc>
          <w:tcPr>
            <w:tcW w:w="4786" w:type="dxa"/>
          </w:tcPr>
          <w:p w:rsidR="00245FCD" w:rsidRDefault="005C41A5" w:rsidP="00245F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…………………………...</w:t>
            </w:r>
            <w:r w:rsidR="00245FCD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245FCD" w:rsidTr="005C41A5">
        <w:tc>
          <w:tcPr>
            <w:tcW w:w="4785" w:type="dxa"/>
          </w:tcPr>
          <w:p w:rsidR="00245FCD" w:rsidRDefault="00245FCD" w:rsidP="00245F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Список литературы………</w:t>
            </w:r>
          </w:p>
        </w:tc>
        <w:tc>
          <w:tcPr>
            <w:tcW w:w="4786" w:type="dxa"/>
          </w:tcPr>
          <w:p w:rsidR="00245FCD" w:rsidRDefault="005C41A5" w:rsidP="00245F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…………………………...</w:t>
            </w:r>
            <w:r w:rsidR="00245FCD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</w:tr>
      <w:tr w:rsidR="00245FCD" w:rsidTr="005C41A5">
        <w:tc>
          <w:tcPr>
            <w:tcW w:w="4785" w:type="dxa"/>
          </w:tcPr>
          <w:p w:rsidR="00245FCD" w:rsidRDefault="00245FCD" w:rsidP="00245FCD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Приложения</w:t>
            </w:r>
          </w:p>
        </w:tc>
        <w:tc>
          <w:tcPr>
            <w:tcW w:w="4786" w:type="dxa"/>
          </w:tcPr>
          <w:p w:rsidR="00245FCD" w:rsidRDefault="00245FCD" w:rsidP="00630F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245FCD" w:rsidRDefault="00245FCD" w:rsidP="00630FB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45FCD" w:rsidRDefault="00245FCD" w:rsidP="00245FCD">
      <w:pPr>
        <w:rPr>
          <w:rFonts w:ascii="Times New Roman" w:hAnsi="Times New Roman" w:cs="Times New Roman"/>
          <w:sz w:val="40"/>
          <w:szCs w:val="40"/>
        </w:rPr>
      </w:pPr>
    </w:p>
    <w:p w:rsidR="00630FB4" w:rsidRDefault="00630FB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30FB4" w:rsidRPr="002477B1" w:rsidRDefault="00630FB4" w:rsidP="00630FB4">
      <w:pPr>
        <w:pStyle w:val="c9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2477B1">
        <w:rPr>
          <w:rStyle w:val="c3"/>
          <w:color w:val="444444"/>
          <w:sz w:val="28"/>
          <w:szCs w:val="28"/>
        </w:rPr>
        <w:lastRenderedPageBreak/>
        <w:t> </w:t>
      </w:r>
    </w:p>
    <w:p w:rsidR="00630FB4" w:rsidRDefault="00630FB4" w:rsidP="00630FB4">
      <w:pPr>
        <w:pStyle w:val="c2"/>
        <w:shd w:val="clear" w:color="auto" w:fill="FFFFFF"/>
        <w:spacing w:before="0" w:beforeAutospacing="0" w:after="0" w:afterAutospacing="0"/>
        <w:rPr>
          <w:rStyle w:val="c3"/>
          <w:color w:val="444444"/>
          <w:sz w:val="28"/>
          <w:szCs w:val="28"/>
        </w:rPr>
      </w:pPr>
    </w:p>
    <w:p w:rsidR="00630FB4" w:rsidRPr="00B44723" w:rsidRDefault="00630FB4" w:rsidP="005C41A5">
      <w:pPr>
        <w:pStyle w:val="c2"/>
        <w:shd w:val="clear" w:color="auto" w:fill="FFFFFF"/>
        <w:spacing w:before="0" w:beforeAutospacing="0" w:after="0" w:afterAutospacing="0"/>
        <w:jc w:val="center"/>
        <w:rPr>
          <w:rStyle w:val="c3"/>
          <w:b/>
          <w:sz w:val="40"/>
          <w:szCs w:val="40"/>
        </w:rPr>
      </w:pPr>
      <w:r w:rsidRPr="00B44723">
        <w:rPr>
          <w:rStyle w:val="c3"/>
          <w:b/>
          <w:sz w:val="40"/>
          <w:szCs w:val="40"/>
        </w:rPr>
        <w:t>Пояснительная записка</w:t>
      </w:r>
    </w:p>
    <w:p w:rsidR="00630FB4" w:rsidRPr="00B44723" w:rsidRDefault="00630FB4" w:rsidP="005C41A5">
      <w:pPr>
        <w:pStyle w:val="c2"/>
        <w:shd w:val="clear" w:color="auto" w:fill="FFFFFF"/>
        <w:spacing w:before="0" w:beforeAutospacing="0" w:after="0" w:afterAutospacing="0"/>
        <w:rPr>
          <w:rStyle w:val="c3"/>
          <w:sz w:val="40"/>
          <w:szCs w:val="40"/>
        </w:rPr>
      </w:pPr>
    </w:p>
    <w:p w:rsidR="00630FB4" w:rsidRPr="002152B2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стадии подготовки к уроку учитель формирует группу учащихся, которые готовят отдельные этапы урока в различных формах (сообщение, стихи, частушки, вопросы и т.д.) Кроме того, ребята готовят к уроку чай и сладости.</w:t>
      </w:r>
    </w:p>
    <w:p w:rsidR="00630FB4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урока:</w:t>
      </w:r>
    </w:p>
    <w:p w:rsidR="00630FB4" w:rsidRPr="002152B2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Образовательная:</w:t>
      </w:r>
    </w:p>
    <w:p w:rsidR="00630FB4" w:rsidRPr="002152B2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об истории появления чая на Руси, о современных чайных традициях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0FB4" w:rsidRPr="002152B2" w:rsidRDefault="00630FB4" w:rsidP="005C41A5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 пользе чая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0FB4" w:rsidRPr="002152B2" w:rsidRDefault="00630FB4" w:rsidP="005C41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52B2">
        <w:rPr>
          <w:rFonts w:ascii="Times New Roman" w:hAnsi="Times New Roman" w:cs="Times New Roman"/>
          <w:sz w:val="28"/>
          <w:szCs w:val="28"/>
        </w:rPr>
        <w:t>ознакомить детей с особенностями чайных вечеров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15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FB4" w:rsidRPr="002152B2" w:rsidRDefault="00630FB4" w:rsidP="005C41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152B2">
        <w:rPr>
          <w:rFonts w:ascii="Times New Roman" w:hAnsi="Times New Roman" w:cs="Times New Roman"/>
          <w:sz w:val="28"/>
          <w:szCs w:val="28"/>
        </w:rPr>
        <w:t>акрепить навыки приготовления чая и сервировки чайного стола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FB4" w:rsidRPr="002152B2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Развивающая:</w:t>
      </w:r>
    </w:p>
    <w:p w:rsidR="00630FB4" w:rsidRPr="002152B2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понятие о целостности окружающего мира;</w:t>
      </w:r>
    </w:p>
    <w:p w:rsidR="00630FB4" w:rsidRPr="002152B2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изучаемому предмету;</w:t>
      </w:r>
    </w:p>
    <w:p w:rsidR="00630FB4" w:rsidRPr="002152B2" w:rsidRDefault="00630FB4" w:rsidP="005C41A5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152B2">
        <w:rPr>
          <w:rFonts w:ascii="Times New Roman" w:hAnsi="Times New Roman" w:cs="Times New Roman"/>
          <w:sz w:val="28"/>
          <w:szCs w:val="28"/>
        </w:rPr>
        <w:t>асширить кругозор и развить творческие способности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FB4" w:rsidRPr="002152B2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2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Воспитательная:</w:t>
      </w:r>
    </w:p>
    <w:p w:rsidR="00630FB4" w:rsidRPr="002152B2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эстетическое воспитание;</w:t>
      </w:r>
    </w:p>
    <w:p w:rsidR="00630FB4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поведения за столом;</w:t>
      </w:r>
    </w:p>
    <w:p w:rsidR="00630FB4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урока необходимо приготовить: самовар, чайный сервиз, чайные ложки, скатерть, салфетки, варенье, розетки для варенья, торт.</w:t>
      </w:r>
      <w:proofErr w:type="gramEnd"/>
    </w:p>
    <w:p w:rsidR="00630FB4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Костюмы для сценки и театра-экспромта. </w:t>
      </w:r>
    </w:p>
    <w:p w:rsidR="00630FB4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Компьютер, проектор.</w:t>
      </w:r>
    </w:p>
    <w:p w:rsidR="00630FB4" w:rsidRDefault="00630FB4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Жетоны.</w:t>
      </w:r>
    </w:p>
    <w:p w:rsidR="00245FCD" w:rsidRDefault="00245FCD" w:rsidP="005C41A5">
      <w:pPr>
        <w:spacing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612" w:rsidRPr="00EB4612" w:rsidRDefault="00EB4612" w:rsidP="005C41A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4612">
        <w:rPr>
          <w:rFonts w:ascii="Times New Roman" w:hAnsi="Times New Roman" w:cs="Times New Roman"/>
          <w:b/>
          <w:sz w:val="40"/>
          <w:szCs w:val="40"/>
        </w:rPr>
        <w:lastRenderedPageBreak/>
        <w:t>Ход урока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ученик: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Гости в сборе, честь по чести,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Самовар стоит на месте, 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Чашки яркие при нем – 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Чаепитие начнем.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ученик: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сегодня праздник,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чашках  горячий чай,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чаю найдется печенье –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Ешь, пей и смотри не скучай!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Вместе: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Говорят, чай пить - приятно жить.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чае. Чай – это не просто напиток для утоления жажды. Это – « аптека в стакане». Долог был путь чая к нашему столу – от азиатского куста дикороса до прекрасно ухоженной культуры, подарившей излюбленный терпкий напиток миллионам людей на разных континентах. Начнем рассказ наш по порядку, с самого начала.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Сценка «Первое чаепитие». Приложение №1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той поры и начали у нас на Руси «гонять чаи». С блюдечка да с сахаром - 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прикуску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да в накладку, на худой конец  - вприглядку, но непременно – до седьмого пота!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Приглашение к столу, обращаем внимание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сервирован стол, напоминаем о том как заваривали чай, повторяем правила чайного этикета.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чаепития учитель проводит викторину, за правильный ответ дети получают жетоны в виде самовара.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1)  В России в старину, получив благословение родителей, жених приезжал к невесте с подарками и гостинцами, с фунтом чая и сладостями. Невеста созывала в гости подруг, вот тогда и заваривали особый чай,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смотринный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чай» в который клал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смородину, клевер или душицу? (Клевер)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Был специальный «девичий чай» или,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современному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фруктовый.  Для него  заваривали сушеные груши, Яблоки или малину. (Яблоки)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Мужской чай состоял из 3 трав: девясила,  зверобоя и  укропа, петрушки или базилика? ( Петрушки)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Продолжите пословицу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Чай не пьешь – откуда……. (сила)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Выпей чайку - разгони ……. (тоску)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Чай пей, не скучай и не …..(болей)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победителей, получивших самовары-жетоны,  участвуют  в моментальном спектакле. Роль, которую они будут исполнять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жетоне.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экспромт «Чашка чая»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Ребята, сегодня мы побывали с вами в далеком прошлом, перенеслись в загадочную страну – Китай, а сейчас побываем в самом ближайшем то нашего села городе Кунгуре. Кто из вас уже был там? А тот кто еще не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сего достопримечательностями, посмотрев презентацию.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просмотра презентации работа с вопросами: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памятники города Вам запомнились?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называется музей, в котором можно увидеть необычные самовары?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честь какой ярмарки поставлен памятник Никитке Летуну?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колько лет городу Кунгуру?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У каждого народа есть свои обычаи, традиции и поверья, связанные с чаем. Вы верите в приметы? В Ирландии тоже верят в черную кошку. Национальный ирландский способ обезвредить влияние черной кошки – это сразу после встречи с ней попить черного чая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Шотландии верят, что чаепитие при луне приносит удачу. Предлагаю не ждать луны, а прямо сейчас настроится на лучшее и пожелать друг другу удачи. 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друг другу красивый заварочный чайник при этом что-то желаем)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Учитель: О чае можно говорить бесконечно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Совместное  чаепитие сближает людей. Чай – напиток здоровья, Поэтому будьте здоровы и заряжайте своим здоровьем всех окружающих.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612" w:rsidRPr="00B44723" w:rsidRDefault="00EB4612" w:rsidP="005C41A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4723">
        <w:rPr>
          <w:rFonts w:ascii="Times New Roman" w:hAnsi="Times New Roman" w:cs="Times New Roman"/>
          <w:b/>
          <w:sz w:val="40"/>
          <w:szCs w:val="40"/>
        </w:rPr>
        <w:t>Список литературы и  использованные источники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 Чудаков Энциклопедия праздников. М; АСТ, 1997г, 256стр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Чудаков Я познаю мир. Культура. М; АСТ, 2002г, 480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Н.Н. Мирошниченко Первое чаепитие /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развлечь гостей №10 2008год, стр.10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О.В.Погодина Чашка чая / </w:t>
      </w:r>
      <w:proofErr w:type="gramStart"/>
      <w:r>
        <w:rPr>
          <w:rFonts w:ascii="Times New Roman" w:hAnsi="Times New Roman" w:cs="Times New Roman"/>
          <w:sz w:val="28"/>
          <w:szCs w:val="28"/>
        </w:rPr>
        <w:t>журнал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развлечь гостей №10  2008год,  стр.7</w:t>
      </w:r>
    </w:p>
    <w:p w:rsidR="00EB4612" w:rsidRDefault="00EB4612" w:rsidP="005C41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ресурс </w:t>
      </w:r>
      <w:hyperlink r:id="rId7" w:history="1">
        <w:r>
          <w:rPr>
            <w:rStyle w:val="a3"/>
          </w:rPr>
          <w:t>http://chai.rb1.ru/cont.php?rid=2&amp;id=41</w:t>
        </w:r>
      </w:hyperlink>
    </w:p>
    <w:p w:rsidR="00EB4612" w:rsidRDefault="00EB4612" w:rsidP="00EB4612">
      <w:pPr>
        <w:rPr>
          <w:rFonts w:ascii="Times New Roman" w:hAnsi="Times New Roman" w:cs="Times New Roman"/>
          <w:sz w:val="28"/>
          <w:szCs w:val="28"/>
        </w:rPr>
      </w:pPr>
    </w:p>
    <w:p w:rsidR="00EB4612" w:rsidRDefault="00EB4612" w:rsidP="00EB46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B4612" w:rsidRDefault="00EB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B4612" w:rsidRDefault="00EB4612" w:rsidP="00EB4612">
      <w:pPr>
        <w:rPr>
          <w:rFonts w:ascii="Times New Roman" w:hAnsi="Times New Roman" w:cs="Times New Roman"/>
          <w:sz w:val="28"/>
          <w:szCs w:val="28"/>
        </w:rPr>
      </w:pPr>
    </w:p>
    <w:p w:rsidR="00EB4612" w:rsidRDefault="00EB4612" w:rsidP="00EB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02A" w:rsidRDefault="0056202A" w:rsidP="0056202A">
      <w:pPr>
        <w:pStyle w:val="Style16"/>
        <w:widowControl/>
        <w:spacing w:before="130"/>
        <w:jc w:val="right"/>
        <w:rPr>
          <w:rStyle w:val="FontStyle23"/>
          <w:rFonts w:ascii="Times New Roman" w:hAnsi="Times New Roman" w:cs="Times New Roman"/>
          <w:sz w:val="28"/>
          <w:szCs w:val="28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t>Приложение №1</w:t>
      </w:r>
    </w:p>
    <w:p w:rsidR="0056202A" w:rsidRPr="00825D9D" w:rsidRDefault="0056202A" w:rsidP="0056202A">
      <w:pPr>
        <w:pStyle w:val="Style16"/>
        <w:widowControl/>
        <w:spacing w:before="130"/>
        <w:jc w:val="center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Первое чаепитие</w:t>
      </w:r>
    </w:p>
    <w:p w:rsidR="0056202A" w:rsidRPr="00825D9D" w:rsidRDefault="0056202A" w:rsidP="0056202A">
      <w:pPr>
        <w:pStyle w:val="Style16"/>
        <w:widowControl/>
        <w:spacing w:before="130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Сценка</w:t>
      </w:r>
    </w:p>
    <w:p w:rsidR="0056202A" w:rsidRPr="00825D9D" w:rsidRDefault="0056202A" w:rsidP="0056202A">
      <w:pPr>
        <w:pStyle w:val="Style16"/>
        <w:widowControl/>
        <w:spacing w:before="130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Наталья Николаевна Мирошниченко</w:t>
      </w:r>
    </w:p>
    <w:p w:rsidR="0056202A" w:rsidRPr="00825D9D" w:rsidRDefault="0056202A" w:rsidP="0056202A">
      <w:pPr>
        <w:pStyle w:val="Style16"/>
        <w:widowControl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Действующие  лица: </w:t>
      </w:r>
      <w:r w:rsidRPr="00825D9D">
        <w:rPr>
          <w:rStyle w:val="FontStyle23"/>
          <w:rFonts w:ascii="Times New Roman" w:hAnsi="Times New Roman" w:cs="Times New Roman"/>
          <w:spacing w:val="40"/>
          <w:sz w:val="28"/>
          <w:szCs w:val="28"/>
        </w:rPr>
        <w:t>Ведущий,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3"/>
          <w:rFonts w:ascii="Times New Roman" w:hAnsi="Times New Roman" w:cs="Times New Roman"/>
          <w:spacing w:val="40"/>
          <w:sz w:val="28"/>
          <w:szCs w:val="28"/>
        </w:rPr>
        <w:t>Царь,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3"/>
          <w:rFonts w:ascii="Times New Roman" w:hAnsi="Times New Roman" w:cs="Times New Roman"/>
          <w:spacing w:val="40"/>
          <w:sz w:val="28"/>
          <w:szCs w:val="28"/>
        </w:rPr>
        <w:t>Послы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(2 чел.).</w:t>
      </w:r>
      <w:r w:rsidRPr="00825D9D">
        <w:rPr>
          <w:rStyle w:val="FontStyle23"/>
          <w:rFonts w:ascii="Times New Roman" w:hAnsi="Times New Roman" w:cs="Times New Roman"/>
          <w:b/>
          <w:sz w:val="28"/>
          <w:szCs w:val="28"/>
        </w:rPr>
        <w:t xml:space="preserve"> Ведущий.1638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год. Михаил Федорович Романов. </w:t>
      </w:r>
    </w:p>
    <w:p w:rsidR="0056202A" w:rsidRPr="00825D9D" w:rsidRDefault="0056202A" w:rsidP="0056202A">
      <w:pPr>
        <w:pStyle w:val="Style3"/>
        <w:widowControl/>
        <w:spacing w:line="226" w:lineRule="exact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Царь. Вы, послы мои, идите,</w:t>
      </w:r>
    </w:p>
    <w:p w:rsidR="0056202A" w:rsidRPr="00825D9D" w:rsidRDefault="0056202A" w:rsidP="0056202A">
      <w:pPr>
        <w:pStyle w:val="Style3"/>
        <w:widowControl/>
        <w:spacing w:line="226" w:lineRule="exact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proofErr w:type="gramStart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Алтын-хану</w:t>
      </w:r>
      <w:proofErr w:type="spellEnd"/>
      <w:proofErr w:type="gramEnd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попадите,</w:t>
      </w:r>
    </w:p>
    <w:p w:rsidR="0056202A" w:rsidRPr="00825D9D" w:rsidRDefault="0056202A" w:rsidP="0056202A">
      <w:pPr>
        <w:pStyle w:val="Style3"/>
        <w:widowControl/>
        <w:spacing w:line="226" w:lineRule="exact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Одарите соболями,</w:t>
      </w:r>
    </w:p>
    <w:p w:rsidR="0056202A" w:rsidRPr="00825D9D" w:rsidRDefault="0056202A" w:rsidP="0056202A">
      <w:pPr>
        <w:pStyle w:val="Style3"/>
        <w:widowControl/>
        <w:spacing w:line="226" w:lineRule="exact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Черноусыми лисами.</w:t>
      </w:r>
    </w:p>
    <w:p w:rsidR="0056202A" w:rsidRPr="00825D9D" w:rsidRDefault="0056202A" w:rsidP="0056202A">
      <w:pPr>
        <w:pStyle w:val="Style6"/>
        <w:widowControl/>
        <w:tabs>
          <w:tab w:val="left" w:pos="2429"/>
        </w:tabs>
        <w:spacing w:line="226" w:lineRule="exact"/>
        <w:ind w:right="1037"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Да каменьев драгоценных</w:t>
      </w:r>
    </w:p>
    <w:p w:rsidR="0056202A" w:rsidRPr="00825D9D" w:rsidRDefault="0056202A" w:rsidP="0056202A">
      <w:pPr>
        <w:pStyle w:val="Style6"/>
        <w:widowControl/>
        <w:tabs>
          <w:tab w:val="left" w:pos="2429"/>
        </w:tabs>
        <w:spacing w:line="226" w:lineRule="exact"/>
        <w:ind w:right="1037"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Захватите непременно,</w:t>
      </w:r>
    </w:p>
    <w:p w:rsidR="0056202A" w:rsidRPr="00825D9D" w:rsidRDefault="0056202A" w:rsidP="0056202A">
      <w:pPr>
        <w:pStyle w:val="Style3"/>
        <w:widowControl/>
        <w:tabs>
          <w:tab w:val="left" w:pos="2429"/>
        </w:tabs>
        <w:spacing w:line="226" w:lineRule="exact"/>
        <w:ind w:firstLine="0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Ведущий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Послы с  поклоном</w:t>
      </w:r>
    </w:p>
    <w:p w:rsidR="0056202A" w:rsidRPr="00825D9D" w:rsidRDefault="0056202A" w:rsidP="0056202A">
      <w:pPr>
        <w:pStyle w:val="Style3"/>
        <w:widowControl/>
        <w:tabs>
          <w:tab w:val="left" w:pos="2419"/>
        </w:tabs>
        <w:spacing w:line="226" w:lineRule="exact"/>
        <w:ind w:firstLine="0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удалились,</w:t>
      </w:r>
    </w:p>
    <w:p w:rsidR="0056202A" w:rsidRPr="00825D9D" w:rsidRDefault="0056202A" w:rsidP="0056202A">
      <w:pPr>
        <w:pStyle w:val="Style5"/>
        <w:widowControl/>
        <w:spacing w:before="34"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В путь-дороженьку пустились.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Царь же стал, как всем понятно,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Ожидать послов обратно.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Царь.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Чем ответит Алтын-хан?</w:t>
      </w:r>
    </w:p>
    <w:p w:rsidR="0056202A" w:rsidRPr="00825D9D" w:rsidRDefault="0056202A" w:rsidP="0056202A">
      <w:pPr>
        <w:pStyle w:val="Style5"/>
        <w:widowControl/>
        <w:spacing w:before="5"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Что же мне пришлет он в дар?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Ведущий.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Дни и месяцы прошли...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Возвращаются послы.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Посол </w:t>
      </w:r>
      <w:r w:rsidRPr="00825D9D">
        <w:rPr>
          <w:rStyle w:val="FontStyle21"/>
          <w:rFonts w:ascii="Times New Roman" w:hAnsi="Times New Roman" w:cs="Times New Roman"/>
          <w:spacing w:val="-20"/>
          <w:sz w:val="28"/>
          <w:szCs w:val="28"/>
        </w:rPr>
        <w:t>1.</w:t>
      </w: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В чужих странах мы бывали,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Много дива повидали.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Посетили Алтын-хана...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Посол </w:t>
      </w:r>
      <w:r w:rsidRPr="00825D9D">
        <w:rPr>
          <w:rStyle w:val="FontStyle19"/>
          <w:rFonts w:ascii="Times New Roman" w:hAnsi="Times New Roman" w:cs="Times New Roman"/>
          <w:sz w:val="28"/>
          <w:szCs w:val="28"/>
        </w:rPr>
        <w:t xml:space="preserve">2.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Вроде все в нем без изъяна,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Но с чудинкой он, однако...</w:t>
      </w:r>
    </w:p>
    <w:p w:rsidR="0056202A" w:rsidRPr="00825D9D" w:rsidRDefault="0056202A" w:rsidP="0056202A">
      <w:pPr>
        <w:pStyle w:val="Style5"/>
        <w:widowControl/>
        <w:spacing w:line="226" w:lineRule="exact"/>
        <w:rPr>
          <w:rStyle w:val="FontStyle22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Вот, смотри подарок, на-ка. </w:t>
      </w:r>
      <w:proofErr w:type="gramStart"/>
      <w:r w:rsidRPr="00825D9D">
        <w:rPr>
          <w:rStyle w:val="FontStyle22"/>
          <w:rFonts w:ascii="Times New Roman" w:hAnsi="Times New Roman" w:cs="Times New Roman"/>
          <w:sz w:val="28"/>
          <w:szCs w:val="28"/>
        </w:rPr>
        <w:t>(Подает</w:t>
      </w:r>
      <w:proofErr w:type="gramEnd"/>
    </w:p>
    <w:p w:rsidR="0056202A" w:rsidRPr="00825D9D" w:rsidRDefault="0056202A" w:rsidP="0056202A">
      <w:pPr>
        <w:pStyle w:val="Style10"/>
        <w:widowControl/>
        <w:spacing w:line="226" w:lineRule="exact"/>
        <w:rPr>
          <w:rStyle w:val="FontStyle22"/>
          <w:rFonts w:ascii="Times New Roman" w:hAnsi="Times New Roman" w:cs="Times New Roman"/>
          <w:sz w:val="28"/>
          <w:szCs w:val="28"/>
        </w:rPr>
      </w:pPr>
      <w:r w:rsidRPr="00825D9D">
        <w:rPr>
          <w:rStyle w:val="FontStyle22"/>
          <w:rFonts w:ascii="Times New Roman" w:hAnsi="Times New Roman" w:cs="Times New Roman"/>
          <w:sz w:val="28"/>
          <w:szCs w:val="28"/>
        </w:rPr>
        <w:t>на блюдце сухие чайные листья.)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Ведущий.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Как увидел Царь-отец,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Что принес ему гонец,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В гневе начал он чудесить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И Послов хотел повесить.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Посол </w:t>
      </w:r>
      <w:r w:rsidRPr="00825D9D">
        <w:rPr>
          <w:rStyle w:val="FontStyle21"/>
          <w:rFonts w:ascii="Times New Roman" w:hAnsi="Times New Roman" w:cs="Times New Roman"/>
          <w:spacing w:val="-20"/>
          <w:sz w:val="28"/>
          <w:szCs w:val="28"/>
        </w:rPr>
        <w:t>1.</w:t>
      </w: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Царь наш батюшка, прости,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Не сердись и отпусти!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Ведь, по совести признаться,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Разве станешь торговаться?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Что дают, то и бери,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Хоть мешки сухой травы.</w:t>
      </w:r>
    </w:p>
    <w:p w:rsidR="0056202A" w:rsidRPr="00825D9D" w:rsidRDefault="0056202A" w:rsidP="0056202A">
      <w:pPr>
        <w:pStyle w:val="Style5"/>
        <w:widowControl/>
        <w:spacing w:line="226" w:lineRule="exact"/>
        <w:jc w:val="lef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Царь.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Посмотрите вы, бояре!</w:t>
      </w:r>
    </w:p>
    <w:p w:rsidR="0056202A" w:rsidRPr="00825D9D" w:rsidRDefault="0056202A" w:rsidP="0056202A">
      <w:pPr>
        <w:pStyle w:val="Style8"/>
        <w:widowControl/>
        <w:spacing w:before="43"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Ведь смеется хан над нами!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Ах, </w:t>
      </w:r>
      <w:proofErr w:type="gramStart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разбойник</w:t>
      </w:r>
      <w:proofErr w:type="gramEnd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!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На него пойду войной!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Посол </w:t>
      </w:r>
      <w:r w:rsidRPr="00825D9D">
        <w:rPr>
          <w:rStyle w:val="FontStyle21"/>
          <w:rFonts w:ascii="Times New Roman" w:hAnsi="Times New Roman" w:cs="Times New Roman"/>
          <w:spacing w:val="-20"/>
          <w:sz w:val="28"/>
          <w:szCs w:val="28"/>
        </w:rPr>
        <w:t>1.</w:t>
      </w: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Хан и слуги чай хвалили,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«Он как лекарство», — говорили.</w:t>
      </w:r>
    </w:p>
    <w:p w:rsidR="0056202A" w:rsidRPr="00825D9D" w:rsidRDefault="0056202A" w:rsidP="0056202A">
      <w:pPr>
        <w:pStyle w:val="Style8"/>
        <w:widowControl/>
        <w:spacing w:line="226" w:lineRule="exact"/>
        <w:jc w:val="both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Ведущий.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Царь, смягчившись </w:t>
      </w:r>
      <w:proofErr w:type="gramStart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на</w:t>
      </w:r>
      <w:proofErr w:type="gramEnd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сей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раз,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Слугам дал такой приказ...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Царь. </w:t>
      </w:r>
      <w:proofErr w:type="spellStart"/>
      <w:proofErr w:type="gramStart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Чудо-листья</w:t>
      </w:r>
      <w:proofErr w:type="spellEnd"/>
      <w:proofErr w:type="gramEnd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заварить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Да боярам подносить.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Ведущий.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Царь от гнева занемог...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Тут ханский чай ему помог.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Глотнул раз... Потом второй...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Вкус понравился!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Царь.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Крутой!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1"/>
          <w:rFonts w:ascii="Times New Roman" w:hAnsi="Times New Roman" w:cs="Times New Roman"/>
          <w:sz w:val="28"/>
          <w:szCs w:val="28"/>
        </w:rPr>
        <w:lastRenderedPageBreak/>
        <w:t xml:space="preserve">Посол </w:t>
      </w:r>
      <w:r w:rsidRPr="00825D9D">
        <w:rPr>
          <w:rStyle w:val="FontStyle21"/>
          <w:rFonts w:ascii="Times New Roman" w:hAnsi="Times New Roman" w:cs="Times New Roman"/>
          <w:spacing w:val="-20"/>
          <w:sz w:val="28"/>
          <w:szCs w:val="28"/>
        </w:rPr>
        <w:t>1.</w:t>
      </w: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Царь-то наш дивится чуду.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Царь. </w:t>
      </w: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Если только жив я буду,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Буду устали не знать, 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Каждый день чаи гонять.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</w:t>
      </w:r>
      <w:r w:rsidRPr="00825D9D">
        <w:rPr>
          <w:rStyle w:val="FontStyle21"/>
          <w:rFonts w:ascii="Times New Roman" w:hAnsi="Times New Roman" w:cs="Times New Roman"/>
          <w:sz w:val="28"/>
          <w:szCs w:val="28"/>
        </w:rPr>
        <w:t xml:space="preserve">Ведущий. </w:t>
      </w:r>
      <w:proofErr w:type="gramStart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>Ой</w:t>
      </w:r>
      <w:proofErr w:type="gramEnd"/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вы, гостюшки честные,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Люди вы мои родные!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Коли лгу, пусть Бог простит,</w:t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Но история гласит,</w:t>
      </w:r>
    </w:p>
    <w:p w:rsidR="0056202A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Что без чая с той поры</w:t>
      </w:r>
    </w:p>
    <w:p w:rsidR="0056202A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  <w:r w:rsidRPr="00825D9D">
        <w:rPr>
          <w:rStyle w:val="FontStyle23"/>
          <w:rFonts w:ascii="Times New Roman" w:hAnsi="Times New Roman" w:cs="Times New Roman"/>
          <w:sz w:val="28"/>
          <w:szCs w:val="28"/>
        </w:rPr>
        <w:t xml:space="preserve"> Жить не могут на Руси.</w:t>
      </w:r>
    </w:p>
    <w:p w:rsidR="0056202A" w:rsidRDefault="0056202A">
      <w:pPr>
        <w:rPr>
          <w:rStyle w:val="FontStyle23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FontStyle23"/>
          <w:rFonts w:ascii="Times New Roman" w:hAnsi="Times New Roman" w:cs="Times New Roman"/>
          <w:sz w:val="28"/>
          <w:szCs w:val="28"/>
        </w:rPr>
        <w:br w:type="page"/>
      </w:r>
    </w:p>
    <w:p w:rsidR="0056202A" w:rsidRPr="00825D9D" w:rsidRDefault="0056202A" w:rsidP="0056202A">
      <w:pPr>
        <w:pStyle w:val="Style8"/>
        <w:widowControl/>
        <w:spacing w:line="226" w:lineRule="exact"/>
        <w:rPr>
          <w:rStyle w:val="FontStyle23"/>
          <w:rFonts w:ascii="Times New Roman" w:hAnsi="Times New Roman" w:cs="Times New Roman"/>
          <w:sz w:val="28"/>
          <w:szCs w:val="28"/>
        </w:rPr>
      </w:pPr>
    </w:p>
    <w:p w:rsidR="0056202A" w:rsidRPr="00825D9D" w:rsidRDefault="0056202A" w:rsidP="0056202A">
      <w:pPr>
        <w:rPr>
          <w:rFonts w:ascii="Times New Roman" w:hAnsi="Times New Roman"/>
          <w:sz w:val="28"/>
          <w:szCs w:val="28"/>
        </w:rPr>
      </w:pPr>
    </w:p>
    <w:p w:rsidR="0056202A" w:rsidRDefault="0056202A" w:rsidP="0056202A">
      <w:pPr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Приложение №2</w:t>
      </w:r>
    </w:p>
    <w:p w:rsidR="0056202A" w:rsidRDefault="0056202A" w:rsidP="0056202A">
      <w:pPr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  </w:t>
      </w:r>
      <w:r w:rsidRPr="00B4472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Чайный этикет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Правила этикета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чаепитии незамысловаты и полностью отвечают принципу целесообразности, которым руководствуется этикет вообще. 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Самое главное правило – чай надо пить не спеша, тем более не залпом, обжигаясь и отдуваясь. Но не следует и слишком медлить. Холодный чай невкусен. 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Кусочки сахара берут из сахарницы щипчиками и кладут в чашку, стараясь не расплескать напиток. Их не следует с силой размельчать </w:t>
      </w:r>
      <w:proofErr w:type="gramStart"/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стакане или чашке – нужно подождать, когда они растворятся сами. Сахарный песок берут ложкой, прилагаемой к сахарнице. Размешав сахар, ложку обязательно вынимают из чашки, кладут на блюдце и, взяв чашку правой рукой, пьют чай небольшими глотками.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вы расположились в некотором отдалении от стола, например в кресле, то блюдце надо держать в левой руке. Выпив чай, чашку нужно поставить на блюдце.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следует облизывать ложку или выскребать ею оставшийся на дне сахар. Если вам хочется добавить в чай какой-либо напиток, сначала налейте его в ложечку, а уж из нее в чашку. Ломтики </w:t>
      </w:r>
      <w:hyperlink r:id="rId8" w:history="1">
        <w:r w:rsidRPr="002477B1">
          <w:rPr>
            <w:rFonts w:ascii="Times New Roman" w:eastAsia="Times New Roman" w:hAnsi="Times New Roman" w:cs="Times New Roman"/>
            <w:color w:val="2E4FA4"/>
            <w:sz w:val="28"/>
            <w:szCs w:val="28"/>
            <w:u w:val="single"/>
            <w:lang w:eastAsia="ru-RU"/>
          </w:rPr>
          <w:t>лимона</w:t>
        </w:r>
      </w:hyperlink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берут специальной вилкой, а потом в чашке ложкой выдавливают из него сок. Кожуру кладут на край блюдца. Оставшийся после чая лимон доедать не следует.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 чаю подано варенье, то левой рукой берут розетку, правой – десертную ложку и осторожно перекладывают варенье в розетку.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Пирожные и торты обычно едят специальной вилочкой или чайной ложкой, но твердые пирожные можно есть и без них. Если пирожные лежат на блюде на маленьких бумажных салфетках, их кладут на свою тарелку вместе с этой салфеткой и едят прямо с нее. Нарезанные или штучные изделия из теста берут с общего блюда рукой и едят без помощи вилки и ложки. 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Сначала необходимо подумать, </w:t>
      </w:r>
      <w:r w:rsidRPr="0024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сколько человек пригласить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следует учитывать не только цель вашего приглашения, но и размеры вашей квартиры.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Кого пригласить 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тоже вопрос немаловажный. Хорошо, если гости знакомы друг с другом: это будет способствовать тому, что они быстро почувствуют себя просто и естественно.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беседа за чаем не касалась только бытовых проблем, продумайте интересные темы для обсуждения.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24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квартира должна сиять чистотой,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какой-нибудь праздничный элемент (например, цветы или свечи) ненавязчиво скажет вашим гостям, как их ждали и рады видеть. Если чаепитие происходит зимой или осенью, шторы на окнах лучше задвинуть, а зажженные свечи или светильники на стенах внесут дополнительное ощущение тепла и уюта в вашем доме. Если за окном теплый летний или весенний день, то легкий аромат цветущих растений, зеленая ветка дерева или луч солнца принесут ощущение бодрости или комфорта.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одежда 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званом чаепитии не должна быть ни повседневной, ни слишком нарядной. А какой-то штрих – необычная бижутерия, интересный цвет помады и так далее – только подчеркнут изящную простоту вашего наряда.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Недопустимо накрывать на стол в присутствии гостей – все готовится заранее, кроме самого чая (заварки).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Весь процесс приготовления чая должен проходить на глазах у гостей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хозяйка, сидя у самовара или чайников, заваривает чай, дает ему настояться, а затем, поместив чашки всех гостей около себя, наливает чай. Чашки должны передаваться из рук хозяйки в руки гостя.</w:t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77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Недопустимо обходить гостей с чайником с кипятком.</w:t>
      </w:r>
    </w:p>
    <w:p w:rsidR="00240472" w:rsidRPr="005C41A5" w:rsidRDefault="00240472" w:rsidP="005C41A5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sectPr w:rsidR="00240472" w:rsidRPr="005C41A5" w:rsidSect="005C41A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B0F" w:rsidRDefault="00097B0F" w:rsidP="005C41A5">
      <w:pPr>
        <w:spacing w:after="0" w:line="240" w:lineRule="auto"/>
      </w:pPr>
      <w:r>
        <w:separator/>
      </w:r>
    </w:p>
  </w:endnote>
  <w:endnote w:type="continuationSeparator" w:id="0">
    <w:p w:rsidR="00097B0F" w:rsidRDefault="00097B0F" w:rsidP="005C4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1440"/>
      <w:docPartObj>
        <w:docPartGallery w:val="Page Numbers (Bottom of Page)"/>
        <w:docPartUnique/>
      </w:docPartObj>
    </w:sdtPr>
    <w:sdtContent>
      <w:p w:rsidR="005C41A5" w:rsidRDefault="006E618A">
        <w:pPr>
          <w:pStyle w:val="a7"/>
          <w:jc w:val="center"/>
        </w:pPr>
        <w:fldSimple w:instr=" PAGE   \* MERGEFORMAT ">
          <w:r w:rsidR="00185D81">
            <w:rPr>
              <w:noProof/>
            </w:rPr>
            <w:t>10</w:t>
          </w:r>
        </w:fldSimple>
      </w:p>
    </w:sdtContent>
  </w:sdt>
  <w:p w:rsidR="005C41A5" w:rsidRDefault="005C41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B0F" w:rsidRDefault="00097B0F" w:rsidP="005C41A5">
      <w:pPr>
        <w:spacing w:after="0" w:line="240" w:lineRule="auto"/>
      </w:pPr>
      <w:r>
        <w:separator/>
      </w:r>
    </w:p>
  </w:footnote>
  <w:footnote w:type="continuationSeparator" w:id="0">
    <w:p w:rsidR="00097B0F" w:rsidRDefault="00097B0F" w:rsidP="005C4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FB4"/>
    <w:rsid w:val="00097B0F"/>
    <w:rsid w:val="00185D81"/>
    <w:rsid w:val="00240472"/>
    <w:rsid w:val="00245FCD"/>
    <w:rsid w:val="00361F9A"/>
    <w:rsid w:val="00401F4F"/>
    <w:rsid w:val="0056202A"/>
    <w:rsid w:val="005C41A5"/>
    <w:rsid w:val="00630FB4"/>
    <w:rsid w:val="006E618A"/>
    <w:rsid w:val="00AD7826"/>
    <w:rsid w:val="00BC2BC6"/>
    <w:rsid w:val="00D42054"/>
    <w:rsid w:val="00EB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6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0FB4"/>
  </w:style>
  <w:style w:type="paragraph" w:customStyle="1" w:styleId="c2">
    <w:name w:val="c2"/>
    <w:basedOn w:val="a"/>
    <w:rsid w:val="00630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4612"/>
    <w:rPr>
      <w:color w:val="0000FF"/>
      <w:u w:val="single"/>
    </w:rPr>
  </w:style>
  <w:style w:type="paragraph" w:customStyle="1" w:styleId="Style3">
    <w:name w:val="Style3"/>
    <w:basedOn w:val="a"/>
    <w:uiPriority w:val="99"/>
    <w:rsid w:val="0056202A"/>
    <w:pPr>
      <w:widowControl w:val="0"/>
      <w:autoSpaceDE w:val="0"/>
      <w:autoSpaceDN w:val="0"/>
      <w:adjustRightInd w:val="0"/>
      <w:spacing w:after="0" w:line="228" w:lineRule="exact"/>
      <w:ind w:firstLine="7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6202A"/>
    <w:pPr>
      <w:widowControl w:val="0"/>
      <w:autoSpaceDE w:val="0"/>
      <w:autoSpaceDN w:val="0"/>
      <w:adjustRightInd w:val="0"/>
      <w:spacing w:after="0" w:line="240" w:lineRule="exact"/>
      <w:ind w:firstLine="242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56202A"/>
    <w:pPr>
      <w:widowControl w:val="0"/>
      <w:autoSpaceDE w:val="0"/>
      <w:autoSpaceDN w:val="0"/>
      <w:adjustRightInd w:val="0"/>
      <w:spacing w:after="0" w:line="331" w:lineRule="exact"/>
      <w:ind w:firstLine="81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56202A"/>
    <w:rPr>
      <w:rFonts w:ascii="Trebuchet MS" w:hAnsi="Trebuchet MS" w:cs="Trebuchet MS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56202A"/>
    <w:rPr>
      <w:rFonts w:ascii="Trebuchet MS" w:hAnsi="Trebuchet MS" w:cs="Trebuchet MS"/>
      <w:sz w:val="18"/>
      <w:szCs w:val="18"/>
    </w:rPr>
  </w:style>
  <w:style w:type="paragraph" w:customStyle="1" w:styleId="Style5">
    <w:name w:val="Style5"/>
    <w:basedOn w:val="a"/>
    <w:uiPriority w:val="99"/>
    <w:rsid w:val="0056202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6202A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20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56202A"/>
    <w:rPr>
      <w:rFonts w:ascii="Arial" w:hAnsi="Arial" w:cs="Arial"/>
      <w:b/>
      <w:bCs/>
      <w:sz w:val="18"/>
      <w:szCs w:val="18"/>
    </w:rPr>
  </w:style>
  <w:style w:type="character" w:customStyle="1" w:styleId="FontStyle22">
    <w:name w:val="Font Style22"/>
    <w:basedOn w:val="a0"/>
    <w:uiPriority w:val="99"/>
    <w:rsid w:val="0056202A"/>
    <w:rPr>
      <w:rFonts w:ascii="Trebuchet MS" w:hAnsi="Trebuchet MS" w:cs="Trebuchet MS"/>
      <w:b/>
      <w:bCs/>
      <w:i/>
      <w:iCs/>
      <w:sz w:val="18"/>
      <w:szCs w:val="18"/>
    </w:rPr>
  </w:style>
  <w:style w:type="table" w:styleId="a4">
    <w:name w:val="Table Grid"/>
    <w:basedOn w:val="a1"/>
    <w:uiPriority w:val="59"/>
    <w:rsid w:val="0024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C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C41A5"/>
  </w:style>
  <w:style w:type="paragraph" w:styleId="a7">
    <w:name w:val="footer"/>
    <w:basedOn w:val="a"/>
    <w:link w:val="a8"/>
    <w:uiPriority w:val="99"/>
    <w:unhideWhenUsed/>
    <w:rsid w:val="005C4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C4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i.rb1.ru/cont.php?rid=1&amp;id=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ai.rb1.ru/cont.php?rid=2&amp;id=4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20BC2-1A0B-49E9-9FF4-AA80867BB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1498</Words>
  <Characters>8539</Characters>
  <Application>Microsoft Office Word</Application>
  <DocSecurity>0</DocSecurity>
  <Lines>71</Lines>
  <Paragraphs>20</Paragraphs>
  <ScaleCrop>false</ScaleCrop>
  <Company/>
  <LinksUpToDate>false</LinksUpToDate>
  <CharactersWithSpaces>10017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2012-03-30T15:28:00Z</dcterms:created>
  <dcterms:modified xsi:type="dcterms:W3CDTF">2014-02-18T07:46:00Z</dcterms:modified>
</cp:coreProperties>
</file>