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B8" w:rsidRPr="00670CD2" w:rsidRDefault="009401B8" w:rsidP="00670CD2">
      <w:pPr>
        <w:jc w:val="center"/>
        <w:rPr>
          <w:b/>
          <w:sz w:val="24"/>
        </w:rPr>
      </w:pPr>
      <w:r w:rsidRPr="00670CD2">
        <w:rPr>
          <w:b/>
          <w:sz w:val="24"/>
        </w:rPr>
        <w:t>Родительское собрание в 1 классе на тему «Адаптация первоклассников к школе».</w:t>
      </w:r>
    </w:p>
    <w:p w:rsidR="009401B8" w:rsidRDefault="009401B8" w:rsidP="009401B8">
      <w:r w:rsidRPr="00670CD2">
        <w:rPr>
          <w:b/>
        </w:rPr>
        <w:t>Цель:</w:t>
      </w:r>
      <w:r>
        <w:t xml:space="preserve"> познакомить родителей </w:t>
      </w:r>
      <w:r w:rsidR="00670CD2">
        <w:t xml:space="preserve">с основными аспектами адаптации первоклассника, </w:t>
      </w:r>
      <w:r>
        <w:t>рассмотреть некоторые проблемы адаптации первоклассников к школе</w:t>
      </w:r>
      <w:r w:rsidR="00670CD2">
        <w:t xml:space="preserve">; показать пути их преодоления, </w:t>
      </w:r>
      <w:r>
        <w:t>повысить уровень педагогической и пси</w:t>
      </w:r>
      <w:r w:rsidR="00670CD2">
        <w:t xml:space="preserve">хологической культуры родителей и </w:t>
      </w:r>
      <w:r>
        <w:t xml:space="preserve"> интерес родителей к вопросам воспитания и образования детей</w:t>
      </w:r>
      <w:r w:rsidR="00670CD2">
        <w:t>.</w:t>
      </w:r>
    </w:p>
    <w:p w:rsidR="009401B8" w:rsidRDefault="009401B8" w:rsidP="009401B8">
      <w:pPr>
        <w:rPr>
          <w:b/>
        </w:rPr>
      </w:pPr>
      <w:r w:rsidRPr="009401B8">
        <w:rPr>
          <w:b/>
        </w:rPr>
        <w:t xml:space="preserve">Подготовка к собранию. </w:t>
      </w:r>
    </w:p>
    <w:p w:rsidR="009401B8" w:rsidRDefault="00670CD2" w:rsidP="009401B8">
      <w:r>
        <w:t>1.</w:t>
      </w:r>
      <w:hyperlink r:id="rId5" w:history="1">
        <w:r w:rsidRPr="002F4562">
          <w:rPr>
            <w:rStyle w:val="a3"/>
          </w:rPr>
          <w:t xml:space="preserve">Анкета родителям </w:t>
        </w:r>
      </w:hyperlink>
      <w:r w:rsidR="009401B8">
        <w:t xml:space="preserve"> «Адаптация первоклассника к обучению».</w:t>
      </w:r>
    </w:p>
    <w:p w:rsidR="009401B8" w:rsidRDefault="009401B8" w:rsidP="009401B8">
      <w:r>
        <w:t>2.</w:t>
      </w:r>
      <w:r w:rsidR="00670CD2">
        <w:t xml:space="preserve">Классный руководитель проводит </w:t>
      </w:r>
      <w:hyperlink r:id="rId6" w:history="1">
        <w:r w:rsidR="008315BB" w:rsidRPr="00BE1520">
          <w:rPr>
            <w:rStyle w:val="a3"/>
          </w:rPr>
          <w:t>анкетирование</w:t>
        </w:r>
      </w:hyperlink>
      <w:r w:rsidR="008315BB">
        <w:t xml:space="preserve"> «Хорошо ли ребенку в школе?»,</w:t>
      </w:r>
      <w:hyperlink r:id="rId7" w:history="1">
        <w:r w:rsidR="00670CD2" w:rsidRPr="00DA4F5C">
          <w:rPr>
            <w:rStyle w:val="a3"/>
          </w:rPr>
          <w:t>проективную методику «Школа зверей».</w:t>
        </w:r>
      </w:hyperlink>
    </w:p>
    <w:p w:rsidR="009401B8" w:rsidRDefault="00670CD2" w:rsidP="009401B8">
      <w:r>
        <w:t>3.</w:t>
      </w:r>
      <w:hyperlink r:id="rId8" w:history="1">
        <w:r w:rsidRPr="0033557D">
          <w:rPr>
            <w:rStyle w:val="a3"/>
          </w:rPr>
          <w:t xml:space="preserve"> Презен</w:t>
        </w:r>
        <w:bookmarkStart w:id="0" w:name="_GoBack"/>
        <w:bookmarkEnd w:id="0"/>
        <w:r w:rsidRPr="0033557D">
          <w:rPr>
            <w:rStyle w:val="a3"/>
          </w:rPr>
          <w:t>тация.</w:t>
        </w:r>
      </w:hyperlink>
    </w:p>
    <w:p w:rsidR="00670CD2" w:rsidRPr="00670CD2" w:rsidRDefault="00670CD2" w:rsidP="009401B8">
      <w:pPr>
        <w:rPr>
          <w:b/>
        </w:rPr>
      </w:pPr>
      <w:r w:rsidRPr="00670CD2">
        <w:rPr>
          <w:b/>
        </w:rPr>
        <w:t>Ход собрания.</w:t>
      </w:r>
    </w:p>
    <w:p w:rsidR="00604864" w:rsidRDefault="00604864">
      <w:r>
        <w:t>Сегодняшнюю встречу я бы хотела посвятить важной проблеме, которую, ну просто необходимо рассмотреть со всех сторон – это адаптация. Что же это такое? (выслушиваем мнения родителей).</w:t>
      </w:r>
    </w:p>
    <w:p w:rsidR="00604864" w:rsidRDefault="00604864">
      <w:r>
        <w:t>Адаптация – это 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</w:t>
      </w:r>
    </w:p>
    <w:p w:rsidR="00604864" w:rsidRDefault="00604864">
      <w:r>
        <w:t xml:space="preserve">Начало обучения в школе – это один из наиболее сложных и ответственных моментов в жизни ребенка. Именно на этом этапе ребенку приходится адаптироваться к новой жизни. На смену игровой деятельности приходит учебная, которая требует от ребенка напряженного умственного труда, сосредоточенной работы на уроках. Этот период можно считать очень напряженным, поскольку с первых дней перед учениками ставится ряд задач, </w:t>
      </w:r>
      <w:r w:rsidR="00682CF3">
        <w:t xml:space="preserve">который требует мобилизации физиологической и </w:t>
      </w:r>
      <w:r w:rsidR="009B7A43">
        <w:t xml:space="preserve">социально - </w:t>
      </w:r>
      <w:r w:rsidR="00682CF3">
        <w:t>психологической. А именно эти два аспекта включает в себя адаптация первоклассника. Физиологическая готовность подразумевает общее физическое развитие ребенка в соответствии с нормативными показателями</w:t>
      </w:r>
      <w:r w:rsidR="009B7A43">
        <w:t xml:space="preserve"> (вес, рост, состояние</w:t>
      </w:r>
      <w:r w:rsidR="00682CF3">
        <w:t xml:space="preserve"> зрения, слуха, общее состояние здоровья). Процесс  физиологической готовности  можно разделить на три этапа:</w:t>
      </w:r>
    </w:p>
    <w:p w:rsidR="00682CF3" w:rsidRDefault="00682CF3">
      <w:r>
        <w:t>-«физиологическая буря» (длится первые 2-3 недели). В этот период на начало систематического обучения организм ребенка реагирует очень бурно</w:t>
      </w:r>
      <w:r w:rsidR="006105BA">
        <w:t xml:space="preserve">. </w:t>
      </w:r>
    </w:p>
    <w:p w:rsidR="006105BA" w:rsidRDefault="006105BA">
      <w:r>
        <w:t>-неустойчивое приспособление. В это период организм ребенка находит оптимальные варианты реакций на новые условия.</w:t>
      </w:r>
    </w:p>
    <w:p w:rsidR="006105BA" w:rsidRDefault="006105BA">
      <w:r>
        <w:t>-относительно устойчивое приспособление. В этот период организм находит подходящие варианты реакции на новые условия.</w:t>
      </w:r>
    </w:p>
    <w:p w:rsidR="006105BA" w:rsidRDefault="006105BA">
      <w:r>
        <w:t>В эти периоды у ребенка можно наблюдать признак утомлени</w:t>
      </w:r>
      <w:proofErr w:type="gramStart"/>
      <w:r>
        <w:t>я(</w:t>
      </w:r>
      <w:proofErr w:type="gramEnd"/>
      <w:r>
        <w:t xml:space="preserve">снижение артериального давления) и признак переутомления (повышение артериального давления). Дети могут капризничать, многие жалуются на </w:t>
      </w:r>
      <w:r w:rsidR="009B7A43">
        <w:t>головную боль, усталость.  Продолжительность трех этапов физиологической адаптации  обычно длится  1 четверть, наиболее сложными являются первый и второй этапы.</w:t>
      </w:r>
      <w:r w:rsidR="009819B6">
        <w:t xml:space="preserve">Безусловно, первоклассники, посещавшие детский сад, значительно легче адаптируются к школе, чем «домашние», которые не привыкли к длительному пребыванию в </w:t>
      </w:r>
      <w:r w:rsidR="009819B6">
        <w:lastRenderedPageBreak/>
        <w:t>детском коллективе и режиму дошкольного учреждения. Очень большой плюс мы получили и от «</w:t>
      </w:r>
      <w:proofErr w:type="spellStart"/>
      <w:r w:rsidR="009819B6">
        <w:t>Предшколы</w:t>
      </w:r>
      <w:proofErr w:type="spellEnd"/>
      <w:r w:rsidR="009819B6">
        <w:t>». Именно там ребята уже ознакомились со школой, режимом ее работы, правилами поведения в школе, что в свою очередь неплохо отразилась на физиологической адаптации. По наблюдениям большинство учащихся легко перенесли данный период.</w:t>
      </w:r>
    </w:p>
    <w:p w:rsidR="009B7A43" w:rsidRDefault="009B7A43">
      <w:r>
        <w:t>Социально – психологическая адаптация  к обучению в школе включает в себя:</w:t>
      </w:r>
    </w:p>
    <w:p w:rsidR="009B7A43" w:rsidRDefault="009B7A43">
      <w:r>
        <w:t>-развитие высших психических функций (памяти, внимания, мышления, речи, мелкой моторики);</w:t>
      </w:r>
    </w:p>
    <w:p w:rsidR="009B7A43" w:rsidRDefault="009B7A43">
      <w:r>
        <w:t>-развитие коммуникативной сферы (навыки общения и взаимодействия с детьми, взрослыми);</w:t>
      </w:r>
    </w:p>
    <w:p w:rsidR="009B7A43" w:rsidRDefault="009B7A43">
      <w:r>
        <w:t>-</w:t>
      </w:r>
      <w:proofErr w:type="spellStart"/>
      <w:r>
        <w:t>саморегуляцию</w:t>
      </w:r>
      <w:proofErr w:type="spellEnd"/>
      <w:r>
        <w:t xml:space="preserve"> и произвольность (умение слышать, слушать и выполнять данную ребенку простую инструкцию, выполнять задания по образцу, готовой схеме);</w:t>
      </w:r>
    </w:p>
    <w:p w:rsidR="009B7A43" w:rsidRDefault="009B7A43">
      <w:r>
        <w:t>-умение вести себя в соответствии с общепринятой нормой поведения</w:t>
      </w:r>
      <w:r w:rsidR="004C5D6F">
        <w:t>.</w:t>
      </w:r>
    </w:p>
    <w:p w:rsidR="004C5D6F" w:rsidRDefault="004C5D6F">
      <w:r>
        <w:t xml:space="preserve">Одним из критериев психологической готовности считается </w:t>
      </w:r>
      <w:proofErr w:type="spellStart"/>
      <w:r>
        <w:t>сформированность</w:t>
      </w:r>
      <w:proofErr w:type="spellEnd"/>
      <w:r>
        <w:t xml:space="preserve"> «внутренней позиции школьника», осознание нового статуса «</w:t>
      </w:r>
      <w:proofErr w:type="gramStart"/>
      <w:r>
        <w:t>я-школьник</w:t>
      </w:r>
      <w:proofErr w:type="gramEnd"/>
      <w:r>
        <w:t xml:space="preserve">». В этот период происходит переоценка ценностей, наиболее ценным становится отношение к учебе, остальное становится второстепенным. Очень важно, чтобы школьник не пасовал перед трудностями и смог преодолеть все препятствия, которые встретятся на достижении намеченной цели. Следует обратить внимание на степень развития познавательного интереса, который  формируется в процессе учебной деятельности. </w:t>
      </w:r>
    </w:p>
    <w:p w:rsidR="00632B74" w:rsidRDefault="00632B74">
      <w:r>
        <w:t>О  психологической готовности к школе могут судить сами родители, а также классный руководитель, который обязательно даст  необходимые советы по преодолению трудностей, которые возникают в процессе учебы.  С какими же проблемами могут столкнуться родители и учителя:</w:t>
      </w:r>
    </w:p>
    <w:p w:rsidR="00632B74" w:rsidRDefault="00632B74">
      <w:r>
        <w:t xml:space="preserve">-ребенок совместно </w:t>
      </w:r>
      <w:proofErr w:type="gramStart"/>
      <w:r>
        <w:t>со</w:t>
      </w:r>
      <w:proofErr w:type="gramEnd"/>
      <w:r>
        <w:t xml:space="preserve"> взрослыми выполняет уроки, ему постоянно необходима подсказка взрослого;</w:t>
      </w:r>
    </w:p>
    <w:p w:rsidR="00632B74" w:rsidRDefault="00632B74">
      <w:r>
        <w:t xml:space="preserve">-ребенок не </w:t>
      </w:r>
      <w:proofErr w:type="gramStart"/>
      <w:r>
        <w:t>понимает</w:t>
      </w:r>
      <w:proofErr w:type="gramEnd"/>
      <w:r>
        <w:t xml:space="preserve"> как нужно выполнять домашнее задание;</w:t>
      </w:r>
    </w:p>
    <w:p w:rsidR="00632B74" w:rsidRDefault="00632B74">
      <w:r>
        <w:t>-ребенок часто отвлекается при выполнении домашнего задания;</w:t>
      </w:r>
    </w:p>
    <w:p w:rsidR="00632B74" w:rsidRDefault="00632B74">
      <w:r>
        <w:t>-ребенок не способен управлять своим поведение на уроке, перемене;</w:t>
      </w:r>
    </w:p>
    <w:p w:rsidR="00632B74" w:rsidRDefault="00632B74">
      <w:r>
        <w:t>-ребенок испытывает трудности общения с одноклассниками, учителями;</w:t>
      </w:r>
    </w:p>
    <w:p w:rsidR="00632B74" w:rsidRDefault="00632B74">
      <w:r>
        <w:t>-ребенок испытывает сложность в запоминании материала, даваемого на урока</w:t>
      </w:r>
      <w:proofErr w:type="gramStart"/>
      <w:r>
        <w:t>х(</w:t>
      </w:r>
      <w:proofErr w:type="gramEnd"/>
      <w:r>
        <w:t xml:space="preserve"> не помнит его, не может рассказать его содержание и т.д.);</w:t>
      </w:r>
    </w:p>
    <w:p w:rsidR="00632B74" w:rsidRDefault="00632B74">
      <w:r>
        <w:t>-ребенок тратит очень много времени на выполнение домашнего задания;</w:t>
      </w:r>
    </w:p>
    <w:p w:rsidR="00632B74" w:rsidRDefault="00632B74">
      <w:r>
        <w:t>-ребенок испытывает трудности при самостоятельном чтении, проявляет недовольство и нежелание;</w:t>
      </w:r>
    </w:p>
    <w:p w:rsidR="00632B74" w:rsidRDefault="00632B74">
      <w:r>
        <w:t>-ребенок быстро утомляется в процессе выполнения домашнего задания (становится вялым, невнимательным, начинает зевать и др.);</w:t>
      </w:r>
    </w:p>
    <w:p w:rsidR="008315BB" w:rsidRDefault="00632B74">
      <w:r>
        <w:t>-у ребенка ухудшается самочувствие, снижается активность, внимание, изменяется поведение с началом школьного обучения.</w:t>
      </w:r>
    </w:p>
    <w:p w:rsidR="009C4964" w:rsidRDefault="009C4964">
      <w:r>
        <w:lastRenderedPageBreak/>
        <w:t xml:space="preserve">По данным диагностики «Стартовая готовность» можно сказать, что 57% учащихся имеют базовый уровень готовности, а 43%-низкий уровень. </w:t>
      </w:r>
      <w:proofErr w:type="gramStart"/>
      <w:r>
        <w:t>Но</w:t>
      </w:r>
      <w:proofErr w:type="gramEnd"/>
      <w:r>
        <w:t xml:space="preserve"> не смотря на показатели, с уверенностью  можно сказать, что большинство  учащихся  положительно относятся к школе, понимают учебный процесс, выполняют самостоятельно типовые упражнения, внимательны при выполнении заданий, дружат со многими одноклассниками. А это свидетельствует о высоком и  среднем уровне адаптации. </w:t>
      </w:r>
    </w:p>
    <w:p w:rsidR="008315BB" w:rsidRDefault="009C4964">
      <w:r>
        <w:t xml:space="preserve">Оборотная сторона адаптации – это </w:t>
      </w:r>
      <w:proofErr w:type="spellStart"/>
      <w:r>
        <w:t>дезадаптация</w:t>
      </w:r>
      <w:proofErr w:type="spellEnd"/>
      <w:r>
        <w:t xml:space="preserve">. Это проблемы, которые не позволяют ребенку </w:t>
      </w:r>
      <w:r w:rsidR="008315BB">
        <w:t xml:space="preserve">учиться. </w:t>
      </w:r>
      <w:proofErr w:type="gramStart"/>
      <w:r w:rsidR="008315BB">
        <w:t>Возникают любые трудно</w:t>
      </w:r>
      <w:r>
        <w:t>сти, связанные с учебой (ухудшение психического и физического здоровья, трудности при чтении и письме и т.п.</w:t>
      </w:r>
      <w:proofErr w:type="gramEnd"/>
      <w:r>
        <w:t xml:space="preserve"> Иногда </w:t>
      </w:r>
      <w:proofErr w:type="spellStart"/>
      <w:r>
        <w:t>дезадаптацию</w:t>
      </w:r>
      <w:proofErr w:type="spellEnd"/>
      <w:r>
        <w:t xml:space="preserve"> трудно заметить</w:t>
      </w:r>
      <w:r w:rsidR="008315BB">
        <w:t>. Поэтому и учителю, и родителям нужно быть внимательным по отношению к детям.</w:t>
      </w:r>
    </w:p>
    <w:p w:rsidR="005E5736" w:rsidRDefault="00A47E7D">
      <w:r>
        <w:t xml:space="preserve">Конечно, в период адаптации, не стоит забывать и про учителя. Ведь именно от правильно построенной работы будет зависеть, как будет протекать адаптация в классе. </w:t>
      </w:r>
      <w:r w:rsidR="005E5736">
        <w:t>В течени</w:t>
      </w:r>
      <w:proofErr w:type="gramStart"/>
      <w:r w:rsidR="005E5736">
        <w:t>и</w:t>
      </w:r>
      <w:proofErr w:type="gramEnd"/>
      <w:r w:rsidR="005E5736">
        <w:t xml:space="preserve"> недели у  учащихся 3 урока физкультуры и раз в неделю спортивный час. На уроках провожу по 2-3 </w:t>
      </w:r>
      <w:proofErr w:type="spellStart"/>
      <w:r w:rsidR="005E5736">
        <w:t>физм</w:t>
      </w:r>
      <w:r w:rsidR="008315BB">
        <w:t>инутки</w:t>
      </w:r>
      <w:proofErr w:type="spellEnd"/>
      <w:r w:rsidR="008315BB">
        <w:t xml:space="preserve">  для снятия утомляемост</w:t>
      </w:r>
      <w:proofErr w:type="gramStart"/>
      <w:r w:rsidR="008315BB">
        <w:t>и(</w:t>
      </w:r>
      <w:proofErr w:type="gramEnd"/>
      <w:r w:rsidR="008315BB">
        <w:t>в</w:t>
      </w:r>
      <w:r w:rsidR="005E5736">
        <w:t>едь в период обучения в школе у детей значительно сн</w:t>
      </w:r>
      <w:r w:rsidR="008315BB">
        <w:t>ижается двигательная активность),  п</w:t>
      </w:r>
      <w:r w:rsidR="005E5736">
        <w:t xml:space="preserve">ровожу классные часы, беседы для создания в классе атмосферы доброжелательности и конструктивного взаимодействия, позволяющие детям ослабить внутреннее напряжение. </w:t>
      </w:r>
      <w:r w:rsidR="00BE33E8">
        <w:t>Помимо учебной деятельности в первом классе проводится 4 внеурочных занятия различных направлений (</w:t>
      </w:r>
      <w:r w:rsidR="008315BB">
        <w:t xml:space="preserve">художественно – эстетическое, познавательное, духовно – нравственное, </w:t>
      </w:r>
      <w:proofErr w:type="spellStart"/>
      <w:r w:rsidR="008315BB">
        <w:t>здоровьесберегающее</w:t>
      </w:r>
      <w:proofErr w:type="spellEnd"/>
      <w:r w:rsidR="008315BB">
        <w:t>).</w:t>
      </w:r>
    </w:p>
    <w:p w:rsidR="00BE33E8" w:rsidRDefault="00BE33E8">
      <w:r>
        <w:t>Для определения уровня успешной а</w:t>
      </w:r>
      <w:r w:rsidR="008315BB">
        <w:t>даптации с ребятами проводила анкетирование «Хорошо ли ребенку в школе?»</w:t>
      </w:r>
      <w:r>
        <w:t xml:space="preserve"> и  проективную методику «Шк</w:t>
      </w:r>
      <w:r w:rsidR="008315BB">
        <w:t xml:space="preserve">ола зверей». </w:t>
      </w:r>
    </w:p>
    <w:p w:rsidR="00B6271C" w:rsidRDefault="00B9264C">
      <w:r>
        <w:t>Чтобы адаптация прошла успешно, необходимо помогать ребенку. Как бы банально это не звучало, но ребенку необходима родительская любовь, ваша ласка, забота. Помните, что семейные неурядицы  - это враг успешной адаптации ребенка к школе. А комфортная психологическая обстановка поможет ребенку легко адаптироваться к школе.  Адаптация к школе проходит значительно лучше, если родители активно участвуют в процессе: помогают собирать вещи  с вечер</w:t>
      </w:r>
      <w:proofErr w:type="gramStart"/>
      <w:r>
        <w:t>а(</w:t>
      </w:r>
      <w:proofErr w:type="gramEnd"/>
      <w:r>
        <w:t xml:space="preserve"> но и не забывайте про самостоятельность: ваша функция проконтролировать, чтобы ребенок ничего не забыл), провожают до школы, вечером обсуждают, как прошел день ребенка. </w:t>
      </w:r>
      <w:r w:rsidR="00535A1C">
        <w:t xml:space="preserve"> В тот момент, когда ребенку нужна ваша поддержка, не оставляйте ребенка  наедине с  его состоянием. Помогайте своему первокласснику адаптироваться к непростой школьной жизни. Помните, что поддержка родителей в период школьной адаптации очень важна для детей. Ведь от этого зависит его дальнейшая учеба. И в</w:t>
      </w:r>
      <w:r w:rsidR="00B6271C">
        <w:t xml:space="preserve"> заключении предлагаю вам </w:t>
      </w:r>
      <w:hyperlink r:id="rId9" w:tgtFrame="_blank" w:history="1">
        <w:r w:rsidR="00B6271C" w:rsidRPr="008315BB">
          <w:rPr>
            <w:rStyle w:val="a3"/>
          </w:rPr>
          <w:t>рекомендации</w:t>
        </w:r>
      </w:hyperlink>
      <w:r w:rsidR="00B6271C">
        <w:t xml:space="preserve"> для организации дня вашего ребенка.</w:t>
      </w:r>
    </w:p>
    <w:p w:rsidR="005E5736" w:rsidRDefault="005E5736" w:rsidP="005E5736">
      <w:r>
        <w:t>Итак, весь первый год обучения фактически проходит под эгидой адаптации, это год сложный и напряженный для каждого ребенка. А для тех, у кого есть школьные проблемы, он труден вдвойне.</w:t>
      </w:r>
    </w:p>
    <w:p w:rsidR="00670CD2" w:rsidRPr="00670CD2" w:rsidRDefault="00670CD2">
      <w:pPr>
        <w:rPr>
          <w:b/>
        </w:rPr>
      </w:pPr>
      <w:r w:rsidRPr="00670CD2">
        <w:rPr>
          <w:b/>
        </w:rPr>
        <w:t>Рефлексия.</w:t>
      </w:r>
    </w:p>
    <w:p w:rsidR="005E5736" w:rsidRDefault="005E5736">
      <w:r>
        <w:t xml:space="preserve">На каждом уроке мы с ребятами проводим рефлексию, т.е. </w:t>
      </w:r>
      <w:r w:rsidR="000B04E9">
        <w:t>даем самооценку</w:t>
      </w:r>
      <w:proofErr w:type="gramStart"/>
      <w:r w:rsidR="000B04E9">
        <w:t xml:space="preserve"> .</w:t>
      </w:r>
      <w:proofErr w:type="gramEnd"/>
      <w:r w:rsidR="000B04E9">
        <w:t xml:space="preserve"> Вот и вас хочу попросить украсить нашу елочку шарами: красный цвет – мне было все понятно, я готова помочь своему ребенку; зеленый шарик – в ходе собрания появились вопросы, что-то непонятно, но я постараюсь использовать полученную</w:t>
      </w:r>
      <w:r w:rsidR="008315BB">
        <w:t xml:space="preserve"> информацию</w:t>
      </w:r>
      <w:r w:rsidR="000B04E9">
        <w:t>; желтый шарик – много вопросов, необходима помощь классного руководителя.</w:t>
      </w:r>
    </w:p>
    <w:p w:rsidR="000B04E9" w:rsidRDefault="000B04E9">
      <w:r>
        <w:lastRenderedPageBreak/>
        <w:t xml:space="preserve">Посмотрите, какая нарядная елочка у нас получилась. От всей души поздравляю всех с наступающим Новым Годом. Желаю вам терпения, удачи в воспитании ваших детей. Ведь только от нас зависит, какими будут наши дети. Насколько легко они будут решать жизненные задачи, приспосабливаться к различным условиям жизни. </w:t>
      </w:r>
    </w:p>
    <w:p w:rsidR="002F4562" w:rsidRDefault="002F4562" w:rsidP="002F4562">
      <w:r>
        <w:t>Кто-то, когда-то, должен ответить,</w:t>
      </w:r>
    </w:p>
    <w:p w:rsidR="002F4562" w:rsidRDefault="002F4562" w:rsidP="002F4562">
      <w:r>
        <w:t>Высветив правду, истину вскрыв,</w:t>
      </w:r>
    </w:p>
    <w:p w:rsidR="002F4562" w:rsidRDefault="002F4562" w:rsidP="002F4562">
      <w:r>
        <w:t>Что же такое – трудные дети?</w:t>
      </w:r>
    </w:p>
    <w:p w:rsidR="002F4562" w:rsidRDefault="002F4562" w:rsidP="002F4562">
      <w:r>
        <w:t>Вечный вопрос и больной как нарыв.</w:t>
      </w:r>
    </w:p>
    <w:p w:rsidR="002F4562" w:rsidRDefault="002F4562" w:rsidP="002F4562">
      <w:r>
        <w:t>Вот он сидит перед нами, глядите,</w:t>
      </w:r>
    </w:p>
    <w:p w:rsidR="002F4562" w:rsidRDefault="002F4562" w:rsidP="002F4562">
      <w:r>
        <w:t>Сжался пружиной, отчаялся он,</w:t>
      </w:r>
    </w:p>
    <w:p w:rsidR="002F4562" w:rsidRDefault="002F4562" w:rsidP="002F4562">
      <w:r>
        <w:t>Словно стена без дверей и без окон.</w:t>
      </w:r>
    </w:p>
    <w:p w:rsidR="002F4562" w:rsidRDefault="002F4562" w:rsidP="002F4562">
      <w:r>
        <w:t>Вот они, главные истины эти:</w:t>
      </w:r>
    </w:p>
    <w:p w:rsidR="002F4562" w:rsidRDefault="002F4562" w:rsidP="002F4562">
      <w:r>
        <w:t xml:space="preserve">Поздно </w:t>
      </w:r>
      <w:proofErr w:type="gramStart"/>
      <w:r>
        <w:t>заметили… поздно учли</w:t>
      </w:r>
      <w:proofErr w:type="gramEnd"/>
      <w:r>
        <w:t>…</w:t>
      </w:r>
    </w:p>
    <w:p w:rsidR="002F4562" w:rsidRDefault="002F4562" w:rsidP="002F4562">
      <w:r>
        <w:t>Нет! Не рождаются трудные дети!</w:t>
      </w:r>
    </w:p>
    <w:p w:rsidR="002F4562" w:rsidRDefault="002F4562" w:rsidP="002F4562">
      <w:r>
        <w:t>Просто им вовремя не помогли. (С. Давидович)</w:t>
      </w:r>
    </w:p>
    <w:p w:rsidR="00BE33E8" w:rsidRDefault="00BE33E8" w:rsidP="00BE33E8">
      <w:r>
        <w:t>Спасибо за работу!!!</w:t>
      </w:r>
    </w:p>
    <w:p w:rsidR="009401B8" w:rsidRDefault="009401B8" w:rsidP="00BE33E8"/>
    <w:p w:rsidR="009401B8" w:rsidRDefault="009401B8" w:rsidP="00BE33E8"/>
    <w:p w:rsidR="00B9264C" w:rsidRDefault="00B9264C"/>
    <w:sectPr w:rsidR="00B9264C" w:rsidSect="00FC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38"/>
    <w:rsid w:val="000B04E9"/>
    <w:rsid w:val="000F3538"/>
    <w:rsid w:val="000F6A9A"/>
    <w:rsid w:val="001B179E"/>
    <w:rsid w:val="002156AF"/>
    <w:rsid w:val="002C06A5"/>
    <w:rsid w:val="002F4562"/>
    <w:rsid w:val="0033557D"/>
    <w:rsid w:val="00411D2E"/>
    <w:rsid w:val="004C44D6"/>
    <w:rsid w:val="004C5D6F"/>
    <w:rsid w:val="00535A1C"/>
    <w:rsid w:val="0056312B"/>
    <w:rsid w:val="005E5736"/>
    <w:rsid w:val="00604864"/>
    <w:rsid w:val="006105BA"/>
    <w:rsid w:val="0061406B"/>
    <w:rsid w:val="00632B74"/>
    <w:rsid w:val="00647540"/>
    <w:rsid w:val="00670CD2"/>
    <w:rsid w:val="00682CF3"/>
    <w:rsid w:val="00801944"/>
    <w:rsid w:val="008315BB"/>
    <w:rsid w:val="00897BA0"/>
    <w:rsid w:val="009401B8"/>
    <w:rsid w:val="009819B6"/>
    <w:rsid w:val="009B7A43"/>
    <w:rsid w:val="009C4964"/>
    <w:rsid w:val="00A47E7D"/>
    <w:rsid w:val="00A97BB5"/>
    <w:rsid w:val="00B6271C"/>
    <w:rsid w:val="00B90B68"/>
    <w:rsid w:val="00B9264C"/>
    <w:rsid w:val="00BB0ABD"/>
    <w:rsid w:val="00BE1520"/>
    <w:rsid w:val="00BE33E8"/>
    <w:rsid w:val="00C35F01"/>
    <w:rsid w:val="00DA4F5C"/>
    <w:rsid w:val="00EA359B"/>
    <w:rsid w:val="00FC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1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31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0;&#1076;&#1072;&#1087;&#1090;&#1072;&#1094;&#1080;&#1103;%20&#1087;&#1077;&#1088;&#1074;&#1086;&#1082;&#1083;&#1072;&#1089;&#1089;&#1085;&#1080;&#1082;&#1086;&#1074;%20&#1082;%20&#1096;&#1082;&#1086;&#1083;&#1077;.ppt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87;&#1088;&#1086;&#1077;&#1082;&#1090;&#1080;&#1074;&#1085;&#1072;&#1103;%20&#1084;&#1077;&#1090;&#1086;&#1076;&#1080;&#1082;&#1072;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72;&#1085;&#1082;&#1077;&#1090;&#1080;&#1088;&#1086;&#1074;&#1072;&#1085;&#1080;&#1077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E:\&#1072;&#1085;&#1082;&#1077;&#1090;&#1072;%20&#1076;&#1083;&#1103;%20&#1088;&#1086;&#1076;&#1080;&#1090;&#1077;&#1083;&#1077;&#1081;%20%2522&#1040;&#1076;&#1072;&#1087;&#1090;&#1072;&#1094;&#1080;&#1103;%20&#1087;&#1077;&#1088;&#1074;&#1086;&#1082;&#1083;&#1072;&#1089;&#1089;&#1085;&#1080;&#1082;&#1072;%20&#1082;%20&#1086;&#1073;&#1091;&#1095;&#1077;&#1085;&#1080;&#1102;%20&#1074;%20&#1096;&#1082;&#1086;&#1083;&#1077;%2522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E:\&#1088;&#1077;&#1082;&#1086;&#1084;&#1077;&#1085;&#1076;&#1072;&#1094;&#1080;&#1080;%20&#1076;&#1083;&#1103;%20&#1088;&#1086;&#1076;&#1080;&#1090;&#1077;&#1083;&#1077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ECCA-0D62-4DC0-8CB9-C95065B7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у</cp:lastModifiedBy>
  <cp:revision>6</cp:revision>
  <dcterms:created xsi:type="dcterms:W3CDTF">2013-12-08T12:51:00Z</dcterms:created>
  <dcterms:modified xsi:type="dcterms:W3CDTF">2015-03-08T14:16:00Z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