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1D" w:rsidRPr="001B78D0" w:rsidRDefault="005E601D" w:rsidP="005E601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78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</w:t>
      </w:r>
    </w:p>
    <w:p w:rsidR="005E601D" w:rsidRPr="001B78D0" w:rsidRDefault="005E601D" w:rsidP="005E601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7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Живопись</w:t>
      </w:r>
      <w:r w:rsidRPr="001B7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72261" w:rsidRPr="0095012D" w:rsidRDefault="00582E13" w:rsidP="00950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класс </w:t>
      </w:r>
      <w:bookmarkStart w:id="0" w:name="_GoBack"/>
      <w:bookmarkEnd w:id="0"/>
      <w:r w:rsidR="00B5549F" w:rsidRPr="000A5BCF">
        <w:rPr>
          <w:b/>
          <w:sz w:val="32"/>
          <w:szCs w:val="32"/>
        </w:rPr>
        <w:t>Декоративно-прикладное искусство в жизни человека (70 ч)</w:t>
      </w:r>
    </w:p>
    <w:tbl>
      <w:tblPr>
        <w:tblStyle w:val="a3"/>
        <w:tblW w:w="196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5"/>
        <w:gridCol w:w="2133"/>
        <w:gridCol w:w="567"/>
        <w:gridCol w:w="3827"/>
        <w:gridCol w:w="3119"/>
        <w:gridCol w:w="1417"/>
        <w:gridCol w:w="43"/>
        <w:gridCol w:w="3076"/>
        <w:gridCol w:w="1514"/>
        <w:gridCol w:w="17"/>
        <w:gridCol w:w="17"/>
        <w:gridCol w:w="11"/>
        <w:gridCol w:w="225"/>
        <w:gridCol w:w="2873"/>
      </w:tblGrid>
      <w:tr w:rsidR="0095012D" w:rsidRPr="000A5BCF" w:rsidTr="00EC7A59">
        <w:trPr>
          <w:gridAfter w:val="5"/>
          <w:wAfter w:w="3143" w:type="dxa"/>
        </w:trPr>
        <w:tc>
          <w:tcPr>
            <w:tcW w:w="845" w:type="dxa"/>
          </w:tcPr>
          <w:p w:rsidR="0095012D" w:rsidRPr="000A5BCF" w:rsidRDefault="0095012D" w:rsidP="007F506F">
            <w:pPr>
              <w:tabs>
                <w:tab w:val="left" w:pos="11589"/>
              </w:tabs>
              <w:jc w:val="center"/>
              <w:rPr>
                <w:b/>
              </w:rPr>
            </w:pPr>
            <w:r w:rsidRPr="000A5BCF">
              <w:rPr>
                <w:b/>
                <w:sz w:val="26"/>
                <w:szCs w:val="26"/>
              </w:rPr>
              <w:t xml:space="preserve">№ </w:t>
            </w:r>
            <w:r w:rsidRPr="000A5BCF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133" w:type="dxa"/>
          </w:tcPr>
          <w:p w:rsidR="0095012D" w:rsidRPr="000A5BCF" w:rsidRDefault="0095012D" w:rsidP="007F506F">
            <w:pPr>
              <w:tabs>
                <w:tab w:val="left" w:pos="11589"/>
              </w:tabs>
              <w:jc w:val="center"/>
              <w:rPr>
                <w:b/>
              </w:rPr>
            </w:pPr>
            <w:r w:rsidRPr="000A5BCF">
              <w:rPr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567" w:type="dxa"/>
          </w:tcPr>
          <w:p w:rsidR="0095012D" w:rsidRPr="000A5BCF" w:rsidRDefault="0095012D" w:rsidP="007F506F">
            <w:pPr>
              <w:tabs>
                <w:tab w:val="left" w:pos="11589"/>
              </w:tabs>
              <w:jc w:val="center"/>
              <w:rPr>
                <w:b/>
              </w:rPr>
            </w:pPr>
            <w:r w:rsidRPr="000A5BCF">
              <w:rPr>
                <w:b/>
                <w:sz w:val="26"/>
                <w:szCs w:val="26"/>
              </w:rPr>
              <w:t>Часы</w:t>
            </w:r>
          </w:p>
        </w:tc>
        <w:tc>
          <w:tcPr>
            <w:tcW w:w="3827" w:type="dxa"/>
          </w:tcPr>
          <w:p w:rsidR="0095012D" w:rsidRPr="000A5BCF" w:rsidRDefault="0095012D" w:rsidP="007F506F">
            <w:pPr>
              <w:tabs>
                <w:tab w:val="left" w:pos="11589"/>
              </w:tabs>
              <w:jc w:val="center"/>
              <w:rPr>
                <w:b/>
              </w:rPr>
            </w:pPr>
            <w:r w:rsidRPr="000A5BCF">
              <w:rPr>
                <w:b/>
                <w:sz w:val="26"/>
                <w:szCs w:val="26"/>
              </w:rPr>
              <w:t>Содержание теоретического материала</w:t>
            </w:r>
          </w:p>
        </w:tc>
        <w:tc>
          <w:tcPr>
            <w:tcW w:w="3119" w:type="dxa"/>
          </w:tcPr>
          <w:p w:rsidR="0095012D" w:rsidRPr="000A5BCF" w:rsidRDefault="0095012D" w:rsidP="007F506F">
            <w:pPr>
              <w:tabs>
                <w:tab w:val="left" w:pos="11589"/>
              </w:tabs>
              <w:jc w:val="center"/>
              <w:rPr>
                <w:b/>
              </w:rPr>
            </w:pPr>
            <w:r w:rsidRPr="000A5BCF">
              <w:rPr>
                <w:b/>
                <w:sz w:val="26"/>
                <w:szCs w:val="26"/>
              </w:rPr>
              <w:t>Практическая работа</w:t>
            </w:r>
          </w:p>
        </w:tc>
        <w:tc>
          <w:tcPr>
            <w:tcW w:w="1417" w:type="dxa"/>
          </w:tcPr>
          <w:p w:rsidR="0095012D" w:rsidRPr="000A5BCF" w:rsidRDefault="0095012D" w:rsidP="007F506F">
            <w:pPr>
              <w:tabs>
                <w:tab w:val="left" w:pos="11589"/>
              </w:tabs>
              <w:jc w:val="center"/>
              <w:rPr>
                <w:b/>
              </w:rPr>
            </w:pPr>
            <w:r w:rsidRPr="000A5BCF">
              <w:rPr>
                <w:b/>
                <w:sz w:val="26"/>
                <w:szCs w:val="26"/>
              </w:rPr>
              <w:t>Используемые материалы</w:t>
            </w:r>
          </w:p>
        </w:tc>
        <w:tc>
          <w:tcPr>
            <w:tcW w:w="3119" w:type="dxa"/>
            <w:gridSpan w:val="2"/>
          </w:tcPr>
          <w:p w:rsidR="0095012D" w:rsidRPr="000A5BCF" w:rsidRDefault="00084B56" w:rsidP="007F506F">
            <w:pPr>
              <w:tabs>
                <w:tab w:val="left" w:pos="11589"/>
              </w:tabs>
              <w:jc w:val="center"/>
              <w:rPr>
                <w:b/>
              </w:rPr>
            </w:pPr>
            <w:r>
              <w:rPr>
                <w:b/>
              </w:rPr>
              <w:t>Учебно-универсальные действия</w:t>
            </w:r>
          </w:p>
        </w:tc>
        <w:tc>
          <w:tcPr>
            <w:tcW w:w="1514" w:type="dxa"/>
            <w:shd w:val="clear" w:color="auto" w:fill="auto"/>
          </w:tcPr>
          <w:p w:rsidR="0095012D" w:rsidRPr="000A5BCF" w:rsidRDefault="00797218">
            <w:pPr>
              <w:rPr>
                <w:b/>
              </w:rPr>
            </w:pPr>
            <w:r w:rsidRPr="000A5BCF">
              <w:rPr>
                <w:b/>
              </w:rPr>
              <w:t>Домашнее задание</w:t>
            </w:r>
          </w:p>
        </w:tc>
      </w:tr>
      <w:tr w:rsidR="0095012D" w:rsidTr="00084B56">
        <w:trPr>
          <w:gridAfter w:val="5"/>
          <w:wAfter w:w="3143" w:type="dxa"/>
        </w:trPr>
        <w:tc>
          <w:tcPr>
            <w:tcW w:w="15027" w:type="dxa"/>
            <w:gridSpan w:val="8"/>
          </w:tcPr>
          <w:p w:rsidR="0095012D" w:rsidRDefault="0095012D" w:rsidP="00BB1D46">
            <w:pPr>
              <w:jc w:val="center"/>
            </w:pPr>
            <w:r w:rsidRPr="000A5BCF">
              <w:rPr>
                <w:b/>
                <w:sz w:val="28"/>
                <w:szCs w:val="28"/>
              </w:rPr>
              <w:t>Ι четверть  Древн</w:t>
            </w:r>
            <w:r w:rsidR="005E601D">
              <w:rPr>
                <w:b/>
                <w:sz w:val="28"/>
                <w:szCs w:val="28"/>
              </w:rPr>
              <w:t xml:space="preserve">ие корни народного искусства (18 </w:t>
            </w:r>
            <w:r w:rsidRPr="000A5BCF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1514" w:type="dxa"/>
            <w:shd w:val="clear" w:color="auto" w:fill="auto"/>
          </w:tcPr>
          <w:p w:rsidR="0095012D" w:rsidRDefault="0095012D"/>
        </w:tc>
      </w:tr>
      <w:tr w:rsidR="00F918FE" w:rsidRPr="00084B56" w:rsidTr="00EC7A59">
        <w:trPr>
          <w:gridAfter w:val="5"/>
          <w:wAfter w:w="3143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Условно-символический язык крестьянского прикладного искусства. Форма и цвет как знаки. Древо жизни как выражение мифопоэтических представлений человека о жизни природы</w:t>
            </w:r>
          </w:p>
        </w:tc>
        <w:tc>
          <w:tcPr>
            <w:tcW w:w="3119" w:type="dxa"/>
          </w:tcPr>
          <w:p w:rsidR="00F918FE" w:rsidRPr="00084B56" w:rsidRDefault="00F918FE" w:rsidP="00084B56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живописной работы  на тему</w:t>
            </w: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 xml:space="preserve"> «Образ древа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обобщенны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изображений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традиционных образов</w:t>
            </w:r>
          </w:p>
        </w:tc>
        <w:tc>
          <w:tcPr>
            <w:tcW w:w="1417" w:type="dxa"/>
          </w:tcPr>
          <w:p w:rsidR="00F918FE" w:rsidRPr="00084B56" w:rsidRDefault="00F918FE" w:rsidP="005E601D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 кисть, бумага, карандаш, ластик</w:t>
            </w:r>
          </w:p>
        </w:tc>
        <w:tc>
          <w:tcPr>
            <w:tcW w:w="3119" w:type="dxa"/>
            <w:gridSpan w:val="2"/>
          </w:tcPr>
          <w:p w:rsidR="00F918FE" w:rsidRPr="00084B56" w:rsidRDefault="00F918FE" w:rsidP="00084B56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</w:t>
            </w:r>
            <w:proofErr w:type="gramStart"/>
            <w:r w:rsidRPr="00084B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живописного образа древа жизни, выбор цветовой гаммы)</w:t>
            </w:r>
            <w:r w:rsidRPr="0008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F918FE" w:rsidRPr="00CB588F" w:rsidRDefault="00F918FE" w:rsidP="00F918FE">
            <w:pPr>
              <w:tabs>
                <w:tab w:val="left" w:pos="11589"/>
              </w:tabs>
              <w:jc w:val="center"/>
              <w:rPr>
                <w:sz w:val="24"/>
                <w:szCs w:val="24"/>
              </w:rPr>
            </w:pPr>
            <w:r w:rsidRPr="00CB588F">
              <w:rPr>
                <w:sz w:val="24"/>
                <w:szCs w:val="24"/>
              </w:rPr>
              <w:t xml:space="preserve">Наброски </w:t>
            </w:r>
            <w:r>
              <w:rPr>
                <w:sz w:val="24"/>
                <w:szCs w:val="24"/>
              </w:rPr>
              <w:t>деревьев</w:t>
            </w:r>
          </w:p>
        </w:tc>
      </w:tr>
      <w:tr w:rsidR="00F918FE" w:rsidRPr="00084B56" w:rsidTr="00EC7A59">
        <w:trPr>
          <w:gridAfter w:val="5"/>
          <w:wAfter w:w="3143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F918FE" w:rsidRDefault="00F918FE" w:rsidP="00731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567" w:type="dxa"/>
          </w:tcPr>
          <w:p w:rsidR="00F918FE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918FE" w:rsidRPr="00084B56" w:rsidRDefault="00F918FE" w:rsidP="0073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как микрокосмос, </w:t>
            </w:r>
            <w:proofErr w:type="gramStart"/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словно-символический</w:t>
            </w:r>
            <w:proofErr w:type="gramEnd"/>
            <w:r w:rsidRPr="00084B5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в украшении  избы снаружи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картины мира в трёхчастной структуре и в декоре крестьянского дома (крыша, фронтон — небо, рубленая клеть — земля, подклеть (подпол) — подземный мир; знаки-образы в декоре избы, связанные с разными сферами обитания).</w:t>
            </w:r>
          </w:p>
        </w:tc>
        <w:tc>
          <w:tcPr>
            <w:tcW w:w="3119" w:type="dxa"/>
          </w:tcPr>
          <w:p w:rsidR="00F918FE" w:rsidRPr="00084B56" w:rsidRDefault="00F918FE" w:rsidP="007165CD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деревенской избы снаружи по древн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русским традициям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живописным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убранство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(наряд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крестьянского дома: </w:t>
            </w:r>
            <w:proofErr w:type="spell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охлу</w:t>
            </w:r>
            <w:proofErr w:type="spell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пень, полотенце, </w:t>
            </w:r>
            <w:proofErr w:type="spell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причелины</w:t>
            </w:r>
            <w:proofErr w:type="spell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лобовая доска, наличники, ставни.</w:t>
            </w:r>
          </w:p>
        </w:tc>
        <w:tc>
          <w:tcPr>
            <w:tcW w:w="141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 кисть, бумага, карандаш, ластик</w:t>
            </w:r>
          </w:p>
        </w:tc>
        <w:tc>
          <w:tcPr>
            <w:tcW w:w="3119" w:type="dxa"/>
            <w:gridSpan w:val="2"/>
          </w:tcPr>
          <w:p w:rsidR="00F918FE" w:rsidRPr="000478A4" w:rsidRDefault="00F918FE" w:rsidP="00084B56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478A4">
              <w:rPr>
                <w:rFonts w:ascii="Times New Roman" w:hAnsi="Times New Roman"/>
                <w:sz w:val="24"/>
                <w:szCs w:val="24"/>
              </w:rPr>
              <w:t>Регулятивные действи</w:t>
            </w:r>
            <w:proofErr w:type="gramStart"/>
            <w:r w:rsidRPr="000478A4">
              <w:rPr>
                <w:rFonts w:ascii="Times New Roman" w:hAnsi="Times New Roman"/>
                <w:sz w:val="24"/>
                <w:szCs w:val="24"/>
              </w:rPr>
              <w:t>я</w:t>
            </w:r>
            <w:r w:rsidRPr="0004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47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 и характеризовать</w:t>
            </w:r>
            <w:r w:rsidRPr="0004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отдельные детали декоративного убранства избы как проявление конструктивной, декоративной и изобразительной деятельности )</w:t>
            </w:r>
          </w:p>
          <w:p w:rsidR="00F918FE" w:rsidRPr="000478A4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F918FE" w:rsidRPr="00CB588F" w:rsidRDefault="00F918FE" w:rsidP="00F918FE">
            <w:pPr>
              <w:tabs>
                <w:tab w:val="left" w:pos="1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Наброски в интерьере</w:t>
            </w:r>
          </w:p>
        </w:tc>
      </w:tr>
      <w:tr w:rsidR="00F918FE" w:rsidRPr="00084B56" w:rsidTr="00EC7A59">
        <w:trPr>
          <w:gridAfter w:val="5"/>
          <w:wAfter w:w="3143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F918FE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918FE" w:rsidRPr="001B78D0" w:rsidRDefault="00F918FE" w:rsidP="000478A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внутреннего пространства крестьянского дома, его символика (потолок — небо, пол — земля, подпол —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подземный мир, окна — очи, свет).</w:t>
            </w:r>
            <w:proofErr w:type="gramEnd"/>
          </w:p>
          <w:p w:rsidR="00F918FE" w:rsidRPr="000478A4" w:rsidRDefault="00F918FE" w:rsidP="000478A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 важные центры в  крестьянском доме: печь, красный угол, коник, полати и др. Круг предметов быта, труда (ткацкий стан, прялка, люлька, светец и т. п.), включение их в пространство дома.</w:t>
            </w:r>
            <w:proofErr w:type="gram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Единство пользы и красоты в крестьянском жилище.</w:t>
            </w:r>
          </w:p>
        </w:tc>
        <w:tc>
          <w:tcPr>
            <w:tcW w:w="3119" w:type="dxa"/>
          </w:tcPr>
          <w:p w:rsidR="00F918FE" w:rsidRPr="00084B56" w:rsidRDefault="00F918FE" w:rsidP="000478A4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внутреннего убранства русской избы с включением деталей крестьянского интерьера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(печь, лавки, стол, предметы быта и труда)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918FE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918FE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Акварель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кисть, 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бумага, карандаш, ластик</w:t>
            </w:r>
          </w:p>
        </w:tc>
        <w:tc>
          <w:tcPr>
            <w:tcW w:w="3119" w:type="dxa"/>
            <w:gridSpan w:val="2"/>
          </w:tcPr>
          <w:p w:rsidR="00F918FE" w:rsidRPr="009D494E" w:rsidRDefault="00F918FE" w:rsidP="000478A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D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9D494E">
              <w:rPr>
                <w:rFonts w:ascii="Times New Roman" w:hAnsi="Times New Roman"/>
                <w:sz w:val="24"/>
                <w:szCs w:val="24"/>
              </w:rPr>
              <w:t xml:space="preserve">Умение сосредоточиться на выполнении задания, умение проявить настойчивость и усилие для </w:t>
            </w:r>
            <w:r w:rsidRPr="009D4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поставленной </w:t>
            </w:r>
            <w:proofErr w:type="spellStart"/>
            <w:r w:rsidRPr="009D494E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Start"/>
            <w:r w:rsidRPr="009D494E">
              <w:rPr>
                <w:rFonts w:ascii="Times New Roman" w:hAnsi="Times New Roman"/>
                <w:sz w:val="24"/>
                <w:szCs w:val="24"/>
              </w:rPr>
              <w:t>.</w:t>
            </w:r>
            <w:r w:rsidRPr="009D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D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сознавать</w:t>
            </w:r>
            <w:proofErr w:type="spellEnd"/>
            <w:r w:rsidRPr="009D49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объяснять</w:t>
            </w:r>
            <w:r w:rsidRPr="009D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мудрость устройства традиционной жилой среды.</w:t>
            </w:r>
          </w:p>
          <w:p w:rsidR="00F918FE" w:rsidRPr="009D494E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F918FE" w:rsidRPr="00CB588F" w:rsidRDefault="00F918FE" w:rsidP="00F918FE">
            <w:pPr>
              <w:tabs>
                <w:tab w:val="left" w:pos="11589"/>
              </w:tabs>
              <w:jc w:val="center"/>
              <w:rPr>
                <w:sz w:val="24"/>
                <w:szCs w:val="24"/>
              </w:rPr>
            </w:pPr>
            <w:r w:rsidRPr="00CB588F">
              <w:rPr>
                <w:sz w:val="24"/>
                <w:szCs w:val="24"/>
              </w:rPr>
              <w:lastRenderedPageBreak/>
              <w:t xml:space="preserve">Зарисовки </w:t>
            </w:r>
            <w:r>
              <w:rPr>
                <w:sz w:val="24"/>
                <w:szCs w:val="24"/>
              </w:rPr>
              <w:t>стульев, столов</w:t>
            </w:r>
            <w:r w:rsidRPr="00CB588F">
              <w:rPr>
                <w:sz w:val="24"/>
                <w:szCs w:val="24"/>
              </w:rPr>
              <w:t xml:space="preserve"> </w:t>
            </w:r>
          </w:p>
        </w:tc>
      </w:tr>
      <w:tr w:rsidR="00F918FE" w:rsidRPr="00084B56" w:rsidTr="00EC7A59">
        <w:trPr>
          <w:gridAfter w:val="5"/>
          <w:wAfter w:w="3143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3" w:type="dxa"/>
          </w:tcPr>
          <w:p w:rsidR="00F918FE" w:rsidRPr="00084B56" w:rsidRDefault="00F918FE" w:rsidP="0005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декор предметов народного быта 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Нарядный декор — не только украшение предмета, но и выражение представлений людей об упорядоченности мироздания в образной форме. Превращение бытового, утилитарного предмета в вещь - образ.</w:t>
            </w:r>
          </w:p>
        </w:tc>
        <w:tc>
          <w:tcPr>
            <w:tcW w:w="3119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украшенного предмета русского быта (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прялки, ковши (ковш-</w:t>
            </w:r>
            <w:proofErr w:type="spell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скопкарь</w:t>
            </w:r>
            <w:proofErr w:type="spell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ковш-конюх, ковш-черпак), ендовы, </w:t>
            </w:r>
            <w:proofErr w:type="spell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солоницы</w:t>
            </w:r>
            <w:proofErr w:type="spell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хлебницы, вальки, рубеля и др.</w:t>
            </w:r>
            <w:proofErr w:type="gramEnd"/>
          </w:p>
        </w:tc>
        <w:tc>
          <w:tcPr>
            <w:tcW w:w="141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мешанная техника (рисунок восковым мелком и акварельная заливка или сангиной разных оттенков), кисть, бумага.</w:t>
            </w:r>
          </w:p>
        </w:tc>
        <w:tc>
          <w:tcPr>
            <w:tcW w:w="3119" w:type="dxa"/>
            <w:gridSpan w:val="2"/>
          </w:tcPr>
          <w:p w:rsidR="00F918FE" w:rsidRPr="00EC7A59" w:rsidRDefault="00F918FE" w:rsidP="00272AA0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C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Понимать,</w:t>
            </w:r>
            <w:r w:rsidRPr="00EC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декор не только украшение, но и носитель жизненно важных смыслов.</w:t>
            </w:r>
          </w:p>
          <w:p w:rsidR="00F918FE" w:rsidRPr="00EC7A59" w:rsidRDefault="00F918FE" w:rsidP="00272AA0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C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Отмечать</w:t>
            </w:r>
            <w:r w:rsidRPr="00EC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характерные черты, свойственные народным мастерам-умельцам.</w:t>
            </w:r>
          </w:p>
          <w:p w:rsidR="00F918FE" w:rsidRPr="00EC7A59" w:rsidRDefault="00F918FE" w:rsidP="00272AA0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Наброски предметов быта</w:t>
            </w:r>
          </w:p>
        </w:tc>
      </w:tr>
      <w:tr w:rsidR="00F918FE" w:rsidRPr="00084B56" w:rsidTr="00EC7A59">
        <w:trPr>
          <w:gridAfter w:val="5"/>
          <w:wAfter w:w="3143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F918FE" w:rsidRDefault="00F918FE" w:rsidP="00B6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Default="00F918FE" w:rsidP="00B6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Pr="00084B56" w:rsidRDefault="00F918FE" w:rsidP="00B6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918FE" w:rsidRPr="001B78D0" w:rsidRDefault="00F918FE" w:rsidP="009D494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Крестьянская вышивка — хранительница древнейших образов и мотивов, устойчивости их вариативных решений. Условность языка орнамента, его символическое значение.</w:t>
            </w: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образов и мотивов крестьянской вышивки с природой, их необычайная выразительность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(мотив птицы, коня и всадника, матер</w:t>
            </w:r>
            <w:proofErr w:type="gram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земли, древа жизни и т. д.). Символика цвета в крестьянской вышивке (белый цвет, красный цвет).</w:t>
            </w:r>
          </w:p>
          <w:p w:rsidR="00F918FE" w:rsidRPr="00084B56" w:rsidRDefault="00F918FE" w:rsidP="009D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дание эскиза вышитого полотенца, скатерти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мотивам народной вышивки; украшение своего полотенца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живописным орнаментом вышивки</w:t>
            </w:r>
          </w:p>
        </w:tc>
        <w:tc>
          <w:tcPr>
            <w:tcW w:w="1417" w:type="dxa"/>
          </w:tcPr>
          <w:p w:rsidR="00F918FE" w:rsidRPr="00084B56" w:rsidRDefault="00F918FE" w:rsidP="009D494E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мелком и акварельная заливка кисть, бумага</w:t>
            </w:r>
          </w:p>
        </w:tc>
        <w:tc>
          <w:tcPr>
            <w:tcW w:w="3119" w:type="dxa"/>
            <w:gridSpan w:val="2"/>
          </w:tcPr>
          <w:p w:rsidR="00F918FE" w:rsidRPr="00EC7A59" w:rsidRDefault="00F918FE" w:rsidP="009D494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C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Анализировать и понимать</w:t>
            </w:r>
            <w:r w:rsidRPr="00EC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образного языка народной (крестьянской) вышивки, разнообразие трактовок традиционных образов.</w:t>
            </w:r>
          </w:p>
          <w:p w:rsidR="00F918FE" w:rsidRPr="00EC7A59" w:rsidRDefault="00F918FE" w:rsidP="009D494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C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Создавать</w:t>
            </w:r>
            <w:r w:rsidRPr="00EC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самостоятельные </w:t>
            </w:r>
            <w:proofErr w:type="gramStart"/>
            <w:r w:rsidRPr="00EC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вари-анты</w:t>
            </w:r>
            <w:proofErr w:type="gramEnd"/>
            <w:r w:rsidRPr="00EC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орнаментального </w:t>
            </w:r>
            <w:r w:rsidRPr="00EC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построения вышивки с опорой на народную традицию.</w:t>
            </w:r>
          </w:p>
        </w:tc>
        <w:tc>
          <w:tcPr>
            <w:tcW w:w="1514" w:type="dxa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Наброски элементов одежды</w:t>
            </w:r>
          </w:p>
        </w:tc>
      </w:tr>
      <w:tr w:rsidR="00F918FE" w:rsidRPr="00084B56" w:rsidTr="00EC7A59">
        <w:trPr>
          <w:gridAfter w:val="5"/>
          <w:wAfter w:w="3143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3" w:type="dxa"/>
          </w:tcPr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918FE" w:rsidRPr="001B78D0" w:rsidRDefault="00F918FE" w:rsidP="00D53284">
            <w:pPr>
              <w:ind w:firstLine="19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цветовая гармония женского праздничного костюма: определенная цветовая гамма (теплая и холодная) как важнейшая эстетическая особенность праздничного костюма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Головной убор.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Женский пояс как элемент декоративного оформления костюма.</w:t>
            </w:r>
          </w:p>
          <w:p w:rsidR="00F918FE" w:rsidRPr="001B78D0" w:rsidRDefault="00F918FE" w:rsidP="00D53284">
            <w:pPr>
              <w:ind w:firstLine="19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женского и праздничного костюма: галуны, золотошвейный орнамент, цепочки с подвесками.</w:t>
            </w:r>
          </w:p>
          <w:p w:rsidR="00F918FE" w:rsidRPr="00084B56" w:rsidRDefault="00F918FE" w:rsidP="0091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18FE" w:rsidRPr="00084B56" w:rsidRDefault="00F918FE" w:rsidP="00D53284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русской красавицы в народном праздничном </w:t>
            </w: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Украшение как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важнейшая эстетическая особенность праздничного костюма</w:t>
            </w:r>
          </w:p>
        </w:tc>
        <w:tc>
          <w:tcPr>
            <w:tcW w:w="141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акварель,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кисть, бумага, карандаш, ластик</w:t>
            </w:r>
          </w:p>
        </w:tc>
        <w:tc>
          <w:tcPr>
            <w:tcW w:w="3119" w:type="dxa"/>
            <w:gridSpan w:val="2"/>
          </w:tcPr>
          <w:p w:rsidR="00F918FE" w:rsidRPr="00EC7A59" w:rsidRDefault="00F918FE" w:rsidP="00914DFD">
            <w:pPr>
              <w:ind w:firstLine="2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C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EC7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своеобразие и отличительные черты художественно-эстетического оформления русского женского костюма (праздничный костюм девушки  и замужней женщины).</w:t>
            </w:r>
          </w:p>
          <w:p w:rsidR="00F918FE" w:rsidRPr="00EC7A59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Наброски фигур людей на улице</w:t>
            </w:r>
          </w:p>
        </w:tc>
      </w:tr>
      <w:tr w:rsidR="00F918FE" w:rsidRPr="00084B56" w:rsidTr="00EC7A59">
        <w:trPr>
          <w:gridAfter w:val="5"/>
          <w:wAfter w:w="3143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</w:tcPr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567" w:type="dxa"/>
          </w:tcPr>
          <w:p w:rsidR="00F918FE" w:rsidRPr="00084B56" w:rsidRDefault="0053363A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918FE" w:rsidRPr="001B78D0" w:rsidRDefault="00F918FE" w:rsidP="00D5328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Календарные народные праздники — это способ участия человека, связанного с землей, в событиях природы (будь то посев или созревание колоса), это коллективное ощущение целостности мира, народное творчество в действии.</w:t>
            </w: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аскрытие символического значения обрядового действа на примере одного из календарных праздников; подбор загадок, прибауток, пословиц, поговорок, народных песен к конкретному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народному празднику (по выбору)</w:t>
            </w:r>
          </w:p>
        </w:tc>
        <w:tc>
          <w:tcPr>
            <w:tcW w:w="141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акварель,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кисть, бумага, карандаш, ластик</w:t>
            </w:r>
          </w:p>
        </w:tc>
        <w:tc>
          <w:tcPr>
            <w:tcW w:w="3119" w:type="dxa"/>
            <w:gridSpan w:val="2"/>
          </w:tcPr>
          <w:p w:rsidR="00F918FE" w:rsidRPr="00EC7A59" w:rsidRDefault="00F918FE" w:rsidP="00D53284">
            <w:pP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EC7A5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Характеризовать</w:t>
            </w:r>
            <w:r w:rsidRPr="00EC7A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F918FE" w:rsidRPr="00EC7A59" w:rsidRDefault="00F918FE" w:rsidP="00D5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5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    Находить </w:t>
            </w:r>
            <w:r w:rsidRPr="00EC7A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общие черты в разных произведениях народного (крестьянского) прикладного искусства</w:t>
            </w:r>
          </w:p>
        </w:tc>
        <w:tc>
          <w:tcPr>
            <w:tcW w:w="1514" w:type="dxa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Зарисовки групп людей</w:t>
            </w:r>
          </w:p>
        </w:tc>
      </w:tr>
      <w:tr w:rsidR="00F918FE" w:rsidRPr="00084B56" w:rsidTr="00084B56">
        <w:tc>
          <w:tcPr>
            <w:tcW w:w="15027" w:type="dxa"/>
            <w:gridSpan w:val="8"/>
          </w:tcPr>
          <w:p w:rsidR="00F918FE" w:rsidRPr="00EC7A59" w:rsidRDefault="00F918FE" w:rsidP="007F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 Связь времен в народном искусстве  (16  ч)                                                                                                                                                                                                   </w:t>
            </w:r>
          </w:p>
          <w:p w:rsidR="00F918FE" w:rsidRPr="00EC7A59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6"/>
          </w:tcPr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</w:tr>
      <w:tr w:rsidR="00F918FE" w:rsidRPr="00084B56" w:rsidTr="00EC7A59">
        <w:trPr>
          <w:gridAfter w:val="4"/>
          <w:wAfter w:w="3126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 xml:space="preserve">Древние образы в </w:t>
            </w:r>
            <w:r w:rsidRPr="0008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народных игрушках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Магическая роль глиняной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игрушки в глубокой древности. Традиционные древние образы (конь, птица, баба) в современных народных игрушках.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</w:t>
            </w:r>
          </w:p>
        </w:tc>
        <w:tc>
          <w:tcPr>
            <w:tcW w:w="3119" w:type="dxa"/>
          </w:tcPr>
          <w:p w:rsidR="00F918FE" w:rsidRPr="001B78D0" w:rsidRDefault="00F918FE" w:rsidP="00EC7A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оздание своего образа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игрушки, украшение ее декоративными элементами в соответствии с традицией одного из промыслов.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о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собенности цветового строя, основные декоративные элементы росписи </w:t>
            </w:r>
            <w:proofErr w:type="spell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дымковской, </w:t>
            </w:r>
            <w:proofErr w:type="spell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каргопольской</w:t>
            </w:r>
            <w:proofErr w:type="spell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игрушек.  </w:t>
            </w:r>
          </w:p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8FE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Pr="00084B56" w:rsidRDefault="00F918FE" w:rsidP="002D601D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кисть, бумага, карандаш, ластик</w:t>
            </w:r>
          </w:p>
        </w:tc>
        <w:tc>
          <w:tcPr>
            <w:tcW w:w="3119" w:type="dxa"/>
            <w:gridSpan w:val="2"/>
          </w:tcPr>
          <w:p w:rsidR="00F918FE" w:rsidRPr="00392E93" w:rsidRDefault="00F918FE" w:rsidP="00EC7A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2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  Размышлять, </w:t>
            </w:r>
            <w:r w:rsidRPr="00392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рассуждать </w:t>
            </w:r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истоках возникновения современной народной игрушки.</w:t>
            </w:r>
          </w:p>
          <w:p w:rsidR="00F918FE" w:rsidRPr="00392E93" w:rsidRDefault="00F918FE" w:rsidP="00EC7A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2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Сравнивать, оценивать</w:t>
            </w:r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форму, декор игрушек, принадлежащих различным художественным промыслам.</w:t>
            </w:r>
          </w:p>
          <w:p w:rsidR="00F918FE" w:rsidRPr="00392E93" w:rsidRDefault="00F918FE" w:rsidP="00EC7A5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18FE" w:rsidRPr="00392E93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F918FE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Наброски мягких и резиновых игрушек</w:t>
            </w:r>
          </w:p>
        </w:tc>
      </w:tr>
      <w:tr w:rsidR="00F918FE" w:rsidRPr="00084B56" w:rsidTr="00EC7A59">
        <w:trPr>
          <w:gridAfter w:val="4"/>
          <w:wAfter w:w="3126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3" w:type="dxa"/>
          </w:tcPr>
          <w:p w:rsidR="00F918FE" w:rsidRPr="00084B56" w:rsidRDefault="00F918FE" w:rsidP="00B6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918FE" w:rsidRPr="001B78D0" w:rsidRDefault="00F918FE" w:rsidP="002D601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промысла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Гжели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отечественной народной культуры. Слияние промысла с художественной промышленностью. Природные мотивы в изделиях гжельских мастеров.</w:t>
            </w:r>
          </w:p>
          <w:p w:rsidR="00F918FE" w:rsidRPr="00084B56" w:rsidRDefault="00F918FE" w:rsidP="002D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Разнообразие посудных форм, единство формы и декора. </w:t>
            </w:r>
          </w:p>
        </w:tc>
        <w:tc>
          <w:tcPr>
            <w:tcW w:w="3119" w:type="dxa"/>
          </w:tcPr>
          <w:p w:rsidR="00F918FE" w:rsidRPr="00084B56" w:rsidRDefault="00F918FE" w:rsidP="002D601D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зображение </w:t>
            </w:r>
            <w:proofErr w:type="gram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выразитель-ной</w:t>
            </w:r>
            <w:proofErr w:type="gram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посудной формы с характерными деталями (носик, ручка, крышечка) на листе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очетание синего и белого, игра тонов, тоновые контрасты, виртуозный круговой «мазок с тенями», дающий пятно с игрой тональных переходов — от свет-лого к </w:t>
            </w:r>
            <w:proofErr w:type="gram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темному</w:t>
            </w:r>
            <w:proofErr w:type="gram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кисть, бумага, карандаш, ластик</w:t>
            </w:r>
          </w:p>
        </w:tc>
        <w:tc>
          <w:tcPr>
            <w:tcW w:w="3119" w:type="dxa"/>
            <w:gridSpan w:val="2"/>
          </w:tcPr>
          <w:p w:rsidR="00F918FE" w:rsidRPr="00392E93" w:rsidRDefault="00F918FE" w:rsidP="002D601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2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нерасторжимую связь изобразительных элементов, единство формы и декора в изделиях гжельских мастеров.</w:t>
            </w:r>
          </w:p>
          <w:p w:rsidR="00F918FE" w:rsidRPr="00392E93" w:rsidRDefault="00F918FE" w:rsidP="002D601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2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Осваивать</w:t>
            </w:r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приемы гжельского кистевого мазка — «мазка с тенями».</w:t>
            </w:r>
          </w:p>
          <w:p w:rsidR="00F918FE" w:rsidRPr="00392E93" w:rsidRDefault="00F918FE" w:rsidP="002D601D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2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Создавать</w:t>
            </w:r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композицию росписи в процессе практической творческой работы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Наброски цветов</w:t>
            </w:r>
          </w:p>
        </w:tc>
      </w:tr>
      <w:tr w:rsidR="00F918FE" w:rsidRPr="00084B56" w:rsidTr="00EC7A59">
        <w:trPr>
          <w:gridAfter w:val="5"/>
          <w:wAfter w:w="3143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F918FE" w:rsidRPr="00084B56" w:rsidRDefault="00F918FE" w:rsidP="0060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Городца </w:t>
            </w:r>
          </w:p>
        </w:tc>
        <w:tc>
          <w:tcPr>
            <w:tcW w:w="567" w:type="dxa"/>
          </w:tcPr>
          <w:p w:rsidR="00F918FE" w:rsidRPr="00084B56" w:rsidRDefault="0053363A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918FE" w:rsidRPr="001B78D0" w:rsidRDefault="00F918FE" w:rsidP="00560D0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городецкой росписи, единство предметной формы и декора. Бутоны, купавки, розаны — традиционные элементы городецкой  росписи. Птица и конь — традиционные мотивы городецкой росписи. Красочность, изящество, отточенность линейного рисунка в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орнаментальных и сюжетных росписях. Красочность, изящество, отточенность линейного рисунка в орнаментальных и сюжетных росписях.</w:t>
            </w:r>
          </w:p>
          <w:p w:rsidR="00F918FE" w:rsidRPr="001B78D0" w:rsidRDefault="00F918FE" w:rsidP="00560D0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приемы городецкой рос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писи.</w:t>
            </w:r>
          </w:p>
          <w:p w:rsidR="00F918FE" w:rsidRPr="001B78D0" w:rsidRDefault="00F918FE" w:rsidP="00392E9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918FE" w:rsidRPr="00084B56" w:rsidRDefault="00F918FE" w:rsidP="0073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живописной работы в технике росписи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«Город», «На прогулке» и др. с использованием характерных особенностей росписи</w:t>
            </w:r>
          </w:p>
        </w:tc>
        <w:tc>
          <w:tcPr>
            <w:tcW w:w="141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кисть, бумага, карандаш, ластик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акварель</w:t>
            </w:r>
          </w:p>
        </w:tc>
        <w:tc>
          <w:tcPr>
            <w:tcW w:w="3119" w:type="dxa"/>
            <w:gridSpan w:val="2"/>
          </w:tcPr>
          <w:p w:rsidR="00F918FE" w:rsidRPr="00392E93" w:rsidRDefault="00F918FE" w:rsidP="00392E9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2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Эмоционально воспринимать, выражать свое отношение, эстетически</w:t>
            </w:r>
          </w:p>
          <w:p w:rsidR="00F918FE" w:rsidRPr="00392E93" w:rsidRDefault="00F918FE" w:rsidP="00392E9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2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произведения городецкого промысла.</w:t>
            </w:r>
          </w:p>
          <w:p w:rsidR="00F918FE" w:rsidRPr="00392E93" w:rsidRDefault="00F918FE" w:rsidP="00392E9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2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Выявлять  </w:t>
            </w:r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общность в </w:t>
            </w:r>
            <w:proofErr w:type="gramStart"/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городецкой</w:t>
            </w:r>
            <w:proofErr w:type="gramEnd"/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F918FE" w:rsidRPr="00392E93" w:rsidRDefault="00F918FE" w:rsidP="00392E9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гжельской </w:t>
            </w:r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росписях,</w:t>
            </w:r>
            <w:r w:rsidRPr="00392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определять</w:t>
            </w:r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характерные особенности произведений городецкого промысла.</w:t>
            </w:r>
            <w:proofErr w:type="gramEnd"/>
          </w:p>
          <w:p w:rsidR="00F918FE" w:rsidRPr="00392E93" w:rsidRDefault="00F918FE" w:rsidP="00392E9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2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приемы кистевой росписи Городца,</w:t>
            </w:r>
            <w:r w:rsidRPr="00392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овладевать</w:t>
            </w:r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декоративными навыками.</w:t>
            </w:r>
          </w:p>
          <w:p w:rsidR="00F918FE" w:rsidRPr="00392E93" w:rsidRDefault="00F918FE" w:rsidP="00392E9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2E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Создавать </w:t>
            </w:r>
            <w:r w:rsidRPr="0039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композицию росписи в традиции</w:t>
            </w:r>
          </w:p>
        </w:tc>
        <w:tc>
          <w:tcPr>
            <w:tcW w:w="1514" w:type="dxa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Наброски зданий, элементов декора домов</w:t>
            </w:r>
          </w:p>
        </w:tc>
      </w:tr>
      <w:tr w:rsidR="00F918FE" w:rsidRPr="00084B56" w:rsidTr="00EC7A59">
        <w:trPr>
          <w:gridAfter w:val="5"/>
          <w:wAfter w:w="3143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3" w:type="dxa"/>
          </w:tcPr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918FE" w:rsidRPr="001B78D0" w:rsidRDefault="00F918FE" w:rsidP="000D538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из истории развития хохломского промысла. Своеобразие хохломской росписи. Связь традиционного орнамента с природой. Травный узор, или «травка», — главный мотив хохломской росписи. Основные элементы травного орнамента, последовательность его выполнения.</w:t>
            </w:r>
          </w:p>
          <w:p w:rsidR="00F918FE" w:rsidRPr="00084B56" w:rsidRDefault="00F918FE" w:rsidP="0073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18FE" w:rsidRPr="001B78D0" w:rsidRDefault="00F918FE" w:rsidP="000D538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зображение формы предмета и украшение его травным орнаментом в последовательности, определенной народной традицией (наводка стебля — </w:t>
            </w:r>
            <w:proofErr w:type="spell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криуля</w:t>
            </w:r>
            <w:proofErr w:type="spell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изображение ягод, цветов, приписка травки). Форма предмета предварительно тонируется </w:t>
            </w:r>
            <w:proofErr w:type="gram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желто-охристым цветом</w:t>
            </w:r>
            <w:proofErr w:type="gram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кисть, бумага, карандаш, ластик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акварель</w:t>
            </w:r>
          </w:p>
        </w:tc>
        <w:tc>
          <w:tcPr>
            <w:tcW w:w="3119" w:type="dxa"/>
            <w:gridSpan w:val="2"/>
          </w:tcPr>
          <w:p w:rsidR="00F918FE" w:rsidRPr="000D5383" w:rsidRDefault="00F918FE" w:rsidP="000D538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5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0D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видах</w:t>
            </w:r>
          </w:p>
          <w:p w:rsidR="00F918FE" w:rsidRPr="000D5383" w:rsidRDefault="00F918FE" w:rsidP="000D538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хохломской росписи («травка», роспись «под фон», «Кудрина»)</w:t>
            </w:r>
            <w:proofErr w:type="gramStart"/>
            <w:r w:rsidRPr="000D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5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D5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азличать</w:t>
            </w:r>
            <w:r w:rsidRPr="000D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их.</w:t>
            </w:r>
          </w:p>
          <w:p w:rsidR="00F918FE" w:rsidRPr="00084B56" w:rsidRDefault="00F918FE" w:rsidP="000D5383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0D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композицию травной росписи в единстве с формой, используя основные элементы</w:t>
            </w:r>
          </w:p>
        </w:tc>
        <w:tc>
          <w:tcPr>
            <w:tcW w:w="1514" w:type="dxa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Зарисовки растений по памяти</w:t>
            </w:r>
          </w:p>
        </w:tc>
      </w:tr>
      <w:tr w:rsidR="00F918FE" w:rsidRPr="00084B56" w:rsidTr="00EC7A59">
        <w:trPr>
          <w:gridAfter w:val="5"/>
          <w:wAfter w:w="3143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084B56">
              <w:rPr>
                <w:rFonts w:ascii="Times New Roman" w:hAnsi="Times New Roman" w:cs="Times New Roman"/>
                <w:sz w:val="24"/>
                <w:szCs w:val="24"/>
              </w:rPr>
              <w:t xml:space="preserve">. Роспись по </w:t>
            </w:r>
            <w:proofErr w:type="spellStart"/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мелаллу</w:t>
            </w:r>
            <w:proofErr w:type="spellEnd"/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918FE" w:rsidRPr="001B78D0" w:rsidRDefault="00F918FE" w:rsidP="004C5F60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форм подносов, фонов и вариантов построения цветочных композиций, сочетание в росписи крупных, средних и мелких форм цветов.</w:t>
            </w:r>
          </w:p>
          <w:p w:rsidR="00F918FE" w:rsidRPr="00084B56" w:rsidRDefault="00F918FE" w:rsidP="0073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18FE" w:rsidRPr="001B78D0" w:rsidRDefault="00F918FE" w:rsidP="004C5F60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ыполнение фрагмента по мотивам </w:t>
            </w:r>
            <w:proofErr w:type="spell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росписи, включающего крупные, мелкие и средние формы цветов; составление на подносе большого размера общей цветочной  композиции.</w:t>
            </w:r>
          </w:p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8FE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большие и маленькие кисти, 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карандаш, ластик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акварель</w:t>
            </w:r>
          </w:p>
        </w:tc>
        <w:tc>
          <w:tcPr>
            <w:tcW w:w="3119" w:type="dxa"/>
            <w:gridSpan w:val="2"/>
          </w:tcPr>
          <w:p w:rsidR="00F918FE" w:rsidRPr="004C5F60" w:rsidRDefault="00F918FE" w:rsidP="004C5F60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5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4C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многоцветье цветочной росписи на подносах с красотой цветущих лугов.</w:t>
            </w:r>
          </w:p>
          <w:p w:rsidR="00F918FE" w:rsidRPr="004C5F60" w:rsidRDefault="00F918FE" w:rsidP="004C5F60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5F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Осознавать </w:t>
            </w:r>
            <w:r w:rsidRPr="004C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формы и декора в изделиях мастеров.</w:t>
            </w:r>
          </w:p>
          <w:p w:rsidR="00F918FE" w:rsidRPr="00084B56" w:rsidRDefault="00F918FE" w:rsidP="004C5F60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Наброски посуды: чайников, сковород, кружек</w:t>
            </w:r>
          </w:p>
        </w:tc>
      </w:tr>
      <w:tr w:rsidR="00F918FE" w:rsidRPr="00084B56" w:rsidTr="00EC7A59">
        <w:trPr>
          <w:gridAfter w:val="5"/>
          <w:wAfter w:w="3143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F918FE" w:rsidRPr="00084B56" w:rsidRDefault="00F918FE" w:rsidP="0060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 xml:space="preserve">Роль народных </w:t>
            </w:r>
            <w:r w:rsidRPr="0008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художественных промыслов в современной жизни 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работ и беседа  на тему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«Место произведений традиционных народных промыслов в современной жизни, быту»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выступлениях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поисковых групп, в занимательной викторине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народным художественным промыслам</w:t>
            </w:r>
          </w:p>
        </w:tc>
        <w:tc>
          <w:tcPr>
            <w:tcW w:w="141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вопросами, карандаш, бумага</w:t>
            </w:r>
          </w:p>
        </w:tc>
        <w:tc>
          <w:tcPr>
            <w:tcW w:w="3119" w:type="dxa"/>
            <w:gridSpan w:val="2"/>
          </w:tcPr>
          <w:p w:rsidR="00F918FE" w:rsidRPr="008D50C4" w:rsidRDefault="00F918FE" w:rsidP="008D50C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50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Объяснять</w:t>
            </w:r>
            <w:r w:rsidRPr="008D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важность </w:t>
            </w:r>
            <w:r w:rsidRPr="008D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сохранения традиционных художественных промыслов в современных условиях.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50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8D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и особенное в произведениях традиционных художественных промыслов.</w:t>
            </w:r>
          </w:p>
          <w:p w:rsidR="00F918FE" w:rsidRPr="00084B56" w:rsidRDefault="00F918FE" w:rsidP="008D50C4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F918FE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своей собственной росписи, придумать ей название</w:t>
            </w:r>
          </w:p>
        </w:tc>
      </w:tr>
      <w:tr w:rsidR="00F918FE" w:rsidRPr="00084B56" w:rsidTr="00084B56">
        <w:trPr>
          <w:gridAfter w:val="6"/>
          <w:wAfter w:w="4657" w:type="dxa"/>
        </w:trPr>
        <w:tc>
          <w:tcPr>
            <w:tcW w:w="15027" w:type="dxa"/>
            <w:gridSpan w:val="8"/>
          </w:tcPr>
          <w:p w:rsidR="00F918FE" w:rsidRPr="00084B56" w:rsidRDefault="00F918FE" w:rsidP="007F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  Деко</w:t>
            </w:r>
            <w:proofErr w:type="gramStart"/>
            <w:r w:rsidRPr="00084B56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08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человек, общество, время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                                                                                                                                                                                             </w:t>
            </w:r>
          </w:p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FE" w:rsidRPr="00084B56" w:rsidTr="00C530D1">
        <w:trPr>
          <w:gridAfter w:val="2"/>
          <w:wAfter w:w="3098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3" w:type="dxa"/>
          </w:tcPr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918FE" w:rsidRPr="001B78D0" w:rsidRDefault="00F918FE" w:rsidP="00C530D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Украсить — 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</w:t>
            </w: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18FE" w:rsidRPr="00BD4C8E" w:rsidRDefault="00F918FE" w:rsidP="00BD4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с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разного статуса и разных стран (Древний Египет, Индия, Русь и др.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красить их одежду согласно статусу в обществе</w:t>
            </w:r>
          </w:p>
        </w:tc>
        <w:tc>
          <w:tcPr>
            <w:tcW w:w="1460" w:type="dxa"/>
            <w:gridSpan w:val="2"/>
          </w:tcPr>
          <w:p w:rsidR="00F918FE" w:rsidRDefault="00F918FE" w:rsidP="00BD4C8E">
            <w:pPr>
              <w:tabs>
                <w:tab w:val="left" w:pos="1158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18FE" w:rsidRPr="00084B56" w:rsidRDefault="00F918FE" w:rsidP="00BD4C8E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большие и маленькие кисти, 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карандаш, ластик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акварель</w:t>
            </w:r>
          </w:p>
        </w:tc>
        <w:tc>
          <w:tcPr>
            <w:tcW w:w="3076" w:type="dxa"/>
          </w:tcPr>
          <w:p w:rsidR="00F918FE" w:rsidRPr="001B78D0" w:rsidRDefault="00F918FE" w:rsidP="00BD4C8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D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4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1B7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декора 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F918FE" w:rsidRPr="00084B56" w:rsidRDefault="00F918FE" w:rsidP="00BD4C8E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украшение для себя</w:t>
            </w:r>
          </w:p>
        </w:tc>
      </w:tr>
      <w:tr w:rsidR="00F918FE" w:rsidRPr="00084B56" w:rsidTr="00C530D1">
        <w:trPr>
          <w:gridAfter w:val="2"/>
          <w:wAfter w:w="3098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3" w:type="dxa"/>
          </w:tcPr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918FE" w:rsidRPr="001B78D0" w:rsidRDefault="00F918FE" w:rsidP="0083799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Подчеркивание власти, могущества, знатности египетских фараонов с помощью декоративного искусства. Символика элементов декора в произведениях Древнего Египта, их связь с мировоззрением египтян (изображение лотоса, жука-скарабея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18FE" w:rsidRPr="001B78D0" w:rsidRDefault="00F918FE" w:rsidP="0083799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аксессуара в египетском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оиск</w:t>
            </w:r>
            <w:proofErr w:type="spell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выразительной формы, украшение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узором, в котором используются характерные знаки-символы.</w:t>
            </w: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F918FE" w:rsidRDefault="00F918FE" w:rsidP="0083799A">
            <w:pPr>
              <w:tabs>
                <w:tab w:val="left" w:pos="1158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18FE" w:rsidRPr="00084B56" w:rsidRDefault="00F918FE" w:rsidP="0083799A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большие и маленькие кисти, 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карандаш, ластик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акварель</w:t>
            </w:r>
          </w:p>
        </w:tc>
        <w:tc>
          <w:tcPr>
            <w:tcW w:w="3076" w:type="dxa"/>
          </w:tcPr>
          <w:p w:rsidR="00F918FE" w:rsidRPr="0083799A" w:rsidRDefault="00F918FE" w:rsidP="0083799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837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83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эскизы украшений (браслет, ожерелье, алебастровая ваза) по мотивам декоративно-прикладного искусства Древнего Египта.</w:t>
            </w:r>
          </w:p>
          <w:p w:rsidR="00F918FE" w:rsidRPr="0083799A" w:rsidRDefault="00F918FE" w:rsidP="0083799A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837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Овладевать навыками</w:t>
            </w:r>
            <w:r w:rsidRPr="0083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декоративного обобщения в процессе выполнения практической творческой работы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Зарисовки египетского орнамента</w:t>
            </w:r>
          </w:p>
        </w:tc>
      </w:tr>
      <w:tr w:rsidR="00F918FE" w:rsidRPr="00084B56" w:rsidTr="00C530D1">
        <w:trPr>
          <w:gridAfter w:val="2"/>
          <w:wAfter w:w="3098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</w:tcPr>
          <w:p w:rsidR="00F918FE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 «говорит» о человеке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F918FE" w:rsidRPr="001B78D0" w:rsidRDefault="00F918FE" w:rsidP="0083799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Черты торжественности,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парадности, чрезмерной декоративности в декоративно-прикладном искусстве 17 в.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      </w: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18FE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</w:t>
            </w:r>
            <w:proofErr w:type="gramEnd"/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F918FE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Default="00F918FE" w:rsidP="0083799A">
            <w:pPr>
              <w:tabs>
                <w:tab w:val="left" w:pos="1158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18FE" w:rsidRPr="00084B56" w:rsidRDefault="00F918FE" w:rsidP="0083799A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большие и маленькие кисти, 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карандаш, ластик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акварель</w:t>
            </w:r>
          </w:p>
        </w:tc>
        <w:tc>
          <w:tcPr>
            <w:tcW w:w="3076" w:type="dxa"/>
          </w:tcPr>
          <w:p w:rsidR="00F918FE" w:rsidRPr="0083799A" w:rsidRDefault="00F918FE" w:rsidP="0083799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837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Высказываться</w:t>
            </w:r>
            <w:r w:rsidRPr="0083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</w:t>
            </w:r>
            <w:r w:rsidRPr="0083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многообразии форм и декора в одежде народо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разных стран и у людей разных </w:t>
            </w:r>
            <w:r w:rsidRPr="0083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ий. </w:t>
            </w:r>
            <w:r w:rsidRPr="00837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Участвовать в поисковой деятельности,</w:t>
            </w:r>
            <w:r w:rsidRPr="0083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подборе зрительного и познавательного материала по теме «Костюм разных социальных групп в разных странах».</w:t>
            </w:r>
          </w:p>
          <w:p w:rsidR="00F918FE" w:rsidRPr="0083799A" w:rsidRDefault="00F918FE" w:rsidP="0083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918FE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Наброски одежды человека</w:t>
            </w:r>
          </w:p>
        </w:tc>
      </w:tr>
      <w:tr w:rsidR="00F918FE" w:rsidRPr="00084B56" w:rsidTr="0083799A">
        <w:trPr>
          <w:gridAfter w:val="1"/>
          <w:wAfter w:w="2873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33" w:type="dxa"/>
          </w:tcPr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567" w:type="dxa"/>
          </w:tcPr>
          <w:p w:rsidR="00F918FE" w:rsidRPr="00084B56" w:rsidRDefault="003824C6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918FE" w:rsidRPr="00084B56" w:rsidRDefault="00F918FE" w:rsidP="0073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Декоративность, орнаментальность, изобразительная условность гербов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стран.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Преемственность цветового и символического значения элементов гербов 17 века и современности.</w:t>
            </w: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18FE" w:rsidRPr="001B78D0" w:rsidRDefault="00F918FE" w:rsidP="003F432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по образцу герба </w:t>
            </w:r>
          </w:p>
          <w:p w:rsidR="00F918FE" w:rsidRPr="001B78D0" w:rsidRDefault="00F918FE" w:rsidP="003F432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зображение эмблемы класса, школы,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кабинета или спортивного клуба по выбору</w:t>
            </w: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F918FE" w:rsidRDefault="00F918FE" w:rsidP="003F432A">
            <w:pPr>
              <w:tabs>
                <w:tab w:val="left" w:pos="1158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18FE" w:rsidRPr="00084B56" w:rsidRDefault="00F918FE" w:rsidP="003F432A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большие и маленькие кисти, 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карандаш, ластик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акварель</w:t>
            </w:r>
          </w:p>
        </w:tc>
        <w:tc>
          <w:tcPr>
            <w:tcW w:w="3076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3F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декоративную  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</w:t>
            </w:r>
          </w:p>
        </w:tc>
        <w:tc>
          <w:tcPr>
            <w:tcW w:w="1548" w:type="dxa"/>
            <w:gridSpan w:val="3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герб своей семьи, эмблему класса, школы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FE" w:rsidRPr="00084B56" w:rsidTr="0083799A">
        <w:trPr>
          <w:gridAfter w:val="1"/>
          <w:wAfter w:w="2873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3" w:type="dxa"/>
          </w:tcPr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918FE" w:rsidRPr="001B78D0" w:rsidRDefault="00F918FE" w:rsidP="00B8035F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игра-викторина с привлечением учебно-творческих работ, произведений декоративно-прикладного искусства разных времен, художественных открыток, репродукций и слайдов, собранных поисковыми группами.</w:t>
            </w: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18FE" w:rsidRPr="001B78D0" w:rsidRDefault="00F918FE" w:rsidP="00B8035F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различных аналитически-творческих заданий, </w:t>
            </w:r>
            <w:proofErr w:type="gramStart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(предметы быта, костюм,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архитектура) по стилистическому признаку.</w:t>
            </w: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F918FE" w:rsidRPr="00084B56" w:rsidRDefault="00F918FE" w:rsidP="005539CE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бумага, карандаш, ластик</w:t>
            </w:r>
          </w:p>
        </w:tc>
        <w:tc>
          <w:tcPr>
            <w:tcW w:w="3076" w:type="dxa"/>
          </w:tcPr>
          <w:p w:rsidR="00F918FE" w:rsidRPr="00B8035F" w:rsidRDefault="00F918FE" w:rsidP="00B8035F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B80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B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итоговой игре-викторине с активным привлечением зри-тельного материала по декоративн</w:t>
            </w:r>
            <w:proofErr w:type="gramStart"/>
            <w:r w:rsidRPr="00B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прикладному искусству.</w:t>
            </w:r>
          </w:p>
          <w:p w:rsidR="00F918FE" w:rsidRPr="001B78D0" w:rsidRDefault="00F918FE" w:rsidP="00B8035F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B803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Распознавать и систематизировать </w:t>
            </w:r>
            <w:r w:rsidRPr="00B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материал по декоративно-прикладному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искусству по социально-стилевым признакам.</w:t>
            </w:r>
          </w:p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Наброски костюма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FE" w:rsidRPr="00084B56" w:rsidTr="00084B56">
        <w:trPr>
          <w:gridAfter w:val="3"/>
          <w:wAfter w:w="3109" w:type="dxa"/>
        </w:trPr>
        <w:tc>
          <w:tcPr>
            <w:tcW w:w="15027" w:type="dxa"/>
            <w:gridSpan w:val="8"/>
          </w:tcPr>
          <w:p w:rsidR="00F918FE" w:rsidRPr="00084B56" w:rsidRDefault="00F918FE" w:rsidP="007F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 Декоративное искусство в современном мире  (14   ч)</w:t>
            </w:r>
          </w:p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FE" w:rsidRPr="00084B56" w:rsidTr="005539CE">
        <w:trPr>
          <w:gridAfter w:val="2"/>
          <w:wAfter w:w="3098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</w:tcPr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918FE" w:rsidRDefault="00F918FE" w:rsidP="00553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произведений яркой образностью, причудливой игрой фантазии и воображения.</w:t>
            </w:r>
          </w:p>
          <w:p w:rsidR="00F918FE" w:rsidRPr="001B78D0" w:rsidRDefault="00F918FE" w:rsidP="005539C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выразительных  средств (форма, линия, пятно, цвет, ритм, фактура) в построении декоративной композиции в конкретном материале.</w:t>
            </w:r>
          </w:p>
          <w:p w:rsidR="00F918FE" w:rsidRPr="001B78D0" w:rsidRDefault="00F918FE" w:rsidP="005539C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Творческая интерпретация древних образов народного искусства в работах современных художников.</w:t>
            </w:r>
          </w:p>
          <w:p w:rsidR="00F918FE" w:rsidRPr="001B78D0" w:rsidRDefault="00F918FE" w:rsidP="005539C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918FE" w:rsidRPr="00084B56" w:rsidRDefault="00F918FE" w:rsidP="007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копию с живописной работы современного художника</w:t>
            </w:r>
          </w:p>
        </w:tc>
        <w:tc>
          <w:tcPr>
            <w:tcW w:w="1417" w:type="dxa"/>
          </w:tcPr>
          <w:p w:rsidR="00F918FE" w:rsidRDefault="00F918FE" w:rsidP="005539CE">
            <w:pPr>
              <w:tabs>
                <w:tab w:val="left" w:pos="1158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18FE" w:rsidRPr="00084B56" w:rsidRDefault="00F918FE" w:rsidP="005539CE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большие и маленькие кисти, 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карандаш, ластик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акварель</w:t>
            </w:r>
          </w:p>
        </w:tc>
        <w:tc>
          <w:tcPr>
            <w:tcW w:w="3119" w:type="dxa"/>
            <w:gridSpan w:val="2"/>
          </w:tcPr>
          <w:p w:rsidR="00F918FE" w:rsidRPr="005539CE" w:rsidRDefault="00F918FE" w:rsidP="005539C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39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Ориентироваться </w:t>
            </w:r>
            <w:r w:rsidRPr="00553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широком разнообразии современного декоративн</w:t>
            </w:r>
            <w:proofErr w:type="gramStart"/>
            <w:r w:rsidRPr="00553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553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F918FE" w:rsidRPr="005539CE" w:rsidRDefault="00F918FE" w:rsidP="005539C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39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  Выявлять и называть</w:t>
            </w:r>
            <w:r w:rsidRPr="00553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характерные особенности современного декоративно-прикладного искусства.</w:t>
            </w:r>
          </w:p>
          <w:p w:rsidR="00F918FE" w:rsidRPr="005539CE" w:rsidRDefault="00F918FE" w:rsidP="005539C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539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  Высказываться </w:t>
            </w:r>
            <w:r w:rsidRPr="00553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поводу роли </w:t>
            </w:r>
            <w:proofErr w:type="gramStart"/>
            <w:r w:rsidRPr="00553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вы-разительных</w:t>
            </w:r>
            <w:proofErr w:type="gramEnd"/>
            <w:r w:rsidRPr="00553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и пластического языка материала в построении декоративного образа.</w:t>
            </w:r>
          </w:p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рамку для своего произведения, сделать паспарту</w:t>
            </w:r>
          </w:p>
        </w:tc>
      </w:tr>
      <w:tr w:rsidR="00F918FE" w:rsidRPr="00084B56" w:rsidTr="005539CE">
        <w:trPr>
          <w:gridAfter w:val="2"/>
          <w:wAfter w:w="3098" w:type="dxa"/>
        </w:trPr>
        <w:tc>
          <w:tcPr>
            <w:tcW w:w="845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3" w:type="dxa"/>
          </w:tcPr>
          <w:p w:rsidR="00F918FE" w:rsidRPr="00084B56" w:rsidRDefault="00F918FE" w:rsidP="0089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Ты са</w:t>
            </w:r>
            <w:proofErr w:type="gramStart"/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84B56"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</w:p>
        </w:tc>
        <w:tc>
          <w:tcPr>
            <w:tcW w:w="567" w:type="dxa"/>
          </w:tcPr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918FE" w:rsidRPr="00084B56" w:rsidRDefault="00F918FE" w:rsidP="0055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черты современного искусства.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</w:t>
            </w:r>
          </w:p>
        </w:tc>
        <w:tc>
          <w:tcPr>
            <w:tcW w:w="3119" w:type="dxa"/>
          </w:tcPr>
          <w:p w:rsidR="00F918FE" w:rsidRPr="00084B56" w:rsidRDefault="00F918FE" w:rsidP="005539CE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отчетной выставке работ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изобразительному </w:t>
            </w: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искусству на тему «Украсим школу своими руками».</w:t>
            </w:r>
          </w:p>
        </w:tc>
        <w:tc>
          <w:tcPr>
            <w:tcW w:w="1417" w:type="dxa"/>
          </w:tcPr>
          <w:p w:rsidR="00F918FE" w:rsidRDefault="00F918FE" w:rsidP="005539CE">
            <w:pPr>
              <w:tabs>
                <w:tab w:val="left" w:pos="1158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уашь,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18FE" w:rsidRPr="00084B56" w:rsidRDefault="00F918FE" w:rsidP="005539CE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большие и маленькие кисти, </w:t>
            </w:r>
            <w:r w:rsidRPr="0008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карандаш, ластик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акварель</w:t>
            </w:r>
          </w:p>
        </w:tc>
        <w:tc>
          <w:tcPr>
            <w:tcW w:w="3119" w:type="dxa"/>
            <w:gridSpan w:val="2"/>
          </w:tcPr>
          <w:p w:rsidR="00F918FE" w:rsidRPr="000D42FC" w:rsidRDefault="00F918FE" w:rsidP="000D42FC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0D4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Собирать</w:t>
            </w:r>
            <w:r w:rsidRPr="000D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отдельно выполненные детали в более крупные блоки, т. е. вести работу по принципу «от </w:t>
            </w:r>
            <w:proofErr w:type="gramStart"/>
            <w:r w:rsidRPr="000D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простого</w:t>
            </w:r>
            <w:proofErr w:type="gramEnd"/>
            <w:r w:rsidRPr="000D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к сложному».</w:t>
            </w:r>
          </w:p>
          <w:p w:rsidR="00F918FE" w:rsidRPr="00084B56" w:rsidRDefault="00F918FE" w:rsidP="007F506F">
            <w:pPr>
              <w:tabs>
                <w:tab w:val="left" w:pos="11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918FE" w:rsidRPr="00084B56" w:rsidRDefault="00F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эскиз витража, коллажа, наброски людей на выставке</w:t>
            </w:r>
          </w:p>
        </w:tc>
      </w:tr>
    </w:tbl>
    <w:p w:rsidR="007F506F" w:rsidRPr="00084B56" w:rsidRDefault="007F506F" w:rsidP="007F506F">
      <w:pPr>
        <w:tabs>
          <w:tab w:val="left" w:pos="1158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F506F" w:rsidRPr="00084B56" w:rsidSect="007F5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6F"/>
    <w:rsid w:val="000478A4"/>
    <w:rsid w:val="00051BE2"/>
    <w:rsid w:val="00084B56"/>
    <w:rsid w:val="000A5BCF"/>
    <w:rsid w:val="000D42FC"/>
    <w:rsid w:val="000D5383"/>
    <w:rsid w:val="00213448"/>
    <w:rsid w:val="00227F79"/>
    <w:rsid w:val="00272AA0"/>
    <w:rsid w:val="002B7EA8"/>
    <w:rsid w:val="002D601D"/>
    <w:rsid w:val="0037099E"/>
    <w:rsid w:val="003824C6"/>
    <w:rsid w:val="00392E93"/>
    <w:rsid w:val="003F432A"/>
    <w:rsid w:val="004C5F60"/>
    <w:rsid w:val="0053363A"/>
    <w:rsid w:val="005539CE"/>
    <w:rsid w:val="00560D06"/>
    <w:rsid w:val="00582E13"/>
    <w:rsid w:val="005E601D"/>
    <w:rsid w:val="005F1FBD"/>
    <w:rsid w:val="006048BE"/>
    <w:rsid w:val="007165CD"/>
    <w:rsid w:val="00757A60"/>
    <w:rsid w:val="00797218"/>
    <w:rsid w:val="007F506F"/>
    <w:rsid w:val="0083799A"/>
    <w:rsid w:val="008923EA"/>
    <w:rsid w:val="008D50C4"/>
    <w:rsid w:val="00914DFD"/>
    <w:rsid w:val="0095012D"/>
    <w:rsid w:val="009A4F8D"/>
    <w:rsid w:val="009D494E"/>
    <w:rsid w:val="00A02845"/>
    <w:rsid w:val="00B21C7B"/>
    <w:rsid w:val="00B5549F"/>
    <w:rsid w:val="00B67507"/>
    <w:rsid w:val="00B8035F"/>
    <w:rsid w:val="00BB1D46"/>
    <w:rsid w:val="00BD4C8E"/>
    <w:rsid w:val="00C530D1"/>
    <w:rsid w:val="00D53284"/>
    <w:rsid w:val="00D67DF0"/>
    <w:rsid w:val="00EC7A59"/>
    <w:rsid w:val="00F204AA"/>
    <w:rsid w:val="00F3364C"/>
    <w:rsid w:val="00F46B9A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35</cp:revision>
  <dcterms:created xsi:type="dcterms:W3CDTF">2013-08-27T11:23:00Z</dcterms:created>
  <dcterms:modified xsi:type="dcterms:W3CDTF">2014-08-25T15:12:00Z</dcterms:modified>
</cp:coreProperties>
</file>