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C3" w:rsidRPr="006909EA" w:rsidRDefault="00E916C3" w:rsidP="00E64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Занятие пресс-конференция на тему: «Глобальные проблемы человечества»</w:t>
      </w:r>
    </w:p>
    <w:p w:rsidR="00E916C3" w:rsidRPr="006909EA" w:rsidRDefault="00E916C3" w:rsidP="00E642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Конспект подготовлен для учеников 10-х классов</w:t>
      </w:r>
    </w:p>
    <w:p w:rsidR="00E916C3" w:rsidRPr="006909EA" w:rsidRDefault="00E916C3" w:rsidP="00E642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преподавателем географии</w:t>
      </w:r>
    </w:p>
    <w:p w:rsidR="00E916C3" w:rsidRPr="006909EA" w:rsidRDefault="00E916C3" w:rsidP="00E642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ГБОУ СПО СО «Красноуфимский педагогический колледж»</w:t>
      </w:r>
    </w:p>
    <w:p w:rsidR="00E916C3" w:rsidRPr="006909EA" w:rsidRDefault="00E916C3" w:rsidP="00E642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 xml:space="preserve">Чухаревой В. И. </w:t>
      </w:r>
    </w:p>
    <w:p w:rsidR="00E916C3" w:rsidRPr="006909EA" w:rsidRDefault="00E916C3" w:rsidP="00950F2F">
      <w:pPr>
        <w:spacing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Цели урока:</w:t>
      </w:r>
    </w:p>
    <w:p w:rsidR="00E916C3" w:rsidRPr="006909EA" w:rsidRDefault="00E916C3" w:rsidP="00950F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 xml:space="preserve">Образовательная: сформировать </w:t>
      </w:r>
      <w:r w:rsidRPr="006909EA">
        <w:rPr>
          <w:rFonts w:ascii="Times New Roman" w:hAnsi="Times New Roman"/>
          <w:iCs/>
          <w:sz w:val="24"/>
          <w:szCs w:val="24"/>
        </w:rPr>
        <w:t>понятие о глобальных проблемах человечества, их сущности, причинах возникновения и путях решения.</w:t>
      </w:r>
    </w:p>
    <w:p w:rsidR="00E916C3" w:rsidRPr="006909EA" w:rsidRDefault="00E916C3" w:rsidP="00950F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 xml:space="preserve">Развивающая: </w:t>
      </w:r>
      <w:r w:rsidRPr="006909EA">
        <w:rPr>
          <w:rFonts w:ascii="Times New Roman" w:hAnsi="Times New Roman"/>
          <w:sz w:val="24"/>
          <w:szCs w:val="24"/>
          <w:lang w:eastAsia="ru-RU"/>
        </w:rPr>
        <w:t>развивать умения критического анализа информации, способности ее систематизации, оценки, использования ее с целью создания прогноза.</w:t>
      </w:r>
    </w:p>
    <w:p w:rsidR="00E916C3" w:rsidRPr="006909EA" w:rsidRDefault="00E916C3" w:rsidP="00950F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Воспитательная:</w:t>
      </w:r>
      <w:r w:rsidRPr="006909EA">
        <w:rPr>
          <w:rFonts w:ascii="Times New Roman" w:hAnsi="Times New Roman"/>
          <w:iCs/>
          <w:sz w:val="24"/>
          <w:szCs w:val="24"/>
        </w:rPr>
        <w:t xml:space="preserve"> показать роль мирного сотрудничества всех стран в решении мировых глобальных проблем, место России в их разрешении, ответственность каждого человека.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909EA">
        <w:rPr>
          <w:rFonts w:ascii="Times New Roman" w:hAnsi="Times New Roman"/>
          <w:sz w:val="24"/>
          <w:szCs w:val="24"/>
        </w:rPr>
        <w:t>Формирование географической и экологической культуры учащихся,  бережного отношения к природе.</w:t>
      </w:r>
    </w:p>
    <w:p w:rsidR="00E916C3" w:rsidRPr="006909EA" w:rsidRDefault="00E916C3" w:rsidP="00E64272">
      <w:pPr>
        <w:spacing w:after="0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b/>
          <w:bCs/>
          <w:iCs/>
          <w:sz w:val="24"/>
          <w:szCs w:val="24"/>
        </w:rPr>
        <w:t>Задачи</w:t>
      </w:r>
      <w:r w:rsidRPr="006909EA">
        <w:rPr>
          <w:rFonts w:ascii="Times New Roman" w:hAnsi="Times New Roman"/>
          <w:sz w:val="24"/>
          <w:szCs w:val="24"/>
        </w:rPr>
        <w:t>:</w:t>
      </w:r>
    </w:p>
    <w:p w:rsidR="00E916C3" w:rsidRPr="006909EA" w:rsidRDefault="00E916C3" w:rsidP="00E64272">
      <w:pPr>
        <w:spacing w:after="0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  <w:u w:val="single"/>
        </w:rPr>
        <w:t>Познавательные</w:t>
      </w:r>
      <w:r w:rsidRPr="006909EA">
        <w:rPr>
          <w:rFonts w:ascii="Times New Roman" w:hAnsi="Times New Roman"/>
          <w:sz w:val="24"/>
          <w:szCs w:val="24"/>
        </w:rPr>
        <w:t>:</w:t>
      </w:r>
    </w:p>
    <w:p w:rsidR="00E916C3" w:rsidRPr="006909EA" w:rsidRDefault="00E916C3" w:rsidP="00E64272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изучение нового источника географической информации и алгоритма его применения для анализа проблем;</w:t>
      </w:r>
    </w:p>
    <w:p w:rsidR="00E916C3" w:rsidRPr="006909EA" w:rsidRDefault="00E916C3" w:rsidP="00E64272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отработка навыка анализа проблем;</w:t>
      </w:r>
    </w:p>
    <w:p w:rsidR="00E916C3" w:rsidRPr="006909EA" w:rsidRDefault="00E916C3" w:rsidP="00E64272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отработка навыка работы с различными источниками информации – электронными и традиционными – картами, таблицами, диаграммами, текстом, рисунками, космическими снимками;</w:t>
      </w:r>
    </w:p>
    <w:p w:rsidR="00E916C3" w:rsidRPr="006909EA" w:rsidRDefault="00E916C3" w:rsidP="00E64272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выработка навыка выстраивать исследовательскую работу (сбор необходимой информации, нахождение взаимосвязей, умение составлять план действий и делать выводы).</w:t>
      </w:r>
    </w:p>
    <w:p w:rsidR="00E916C3" w:rsidRPr="006909EA" w:rsidRDefault="00E916C3" w:rsidP="00E6427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909EA">
        <w:rPr>
          <w:rFonts w:ascii="Times New Roman" w:hAnsi="Times New Roman"/>
          <w:sz w:val="24"/>
          <w:szCs w:val="24"/>
          <w:u w:val="single"/>
        </w:rPr>
        <w:t>Эмоционально-ценностные:</w:t>
      </w:r>
    </w:p>
    <w:p w:rsidR="00E916C3" w:rsidRPr="006909EA" w:rsidRDefault="00E916C3" w:rsidP="00E6427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развитие способности интеллектуального восприятия явлений окружающего мира;</w:t>
      </w:r>
    </w:p>
    <w:p w:rsidR="00E916C3" w:rsidRPr="006909EA" w:rsidRDefault="00E916C3" w:rsidP="00E6427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осмысление ценностных ориентаций, нахождение взаимосвязей явлений.</w:t>
      </w:r>
    </w:p>
    <w:p w:rsidR="00E916C3" w:rsidRPr="006909EA" w:rsidRDefault="00E916C3" w:rsidP="00E64272">
      <w:pPr>
        <w:spacing w:after="0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  <w:u w:val="single"/>
        </w:rPr>
        <w:t>Коммуникативные</w:t>
      </w:r>
      <w:r w:rsidRPr="006909EA">
        <w:rPr>
          <w:rFonts w:ascii="Times New Roman" w:hAnsi="Times New Roman"/>
          <w:sz w:val="24"/>
          <w:szCs w:val="24"/>
        </w:rPr>
        <w:t>:</w:t>
      </w:r>
    </w:p>
    <w:p w:rsidR="00E916C3" w:rsidRPr="006909EA" w:rsidRDefault="00E916C3" w:rsidP="00E64272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развитие навыков работы в группе;</w:t>
      </w:r>
    </w:p>
    <w:p w:rsidR="00E916C3" w:rsidRPr="006909EA" w:rsidRDefault="00E916C3" w:rsidP="00E64272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отработка навыков составления электронной презентации и умения публично выступать.</w:t>
      </w:r>
    </w:p>
    <w:p w:rsidR="00E916C3" w:rsidRPr="006909EA" w:rsidRDefault="00E916C3" w:rsidP="00E64272">
      <w:pPr>
        <w:spacing w:after="0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Форма организации учебной деятельности:</w:t>
      </w:r>
      <w:r w:rsidRPr="006909EA">
        <w:rPr>
          <w:rFonts w:ascii="Times New Roman" w:hAnsi="Times New Roman"/>
          <w:sz w:val="24"/>
          <w:szCs w:val="24"/>
        </w:rPr>
        <w:t xml:space="preserve"> работа в группах.</w:t>
      </w:r>
    </w:p>
    <w:p w:rsidR="00E916C3" w:rsidRPr="006909EA" w:rsidRDefault="00E916C3" w:rsidP="00950F2F">
      <w:pPr>
        <w:spacing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6909EA">
        <w:rPr>
          <w:rFonts w:ascii="Times New Roman" w:hAnsi="Times New Roman"/>
          <w:sz w:val="24"/>
          <w:szCs w:val="24"/>
        </w:rPr>
        <w:t xml:space="preserve">политическая карта мира, атласы для 10 класса, раздаточный материал, презентации учащихся, мультимедийный проектор. </w:t>
      </w:r>
    </w:p>
    <w:p w:rsidR="00E916C3" w:rsidRPr="006909EA" w:rsidRDefault="00E916C3" w:rsidP="00950F2F">
      <w:pPr>
        <w:spacing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Тип урока:</w:t>
      </w:r>
      <w:r w:rsidRPr="006909EA">
        <w:rPr>
          <w:rFonts w:ascii="Times New Roman" w:hAnsi="Times New Roman"/>
          <w:sz w:val="24"/>
          <w:szCs w:val="24"/>
        </w:rPr>
        <w:t xml:space="preserve"> урок-конференция (обобщения и систематизации знаний)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09EA">
        <w:rPr>
          <w:rFonts w:ascii="Times New Roman" w:hAnsi="Times New Roman"/>
          <w:sz w:val="24"/>
          <w:szCs w:val="24"/>
        </w:rPr>
        <w:t>УМК: В.П. Максаковский  «Экономическая и социальная география мира» Москва, «Просвещение», 2011.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bCs/>
          <w:sz w:val="24"/>
          <w:szCs w:val="24"/>
        </w:rPr>
        <w:t xml:space="preserve">В.И.Сиротин. География. Рабочая тетрадь с комплектом контурных карт  – М.: Дрофа, 2013.                                                                                                                                                                        </w:t>
      </w:r>
    </w:p>
    <w:p w:rsidR="00E916C3" w:rsidRPr="006909EA" w:rsidRDefault="00E916C3" w:rsidP="00950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План урока: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1. Понятие о глобальных проблемах.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2. Классификация глобальных проблем.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3. Основные особенности глобальных проблем.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4. Пути решения.</w:t>
      </w:r>
    </w:p>
    <w:p w:rsidR="00E916C3" w:rsidRPr="006909EA" w:rsidRDefault="00E916C3" w:rsidP="00950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Ход урока: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09EA">
        <w:rPr>
          <w:rFonts w:ascii="Times New Roman" w:hAnsi="Times New Roman"/>
          <w:sz w:val="24"/>
          <w:szCs w:val="24"/>
          <w:u w:val="single"/>
        </w:rPr>
        <w:t xml:space="preserve">1.Мотивационно-целевой блок. </w:t>
      </w: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i/>
          <w:sz w:val="24"/>
          <w:szCs w:val="24"/>
        </w:rPr>
        <w:t>Учитель:</w:t>
      </w:r>
      <w:r w:rsidRPr="006909EA">
        <w:rPr>
          <w:rFonts w:ascii="Times New Roman" w:hAnsi="Times New Roman"/>
          <w:sz w:val="24"/>
          <w:szCs w:val="24"/>
        </w:rPr>
        <w:t xml:space="preserve">       Сегодня на уроке мы рассматриваем необычайно важную тему. Она касается жизни не только отдельного человека, но всей человеческой цивилизации. С этой темой вы  неоднократно встречались  на уроках обществознания  в  девятом  классе, на уроках географии, истории, биологии, экономики поэтому, я  думаю, тему урока, а так же  цели и способ деятельности вы определите сами.  Перед вами лежит   стихотворение  Р. Рождественского (Приложение 1) прочтите его  и попытайтесь определить  тему нашего урока.</w:t>
      </w: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6C3" w:rsidRPr="006909EA" w:rsidRDefault="00E916C3" w:rsidP="00234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09EA">
        <w:rPr>
          <w:rFonts w:ascii="Times New Roman" w:hAnsi="Times New Roman"/>
          <w:sz w:val="24"/>
          <w:szCs w:val="24"/>
        </w:rPr>
        <w:t xml:space="preserve">Одной  из характерных особенностей современного мира  является обострение глобальных проблем. </w:t>
      </w:r>
    </w:p>
    <w:p w:rsidR="00E916C3" w:rsidRPr="006909EA" w:rsidRDefault="00E916C3" w:rsidP="00234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</w:rPr>
        <w:t xml:space="preserve">Вплоть до середины XX века такое понятие, как глобальная проблема, в политическом языке отсутствовало. Лишь на уровне философских обобщений выдвигались идеи о связи деятельности человека с состоянием биосферы, окружающей его среды, которая поддерживает жизнь на Земле. И только русский-ученый Вернадский В.И. высказал мысль, что деятельность человечества приобретает масштабы, сопоставимые с мощью природных, геологических сил? В это трудно поверить, но земная цивилизация стремительно движется по пути к глобальной социально-экономической катастрофе. Этот факт констатировали лидеры мировых держав на Конференции ООН по окружающей среде и развитию летом </w:t>
      </w:r>
      <w:smartTag w:uri="urn:schemas-microsoft-com:office:smarttags" w:element="metricconverter">
        <w:smartTagPr>
          <w:attr w:name="ProductID" w:val="1992 г"/>
        </w:smartTagPr>
        <w:r w:rsidRPr="006909EA">
          <w:rPr>
            <w:rFonts w:ascii="Times New Roman" w:hAnsi="Times New Roman"/>
          </w:rPr>
          <w:t>1992 г</w:t>
        </w:r>
      </w:smartTag>
      <w:r w:rsidRPr="006909EA">
        <w:rPr>
          <w:rFonts w:ascii="Times New Roman" w:hAnsi="Times New Roman"/>
        </w:rPr>
        <w:t>. в Рио-де-Жанейро.</w:t>
      </w:r>
      <w:r w:rsidRPr="006909EA">
        <w:rPr>
          <w:rStyle w:val="apple-converted-space"/>
          <w:rFonts w:ascii="Times New Roman" w:hAnsi="Times New Roman"/>
        </w:rPr>
        <w:t> </w:t>
      </w:r>
    </w:p>
    <w:p w:rsidR="00E916C3" w:rsidRPr="006909EA" w:rsidRDefault="00E916C3" w:rsidP="00690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Термин «глобальные проблемы» вошел в международный лексикон во второй половине 60-х г., он происходит от латинского «глобус», - то есть Земля и имеет три значения: повсеместный, всеобъемлющий, характерный для земного шара, для всех стран и народов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b/>
          <w:sz w:val="24"/>
          <w:szCs w:val="24"/>
          <w:lang w:eastAsia="ru-RU"/>
        </w:rPr>
        <w:t>Глобальными называют проблемы,</w:t>
      </w:r>
      <w:r w:rsidRPr="006909EA">
        <w:rPr>
          <w:rFonts w:ascii="Times New Roman" w:hAnsi="Times New Roman"/>
          <w:sz w:val="24"/>
          <w:szCs w:val="24"/>
          <w:lang w:eastAsia="ru-RU"/>
        </w:rPr>
        <w:t xml:space="preserve"> которые охватывают весь мир, все человечество, создают угрозу для его настоящего и будущего и требуют для своего решения объединенных усилий всех государств и народов. </w:t>
      </w:r>
      <w:r w:rsidRPr="006909EA">
        <w:rPr>
          <w:rFonts w:ascii="Times New Roman" w:hAnsi="Times New Roman"/>
          <w:i/>
          <w:sz w:val="24"/>
          <w:szCs w:val="24"/>
          <w:lang w:eastAsia="ru-RU"/>
        </w:rPr>
        <w:t>(Запись в тетрадь)</w:t>
      </w:r>
    </w:p>
    <w:p w:rsidR="00E916C3" w:rsidRPr="006909EA" w:rsidRDefault="00E916C3" w:rsidP="00950F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 xml:space="preserve">Анализ глобальных проблем немыслим без их научной типологии. </w:t>
      </w:r>
      <w:r w:rsidRPr="006909EA">
        <w:rPr>
          <w:rFonts w:ascii="Times New Roman" w:hAnsi="Times New Roman"/>
          <w:sz w:val="24"/>
          <w:szCs w:val="24"/>
          <w:lang w:eastAsia="ru-RU"/>
        </w:rPr>
        <w:t>Существуют различные классификации глобальных проблем. По различным источникам информации их насчитывается от 8-10 до 40-45 и в пределах 45 минут урока рассмотреть все невозможно. Воспользуемся классификацией, которую предлагает автор учебника географии В.П.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9EA">
        <w:rPr>
          <w:rFonts w:ascii="Times New Roman" w:hAnsi="Times New Roman"/>
          <w:sz w:val="24"/>
          <w:szCs w:val="24"/>
          <w:lang w:eastAsia="ru-RU"/>
        </w:rPr>
        <w:t xml:space="preserve">Максаковский. </w:t>
      </w:r>
      <w:r w:rsidRPr="006909EA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6909EA">
        <w:rPr>
          <w:rFonts w:ascii="Times New Roman" w:hAnsi="Times New Roman"/>
          <w:bCs/>
          <w:i/>
          <w:sz w:val="24"/>
          <w:szCs w:val="24"/>
          <w:lang w:eastAsia="ru-RU"/>
        </w:rPr>
        <w:t>Работа учащихся с учебником стр. 353</w:t>
      </w:r>
      <w:r w:rsidRPr="006909EA">
        <w:rPr>
          <w:rFonts w:ascii="Times New Roman" w:hAnsi="Times New Roman"/>
          <w:i/>
          <w:sz w:val="24"/>
          <w:szCs w:val="24"/>
          <w:lang w:eastAsia="ru-RU"/>
        </w:rPr>
        <w:t>: выписать 4 типа глобальных проблем).</w:t>
      </w:r>
    </w:p>
    <w:p w:rsidR="00E916C3" w:rsidRPr="006909EA" w:rsidRDefault="00E916C3" w:rsidP="00950F2F">
      <w:pPr>
        <w:tabs>
          <w:tab w:val="left" w:pos="259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1. «Универсального» характера.</w:t>
      </w: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Наиболее «универсальные» проблемы политического и социально-экономического характера (предотвращение ядерной войны и сохранение мира, обеспечение устойчивого развития мирового сообщества и повышение уровня организованности и управляемости им);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2. Природно – экономического характера.</w:t>
      </w: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Проблемы преимущественно природно-экономического характера (экологическая, энергетическая, сырьевая, продовольственная, Мирового океана);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3. Социального характера.</w:t>
      </w: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Проблемы преимущественно социального характера (демографическая, межнациональных отношений, кризиса культуры, нравственности, дефицита демократии и охраны здоровья, терроризма);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4. Смешанного характера.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Проблемы смешанного характера, нерешенность которых, нередко приводит к массовой гибели людей (региональные конфликты, преступность, технологические аварии, стихийные бедствия и др.);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i/>
          <w:sz w:val="24"/>
          <w:szCs w:val="24"/>
          <w:lang w:eastAsia="ru-RU"/>
        </w:rPr>
        <w:t>Учитель: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909EA">
        <w:rPr>
          <w:rFonts w:ascii="Times New Roman" w:hAnsi="Times New Roman"/>
          <w:sz w:val="24"/>
          <w:szCs w:val="24"/>
          <w:lang w:eastAsia="ru-RU"/>
        </w:rPr>
        <w:t xml:space="preserve">главный </w:t>
      </w:r>
      <w:r w:rsidRPr="006909EA">
        <w:rPr>
          <w:rFonts w:ascii="Times New Roman" w:hAnsi="Times New Roman"/>
          <w:b/>
          <w:sz w:val="24"/>
          <w:szCs w:val="24"/>
          <w:lang w:eastAsia="ru-RU"/>
        </w:rPr>
        <w:t>вопрос(проблемный),</w:t>
      </w:r>
      <w:r w:rsidRPr="006909EA">
        <w:rPr>
          <w:rFonts w:ascii="Times New Roman" w:hAnsi="Times New Roman"/>
          <w:sz w:val="24"/>
          <w:szCs w:val="24"/>
          <w:lang w:eastAsia="ru-RU"/>
        </w:rPr>
        <w:t xml:space="preserve">  на который вы сегодня должны ответить: </w:t>
      </w:r>
      <w:r w:rsidRPr="006909EA">
        <w:rPr>
          <w:rFonts w:ascii="Times New Roman" w:hAnsi="Times New Roman"/>
          <w:b/>
          <w:sz w:val="24"/>
          <w:szCs w:val="24"/>
          <w:lang w:eastAsia="ru-RU"/>
        </w:rPr>
        <w:t>Почему возникают проблемы планетарного масштаба?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09EA">
        <w:rPr>
          <w:rFonts w:ascii="Times New Roman" w:hAnsi="Times New Roman"/>
          <w:b/>
          <w:sz w:val="24"/>
          <w:szCs w:val="24"/>
          <w:lang w:eastAsia="ru-RU"/>
        </w:rPr>
        <w:t xml:space="preserve">Каковы </w:t>
      </w:r>
      <w:r w:rsidRPr="006909EA">
        <w:rPr>
          <w:rFonts w:ascii="Times New Roman" w:hAnsi="Times New Roman"/>
          <w:b/>
          <w:bCs/>
          <w:sz w:val="24"/>
          <w:szCs w:val="24"/>
          <w:lang w:eastAsia="ru-RU"/>
        </w:rPr>
        <w:t>причины глобальных проблем?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909EA">
        <w:rPr>
          <w:rFonts w:ascii="Times New Roman" w:hAnsi="Times New Roman"/>
          <w:b/>
          <w:sz w:val="24"/>
          <w:szCs w:val="24"/>
          <w:lang w:eastAsia="ru-RU"/>
        </w:rPr>
        <w:t xml:space="preserve">А самое главное выявить возможные пути их преодоления. </w:t>
      </w:r>
      <w:r w:rsidRPr="006909EA">
        <w:rPr>
          <w:rFonts w:ascii="Times New Roman" w:hAnsi="Times New Roman"/>
          <w:i/>
          <w:sz w:val="24"/>
          <w:szCs w:val="24"/>
        </w:rPr>
        <w:t>(Варианты ответов учащихся).</w:t>
      </w: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09EA">
        <w:rPr>
          <w:rFonts w:ascii="Times New Roman" w:hAnsi="Times New Roman"/>
          <w:sz w:val="24"/>
          <w:szCs w:val="24"/>
          <w:u w:val="single"/>
        </w:rPr>
        <w:t xml:space="preserve">2. Обобщение материала. </w:t>
      </w:r>
      <w:r w:rsidRPr="006909EA">
        <w:rPr>
          <w:rFonts w:ascii="Times New Roman" w:hAnsi="Times New Roman"/>
          <w:sz w:val="24"/>
          <w:szCs w:val="24"/>
        </w:rPr>
        <w:t xml:space="preserve">Урок проходит в форме пресс-конференции. </w:t>
      </w:r>
      <w:r w:rsidRPr="006909EA">
        <w:rPr>
          <w:rFonts w:ascii="Times New Roman" w:hAnsi="Times New Roman"/>
          <w:i/>
          <w:sz w:val="24"/>
          <w:szCs w:val="24"/>
        </w:rPr>
        <w:t>Докладчики (учащиеся класса, получившие опережающее задание) выступают со своими работами, которые оформлены в виде презентаций.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План характеристики глобальной проблемы: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1. Сущность проблемы.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2. Причины ее возникновения.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3. Пути решения проблемы.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909EA">
        <w:rPr>
          <w:rFonts w:ascii="Times New Roman" w:hAnsi="Times New Roman"/>
          <w:i/>
          <w:sz w:val="24"/>
          <w:szCs w:val="24"/>
        </w:rPr>
        <w:t>Слушатели задают вопросы по теме выступлений. Заполняют таблицу в тетрадях. В конце урока обмениваются мнениями, дают ответ на проблемный вопрос.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9"/>
        <w:gridCol w:w="3624"/>
        <w:gridCol w:w="4022"/>
      </w:tblGrid>
      <w:tr w:rsidR="00E916C3" w:rsidRPr="006909EA" w:rsidTr="002924A0">
        <w:trPr>
          <w:trHeight w:val="372"/>
        </w:trPr>
        <w:tc>
          <w:tcPr>
            <w:tcW w:w="2609" w:type="dxa"/>
          </w:tcPr>
          <w:p w:rsidR="00E916C3" w:rsidRPr="006909EA" w:rsidRDefault="00E916C3" w:rsidP="0029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Глобальная проблема</w:t>
            </w:r>
          </w:p>
        </w:tc>
        <w:tc>
          <w:tcPr>
            <w:tcW w:w="3624" w:type="dxa"/>
          </w:tcPr>
          <w:p w:rsidR="00E916C3" w:rsidRPr="006909EA" w:rsidRDefault="00E916C3" w:rsidP="0029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Доказательства существования проблемы</w:t>
            </w:r>
          </w:p>
        </w:tc>
        <w:tc>
          <w:tcPr>
            <w:tcW w:w="4022" w:type="dxa"/>
          </w:tcPr>
          <w:p w:rsidR="00E916C3" w:rsidRPr="006909EA" w:rsidRDefault="00E916C3" w:rsidP="0029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</w:tc>
      </w:tr>
      <w:tr w:rsidR="00E916C3" w:rsidRPr="006909EA" w:rsidTr="002924A0">
        <w:trPr>
          <w:trHeight w:val="765"/>
        </w:trPr>
        <w:tc>
          <w:tcPr>
            <w:tcW w:w="2609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1. Проблема мира и разоружения, предотвращения ядерной войны.</w:t>
            </w:r>
          </w:p>
        </w:tc>
        <w:tc>
          <w:tcPr>
            <w:tcW w:w="3624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Накопление средств массового уничтожения в мире.</w:t>
            </w:r>
          </w:p>
        </w:tc>
        <w:tc>
          <w:tcPr>
            <w:tcW w:w="4022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Разоружение.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Контроль за разоружением.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Мирные договоры.</w:t>
            </w:r>
          </w:p>
        </w:tc>
      </w:tr>
      <w:tr w:rsidR="00E916C3" w:rsidRPr="006909EA" w:rsidTr="002924A0">
        <w:trPr>
          <w:trHeight w:val="941"/>
        </w:trPr>
        <w:tc>
          <w:tcPr>
            <w:tcW w:w="2609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2. Экологическая проблема.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Изменение климата, разрушение озонового слоя, «парниковый эффект», экологический кризис в различных районах мира.</w:t>
            </w:r>
          </w:p>
        </w:tc>
        <w:tc>
          <w:tcPr>
            <w:tcW w:w="4022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Рост числа ООПТ.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Очистные сооружения.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Создание безотходных технологий.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Рациональное размещение «грязных производств».</w:t>
            </w:r>
          </w:p>
        </w:tc>
      </w:tr>
      <w:tr w:rsidR="00E916C3" w:rsidRPr="006909EA" w:rsidTr="002924A0">
        <w:trPr>
          <w:trHeight w:val="1519"/>
        </w:trPr>
        <w:tc>
          <w:tcPr>
            <w:tcW w:w="2609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3. Демографическая проблема.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Демографический взрыв в развивающихся странах, демографический кризис в развитых странах. Неконтролируемая  урбанизации, переселение беженцев. Увеличение нагрузки на природу.</w:t>
            </w:r>
          </w:p>
        </w:tc>
        <w:tc>
          <w:tcPr>
            <w:tcW w:w="4022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Активная демографическая политика.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Повышение экономического уровня развития стран.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Улучшение условий жизни и медицинского обслуживания.</w:t>
            </w:r>
          </w:p>
        </w:tc>
      </w:tr>
      <w:tr w:rsidR="00E916C3" w:rsidRPr="006909EA" w:rsidTr="002924A0">
        <w:trPr>
          <w:trHeight w:val="755"/>
        </w:trPr>
        <w:tc>
          <w:tcPr>
            <w:tcW w:w="2609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4.Продовольствен-ная проблема.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Население планеты растет быстрее, чем производство продовольствия, особенно в развивающихся странах.</w:t>
            </w:r>
          </w:p>
        </w:tc>
        <w:tc>
          <w:tcPr>
            <w:tcW w:w="4022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Интенсивный путь развития сельского хозяйства.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C3" w:rsidRPr="006909EA" w:rsidTr="002924A0">
        <w:trPr>
          <w:trHeight w:val="1147"/>
        </w:trPr>
        <w:tc>
          <w:tcPr>
            <w:tcW w:w="2609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5. Энергетическая и сырьевая проблема.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Рост спроса на сырье.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Истощение природных ресурсов мира.</w:t>
            </w:r>
          </w:p>
        </w:tc>
        <w:tc>
          <w:tcPr>
            <w:tcW w:w="4022" w:type="dxa"/>
          </w:tcPr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Использование достижений НТР.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Более полное извлечение полезных ископаемых из недр.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Использование альтернативных источников получения энергии.</w:t>
            </w:r>
          </w:p>
          <w:p w:rsidR="00E916C3" w:rsidRPr="006909EA" w:rsidRDefault="00E916C3" w:rsidP="0029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9EA">
              <w:rPr>
                <w:rFonts w:ascii="Times New Roman" w:hAnsi="Times New Roman"/>
                <w:sz w:val="24"/>
                <w:szCs w:val="24"/>
              </w:rPr>
              <w:t>Политика ресурсосбережения.</w:t>
            </w:r>
          </w:p>
        </w:tc>
      </w:tr>
    </w:tbl>
    <w:p w:rsidR="00E916C3" w:rsidRPr="006909EA" w:rsidRDefault="00E916C3" w:rsidP="00950F2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i/>
          <w:sz w:val="24"/>
          <w:szCs w:val="24"/>
        </w:rPr>
        <w:t>Учитель:</w:t>
      </w:r>
      <w:r w:rsidRPr="006909EA">
        <w:rPr>
          <w:rFonts w:ascii="Times New Roman" w:hAnsi="Times New Roman"/>
          <w:sz w:val="24"/>
          <w:szCs w:val="24"/>
        </w:rPr>
        <w:t xml:space="preserve"> Итак,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9EA">
        <w:rPr>
          <w:rFonts w:ascii="Times New Roman" w:hAnsi="Times New Roman"/>
          <w:sz w:val="24"/>
          <w:szCs w:val="24"/>
          <w:lang w:eastAsia="ru-RU"/>
        </w:rPr>
        <w:t>помощью разных источников информации</w:t>
      </w:r>
      <w:r w:rsidRPr="006909EA">
        <w:rPr>
          <w:rFonts w:ascii="Times New Roman" w:hAnsi="Times New Roman"/>
          <w:sz w:val="24"/>
          <w:szCs w:val="24"/>
        </w:rPr>
        <w:t xml:space="preserve"> вы познакомились с некоторыми из глобальных проблем</w:t>
      </w:r>
      <w:r w:rsidRPr="006909EA">
        <w:rPr>
          <w:rFonts w:ascii="Times New Roman" w:hAnsi="Times New Roman"/>
          <w:sz w:val="24"/>
          <w:szCs w:val="24"/>
          <w:lang w:eastAsia="ru-RU"/>
        </w:rPr>
        <w:t xml:space="preserve">, которые на ваш взгляд можно считать наиболее серьёзными и на решение которых человечеству надо затратить максимальные усилия. </w:t>
      </w: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 xml:space="preserve">Почему же именно во 2 половине </w:t>
      </w:r>
      <w:r w:rsidRPr="006909EA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6909EA">
        <w:rPr>
          <w:rFonts w:ascii="Times New Roman" w:hAnsi="Times New Roman"/>
          <w:sz w:val="24"/>
          <w:szCs w:val="24"/>
          <w:lang w:eastAsia="ru-RU"/>
        </w:rPr>
        <w:t xml:space="preserve"> века обострилась большая часть глобальных проблем?</w:t>
      </w:r>
      <w:r w:rsidRPr="006909EA">
        <w:rPr>
          <w:rFonts w:ascii="Times New Roman" w:hAnsi="Times New Roman"/>
          <w:i/>
          <w:sz w:val="24"/>
          <w:szCs w:val="24"/>
          <w:lang w:eastAsia="ru-RU"/>
        </w:rPr>
        <w:t>(Варианты ответов учащихся)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b/>
          <w:bCs/>
          <w:sz w:val="24"/>
          <w:szCs w:val="24"/>
          <w:lang w:eastAsia="ru-RU"/>
        </w:rPr>
        <w:t>Причины глобальных проблем:</w:t>
      </w:r>
    </w:p>
    <w:p w:rsidR="00E916C3" w:rsidRPr="006909EA" w:rsidRDefault="00E916C3" w:rsidP="00950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Глобальные проблемы возникли в результате объективного развития общества и существуют из-за противоречий между человечеством, средой и обществом;</w:t>
      </w:r>
    </w:p>
    <w:p w:rsidR="00E916C3" w:rsidRPr="006909EA" w:rsidRDefault="00E916C3" w:rsidP="00950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Техническое могущество цивилизации превзошло достигнутый уровень общественной организации и грозит уничтожить все живое;</w:t>
      </w:r>
    </w:p>
    <w:p w:rsidR="00E916C3" w:rsidRPr="006909EA" w:rsidRDefault="00E916C3" w:rsidP="00950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Побудительные мотивы деятельности преобладающей массы людей, их нравственные ценности весьма далеки от идеалов;</w:t>
      </w:r>
    </w:p>
    <w:p w:rsidR="00E916C3" w:rsidRPr="006909EA" w:rsidRDefault="00E916C3" w:rsidP="005D1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b/>
          <w:sz w:val="24"/>
          <w:szCs w:val="24"/>
          <w:lang w:eastAsia="ru-RU"/>
        </w:rPr>
        <w:t>Пути решения: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09EA">
        <w:rPr>
          <w:rFonts w:ascii="Times New Roman" w:hAnsi="Times New Roman"/>
          <w:sz w:val="24"/>
          <w:szCs w:val="24"/>
          <w:lang w:eastAsia="ru-RU"/>
        </w:rPr>
        <w:t>Новое политическое мышление это веление времени. Оно должно проявлять себя во всех сферах деятельности людей.</w:t>
      </w:r>
    </w:p>
    <w:p w:rsidR="00E916C3" w:rsidRPr="006909EA" w:rsidRDefault="00E916C3" w:rsidP="005D12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Привить людям новые нравственно-этические ценности;</w:t>
      </w:r>
    </w:p>
    <w:p w:rsidR="00E916C3" w:rsidRPr="006909EA" w:rsidRDefault="00E916C3" w:rsidP="005D12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Сплотиться всему человечеству;</w:t>
      </w:r>
    </w:p>
    <w:p w:rsidR="00E916C3" w:rsidRPr="006909EA" w:rsidRDefault="00E916C3" w:rsidP="005D12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Совершить невиданные по масштабам и глубине преобразования во всем мире;</w:t>
      </w:r>
    </w:p>
    <w:p w:rsidR="00E916C3" w:rsidRPr="006909EA" w:rsidRDefault="00E916C3" w:rsidP="005D1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09EA">
        <w:rPr>
          <w:rFonts w:ascii="Times New Roman" w:hAnsi="Times New Roman"/>
          <w:sz w:val="24"/>
          <w:szCs w:val="24"/>
          <w:lang w:eastAsia="ru-RU"/>
        </w:rPr>
        <w:t>Глобальные проблемы – это вызов человеческому разуму. Уйти от них невозможно. Их можно только преодолеть. Преодолеть усилиями каждого человека и каждой страны в тесном сотрудничестве ради великой цели -  сохранения возможности жить на Земле.</w:t>
      </w:r>
    </w:p>
    <w:p w:rsidR="00E916C3" w:rsidRPr="006909EA" w:rsidRDefault="00E916C3" w:rsidP="007D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9EA">
        <w:rPr>
          <w:rFonts w:ascii="Times New Roman" w:hAnsi="Times New Roman"/>
          <w:sz w:val="24"/>
          <w:szCs w:val="24"/>
          <w:lang w:eastAsia="ru-RU"/>
        </w:rPr>
        <w:t>Каждый человек должен осознавать, что Человечество на грани гибели, и выживем мы или нет – заслуга каждого из нас.</w:t>
      </w:r>
    </w:p>
    <w:p w:rsidR="00E916C3" w:rsidRPr="006909EA" w:rsidRDefault="00E916C3" w:rsidP="0087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  <w:u w:val="single"/>
        </w:rPr>
        <w:t>3. Рефлексия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09EA">
        <w:rPr>
          <w:rFonts w:ascii="Times New Roman" w:hAnsi="Times New Roman"/>
          <w:sz w:val="24"/>
          <w:szCs w:val="24"/>
        </w:rPr>
        <w:t>Прием «тонкий» и «толстый» вопросов – учит учащихся грамотно задавать    вопросы и осознавать их уровень сложности. Вопросы может задавать как учитель, так и учащиеся друг другу.</w:t>
      </w:r>
      <w:bookmarkStart w:id="0" w:name="_GoBack"/>
      <w:bookmarkEnd w:id="0"/>
    </w:p>
    <w:p w:rsidR="00E916C3" w:rsidRPr="006909EA" w:rsidRDefault="00E916C3" w:rsidP="0087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1. Можно ли сказать, что глобальные проблемы актуальны лишь для стран с низким уровнем развития?</w:t>
      </w:r>
    </w:p>
    <w:p w:rsidR="00E916C3" w:rsidRPr="006909EA" w:rsidRDefault="00E916C3" w:rsidP="0087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- Какие глобальные проблемы наиболее характерны для нашего времени?</w:t>
      </w:r>
    </w:p>
    <w:p w:rsidR="00E916C3" w:rsidRPr="006909EA" w:rsidRDefault="00E916C3" w:rsidP="0087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- Согласны ли вы с тем, что глобальные проблемы наиболее актуальны для развивающихся стран?</w:t>
      </w:r>
    </w:p>
    <w:p w:rsidR="00E916C3" w:rsidRPr="006909EA" w:rsidRDefault="00E916C3" w:rsidP="0087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- Объясните почему именно во второй половине XX века обострились глобальные проблемы?</w:t>
      </w:r>
    </w:p>
    <w:p w:rsidR="00E916C3" w:rsidRPr="006909EA" w:rsidRDefault="00E916C3" w:rsidP="0087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- Какие из социальных проблем современности вы считаете наиболее актуальными? Почему?</w:t>
      </w:r>
    </w:p>
    <w:p w:rsidR="00E916C3" w:rsidRPr="006909EA" w:rsidRDefault="00E916C3" w:rsidP="0087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  <w:u w:val="single"/>
        </w:rPr>
        <w:t>Домашнее задание</w:t>
      </w:r>
      <w:r w:rsidRPr="006909EA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09EA">
        <w:rPr>
          <w:rFonts w:ascii="Times New Roman" w:hAnsi="Times New Roman"/>
          <w:sz w:val="24"/>
          <w:szCs w:val="24"/>
        </w:rPr>
        <w:t>Написать мини-сочинение, эссе. На тему: « Каждый из нас в силах изменить »</w:t>
      </w:r>
    </w:p>
    <w:p w:rsidR="00E916C3" w:rsidRPr="006909EA" w:rsidRDefault="00E916C3" w:rsidP="0087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Подумайте и объясните, что означает выражение: «Мы не унаследовали Землю от наших предков. Мы берем её взаймы от наших потомков»?</w:t>
      </w:r>
    </w:p>
    <w:p w:rsidR="00E916C3" w:rsidRPr="006909EA" w:rsidRDefault="00E916C3" w:rsidP="00950F2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16C3" w:rsidRPr="006909EA" w:rsidRDefault="00E916C3" w:rsidP="00950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9EA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1. Ануфриева О.И. «Экономическая и социальная география мира» 10 класс, 2 часть, Поурочные планы на основе учебника В.П.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9EA">
        <w:rPr>
          <w:rFonts w:ascii="Times New Roman" w:hAnsi="Times New Roman"/>
          <w:sz w:val="24"/>
          <w:szCs w:val="24"/>
        </w:rPr>
        <w:t>Максаковского, Волгоград, «Учитель», 2006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2. Жижина Е.А., Никитина Н.А.Поурочные разработки по географии, 10 класс, Москва «ВАКО», 2006.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3. Гладкий Ю.Н., Лавров С.Б. Глобальная география, 10-11 классы,  Москва, «Дрофа», 2009</w:t>
      </w:r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4.Домогацких Е.М., Алексеевский Н.И., Экономическая и социальная география мира, Москва, «Русское слово», 2010.</w:t>
      </w:r>
    </w:p>
    <w:p w:rsidR="00E916C3" w:rsidRPr="006909EA" w:rsidRDefault="00E916C3" w:rsidP="00950F2F">
      <w:pPr>
        <w:spacing w:after="0" w:line="240" w:lineRule="auto"/>
        <w:rPr>
          <w:rStyle w:val="b-serp-urlitem"/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 xml:space="preserve">4. </w:t>
      </w:r>
      <w:hyperlink r:id="rId7" w:tgtFrame="_blank" w:history="1">
        <w:r w:rsidRPr="006909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</w:t>
        </w:r>
        <w:r w:rsidRPr="006909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909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gendocs</w:t>
        </w:r>
        <w:r w:rsidRPr="006909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909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909EA">
        <w:rPr>
          <w:rStyle w:val="b-serp-urlmark"/>
          <w:rFonts w:ascii="Times New Roman" w:hAnsi="Times New Roman"/>
          <w:sz w:val="24"/>
          <w:szCs w:val="24"/>
        </w:rPr>
        <w:t>›</w:t>
      </w:r>
      <w:hyperlink r:id="rId8" w:tgtFrame="_blank" w:history="1">
        <w:r w:rsidRPr="006909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docs</w:t>
        </w:r>
      </w:hyperlink>
    </w:p>
    <w:p w:rsidR="00E916C3" w:rsidRPr="006909EA" w:rsidRDefault="00E916C3" w:rsidP="00950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EA">
        <w:rPr>
          <w:rStyle w:val="b-serp-urlitem"/>
          <w:rFonts w:ascii="Times New Roman" w:hAnsi="Times New Roman"/>
          <w:sz w:val="24"/>
          <w:szCs w:val="24"/>
        </w:rPr>
        <w:t xml:space="preserve">5. </w:t>
      </w:r>
      <w:hyperlink r:id="rId9" w:tgtFrame="_blank" w:history="1">
        <w:r w:rsidRPr="006909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BestReferat.ru</w:t>
        </w:r>
      </w:hyperlink>
      <w:r w:rsidRPr="006909EA">
        <w:rPr>
          <w:rStyle w:val="b-serp-urlmark"/>
          <w:rFonts w:ascii="Times New Roman" w:hAnsi="Times New Roman"/>
          <w:sz w:val="24"/>
          <w:szCs w:val="24"/>
        </w:rPr>
        <w:t>›</w:t>
      </w:r>
      <w:hyperlink r:id="rId10" w:tgtFrame="_blank" w:history="1">
        <w:r w:rsidRPr="006909EA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Глобальныепроблемы</w:t>
        </w:r>
      </w:hyperlink>
    </w:p>
    <w:p w:rsidR="00E916C3" w:rsidRPr="006909EA" w:rsidRDefault="00E916C3" w:rsidP="00950F2F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6909EA">
        <w:rPr>
          <w:rFonts w:ascii="Times New Roman" w:hAnsi="Times New Roman"/>
          <w:sz w:val="24"/>
          <w:szCs w:val="24"/>
        </w:rPr>
        <w:t>6.</w:t>
      </w:r>
      <w:hyperlink r:id="rId11" w:tgtFrame="_blank" w:history="1">
        <w:r w:rsidRPr="006909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Рhilosophica.ru</w:t>
        </w:r>
      </w:hyperlink>
      <w:r w:rsidRPr="006909EA">
        <w:rPr>
          <w:rStyle w:val="b-serp-urlmark"/>
          <w:rFonts w:ascii="Times New Roman" w:hAnsi="Times New Roman"/>
          <w:sz w:val="24"/>
          <w:szCs w:val="24"/>
        </w:rPr>
        <w:t>›</w:t>
      </w:r>
      <w:hyperlink r:id="rId12" w:tgtFrame="_blank" w:history="1">
        <w:r w:rsidRPr="006909E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volkov/20.htm</w:t>
        </w:r>
      </w:hyperlink>
    </w:p>
    <w:p w:rsidR="00E916C3" w:rsidRPr="006909EA" w:rsidRDefault="00E916C3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sectPr w:rsidR="00E916C3" w:rsidRPr="006909EA" w:rsidSect="00D90655">
      <w:footerReference w:type="default" r:id="rId13"/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C3" w:rsidRDefault="00E916C3" w:rsidP="00E53F64">
      <w:pPr>
        <w:spacing w:after="0" w:line="240" w:lineRule="auto"/>
      </w:pPr>
      <w:r>
        <w:separator/>
      </w:r>
    </w:p>
  </w:endnote>
  <w:endnote w:type="continuationSeparator" w:id="1">
    <w:p w:rsidR="00E916C3" w:rsidRDefault="00E916C3" w:rsidP="00E5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C3" w:rsidRDefault="00E916C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E916C3" w:rsidRDefault="00E91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C3" w:rsidRDefault="00E916C3" w:rsidP="00E53F64">
      <w:pPr>
        <w:spacing w:after="0" w:line="240" w:lineRule="auto"/>
      </w:pPr>
      <w:r>
        <w:separator/>
      </w:r>
    </w:p>
  </w:footnote>
  <w:footnote w:type="continuationSeparator" w:id="1">
    <w:p w:rsidR="00E916C3" w:rsidRDefault="00E916C3" w:rsidP="00E5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5AF"/>
    <w:multiLevelType w:val="hybridMultilevel"/>
    <w:tmpl w:val="E17AC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249"/>
    <w:multiLevelType w:val="hybridMultilevel"/>
    <w:tmpl w:val="CD64F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C41A8"/>
    <w:multiLevelType w:val="hybridMultilevel"/>
    <w:tmpl w:val="35406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4B13"/>
    <w:multiLevelType w:val="hybridMultilevel"/>
    <w:tmpl w:val="CC764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E82"/>
    <w:multiLevelType w:val="multilevel"/>
    <w:tmpl w:val="A40A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556C28"/>
    <w:multiLevelType w:val="hybridMultilevel"/>
    <w:tmpl w:val="18AE1556"/>
    <w:lvl w:ilvl="0" w:tplc="09C048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E5B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2A3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2E9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A04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22A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402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A5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A64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C781C"/>
    <w:multiLevelType w:val="multilevel"/>
    <w:tmpl w:val="4312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0C49B6"/>
    <w:multiLevelType w:val="hybridMultilevel"/>
    <w:tmpl w:val="FDE25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666C0"/>
    <w:multiLevelType w:val="hybridMultilevel"/>
    <w:tmpl w:val="5C0A6E80"/>
    <w:lvl w:ilvl="0" w:tplc="9DEE63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CAC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6478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A45D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4E8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0436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D437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AAD8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A6A4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181060B"/>
    <w:multiLevelType w:val="hybridMultilevel"/>
    <w:tmpl w:val="1924EC00"/>
    <w:lvl w:ilvl="0" w:tplc="57549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8F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2F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293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41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469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C5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2F8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EF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814FD8"/>
    <w:multiLevelType w:val="hybridMultilevel"/>
    <w:tmpl w:val="C946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D7AC7"/>
    <w:multiLevelType w:val="hybridMultilevel"/>
    <w:tmpl w:val="9FF29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C4F41"/>
    <w:multiLevelType w:val="hybridMultilevel"/>
    <w:tmpl w:val="51A6A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0B"/>
    <w:rsid w:val="00071C41"/>
    <w:rsid w:val="000D2708"/>
    <w:rsid w:val="001103EF"/>
    <w:rsid w:val="00153381"/>
    <w:rsid w:val="00234950"/>
    <w:rsid w:val="00235C17"/>
    <w:rsid w:val="00275904"/>
    <w:rsid w:val="002924A0"/>
    <w:rsid w:val="002D1683"/>
    <w:rsid w:val="002E5B52"/>
    <w:rsid w:val="00384E44"/>
    <w:rsid w:val="0039730B"/>
    <w:rsid w:val="00446B71"/>
    <w:rsid w:val="00500286"/>
    <w:rsid w:val="005504E6"/>
    <w:rsid w:val="005D12B6"/>
    <w:rsid w:val="00627324"/>
    <w:rsid w:val="00635A4D"/>
    <w:rsid w:val="006909EA"/>
    <w:rsid w:val="006C0402"/>
    <w:rsid w:val="006C5469"/>
    <w:rsid w:val="007D191F"/>
    <w:rsid w:val="008700FC"/>
    <w:rsid w:val="00873199"/>
    <w:rsid w:val="008748A9"/>
    <w:rsid w:val="008B4377"/>
    <w:rsid w:val="008D16F1"/>
    <w:rsid w:val="00950F2F"/>
    <w:rsid w:val="0095796A"/>
    <w:rsid w:val="009616DA"/>
    <w:rsid w:val="00965D0D"/>
    <w:rsid w:val="00971EF8"/>
    <w:rsid w:val="009B204E"/>
    <w:rsid w:val="00A14C51"/>
    <w:rsid w:val="00A20EC4"/>
    <w:rsid w:val="00A5429F"/>
    <w:rsid w:val="00A74BBE"/>
    <w:rsid w:val="00B56AE7"/>
    <w:rsid w:val="00B75ECE"/>
    <w:rsid w:val="00BC1701"/>
    <w:rsid w:val="00BF49AB"/>
    <w:rsid w:val="00C40F21"/>
    <w:rsid w:val="00C661F6"/>
    <w:rsid w:val="00C927AF"/>
    <w:rsid w:val="00CB591F"/>
    <w:rsid w:val="00D21EA3"/>
    <w:rsid w:val="00D33BBD"/>
    <w:rsid w:val="00D90655"/>
    <w:rsid w:val="00DD4C3C"/>
    <w:rsid w:val="00E22135"/>
    <w:rsid w:val="00E53F64"/>
    <w:rsid w:val="00E64272"/>
    <w:rsid w:val="00E733F5"/>
    <w:rsid w:val="00E74A9A"/>
    <w:rsid w:val="00E83DD2"/>
    <w:rsid w:val="00E916C3"/>
    <w:rsid w:val="00EC6B3B"/>
    <w:rsid w:val="00EF5AFA"/>
    <w:rsid w:val="00F1173E"/>
    <w:rsid w:val="00F42DE0"/>
    <w:rsid w:val="00FD188C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serp-urlitem">
    <w:name w:val="b-serp-url__item"/>
    <w:basedOn w:val="DefaultParagraphFont"/>
    <w:uiPriority w:val="99"/>
    <w:rsid w:val="0039730B"/>
    <w:rPr>
      <w:rFonts w:cs="Times New Roman"/>
    </w:rPr>
  </w:style>
  <w:style w:type="table" w:styleId="TableGrid">
    <w:name w:val="Table Grid"/>
    <w:basedOn w:val="TableNormal"/>
    <w:uiPriority w:val="99"/>
    <w:rsid w:val="001103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5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F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F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3B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20EC4"/>
    <w:rPr>
      <w:rFonts w:cs="Times New Roman"/>
      <w:color w:val="0000FF"/>
      <w:u w:val="single"/>
    </w:rPr>
  </w:style>
  <w:style w:type="character" w:customStyle="1" w:styleId="b-serp-urlmark">
    <w:name w:val="b-serp-url__mark"/>
    <w:basedOn w:val="DefaultParagraphFont"/>
    <w:uiPriority w:val="99"/>
    <w:rsid w:val="00A20EC4"/>
    <w:rPr>
      <w:rFonts w:cs="Times New Roman"/>
    </w:rPr>
  </w:style>
  <w:style w:type="paragraph" w:styleId="NormalWeb">
    <w:name w:val="Normal (Web)"/>
    <w:basedOn w:val="Normal"/>
    <w:uiPriority w:val="99"/>
    <w:semiHidden/>
    <w:rsid w:val="00E7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a"/>
    <w:basedOn w:val="DefaultParagraphFont"/>
    <w:uiPriority w:val="99"/>
    <w:rsid w:val="00DD4C3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D4C3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D4C3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227654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.gendocs.ru/" TargetMode="External"/><Relationship Id="rId12" Type="http://schemas.openxmlformats.org/officeDocument/2006/relationships/hyperlink" Target="http://philosophica.ru/volkov/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ilosophic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Referat.ru/referat-784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refer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</TotalTime>
  <Pages>4</Pages>
  <Words>1579</Words>
  <Characters>9004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андрей</cp:lastModifiedBy>
  <cp:revision>15</cp:revision>
  <dcterms:created xsi:type="dcterms:W3CDTF">2013-04-23T07:21:00Z</dcterms:created>
  <dcterms:modified xsi:type="dcterms:W3CDTF">2014-09-09T15:23:00Z</dcterms:modified>
</cp:coreProperties>
</file>