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9E" w:rsidRPr="00D1736A" w:rsidRDefault="0073789E" w:rsidP="0073789E">
      <w:pPr>
        <w:ind w:firstLine="540"/>
        <w:jc w:val="center"/>
        <w:rPr>
          <w:sz w:val="36"/>
          <w:szCs w:val="36"/>
        </w:rPr>
      </w:pPr>
      <w:r w:rsidRPr="00D1736A">
        <w:rPr>
          <w:sz w:val="36"/>
          <w:szCs w:val="36"/>
        </w:rPr>
        <w:t>Московская область    Рузский район</w:t>
      </w:r>
    </w:p>
    <w:p w:rsidR="0073789E" w:rsidRPr="00D1736A" w:rsidRDefault="0073789E" w:rsidP="0073789E">
      <w:pPr>
        <w:ind w:firstLine="540"/>
        <w:jc w:val="center"/>
        <w:rPr>
          <w:sz w:val="36"/>
          <w:szCs w:val="36"/>
        </w:rPr>
      </w:pPr>
      <w:r w:rsidRPr="00D1736A">
        <w:rPr>
          <w:sz w:val="36"/>
          <w:szCs w:val="36"/>
        </w:rPr>
        <w:t>МБОУ  Тучковская  СОШ №1</w:t>
      </w: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D1736A" w:rsidRDefault="0073789E" w:rsidP="0073789E">
      <w:pPr>
        <w:ind w:firstLine="540"/>
        <w:jc w:val="center"/>
        <w:rPr>
          <w:sz w:val="48"/>
          <w:szCs w:val="48"/>
        </w:rPr>
      </w:pPr>
      <w:r w:rsidRPr="00D1736A">
        <w:rPr>
          <w:sz w:val="48"/>
          <w:szCs w:val="48"/>
        </w:rPr>
        <w:t xml:space="preserve">Выступление на </w:t>
      </w:r>
      <w:proofErr w:type="gramStart"/>
      <w:r w:rsidRPr="00D1736A">
        <w:rPr>
          <w:sz w:val="48"/>
          <w:szCs w:val="48"/>
        </w:rPr>
        <w:t>педагогических</w:t>
      </w:r>
      <w:proofErr w:type="gramEnd"/>
      <w:r w:rsidRPr="00D1736A">
        <w:rPr>
          <w:sz w:val="48"/>
          <w:szCs w:val="48"/>
        </w:rPr>
        <w:t xml:space="preserve"> </w:t>
      </w:r>
    </w:p>
    <w:p w:rsidR="00D1736A" w:rsidRPr="00D1736A" w:rsidRDefault="0073789E" w:rsidP="0073789E">
      <w:pPr>
        <w:ind w:firstLine="540"/>
        <w:jc w:val="center"/>
        <w:rPr>
          <w:sz w:val="48"/>
          <w:szCs w:val="48"/>
        </w:rPr>
      </w:pPr>
      <w:proofErr w:type="gramStart"/>
      <w:r w:rsidRPr="00D1736A">
        <w:rPr>
          <w:sz w:val="48"/>
          <w:szCs w:val="48"/>
        </w:rPr>
        <w:t>чтениях</w:t>
      </w:r>
      <w:proofErr w:type="gramEnd"/>
      <w:r w:rsidRPr="00D1736A">
        <w:rPr>
          <w:sz w:val="48"/>
          <w:szCs w:val="48"/>
        </w:rPr>
        <w:t xml:space="preserve"> по теме: </w:t>
      </w:r>
    </w:p>
    <w:p w:rsidR="00D1736A" w:rsidRDefault="00D1736A" w:rsidP="0073789E">
      <w:pPr>
        <w:ind w:firstLine="540"/>
        <w:jc w:val="center"/>
        <w:rPr>
          <w:sz w:val="32"/>
          <w:szCs w:val="32"/>
        </w:rPr>
      </w:pPr>
    </w:p>
    <w:p w:rsidR="00D1736A" w:rsidRDefault="00D1736A" w:rsidP="0073789E">
      <w:pPr>
        <w:ind w:firstLine="540"/>
        <w:jc w:val="center"/>
        <w:rPr>
          <w:sz w:val="32"/>
          <w:szCs w:val="32"/>
        </w:rPr>
      </w:pPr>
    </w:p>
    <w:p w:rsidR="0073789E" w:rsidRPr="00D1736A" w:rsidRDefault="0073789E" w:rsidP="00D1736A">
      <w:pPr>
        <w:ind w:firstLine="540"/>
        <w:jc w:val="center"/>
        <w:rPr>
          <w:sz w:val="72"/>
          <w:szCs w:val="72"/>
        </w:rPr>
      </w:pPr>
      <w:r w:rsidRPr="00D1736A">
        <w:rPr>
          <w:sz w:val="72"/>
          <w:szCs w:val="72"/>
        </w:rPr>
        <w:t>«Здоровьесберегающие технологии»</w:t>
      </w:r>
    </w:p>
    <w:p w:rsidR="0073789E" w:rsidRPr="00D1736A" w:rsidRDefault="0073789E" w:rsidP="0073789E">
      <w:pPr>
        <w:ind w:firstLine="540"/>
        <w:jc w:val="center"/>
        <w:rPr>
          <w:sz w:val="72"/>
          <w:szCs w:val="7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D1736A" w:rsidRDefault="00D1736A" w:rsidP="0073789E">
      <w:pPr>
        <w:ind w:firstLine="540"/>
        <w:jc w:val="center"/>
        <w:rPr>
          <w:sz w:val="32"/>
          <w:szCs w:val="32"/>
        </w:rPr>
      </w:pPr>
    </w:p>
    <w:p w:rsidR="00D1736A" w:rsidRDefault="00D1736A" w:rsidP="0073789E">
      <w:pPr>
        <w:ind w:firstLine="540"/>
        <w:jc w:val="center"/>
        <w:rPr>
          <w:sz w:val="32"/>
          <w:szCs w:val="32"/>
        </w:rPr>
      </w:pPr>
    </w:p>
    <w:p w:rsidR="00D1736A" w:rsidRDefault="00D1736A" w:rsidP="0073789E">
      <w:pPr>
        <w:ind w:firstLine="540"/>
        <w:jc w:val="center"/>
        <w:rPr>
          <w:sz w:val="32"/>
          <w:szCs w:val="32"/>
        </w:rPr>
      </w:pPr>
    </w:p>
    <w:p w:rsidR="0073789E" w:rsidRDefault="0073789E" w:rsidP="0073789E">
      <w:pPr>
        <w:ind w:firstLine="540"/>
        <w:jc w:val="center"/>
        <w:rPr>
          <w:sz w:val="32"/>
          <w:szCs w:val="32"/>
        </w:rPr>
      </w:pPr>
    </w:p>
    <w:p w:rsidR="0073789E" w:rsidRPr="00D1736A" w:rsidRDefault="0073789E" w:rsidP="0073789E">
      <w:pPr>
        <w:ind w:firstLine="540"/>
        <w:jc w:val="right"/>
        <w:rPr>
          <w:sz w:val="36"/>
          <w:szCs w:val="36"/>
        </w:rPr>
      </w:pPr>
      <w:r w:rsidRPr="00D1736A">
        <w:rPr>
          <w:sz w:val="36"/>
          <w:szCs w:val="36"/>
        </w:rPr>
        <w:t>Подготовила</w:t>
      </w:r>
      <w:r w:rsidR="00D1736A">
        <w:rPr>
          <w:sz w:val="36"/>
          <w:szCs w:val="36"/>
        </w:rPr>
        <w:t>:</w:t>
      </w:r>
      <w:r w:rsidRPr="00D1736A">
        <w:rPr>
          <w:sz w:val="36"/>
          <w:szCs w:val="36"/>
        </w:rPr>
        <w:t xml:space="preserve"> учитель физики-информатики</w:t>
      </w:r>
    </w:p>
    <w:p w:rsidR="00D1736A" w:rsidRDefault="00D1736A" w:rsidP="0073789E">
      <w:pPr>
        <w:ind w:firstLine="540"/>
        <w:jc w:val="right"/>
        <w:rPr>
          <w:sz w:val="36"/>
          <w:szCs w:val="36"/>
        </w:rPr>
      </w:pPr>
      <w:r>
        <w:rPr>
          <w:sz w:val="36"/>
          <w:szCs w:val="36"/>
        </w:rPr>
        <w:t>Камышанова Валентина Леонидовна</w:t>
      </w:r>
    </w:p>
    <w:p w:rsidR="0073789E" w:rsidRPr="00D1736A" w:rsidRDefault="0073789E" w:rsidP="0073789E">
      <w:pPr>
        <w:ind w:firstLine="540"/>
        <w:jc w:val="right"/>
        <w:rPr>
          <w:sz w:val="36"/>
          <w:szCs w:val="36"/>
        </w:rPr>
      </w:pPr>
      <w:r w:rsidRPr="00D1736A">
        <w:rPr>
          <w:sz w:val="36"/>
          <w:szCs w:val="36"/>
        </w:rPr>
        <w:t xml:space="preserve"> высшая кв</w:t>
      </w:r>
      <w:r w:rsidR="00D1736A">
        <w:rPr>
          <w:sz w:val="36"/>
          <w:szCs w:val="36"/>
        </w:rPr>
        <w:t>.</w:t>
      </w:r>
      <w:r w:rsidRPr="00D1736A">
        <w:rPr>
          <w:sz w:val="36"/>
          <w:szCs w:val="36"/>
        </w:rPr>
        <w:t xml:space="preserve"> категория</w:t>
      </w:r>
    </w:p>
    <w:p w:rsidR="0073789E" w:rsidRDefault="0073789E" w:rsidP="0073789E">
      <w:pPr>
        <w:ind w:firstLine="540"/>
        <w:jc w:val="right"/>
        <w:rPr>
          <w:sz w:val="32"/>
          <w:szCs w:val="32"/>
        </w:rPr>
      </w:pPr>
    </w:p>
    <w:p w:rsidR="00D1736A" w:rsidRDefault="00D1736A" w:rsidP="0073789E">
      <w:pPr>
        <w:ind w:firstLine="540"/>
        <w:jc w:val="right"/>
        <w:rPr>
          <w:sz w:val="32"/>
          <w:szCs w:val="32"/>
        </w:rPr>
      </w:pPr>
    </w:p>
    <w:p w:rsidR="00D1736A" w:rsidRDefault="00D1736A" w:rsidP="0073789E">
      <w:pPr>
        <w:ind w:firstLine="540"/>
        <w:jc w:val="right"/>
        <w:rPr>
          <w:sz w:val="32"/>
          <w:szCs w:val="32"/>
        </w:rPr>
      </w:pPr>
    </w:p>
    <w:p w:rsidR="0073789E" w:rsidRDefault="0073789E" w:rsidP="0073789E">
      <w:pPr>
        <w:ind w:firstLine="540"/>
        <w:jc w:val="right"/>
        <w:rPr>
          <w:sz w:val="32"/>
          <w:szCs w:val="32"/>
        </w:rPr>
      </w:pPr>
    </w:p>
    <w:p w:rsidR="0073789E" w:rsidRPr="00D1736A" w:rsidRDefault="0073789E" w:rsidP="0073789E">
      <w:pPr>
        <w:ind w:firstLine="540"/>
        <w:jc w:val="center"/>
        <w:rPr>
          <w:sz w:val="40"/>
          <w:szCs w:val="40"/>
        </w:rPr>
      </w:pPr>
      <w:r w:rsidRPr="00D1736A">
        <w:rPr>
          <w:sz w:val="40"/>
          <w:szCs w:val="40"/>
        </w:rPr>
        <w:t>Руза – 2012год</w:t>
      </w:r>
    </w:p>
    <w:p w:rsidR="0073789E" w:rsidRDefault="0073789E" w:rsidP="00D1736A">
      <w:pPr>
        <w:ind w:firstLine="540"/>
        <w:jc w:val="center"/>
        <w:rPr>
          <w:rFonts w:ascii="Monotype Corsiva" w:hAnsi="Monotype Corsiva"/>
          <w:sz w:val="32"/>
          <w:szCs w:val="32"/>
        </w:rPr>
        <w:sectPr w:rsidR="0073789E" w:rsidSect="00737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89E" w:rsidRDefault="0073789E" w:rsidP="00D1736A">
      <w:pPr>
        <w:rPr>
          <w:rFonts w:ascii="Monotype Corsiva" w:hAnsi="Monotype Corsiva"/>
          <w:sz w:val="32"/>
          <w:szCs w:val="32"/>
        </w:rPr>
      </w:pPr>
    </w:p>
    <w:p w:rsidR="00560E52" w:rsidRPr="00AE5DB2" w:rsidRDefault="00560E52" w:rsidP="00560E52">
      <w:pPr>
        <w:ind w:firstLine="540"/>
        <w:jc w:val="right"/>
        <w:rPr>
          <w:rFonts w:ascii="Monotype Corsiva" w:hAnsi="Monotype Corsiva"/>
          <w:sz w:val="32"/>
          <w:szCs w:val="32"/>
        </w:rPr>
      </w:pPr>
      <w:r w:rsidRPr="00AE5DB2">
        <w:rPr>
          <w:rFonts w:ascii="Monotype Corsiva" w:hAnsi="Monotype Corsiva"/>
          <w:sz w:val="32"/>
          <w:szCs w:val="32"/>
        </w:rPr>
        <w:t xml:space="preserve">"Все без здоровья - ничто". </w:t>
      </w:r>
    </w:p>
    <w:p w:rsidR="00560E52" w:rsidRDefault="00560E52" w:rsidP="00560E52">
      <w:pPr>
        <w:jc w:val="right"/>
        <w:outlineLvl w:val="0"/>
        <w:rPr>
          <w:rFonts w:ascii="Monotype Corsiva" w:hAnsi="Monotype Corsiva"/>
          <w:sz w:val="32"/>
          <w:szCs w:val="32"/>
          <w:u w:val="single"/>
        </w:rPr>
      </w:pPr>
      <w:r w:rsidRPr="007A083D">
        <w:rPr>
          <w:rFonts w:ascii="Monotype Corsiva" w:hAnsi="Monotype Corsiva"/>
          <w:sz w:val="32"/>
          <w:szCs w:val="32"/>
          <w:u w:val="single"/>
        </w:rPr>
        <w:t>Сократ</w:t>
      </w:r>
    </w:p>
    <w:p w:rsidR="00560E52" w:rsidRDefault="00560E52" w:rsidP="00560E52">
      <w:pPr>
        <w:jc w:val="right"/>
        <w:outlineLvl w:val="0"/>
        <w:rPr>
          <w:rFonts w:ascii="Monotype Corsiva" w:hAnsi="Monotype Corsiva"/>
          <w:sz w:val="32"/>
          <w:szCs w:val="32"/>
          <w:u w:val="single"/>
        </w:rPr>
      </w:pPr>
    </w:p>
    <w:p w:rsidR="00560E52" w:rsidRDefault="00560E52" w:rsidP="00560E52">
      <w:pPr>
        <w:jc w:val="right"/>
        <w:outlineLvl w:val="0"/>
        <w:rPr>
          <w:rFonts w:ascii="Monotype Corsiva" w:hAnsi="Monotype Corsiva"/>
          <w:sz w:val="32"/>
          <w:szCs w:val="32"/>
          <w:u w:val="single"/>
        </w:rPr>
      </w:pPr>
    </w:p>
    <w:p w:rsidR="00560E52" w:rsidRDefault="00560E52" w:rsidP="00560E52">
      <w:pPr>
        <w:jc w:val="right"/>
        <w:outlineLvl w:val="0"/>
        <w:rPr>
          <w:rFonts w:asciiTheme="minorHAnsi" w:hAnsiTheme="minorHAnsi" w:cs="Andalus"/>
          <w:i/>
          <w:sz w:val="28"/>
          <w:szCs w:val="28"/>
        </w:rPr>
      </w:pPr>
    </w:p>
    <w:p w:rsidR="007A083D" w:rsidRDefault="007A083D" w:rsidP="007A083D">
      <w:pPr>
        <w:jc w:val="right"/>
        <w:outlineLvl w:val="0"/>
        <w:rPr>
          <w:rFonts w:ascii="Andalus" w:hAnsi="Andalus" w:cs="Andalus"/>
          <w:i/>
          <w:sz w:val="28"/>
          <w:szCs w:val="28"/>
        </w:rPr>
      </w:pPr>
      <w:r>
        <w:rPr>
          <w:rFonts w:ascii="Andalus" w:hAnsi="Andalus" w:cs="Andalus"/>
          <w:i/>
          <w:sz w:val="28"/>
          <w:szCs w:val="28"/>
        </w:rPr>
        <w:lastRenderedPageBreak/>
        <w:t>«</w:t>
      </w:r>
      <w:r>
        <w:rPr>
          <w:rFonts w:cs="Andalus"/>
          <w:i/>
          <w:sz w:val="28"/>
          <w:szCs w:val="28"/>
        </w:rPr>
        <w:t>Физика</w:t>
      </w:r>
      <w:r>
        <w:rPr>
          <w:rFonts w:ascii="Andalus" w:hAnsi="Andalus" w:cs="Andalus"/>
          <w:i/>
          <w:sz w:val="28"/>
          <w:szCs w:val="28"/>
        </w:rPr>
        <w:t xml:space="preserve"> – </w:t>
      </w:r>
      <w:r>
        <w:rPr>
          <w:rFonts w:cs="Andalus"/>
          <w:i/>
          <w:sz w:val="28"/>
          <w:szCs w:val="28"/>
        </w:rPr>
        <w:t>самый</w:t>
      </w:r>
      <w:r>
        <w:rPr>
          <w:rFonts w:ascii="Andalus" w:hAnsi="Andalus" w:cs="Andalus"/>
          <w:i/>
          <w:sz w:val="28"/>
          <w:szCs w:val="28"/>
        </w:rPr>
        <w:t xml:space="preserve"> </w:t>
      </w:r>
      <w:r>
        <w:rPr>
          <w:rFonts w:cs="Andalus"/>
          <w:i/>
          <w:sz w:val="28"/>
          <w:szCs w:val="28"/>
        </w:rPr>
        <w:t>идеальный</w:t>
      </w:r>
      <w:r>
        <w:rPr>
          <w:rFonts w:ascii="Andalus" w:hAnsi="Andalus" w:cs="Andalus"/>
          <w:i/>
          <w:sz w:val="28"/>
          <w:szCs w:val="28"/>
        </w:rPr>
        <w:t xml:space="preserve"> </w:t>
      </w:r>
      <w:r>
        <w:rPr>
          <w:rFonts w:cs="Andalus"/>
          <w:i/>
          <w:sz w:val="28"/>
          <w:szCs w:val="28"/>
        </w:rPr>
        <w:t>полигон</w:t>
      </w:r>
    </w:p>
    <w:p w:rsidR="007A083D" w:rsidRDefault="007A083D" w:rsidP="007A083D">
      <w:pPr>
        <w:jc w:val="right"/>
        <w:rPr>
          <w:rFonts w:ascii="Andalus" w:hAnsi="Andalus" w:cs="Andalus"/>
          <w:i/>
          <w:sz w:val="28"/>
          <w:szCs w:val="28"/>
        </w:rPr>
      </w:pPr>
      <w:r>
        <w:rPr>
          <w:rFonts w:cs="Andalus"/>
          <w:i/>
          <w:sz w:val="28"/>
          <w:szCs w:val="28"/>
        </w:rPr>
        <w:t>для</w:t>
      </w:r>
      <w:r>
        <w:rPr>
          <w:rFonts w:ascii="Andalus" w:hAnsi="Andalus" w:cs="Andalus"/>
          <w:i/>
          <w:sz w:val="28"/>
          <w:szCs w:val="28"/>
        </w:rPr>
        <w:t xml:space="preserve"> </w:t>
      </w:r>
      <w:r>
        <w:rPr>
          <w:rFonts w:cs="Andalus"/>
          <w:i/>
          <w:sz w:val="28"/>
          <w:szCs w:val="28"/>
        </w:rPr>
        <w:t>тренировки</w:t>
      </w:r>
      <w:r>
        <w:rPr>
          <w:rFonts w:ascii="Andalus" w:hAnsi="Andalus" w:cs="Andalus"/>
          <w:i/>
          <w:sz w:val="28"/>
          <w:szCs w:val="28"/>
        </w:rPr>
        <w:t xml:space="preserve"> </w:t>
      </w:r>
      <w:r>
        <w:rPr>
          <w:rFonts w:cs="Andalus"/>
          <w:i/>
          <w:sz w:val="28"/>
          <w:szCs w:val="28"/>
        </w:rPr>
        <w:t>ума</w:t>
      </w:r>
      <w:r>
        <w:rPr>
          <w:rFonts w:ascii="Andalus" w:hAnsi="Andalus" w:cs="Andalus"/>
          <w:i/>
          <w:sz w:val="28"/>
          <w:szCs w:val="28"/>
        </w:rPr>
        <w:t>»</w:t>
      </w:r>
    </w:p>
    <w:p w:rsidR="00560E52" w:rsidRPr="00D1736A" w:rsidRDefault="007A083D" w:rsidP="00D1736A">
      <w:pPr>
        <w:ind w:firstLine="540"/>
        <w:jc w:val="right"/>
        <w:rPr>
          <w:rFonts w:cs="Andalus"/>
          <w:i/>
          <w:sz w:val="28"/>
          <w:szCs w:val="28"/>
          <w:u w:val="single"/>
        </w:rPr>
        <w:sectPr w:rsidR="00560E52" w:rsidRPr="00D1736A" w:rsidSect="007378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ndalus" w:hAnsi="Andalus" w:cs="Andalus"/>
          <w:b/>
          <w:i/>
          <w:sz w:val="28"/>
          <w:szCs w:val="28"/>
        </w:rPr>
        <w:t xml:space="preserve">                               </w:t>
      </w:r>
      <w:r w:rsidRPr="007A083D">
        <w:rPr>
          <w:rFonts w:cs="Andalus"/>
          <w:i/>
          <w:sz w:val="28"/>
          <w:szCs w:val="28"/>
          <w:u w:val="single"/>
        </w:rPr>
        <w:t>Эйнштейн</w:t>
      </w:r>
    </w:p>
    <w:p w:rsidR="00F67341" w:rsidRPr="00712D06" w:rsidRDefault="00F67341" w:rsidP="00D1736A">
      <w:pPr>
        <w:ind w:firstLine="540"/>
        <w:jc w:val="both"/>
      </w:pPr>
      <w:r w:rsidRPr="00712D06">
        <w:lastRenderedPageBreak/>
        <w:t xml:space="preserve">Одним из слагаемых успешного обучения в школе является состояние здоровья, с которым ребенок поступил в школу. А вот дальнейшее сохранение и укрепление здоровья школьников зависит от организации учебного процесса. А это значит, что я как педагог, психологи и родители должны </w:t>
      </w:r>
      <w:proofErr w:type="gramStart"/>
      <w:r w:rsidRPr="00712D06">
        <w:t>сделать</w:t>
      </w:r>
      <w:proofErr w:type="gramEnd"/>
      <w:r w:rsidRPr="00712D06">
        <w:t xml:space="preserve"> и делаем все возможное для успешного обучения детей и достижения ими высоких результатов в учебной деятельности.</w:t>
      </w:r>
    </w:p>
    <w:p w:rsidR="00194BBE" w:rsidRPr="00712D06" w:rsidRDefault="00194BBE" w:rsidP="00194BBE">
      <w:pPr>
        <w:ind w:firstLine="540"/>
        <w:jc w:val="both"/>
      </w:pPr>
      <w:r w:rsidRPr="00712D06">
        <w:t xml:space="preserve">По данным Минздрава РФ, из 6 млн. подростков 15-17 лет, прошедших профилактические осмотры, у 94,5% были зарегистрированы различные заболевания, при этом треть заболеваний ограничивает выбор будущей профессии. Выявлена ежегодная тенденция роста хронической заболеваемости школьников со среднегодовым темпом 5,84%. За время обучения в школе число здоровых детей уменьшается в 4 раза. </w:t>
      </w:r>
    </w:p>
    <w:p w:rsidR="00323CCF" w:rsidRPr="00712D06" w:rsidRDefault="00194BBE" w:rsidP="00560E52">
      <w:pPr>
        <w:ind w:firstLine="540"/>
        <w:jc w:val="both"/>
      </w:pPr>
      <w:r w:rsidRPr="00712D06">
        <w:t>Почему именно школа и учитель должны взять на себя заботу о здоровье школьников?</w:t>
      </w:r>
    </w:p>
    <w:p w:rsidR="00323CCF" w:rsidRPr="00712D06" w:rsidRDefault="00323CCF" w:rsidP="00560E52">
      <w:pPr>
        <w:pStyle w:val="a9"/>
        <w:numPr>
          <w:ilvl w:val="0"/>
          <w:numId w:val="4"/>
        </w:numPr>
        <w:jc w:val="both"/>
      </w:pPr>
      <w:r w:rsidRPr="00712D06">
        <w:t xml:space="preserve">Во-первых: взрослые всегда несут ответственность за то, что происходит с детьми, находящимися под их опекой, в том числе и за их здоровьем. А в школе </w:t>
      </w:r>
      <w:proofErr w:type="gramStart"/>
      <w:r w:rsidRPr="00712D06">
        <w:t>обучающиеся</w:t>
      </w:r>
      <w:proofErr w:type="gramEnd"/>
      <w:r w:rsidRPr="00712D06">
        <w:t xml:space="preserve"> проводят значительную часть времени.</w:t>
      </w:r>
    </w:p>
    <w:p w:rsidR="00323CCF" w:rsidRPr="00712D06" w:rsidRDefault="00323CCF" w:rsidP="00560E52">
      <w:pPr>
        <w:pStyle w:val="a9"/>
        <w:numPr>
          <w:ilvl w:val="0"/>
          <w:numId w:val="4"/>
        </w:numPr>
        <w:jc w:val="both"/>
      </w:pPr>
      <w:r w:rsidRPr="00712D06">
        <w:t xml:space="preserve">Во-вторых: большая часть всех </w:t>
      </w:r>
      <w:proofErr w:type="gramStart"/>
      <w:r w:rsidRPr="00712D06">
        <w:t>воздействий</w:t>
      </w:r>
      <w:proofErr w:type="gramEnd"/>
      <w:r w:rsidRPr="00712D06">
        <w:t xml:space="preserve"> на здоровье обучающихся осуществляется именно педагогами в стенах образовательных учреждений.</w:t>
      </w:r>
    </w:p>
    <w:p w:rsidR="00323CCF" w:rsidRPr="00712D06" w:rsidRDefault="00323CCF" w:rsidP="00560E52">
      <w:pPr>
        <w:pStyle w:val="a9"/>
        <w:numPr>
          <w:ilvl w:val="0"/>
          <w:numId w:val="4"/>
        </w:numPr>
        <w:jc w:val="both"/>
      </w:pPr>
      <w:proofErr w:type="gramStart"/>
      <w:r w:rsidRPr="00712D06">
        <w:t>В-третьих: медицина, как правило, занимается не здоровьем, а болезнями, т.е. не профилактикой, а лечением.</w:t>
      </w:r>
      <w:proofErr w:type="gramEnd"/>
      <w:r w:rsidRPr="00712D06">
        <w:t xml:space="preserve"> Задача же школы профилактическая, т.е. сохранение и укрепление здоровья школьников. </w:t>
      </w:r>
    </w:p>
    <w:p w:rsidR="00323CCF" w:rsidRPr="00712D06" w:rsidRDefault="00323CCF" w:rsidP="00323CCF">
      <w:pPr>
        <w:ind w:firstLine="540"/>
        <w:jc w:val="both"/>
      </w:pPr>
      <w:r w:rsidRPr="00712D06">
        <w:t>Из всего выше сказанно</w:t>
      </w:r>
      <w:r w:rsidR="0088327D">
        <w:t>го следует вывод: учитель - один</w:t>
      </w:r>
      <w:r w:rsidRPr="00712D06">
        <w:t xml:space="preserve"> из гл</w:t>
      </w:r>
      <w:r w:rsidR="0088327D">
        <w:t>авных действующих лиц, заботящих</w:t>
      </w:r>
      <w:r w:rsidRPr="00712D06">
        <w:t>ся о здоровье обучающихся в образовательном учреждении.</w:t>
      </w:r>
    </w:p>
    <w:p w:rsidR="00323CCF" w:rsidRPr="00712D06" w:rsidRDefault="00323CCF" w:rsidP="00323CCF">
      <w:pPr>
        <w:ind w:firstLine="540"/>
        <w:jc w:val="both"/>
      </w:pPr>
    </w:p>
    <w:p w:rsidR="00323CCF" w:rsidRPr="00712D06" w:rsidRDefault="00323CCF" w:rsidP="00560E52">
      <w:pPr>
        <w:ind w:firstLine="540"/>
        <w:jc w:val="both"/>
      </w:pPr>
      <w:r w:rsidRPr="00712D06">
        <w:t xml:space="preserve">Если философия образования отвечает на вопрос "зачем учить?", а содержание образования - "чему учить?", то педагогические технологии отвечают на вопрос "как учить?". С точки зрения здоровьесбережения, можно ответить так: не наносить вреда здоровью участникам образовательного процесса - учащимся и педагогам. Таким образом, здоровьесберегающие образовательные технологии можно рассматривать: </w:t>
      </w:r>
    </w:p>
    <w:p w:rsidR="00323CCF" w:rsidRPr="00712D06" w:rsidRDefault="00323CCF" w:rsidP="00323CCF">
      <w:pPr>
        <w:ind w:firstLine="540"/>
        <w:jc w:val="both"/>
      </w:pPr>
      <w:r w:rsidRPr="00712D06">
        <w:t xml:space="preserve">а) как качественную характеристику любой образовательной технологии, т.е. ее "сертификат безопасности для здоровья"; </w:t>
      </w:r>
    </w:p>
    <w:p w:rsidR="00323CCF" w:rsidRPr="00712D06" w:rsidRDefault="00323CCF" w:rsidP="00323CCF">
      <w:pPr>
        <w:ind w:firstLine="540"/>
        <w:jc w:val="both"/>
      </w:pPr>
      <w:r w:rsidRPr="00712D06">
        <w:t>б) как совокупность тех принципов, приемов, методов педагогической работы, которые дополняют традиционные технологии обучения, воспитания, развития задачами здоровьесбережения;</w:t>
      </w:r>
    </w:p>
    <w:p w:rsidR="00323CCF" w:rsidRDefault="00323CCF" w:rsidP="00323CCF">
      <w:pPr>
        <w:ind w:firstLine="540"/>
        <w:jc w:val="both"/>
      </w:pPr>
      <w:r w:rsidRPr="00712D06">
        <w:t>в) как науку, искусство и обязанность обучать и воспитывать учащихся так, чтобы они не только сами смогли вырасти здоровыми и счастливыми, но и вырастить здоровыми и счастливыми своих детей.</w:t>
      </w:r>
    </w:p>
    <w:p w:rsidR="00323CCF" w:rsidRPr="00712D06" w:rsidRDefault="00323CCF" w:rsidP="00560E52">
      <w:pPr>
        <w:jc w:val="both"/>
      </w:pPr>
    </w:p>
    <w:p w:rsidR="00323CCF" w:rsidRPr="00712D06" w:rsidRDefault="00323CCF" w:rsidP="00560E52">
      <w:pPr>
        <w:ind w:firstLine="540"/>
        <w:jc w:val="both"/>
      </w:pPr>
      <w:r w:rsidRPr="00712D06">
        <w:t xml:space="preserve">Следуя принципам здоровьесбережения детей, я решаю на уроках физики такие проблемы, как: </w:t>
      </w:r>
    </w:p>
    <w:p w:rsidR="00323CCF" w:rsidRPr="00AE5DB2" w:rsidRDefault="00323CCF" w:rsidP="00323CCF">
      <w:pPr>
        <w:ind w:firstLine="540"/>
        <w:jc w:val="both"/>
        <w:rPr>
          <w:i/>
        </w:rPr>
      </w:pPr>
      <w:r w:rsidRPr="00AE5DB2">
        <w:rPr>
          <w:i/>
        </w:rPr>
        <w:t xml:space="preserve">а) снятие учебных перегрузок школьников, приводящих их к состоянию переутомления; </w:t>
      </w:r>
    </w:p>
    <w:p w:rsidR="00323CCF" w:rsidRPr="00AE5DB2" w:rsidRDefault="00323CCF" w:rsidP="00323CCF">
      <w:pPr>
        <w:ind w:firstLine="540"/>
        <w:jc w:val="both"/>
        <w:rPr>
          <w:i/>
        </w:rPr>
      </w:pPr>
      <w:r w:rsidRPr="00AE5DB2">
        <w:rPr>
          <w:i/>
        </w:rPr>
        <w:t>б) охрана и укрепление психического здоровья учащихся (предупреждение школьных стрессов, распространения среди учащихся вредных привычек, зависимостей и т.д.)</w:t>
      </w:r>
      <w:proofErr w:type="gramStart"/>
      <w:r w:rsidRPr="00AE5DB2">
        <w:rPr>
          <w:i/>
        </w:rPr>
        <w:t xml:space="preserve"> ;</w:t>
      </w:r>
      <w:proofErr w:type="gramEnd"/>
    </w:p>
    <w:p w:rsidR="00323CCF" w:rsidRPr="00D1736A" w:rsidRDefault="00323CCF" w:rsidP="00D1736A">
      <w:pPr>
        <w:ind w:firstLine="540"/>
        <w:jc w:val="both"/>
        <w:rPr>
          <w:i/>
        </w:rPr>
      </w:pPr>
      <w:r w:rsidRPr="00AE5DB2">
        <w:rPr>
          <w:i/>
        </w:rPr>
        <w:t xml:space="preserve">в) формирование культуры здоровья учащихся. </w:t>
      </w:r>
    </w:p>
    <w:p w:rsidR="00194BBE" w:rsidRDefault="00194BBE" w:rsidP="00194BBE">
      <w:pPr>
        <w:ind w:firstLine="540"/>
        <w:jc w:val="both"/>
      </w:pPr>
      <w:r>
        <w:lastRenderedPageBreak/>
        <w:t>Существует много</w:t>
      </w:r>
      <w:r w:rsidRPr="00712D06">
        <w:t xml:space="preserve"> секретов здоровьесберегающей технологии</w:t>
      </w:r>
      <w:r>
        <w:t>,</w:t>
      </w:r>
      <w:r w:rsidRPr="00712D06">
        <w:t xml:space="preserve"> главным из которых, как мне кажется, является секрет доброты, состоящий в том, что без этой фундаментальной основы всего созидаемого на Земле результаты действий не принесут пользы ни тому, кто что-то делает, ни тому, для кого что-то делается.</w:t>
      </w:r>
    </w:p>
    <w:p w:rsidR="0021511C" w:rsidRPr="002009BE" w:rsidRDefault="0021511C" w:rsidP="0021511C">
      <w:pPr>
        <w:pStyle w:val="a8"/>
        <w:jc w:val="right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 xml:space="preserve">“Человек есть система, в высшей степени… сама себя </w:t>
      </w:r>
    </w:p>
    <w:p w:rsidR="0021511C" w:rsidRPr="002009BE" w:rsidRDefault="0021511C" w:rsidP="0021511C">
      <w:pPr>
        <w:pStyle w:val="a8"/>
        <w:jc w:val="right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 xml:space="preserve"> поддерживающая и даже </w:t>
      </w:r>
    </w:p>
    <w:p w:rsidR="0021511C" w:rsidRPr="002009BE" w:rsidRDefault="0021511C" w:rsidP="0021511C">
      <w:pPr>
        <w:pStyle w:val="a8"/>
        <w:jc w:val="right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 xml:space="preserve"> самосовершенствующаяся”. </w:t>
      </w:r>
    </w:p>
    <w:p w:rsidR="0021511C" w:rsidRPr="0021511C" w:rsidRDefault="0021511C" w:rsidP="0021511C">
      <w:pPr>
        <w:pStyle w:val="a8"/>
        <w:jc w:val="right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 xml:space="preserve"> И.П.Павлов.</w:t>
      </w:r>
    </w:p>
    <w:p w:rsidR="00194BBE" w:rsidRDefault="00194BBE" w:rsidP="00194BBE">
      <w:pPr>
        <w:ind w:firstLine="540"/>
        <w:jc w:val="both"/>
      </w:pPr>
      <w:r w:rsidRPr="00712D06">
        <w:t xml:space="preserve"> </w:t>
      </w:r>
      <w:proofErr w:type="gramStart"/>
      <w:r w:rsidRPr="00712D06">
        <w:t>И "доброжелательность", и "добродушие", и "добросердечность" - все, чего так не хватает в нашей современной жизни, происходит от корня "добро".</w:t>
      </w:r>
      <w:proofErr w:type="gramEnd"/>
      <w:r w:rsidRPr="00712D06">
        <w:t xml:space="preserve"> На каждом своем уроке стараюсь видеть не массу, а каждого отдельного ученика, чтобы каждый из них почувствовал, что я, учитель, думаю и забочусь об их интересах, и сами стали дарить добро. Я стараюсь с первых минут урока, с приветствия создавать обстановку доброжелательности, положительный эмоциональный настрой, т.к. у учащихся развита интуитивная способность улавливать эмоциональный настрой учителя. </w:t>
      </w:r>
    </w:p>
    <w:p w:rsidR="00551D7A" w:rsidRPr="00712D06" w:rsidRDefault="00551D7A" w:rsidP="00560E52">
      <w:pPr>
        <w:pStyle w:val="a3"/>
      </w:pPr>
      <w:r w:rsidRPr="00D62E8C">
        <w:t>Нельзя забывать о п</w:t>
      </w:r>
      <w:r>
        <w:t>сихологическом климате на уроке. С</w:t>
      </w:r>
      <w:r w:rsidRPr="00D62E8C">
        <w:t xml:space="preserve">отрудничество и дружелюбие </w:t>
      </w:r>
      <w:r>
        <w:t>между учителем и учеником снимаю</w:t>
      </w:r>
      <w:r w:rsidRPr="00D62E8C">
        <w:t>т стрессову</w:t>
      </w:r>
      <w:r>
        <w:t>ю ситуацию, напряжение, позволяю</w:t>
      </w:r>
      <w:r w:rsidRPr="00D62E8C">
        <w:t xml:space="preserve">т полнее раскрыться ребенку. Шутка, улыбка создадут эмоциональную разрядку, позволят переключить внимание, сохранить темп урока и его плотность. </w:t>
      </w:r>
    </w:p>
    <w:p w:rsidR="00551D7A" w:rsidRDefault="00551D7A" w:rsidP="00551D7A">
      <w:pPr>
        <w:pStyle w:val="a3"/>
      </w:pPr>
      <w:r w:rsidRPr="00D62E8C">
        <w:t>На уроках физики необходимо поддерживать у учащихся интерес к из</w:t>
      </w:r>
      <w:r>
        <w:t xml:space="preserve">учаемому материалу, </w:t>
      </w:r>
      <w:r w:rsidRPr="00D62E8C">
        <w:t xml:space="preserve"> их активность на протяжении всег</w:t>
      </w:r>
      <w:r>
        <w:t>о урока, в то же время надо  учитывать уровень   усталости детей, стараться  не причинить</w:t>
      </w:r>
      <w:r w:rsidRPr="00D62E8C">
        <w:t xml:space="preserve"> вред здоровью. </w:t>
      </w:r>
    </w:p>
    <w:p w:rsidR="00551D7A" w:rsidRDefault="00551D7A" w:rsidP="00551D7A">
      <w:pPr>
        <w:pStyle w:val="a3"/>
      </w:pPr>
      <w:r>
        <w:t xml:space="preserve"> В связи с этим необходимо искать</w:t>
      </w:r>
      <w:r w:rsidRPr="00D62E8C">
        <w:t xml:space="preserve"> нов</w:t>
      </w:r>
      <w:r w:rsidR="0088327D">
        <w:t>ые</w:t>
      </w:r>
      <w:r>
        <w:t xml:space="preserve"> эффективные методы обучения</w:t>
      </w:r>
      <w:r w:rsidRPr="00D62E8C">
        <w:t>, которые бы стимулировали  самос</w:t>
      </w:r>
      <w:r>
        <w:t>тоятельное приобретение знаний учащим</w:t>
      </w:r>
      <w:r w:rsidR="0088327D">
        <w:t>и</w:t>
      </w:r>
      <w:r>
        <w:t xml:space="preserve">ся,   активизировали бы мыслительные способности </w:t>
      </w:r>
      <w:r w:rsidRPr="00D62E8C">
        <w:t xml:space="preserve"> школьников и</w:t>
      </w:r>
      <w:r>
        <w:t xml:space="preserve"> помогали  сохранять здоровье. </w:t>
      </w:r>
    </w:p>
    <w:p w:rsidR="00551D7A" w:rsidRPr="00D62E8C" w:rsidRDefault="00551D7A" w:rsidP="00551D7A">
      <w:pPr>
        <w:pStyle w:val="a3"/>
      </w:pPr>
      <w:r>
        <w:t xml:space="preserve">Включение в уроки </w:t>
      </w:r>
      <w:r w:rsidRPr="00D62E8C">
        <w:t>элемент</w:t>
      </w:r>
      <w:r>
        <w:t>ов  здоровьесберегающих  технологий</w:t>
      </w:r>
      <w:r w:rsidRPr="00D62E8C">
        <w:t xml:space="preserve"> делает процесс обу</w:t>
      </w:r>
      <w:r>
        <w:t>чения интересным и занимательным</w:t>
      </w:r>
      <w:r w:rsidRPr="00D62E8C">
        <w:t>, создаёт у детей бод</w:t>
      </w:r>
      <w:r>
        <w:t>рое, рабочее настроение</w:t>
      </w:r>
      <w:r w:rsidRPr="00D62E8C">
        <w:t>, облегчает преодоление трудносте</w:t>
      </w:r>
      <w:r>
        <w:t>й в усвоении учебного материала</w:t>
      </w:r>
      <w:r w:rsidRPr="00D62E8C">
        <w:t xml:space="preserve">, усиливает интерес к предмету. </w:t>
      </w:r>
    </w:p>
    <w:p w:rsidR="00551D7A" w:rsidRDefault="00551D7A" w:rsidP="00551D7A">
      <w:pPr>
        <w:pStyle w:val="a3"/>
        <w:rPr>
          <w:color w:val="000000"/>
        </w:rPr>
      </w:pPr>
      <w:r w:rsidRPr="00D62E8C">
        <w:rPr>
          <w:color w:val="000000"/>
          <w:spacing w:val="1"/>
        </w:rPr>
        <w:t xml:space="preserve">Четкая организация урока способствует выработке у учащихся </w:t>
      </w:r>
      <w:r w:rsidRPr="00D62E8C">
        <w:rPr>
          <w:color w:val="000000"/>
        </w:rPr>
        <w:t xml:space="preserve">умений планировать, организовывать </w:t>
      </w:r>
      <w:r>
        <w:rPr>
          <w:color w:val="000000"/>
        </w:rPr>
        <w:t xml:space="preserve">свою деятельность. Положительным моментом </w:t>
      </w:r>
      <w:r w:rsidRPr="00D62E8C">
        <w:rPr>
          <w:color w:val="000000"/>
        </w:rPr>
        <w:t xml:space="preserve"> в проведении урока </w:t>
      </w:r>
      <w:r>
        <w:rPr>
          <w:color w:val="000000"/>
        </w:rPr>
        <w:t xml:space="preserve">является </w:t>
      </w:r>
      <w:r w:rsidRPr="00D62E8C">
        <w:rPr>
          <w:color w:val="000000"/>
        </w:rPr>
        <w:t>применение разнообразных ф</w:t>
      </w:r>
      <w:r>
        <w:rPr>
          <w:color w:val="000000"/>
        </w:rPr>
        <w:t xml:space="preserve">орм работы с учащимися.  Пример </w:t>
      </w:r>
      <w:r w:rsidRPr="00D62E8C">
        <w:rPr>
          <w:color w:val="000000"/>
        </w:rPr>
        <w:t xml:space="preserve"> фрагментов урока по физике в 9 классе по теме «Колебания, волны, звук»</w:t>
      </w:r>
      <w:r>
        <w:rPr>
          <w:color w:val="000000"/>
        </w:rPr>
        <w:t>.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7"/>
        <w:gridCol w:w="4304"/>
      </w:tblGrid>
      <w:tr w:rsidR="00551D7A" w:rsidRPr="00592355" w:rsidTr="00551D7A">
        <w:trPr>
          <w:trHeight w:val="35"/>
        </w:trPr>
        <w:tc>
          <w:tcPr>
            <w:tcW w:w="0" w:type="auto"/>
          </w:tcPr>
          <w:p w:rsidR="00551D7A" w:rsidRPr="00592355" w:rsidRDefault="00551D7A" w:rsidP="00A23123">
            <w:pPr>
              <w:jc w:val="center"/>
              <w:rPr>
                <w:b/>
                <w:i/>
                <w:color w:val="000000"/>
              </w:rPr>
            </w:pPr>
            <w:r w:rsidRPr="00592355">
              <w:rPr>
                <w:b/>
                <w:i/>
                <w:color w:val="000000"/>
              </w:rPr>
              <w:t>Элемент урока</w:t>
            </w:r>
          </w:p>
        </w:tc>
        <w:tc>
          <w:tcPr>
            <w:tcW w:w="0" w:type="auto"/>
          </w:tcPr>
          <w:p w:rsidR="00551D7A" w:rsidRDefault="00551D7A" w:rsidP="00A23123">
            <w:pPr>
              <w:jc w:val="center"/>
              <w:rPr>
                <w:b/>
                <w:i/>
                <w:color w:val="000000"/>
              </w:rPr>
            </w:pPr>
            <w:r w:rsidRPr="00592355">
              <w:rPr>
                <w:b/>
                <w:i/>
                <w:color w:val="000000"/>
              </w:rPr>
              <w:t>Анализ с точки зрения</w:t>
            </w:r>
          </w:p>
          <w:p w:rsidR="00551D7A" w:rsidRPr="00592355" w:rsidRDefault="00551D7A" w:rsidP="00A23123">
            <w:pPr>
              <w:jc w:val="center"/>
              <w:rPr>
                <w:b/>
                <w:i/>
                <w:color w:val="000000"/>
              </w:rPr>
            </w:pPr>
            <w:r w:rsidRPr="00592355">
              <w:rPr>
                <w:b/>
                <w:i/>
                <w:color w:val="000000"/>
              </w:rPr>
              <w:t xml:space="preserve"> здоровьесбережения</w:t>
            </w:r>
          </w:p>
        </w:tc>
      </w:tr>
      <w:tr w:rsidR="00551D7A" w:rsidRPr="00D62E8C" w:rsidTr="00551D7A">
        <w:trPr>
          <w:trHeight w:val="73"/>
        </w:trPr>
        <w:tc>
          <w:tcPr>
            <w:tcW w:w="0" w:type="auto"/>
          </w:tcPr>
          <w:p w:rsidR="00551D7A" w:rsidRPr="00D62E8C" w:rsidRDefault="00551D7A" w:rsidP="00551D7A">
            <w:pPr>
              <w:pStyle w:val="a8"/>
            </w:pPr>
            <w:r w:rsidRPr="00D62E8C">
              <w:t>Опрос:</w:t>
            </w:r>
          </w:p>
          <w:p w:rsidR="00551D7A" w:rsidRPr="00592355" w:rsidRDefault="00551D7A" w:rsidP="00560E52">
            <w:pPr>
              <w:pStyle w:val="a8"/>
            </w:pPr>
            <w:r w:rsidRPr="00592355">
              <w:t>Физический диктант</w:t>
            </w:r>
            <w:r w:rsidRPr="005923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592355">
              <w:rPr>
                <w:bCs/>
              </w:rPr>
              <w:t>(</w:t>
            </w:r>
            <w:r w:rsidRPr="00592355">
              <w:t>дидактическая игра “Веришь – не веришь”</w:t>
            </w:r>
            <w:r w:rsidRPr="00592355">
              <w:rPr>
                <w:bCs/>
              </w:rPr>
              <w:t>).</w:t>
            </w:r>
          </w:p>
          <w:p w:rsidR="00551D7A" w:rsidRPr="00D62E8C" w:rsidRDefault="00551D7A" w:rsidP="00560E52">
            <w:pPr>
              <w:pStyle w:val="a8"/>
            </w:pPr>
            <w:r w:rsidRPr="00D62E8C">
              <w:t>Учащиеся выполняют в тетрадках схему:</w:t>
            </w:r>
          </w:p>
          <w:p w:rsidR="00551D7A" w:rsidRPr="00D62E8C" w:rsidRDefault="00551D7A" w:rsidP="00560E52">
            <w:pPr>
              <w:pStyle w:val="a8"/>
            </w:pPr>
            <w:r>
              <w:rPr>
                <w:noProof/>
              </w:rPr>
              <w:drawing>
                <wp:inline distT="0" distB="0" distL="0" distR="0">
                  <wp:extent cx="1679575" cy="347980"/>
                  <wp:effectExtent l="19050" t="0" r="0" b="0"/>
                  <wp:docPr id="1" name="Рисунок 1" descr="image2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347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2E8C">
              <w:rPr>
                <w:b/>
              </w:rPr>
              <w:t xml:space="preserve"> </w:t>
            </w:r>
          </w:p>
          <w:p w:rsidR="00551D7A" w:rsidRPr="00D62E8C" w:rsidRDefault="00551D7A" w:rsidP="00560E52">
            <w:pPr>
              <w:pStyle w:val="a8"/>
            </w:pPr>
            <w:r w:rsidRPr="00D62E8C">
              <w:t>Если вы согласны с утверждением, высказанным учителем, то над номером утверждения поставьте дугу, если не согласны – прямую черту, соединяющую точки.</w:t>
            </w:r>
          </w:p>
          <w:p w:rsidR="00551D7A" w:rsidRDefault="00551D7A" w:rsidP="00551D7A">
            <w:pPr>
              <w:pStyle w:val="a8"/>
            </w:pPr>
            <w:r w:rsidRPr="00D62E8C">
              <w:t>1.</w:t>
            </w:r>
            <w:r>
              <w:tab/>
            </w:r>
            <w:r w:rsidRPr="00D62E8C">
              <w:t xml:space="preserve">На Луне произошел сильный взрыв. Мы услышим его на Земле?                                                                </w:t>
            </w:r>
          </w:p>
          <w:p w:rsidR="00551D7A" w:rsidRDefault="00551D7A" w:rsidP="00551D7A">
            <w:pPr>
              <w:pStyle w:val="a8"/>
            </w:pPr>
            <w:r w:rsidRPr="00D62E8C">
              <w:t xml:space="preserve"> 2. </w:t>
            </w:r>
            <w:r>
              <w:tab/>
            </w:r>
            <w:r w:rsidRPr="00D62E8C">
              <w:t>Верите ли вы, что комар быстрее машет крыльями, чем муха.</w:t>
            </w:r>
            <w:r>
              <w:t xml:space="preserve">  </w:t>
            </w:r>
          </w:p>
          <w:p w:rsidR="00551D7A" w:rsidRPr="00D62E8C" w:rsidRDefault="00551D7A" w:rsidP="00551D7A">
            <w:pPr>
              <w:pStyle w:val="a8"/>
              <w:rPr>
                <w:color w:val="000000"/>
              </w:rPr>
            </w:pPr>
            <w:r>
              <w:t>3.</w:t>
            </w:r>
            <w:r>
              <w:tab/>
            </w:r>
            <w:r w:rsidRPr="00D62E8C">
              <w:t xml:space="preserve">Верите ли вы, что источником звука являются колебания?                                                                     </w:t>
            </w:r>
          </w:p>
        </w:tc>
        <w:tc>
          <w:tcPr>
            <w:tcW w:w="0" w:type="auto"/>
          </w:tcPr>
          <w:p w:rsidR="00551D7A" w:rsidRPr="00D62E8C" w:rsidRDefault="00551D7A" w:rsidP="00A23123">
            <w:pPr>
              <w:pStyle w:val="a3"/>
            </w:pPr>
            <w:r>
              <w:t>Не</w:t>
            </w:r>
            <w:r w:rsidRPr="00D62E8C">
              <w:t>традиционно сформулированные вопросы позволяют снять стресс перед проверкой знаний, сосредоточиться и сконцентрировать внимание.</w:t>
            </w:r>
          </w:p>
        </w:tc>
      </w:tr>
    </w:tbl>
    <w:p w:rsidR="00551D7A" w:rsidRDefault="00551D7A" w:rsidP="00560E52">
      <w:pPr>
        <w:pStyle w:val="a3"/>
        <w:ind w:firstLine="0"/>
      </w:pPr>
      <w:r w:rsidRPr="00D62E8C">
        <w:lastRenderedPageBreak/>
        <w:t xml:space="preserve">  Не нужно забывать и о том, что отдых — это смена видов деятельности. </w:t>
      </w:r>
    </w:p>
    <w:p w:rsidR="00551D7A" w:rsidRDefault="00551D7A" w:rsidP="00551D7A">
      <w:pPr>
        <w:pStyle w:val="a3"/>
      </w:pPr>
      <w:r w:rsidRPr="00D62E8C">
        <w:t>Поэтому при планировании урока нужно не допускать однообразия работы.</w:t>
      </w:r>
    </w:p>
    <w:p w:rsidR="00560E52" w:rsidRDefault="00560E52" w:rsidP="00551D7A">
      <w:pPr>
        <w:pStyle w:val="a3"/>
      </w:pP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  <w:gridCol w:w="5657"/>
      </w:tblGrid>
      <w:tr w:rsidR="00551D7A" w:rsidRPr="00D62E8C" w:rsidTr="00551D7A">
        <w:trPr>
          <w:trHeight w:val="399"/>
        </w:trPr>
        <w:tc>
          <w:tcPr>
            <w:tcW w:w="0" w:type="auto"/>
          </w:tcPr>
          <w:p w:rsidR="00551D7A" w:rsidRPr="00D62E8C" w:rsidRDefault="00551D7A" w:rsidP="00A23123">
            <w:pPr>
              <w:rPr>
                <w:color w:val="000000"/>
              </w:rPr>
            </w:pPr>
            <w:r w:rsidRPr="00D62E8C">
              <w:rPr>
                <w:color w:val="000000"/>
              </w:rPr>
              <w:t>Элемент урока</w:t>
            </w:r>
          </w:p>
        </w:tc>
        <w:tc>
          <w:tcPr>
            <w:tcW w:w="0" w:type="auto"/>
          </w:tcPr>
          <w:p w:rsidR="00551D7A" w:rsidRPr="00D62E8C" w:rsidRDefault="00551D7A" w:rsidP="00A23123">
            <w:pPr>
              <w:rPr>
                <w:color w:val="000000"/>
              </w:rPr>
            </w:pPr>
            <w:r w:rsidRPr="00D62E8C">
              <w:rPr>
                <w:color w:val="000000"/>
              </w:rPr>
              <w:t>Анализ с точки зрения здоровьесбережения</w:t>
            </w:r>
          </w:p>
        </w:tc>
      </w:tr>
      <w:tr w:rsidR="00551D7A" w:rsidRPr="00D62E8C" w:rsidTr="00551D7A">
        <w:trPr>
          <w:trHeight w:val="1812"/>
        </w:trPr>
        <w:tc>
          <w:tcPr>
            <w:tcW w:w="0" w:type="auto"/>
          </w:tcPr>
          <w:p w:rsidR="00551D7A" w:rsidRPr="00D62E8C" w:rsidRDefault="00551D7A" w:rsidP="00A23123">
            <w:pPr>
              <w:pStyle w:val="a3"/>
              <w:ind w:firstLine="0"/>
            </w:pPr>
            <w:r w:rsidRPr="00D62E8C">
              <w:t>Объяснение нового материала</w:t>
            </w:r>
          </w:p>
          <w:p w:rsidR="00551D7A" w:rsidRDefault="00551D7A" w:rsidP="00551D7A">
            <w:pPr>
              <w:numPr>
                <w:ilvl w:val="0"/>
                <w:numId w:val="1"/>
              </w:numPr>
              <w:tabs>
                <w:tab w:val="left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D62E8C">
              <w:rPr>
                <w:color w:val="000000"/>
              </w:rPr>
              <w:t>спользование компьютерной презентации</w:t>
            </w:r>
          </w:p>
          <w:p w:rsidR="00551D7A" w:rsidRPr="00D62E8C" w:rsidRDefault="00551D7A" w:rsidP="00A23123">
            <w:pPr>
              <w:tabs>
                <w:tab w:val="left" w:pos="360"/>
              </w:tabs>
              <w:ind w:left="720"/>
              <w:rPr>
                <w:color w:val="000000"/>
              </w:rPr>
            </w:pPr>
          </w:p>
          <w:p w:rsidR="00551D7A" w:rsidRPr="00D62E8C" w:rsidRDefault="00551D7A" w:rsidP="00A23123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 w:rsidRPr="00D62E8C">
              <w:rPr>
                <w:color w:val="000000"/>
              </w:rPr>
              <w:t>2)</w:t>
            </w:r>
            <w:r>
              <w:rPr>
                <w:color w:val="000000"/>
              </w:rPr>
              <w:tab/>
            </w:r>
            <w:r w:rsidRPr="00D62E8C">
              <w:rPr>
                <w:color w:val="000000"/>
              </w:rPr>
              <w:t>использование загадок</w:t>
            </w:r>
          </w:p>
          <w:p w:rsidR="00551D7A" w:rsidRPr="00D62E8C" w:rsidRDefault="00551D7A" w:rsidP="00A23123">
            <w:pPr>
              <w:tabs>
                <w:tab w:val="left" w:pos="360"/>
              </w:tabs>
              <w:ind w:left="360" w:hanging="360"/>
              <w:rPr>
                <w:color w:val="000000"/>
              </w:rPr>
            </w:pPr>
            <w:r w:rsidRPr="00D62E8C">
              <w:t xml:space="preserve"> </w:t>
            </w:r>
            <w:r>
              <w:tab/>
            </w:r>
            <w:r w:rsidRPr="00D62E8C">
              <w:t>Аппарат небольшой, но удивительный такой. Если друг мой далеко, говорить мне с ним легко.  (Телефон</w:t>
            </w:r>
            <w:r>
              <w:t>.</w:t>
            </w:r>
            <w:r w:rsidRPr="00D62E8C">
              <w:t>)</w:t>
            </w:r>
          </w:p>
        </w:tc>
        <w:tc>
          <w:tcPr>
            <w:tcW w:w="0" w:type="auto"/>
          </w:tcPr>
          <w:p w:rsidR="00551D7A" w:rsidRPr="00D62E8C" w:rsidRDefault="00551D7A" w:rsidP="00A23123">
            <w:pPr>
              <w:ind w:hanging="31"/>
            </w:pPr>
            <w:r w:rsidRPr="00D62E8C">
              <w:rPr>
                <w:color w:val="000000"/>
              </w:rPr>
              <w:t>Происходит чередование видов деятельности.</w:t>
            </w:r>
            <w:r w:rsidRPr="00D62E8C">
              <w:t xml:space="preserve"> При закреплении изучаемого материала можно использовать всевозможные наглядные моменты, чтобы разнообразить виды деятельности на уроке и помочь учащимся легче усвоить новый материал.</w:t>
            </w:r>
          </w:p>
          <w:p w:rsidR="00551D7A" w:rsidRPr="00D62E8C" w:rsidRDefault="00551D7A" w:rsidP="00A23123">
            <w:pPr>
              <w:rPr>
                <w:color w:val="000000"/>
              </w:rPr>
            </w:pPr>
          </w:p>
        </w:tc>
      </w:tr>
    </w:tbl>
    <w:p w:rsidR="00560E52" w:rsidRDefault="00560E52" w:rsidP="00551D7A">
      <w:pPr>
        <w:pStyle w:val="a3"/>
      </w:pPr>
    </w:p>
    <w:p w:rsidR="00551D7A" w:rsidRDefault="00551D7A" w:rsidP="00551D7A">
      <w:pPr>
        <w:pStyle w:val="a3"/>
      </w:pPr>
      <w:r w:rsidRPr="00D62E8C">
        <w:t>На уроках важно уделять внимание вопросам, связанным со здоровьем и здоровым образом жизни, формировать отношение к своему здоровью как к ценности.</w:t>
      </w:r>
    </w:p>
    <w:p w:rsidR="00551D7A" w:rsidRPr="00D62E8C" w:rsidRDefault="00551D7A" w:rsidP="00551D7A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9"/>
        <w:gridCol w:w="5522"/>
      </w:tblGrid>
      <w:tr w:rsidR="00551D7A" w:rsidRPr="00D62E8C" w:rsidTr="00A23123">
        <w:tc>
          <w:tcPr>
            <w:tcW w:w="0" w:type="auto"/>
          </w:tcPr>
          <w:p w:rsidR="00551D7A" w:rsidRPr="00521FB2" w:rsidRDefault="00551D7A" w:rsidP="00A23123">
            <w:pPr>
              <w:jc w:val="center"/>
              <w:rPr>
                <w:b/>
                <w:i/>
                <w:color w:val="000000"/>
              </w:rPr>
            </w:pPr>
            <w:r w:rsidRPr="00521FB2">
              <w:rPr>
                <w:b/>
                <w:i/>
                <w:color w:val="000000"/>
              </w:rPr>
              <w:t>Элемент урока</w:t>
            </w:r>
          </w:p>
        </w:tc>
        <w:tc>
          <w:tcPr>
            <w:tcW w:w="0" w:type="auto"/>
          </w:tcPr>
          <w:p w:rsidR="00551D7A" w:rsidRPr="00521FB2" w:rsidRDefault="00551D7A" w:rsidP="00A23123">
            <w:pPr>
              <w:jc w:val="center"/>
              <w:rPr>
                <w:b/>
                <w:i/>
                <w:color w:val="000000"/>
              </w:rPr>
            </w:pPr>
            <w:r w:rsidRPr="00521FB2">
              <w:rPr>
                <w:b/>
                <w:i/>
                <w:color w:val="000000"/>
              </w:rPr>
              <w:t>Анализ с точки зрения здоровьесбережения</w:t>
            </w:r>
          </w:p>
        </w:tc>
      </w:tr>
      <w:tr w:rsidR="00551D7A" w:rsidRPr="00D62E8C" w:rsidTr="00A23123">
        <w:tc>
          <w:tcPr>
            <w:tcW w:w="0" w:type="auto"/>
          </w:tcPr>
          <w:p w:rsidR="00C8109E" w:rsidRDefault="00C8109E" w:rsidP="00A23123">
            <w:pPr>
              <w:pStyle w:val="a5"/>
            </w:pPr>
          </w:p>
          <w:p w:rsidR="00551D7A" w:rsidRPr="00D62E8C" w:rsidRDefault="00551D7A" w:rsidP="00A23123">
            <w:pPr>
              <w:pStyle w:val="a5"/>
            </w:pPr>
            <w:r w:rsidRPr="00D62E8C">
              <w:t xml:space="preserve">От какой величины зависит громкость звука? </w:t>
            </w:r>
            <w:proofErr w:type="gramStart"/>
            <w:r w:rsidRPr="00D62E8C">
              <w:t>(На доске представлена сравнительная таблица:</w:t>
            </w:r>
            <w:proofErr w:type="gramEnd"/>
          </w:p>
          <w:p w:rsidR="00551D7A" w:rsidRPr="00D62E8C" w:rsidRDefault="00551D7A" w:rsidP="00A23123">
            <w:pPr>
              <w:pStyle w:val="a5"/>
            </w:pPr>
            <w:r>
              <w:t>ш</w:t>
            </w:r>
            <w:r w:rsidRPr="00D62E8C">
              <w:t>елест листьев – 10 дБ</w:t>
            </w:r>
            <w:r w:rsidRPr="00D62E8C">
              <w:br/>
            </w:r>
            <w:r>
              <w:t>с</w:t>
            </w:r>
            <w:r w:rsidRPr="00D62E8C">
              <w:t>покойная беседа – 40 дБ</w:t>
            </w:r>
            <w:r w:rsidRPr="00D62E8C">
              <w:br/>
            </w:r>
            <w:r>
              <w:t>с</w:t>
            </w:r>
            <w:r w:rsidRPr="00D62E8C">
              <w:t>амолет при старте – 10</w:t>
            </w:r>
            <w:r>
              <w:t xml:space="preserve"> </w:t>
            </w:r>
            <w:r w:rsidRPr="00D62E8C">
              <w:t>000 дБ)</w:t>
            </w:r>
          </w:p>
        </w:tc>
        <w:tc>
          <w:tcPr>
            <w:tcW w:w="0" w:type="auto"/>
          </w:tcPr>
          <w:p w:rsidR="00C8109E" w:rsidRDefault="00C8109E" w:rsidP="00A23123">
            <w:pPr>
              <w:rPr>
                <w:color w:val="000000"/>
              </w:rPr>
            </w:pPr>
          </w:p>
          <w:p w:rsidR="00C8109E" w:rsidRDefault="00C8109E" w:rsidP="00A23123">
            <w:pPr>
              <w:rPr>
                <w:color w:val="000000"/>
              </w:rPr>
            </w:pPr>
          </w:p>
          <w:p w:rsidR="00551D7A" w:rsidRPr="00D62E8C" w:rsidRDefault="00551D7A" w:rsidP="00A23123">
            <w:pPr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  <w:r w:rsidRPr="00D62E8C">
              <w:rPr>
                <w:color w:val="000000"/>
              </w:rPr>
              <w:t>, полученные на уроке</w:t>
            </w:r>
            <w:r>
              <w:rPr>
                <w:color w:val="000000"/>
              </w:rPr>
              <w:t>,</w:t>
            </w:r>
            <w:r w:rsidRPr="00D62E8C">
              <w:rPr>
                <w:color w:val="000000"/>
              </w:rPr>
              <w:t xml:space="preserve"> позволят бережнее относиться к своему здоровью, выработать индивидуальный способ безопасного поведения.</w:t>
            </w:r>
          </w:p>
        </w:tc>
      </w:tr>
      <w:tr w:rsidR="00D1736A" w:rsidRPr="00D62E8C" w:rsidTr="00D173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A" w:rsidRDefault="00D1736A" w:rsidP="00D1736A">
            <w:pPr>
              <w:pStyle w:val="a5"/>
            </w:pPr>
          </w:p>
          <w:p w:rsidR="00D1736A" w:rsidRPr="00D62E8C" w:rsidRDefault="00D1736A" w:rsidP="00D1736A">
            <w:pPr>
              <w:pStyle w:val="a5"/>
            </w:pPr>
            <w:r w:rsidRPr="00D62E8C">
              <w:t>Демонстрация учащимися простых опытов со звуком.</w:t>
            </w:r>
          </w:p>
          <w:p w:rsidR="00D1736A" w:rsidRDefault="00D1736A" w:rsidP="00D1736A">
            <w:pPr>
              <w:pStyle w:val="a5"/>
            </w:pPr>
            <w:r w:rsidRPr="00D62E8C">
              <w:t>«Поющий бокал». Мокрой подушечкой указательного пальца провести по торцу тонкого стакана, заполненного жидкостью, и стакан «запоет».</w:t>
            </w:r>
          </w:p>
          <w:p w:rsidR="00D1736A" w:rsidRPr="00D34229" w:rsidRDefault="00D1736A" w:rsidP="00D1736A">
            <w:pPr>
              <w:pStyle w:val="a5"/>
            </w:pPr>
            <w:r>
              <w:t>«</w:t>
            </w:r>
            <w:r w:rsidRPr="00D62E8C">
              <w:t>Откуда происходит звук?»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6A" w:rsidRDefault="00D1736A" w:rsidP="008D33F8">
            <w:pPr>
              <w:rPr>
                <w:color w:val="000000"/>
              </w:rPr>
            </w:pPr>
          </w:p>
          <w:p w:rsidR="00D1736A" w:rsidRDefault="00D1736A" w:rsidP="008D33F8">
            <w:pPr>
              <w:rPr>
                <w:color w:val="000000"/>
              </w:rPr>
            </w:pPr>
          </w:p>
          <w:p w:rsidR="00D1736A" w:rsidRDefault="00D1736A" w:rsidP="008D33F8">
            <w:pPr>
              <w:rPr>
                <w:color w:val="000000"/>
              </w:rPr>
            </w:pPr>
          </w:p>
          <w:p w:rsidR="00D1736A" w:rsidRPr="00D62E8C" w:rsidRDefault="00D1736A" w:rsidP="008D33F8">
            <w:pPr>
              <w:rPr>
                <w:color w:val="000000"/>
              </w:rPr>
            </w:pPr>
            <w:r w:rsidRPr="00D62E8C">
              <w:rPr>
                <w:color w:val="000000"/>
              </w:rPr>
              <w:t>Проведение простых опытов позволяет снять динамическую усталость, расслабить зрительный нерв, а определение местонахождения звука позволит сконцентрироваться и продолжить работу.</w:t>
            </w:r>
          </w:p>
        </w:tc>
      </w:tr>
    </w:tbl>
    <w:p w:rsidR="00560E52" w:rsidRDefault="00560E52" w:rsidP="00551D7A">
      <w:pPr>
        <w:pStyle w:val="a3"/>
        <w:rPr>
          <w:spacing w:val="-1"/>
        </w:rPr>
      </w:pPr>
    </w:p>
    <w:p w:rsidR="00551D7A" w:rsidRPr="00D62E8C" w:rsidRDefault="00551D7A" w:rsidP="00551D7A"/>
    <w:p w:rsidR="00560E52" w:rsidRDefault="00560E52" w:rsidP="0021511C"/>
    <w:p w:rsidR="0073789E" w:rsidRDefault="0073789E" w:rsidP="0073789E">
      <w:pPr>
        <w:pStyle w:val="a3"/>
        <w:rPr>
          <w:spacing w:val="-1"/>
        </w:rPr>
      </w:pPr>
      <w:r w:rsidRPr="00D62E8C">
        <w:rPr>
          <w:spacing w:val="-1"/>
        </w:rPr>
        <w:t xml:space="preserve">Несколько минут на уроке необходимо уделять динамическим паузам. </w:t>
      </w:r>
    </w:p>
    <w:p w:rsidR="00D1736A" w:rsidRDefault="00D1736A" w:rsidP="0073789E">
      <w:pPr>
        <w:pStyle w:val="a3"/>
        <w:rPr>
          <w:spacing w:val="-1"/>
        </w:rPr>
      </w:pPr>
    </w:p>
    <w:p w:rsidR="00D1736A" w:rsidRDefault="0073789E" w:rsidP="0073789E">
      <w:pPr>
        <w:pStyle w:val="a3"/>
      </w:pPr>
      <w:r w:rsidRPr="00D62E8C">
        <w:rPr>
          <w:spacing w:val="-1"/>
        </w:rPr>
        <w:t xml:space="preserve">Потраченное </w:t>
      </w:r>
      <w:r w:rsidRPr="00D62E8C">
        <w:t xml:space="preserve">время окупается усилением работоспособности, а главное, укреплением здоровья учащихся. </w:t>
      </w:r>
    </w:p>
    <w:p w:rsidR="0073789E" w:rsidRPr="00D62E8C" w:rsidRDefault="0073789E" w:rsidP="0073789E">
      <w:pPr>
        <w:pStyle w:val="a3"/>
      </w:pPr>
      <w:r w:rsidRPr="00D62E8C">
        <w:t>Очень хорошо если предлагаемые упражнения для физкультминутки органически вплетаются в канву урока</w:t>
      </w:r>
      <w:r>
        <w:t>.</w:t>
      </w:r>
    </w:p>
    <w:p w:rsidR="00C8109E" w:rsidRDefault="00C8109E" w:rsidP="0021511C"/>
    <w:p w:rsidR="00D1736A" w:rsidRDefault="00D1736A" w:rsidP="0021511C"/>
    <w:p w:rsidR="0021511C" w:rsidRDefault="0021511C" w:rsidP="0021511C">
      <w:r w:rsidRPr="00712D06">
        <w:lastRenderedPageBreak/>
        <w:t xml:space="preserve">В </w:t>
      </w:r>
      <w:r w:rsidR="00C8109E">
        <w:t>7 классе можно сделать физкульт</w:t>
      </w:r>
      <w:r w:rsidRPr="00712D06">
        <w:t>минутку:</w:t>
      </w:r>
    </w:p>
    <w:p w:rsidR="0021511C" w:rsidRPr="00712D06" w:rsidRDefault="0021511C" w:rsidP="0021511C"/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Очень физику мы любим!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Шеей влево, вправо крутим.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Воздух – это атмосфера,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proofErr w:type="gramStart"/>
      <w:r w:rsidRPr="00AE5DB2">
        <w:rPr>
          <w:i/>
          <w:sz w:val="28"/>
          <w:szCs w:val="28"/>
        </w:rPr>
        <w:t>Если</w:t>
      </w:r>
      <w:proofErr w:type="gramEnd"/>
      <w:r w:rsidRPr="00AE5DB2">
        <w:rPr>
          <w:i/>
          <w:sz w:val="28"/>
          <w:szCs w:val="28"/>
        </w:rPr>
        <w:t xml:space="preserve"> правда, топай смело.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В атмосфере есть азот,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Делай вправо поворот.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Так же есть и кислород,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Делай влево поворот,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Воздух обладает массой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Мы попрыгаем по классу.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На месте быстро шагом марш!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Чем выше вверх, тем воздух реже,</w:t>
      </w:r>
    </w:p>
    <w:p w:rsidR="0021511C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Друг другу улыбнулись нежно!</w:t>
      </w:r>
    </w:p>
    <w:p w:rsidR="00C8109E" w:rsidRPr="00AE5DB2" w:rsidRDefault="00C8109E" w:rsidP="0021511C">
      <w:pPr>
        <w:ind w:firstLine="540"/>
        <w:jc w:val="center"/>
        <w:rPr>
          <w:i/>
          <w:sz w:val="28"/>
          <w:szCs w:val="28"/>
        </w:rPr>
      </w:pPr>
    </w:p>
    <w:p w:rsidR="0073789E" w:rsidRDefault="00194BBE" w:rsidP="0073789E">
      <w:pPr>
        <w:ind w:firstLine="540"/>
        <w:jc w:val="both"/>
      </w:pPr>
      <w:r w:rsidRPr="00712D06">
        <w:t>В школе физика рассматривается как один из предметов, выполняющих не только познавательную, но также развивающую и воспитательную функции.</w:t>
      </w:r>
      <w:r w:rsidR="0073789E" w:rsidRPr="0073789E">
        <w:t xml:space="preserve"> </w:t>
      </w:r>
    </w:p>
    <w:p w:rsidR="0073789E" w:rsidRDefault="0073789E" w:rsidP="0073789E">
      <w:pPr>
        <w:ind w:firstLine="540"/>
        <w:jc w:val="both"/>
      </w:pPr>
      <w:r>
        <w:t xml:space="preserve"> Её</w:t>
      </w:r>
      <w:r w:rsidRPr="00712D06">
        <w:t xml:space="preserve"> явления и законы действуют в мире живой и неживой природы, что имеет весьма </w:t>
      </w:r>
      <w:proofErr w:type="gramStart"/>
      <w:r w:rsidRPr="00712D06">
        <w:t>важное значение</w:t>
      </w:r>
      <w:proofErr w:type="gramEnd"/>
      <w:r w:rsidRPr="00712D06">
        <w:t xml:space="preserve"> для жизни и деятельности человеческого организма и создания естественных оптимальных условий существования человека на Земле. </w:t>
      </w:r>
    </w:p>
    <w:p w:rsidR="0073789E" w:rsidRDefault="0073789E" w:rsidP="0073789E">
      <w:pPr>
        <w:ind w:firstLine="540"/>
        <w:jc w:val="both"/>
      </w:pPr>
      <w:r w:rsidRPr="00712D06">
        <w:t xml:space="preserve">Человек - элемент физического мира природы. На него, как и на все объекты природы, распространяются законы физики, например, законы Ньютона, закон сохранения и превращения энергии и другие. </w:t>
      </w:r>
    </w:p>
    <w:p w:rsidR="00194BBE" w:rsidRDefault="00194BBE" w:rsidP="00194BBE">
      <w:pPr>
        <w:ind w:firstLine="540"/>
        <w:jc w:val="both"/>
      </w:pPr>
    </w:p>
    <w:p w:rsidR="00C8109E" w:rsidRPr="00712D06" w:rsidRDefault="00C8109E" w:rsidP="00FF3394">
      <w:pPr>
        <w:jc w:val="both"/>
      </w:pPr>
    </w:p>
    <w:p w:rsidR="0021511C" w:rsidRPr="002009BE" w:rsidRDefault="0021511C" w:rsidP="0021511C">
      <w:pPr>
        <w:pStyle w:val="a8"/>
        <w:jc w:val="center"/>
        <w:rPr>
          <w:rFonts w:ascii="Monotype Corsiva" w:hAnsi="Monotype Corsiva"/>
          <w:i/>
          <w:sz w:val="32"/>
          <w:szCs w:val="32"/>
        </w:rPr>
      </w:pPr>
      <w:r w:rsidRPr="002009BE">
        <w:rPr>
          <w:rFonts w:ascii="Monotype Corsiva" w:hAnsi="Monotype Corsiva"/>
          <w:i/>
          <w:sz w:val="32"/>
          <w:szCs w:val="32"/>
        </w:rPr>
        <w:t>Еще Ньютон говорил: “Вся гениальность в том, что я могу больше</w:t>
      </w:r>
    </w:p>
    <w:p w:rsidR="00194BBE" w:rsidRDefault="0021511C" w:rsidP="00C8109E">
      <w:pPr>
        <w:pStyle w:val="a8"/>
        <w:jc w:val="center"/>
        <w:rPr>
          <w:rFonts w:ascii="Monotype Corsiva" w:hAnsi="Monotype Corsiva"/>
          <w:i/>
          <w:sz w:val="32"/>
          <w:szCs w:val="32"/>
        </w:rPr>
      </w:pPr>
      <w:r w:rsidRPr="002009BE">
        <w:rPr>
          <w:rFonts w:ascii="Monotype Corsiva" w:hAnsi="Monotype Corsiva"/>
          <w:i/>
          <w:sz w:val="32"/>
          <w:szCs w:val="32"/>
        </w:rPr>
        <w:t>чем другие высидеть за работой”.</w:t>
      </w:r>
    </w:p>
    <w:p w:rsidR="00C8109E" w:rsidRPr="00C8109E" w:rsidRDefault="00C8109E" w:rsidP="00C8109E">
      <w:pPr>
        <w:pStyle w:val="a8"/>
        <w:jc w:val="center"/>
        <w:rPr>
          <w:rFonts w:ascii="Monotype Corsiva" w:hAnsi="Monotype Corsiva"/>
          <w:i/>
          <w:sz w:val="32"/>
          <w:szCs w:val="32"/>
        </w:rPr>
      </w:pPr>
    </w:p>
    <w:p w:rsidR="00194BBE" w:rsidRDefault="00194BBE" w:rsidP="00194BBE">
      <w:pPr>
        <w:ind w:firstLine="540"/>
        <w:jc w:val="both"/>
      </w:pPr>
      <w:r w:rsidRPr="00712D06">
        <w:t>Очень хорошо, когда на уроке физики ученики фантазируют, воображают, придумывают мысленно какой-то эксперимент - это помогает не только развивать творчество ребят, но и преодолевать усталость, уныние, неудовлетворенность, ведь ученик способен сосредоточиться лишь на том, что ему интересно.</w:t>
      </w:r>
    </w:p>
    <w:p w:rsidR="00C8109E" w:rsidRDefault="00C8109E" w:rsidP="00194BBE">
      <w:pPr>
        <w:ind w:firstLine="540"/>
        <w:jc w:val="both"/>
      </w:pPr>
    </w:p>
    <w:p w:rsidR="00560E52" w:rsidRDefault="00560E52" w:rsidP="00560E52">
      <w:pPr>
        <w:ind w:firstLine="540"/>
        <w:jc w:val="both"/>
      </w:pPr>
      <w:r>
        <w:t>В 8 классе при изучении темы: «Кристаллизация тел» я переключаю внимание ребят на литературу (читаю отрывок стихотворения) и задаю вопрос: «Прав ли поэт?»</w:t>
      </w:r>
    </w:p>
    <w:p w:rsidR="00C8109E" w:rsidRDefault="00C8109E" w:rsidP="00560E52">
      <w:pPr>
        <w:ind w:firstLine="540"/>
        <w:jc w:val="both"/>
      </w:pPr>
    </w:p>
    <w:p w:rsidR="00560E52" w:rsidRDefault="00560E52" w:rsidP="00560E52">
      <w:pPr>
        <w:ind w:firstLine="540"/>
        <w:jc w:val="center"/>
        <w:rPr>
          <w:i/>
        </w:rPr>
      </w:pPr>
      <w:r>
        <w:rPr>
          <w:i/>
        </w:rPr>
        <w:t>Она жила и по стеклу текла,</w:t>
      </w:r>
    </w:p>
    <w:p w:rsidR="00560E52" w:rsidRDefault="00560E52" w:rsidP="00560E52">
      <w:pPr>
        <w:ind w:firstLine="540"/>
        <w:jc w:val="center"/>
        <w:rPr>
          <w:i/>
        </w:rPr>
      </w:pPr>
      <w:r>
        <w:rPr>
          <w:i/>
        </w:rPr>
        <w:t>И вдруг её морозом оковало,</w:t>
      </w:r>
    </w:p>
    <w:p w:rsidR="00560E52" w:rsidRDefault="00560E52" w:rsidP="00560E52">
      <w:pPr>
        <w:ind w:firstLine="540"/>
        <w:jc w:val="center"/>
        <w:rPr>
          <w:i/>
        </w:rPr>
      </w:pPr>
      <w:r>
        <w:rPr>
          <w:i/>
        </w:rPr>
        <w:t>И неподвижной льдинка стала,</w:t>
      </w:r>
    </w:p>
    <w:p w:rsidR="00560E52" w:rsidRDefault="00560E52" w:rsidP="00C8109E">
      <w:pPr>
        <w:ind w:firstLine="540"/>
        <w:jc w:val="center"/>
        <w:rPr>
          <w:i/>
        </w:rPr>
      </w:pPr>
      <w:r>
        <w:rPr>
          <w:i/>
        </w:rPr>
        <w:t>И в мире поубавилось тепла…</w:t>
      </w:r>
    </w:p>
    <w:p w:rsidR="00C8109E" w:rsidRPr="00C8109E" w:rsidRDefault="00C8109E" w:rsidP="00C8109E">
      <w:pPr>
        <w:ind w:firstLine="540"/>
        <w:jc w:val="center"/>
        <w:rPr>
          <w:i/>
        </w:rPr>
      </w:pPr>
    </w:p>
    <w:p w:rsidR="001D0F77" w:rsidRDefault="00560E52" w:rsidP="001D0F77">
      <w:pPr>
        <w:ind w:firstLine="540"/>
        <w:jc w:val="both"/>
      </w:pPr>
      <w:r>
        <w:t xml:space="preserve">Ещё </w:t>
      </w:r>
      <w:r w:rsidR="001D0F77">
        <w:t xml:space="preserve">предлагаю ученикам пофантазировать о том, как добыть огонь с помощью льда. Ребята начинают активно мыслить, у них появляется уверенность в своих силах (так как поощряются даже неверные версии), снимается негативное отношение к учебной работе. Уменьшается тревожность. В конце всех рассуждений и предложений зачитываю ребятам отрывок из "Путешествия капитана Гаттераса" </w:t>
      </w:r>
      <w:proofErr w:type="spellStart"/>
      <w:r w:rsidR="001D0F77">
        <w:t>Жюля</w:t>
      </w:r>
      <w:proofErr w:type="spellEnd"/>
      <w:r w:rsidR="001D0F77">
        <w:t xml:space="preserve"> Верна, где эту же проблему решил доктор. </w:t>
      </w:r>
    </w:p>
    <w:p w:rsidR="00551D7A" w:rsidRDefault="00551D7A" w:rsidP="00551D7A">
      <w:pPr>
        <w:ind w:firstLine="540"/>
        <w:jc w:val="both"/>
      </w:pPr>
      <w:r w:rsidRPr="00712D06">
        <w:lastRenderedPageBreak/>
        <w:t xml:space="preserve">На вопрос "Как потушить пожар?" ребята, как правило, отвечают, что необходимо пламя залить водой. Выясняем, почему вода гасит огонь, в каких случаях этот способ применим, а в каких опасен. В ходе обсуждений вырабатываем правила поведения при различных пожарах. Такие знания позволят ребятам сохранить свое здоровье и окружающих. </w:t>
      </w:r>
    </w:p>
    <w:p w:rsidR="00C8109E" w:rsidRPr="00712D06" w:rsidRDefault="00C8109E" w:rsidP="00551D7A">
      <w:pPr>
        <w:ind w:firstLine="540"/>
        <w:jc w:val="both"/>
      </w:pPr>
    </w:p>
    <w:p w:rsidR="0021511C" w:rsidRPr="002009BE" w:rsidRDefault="0021511C" w:rsidP="0021511C">
      <w:pPr>
        <w:pStyle w:val="a8"/>
        <w:jc w:val="center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>Д.И.Менделеев любил повторять:</w:t>
      </w:r>
    </w:p>
    <w:p w:rsidR="0021511C" w:rsidRPr="002009BE" w:rsidRDefault="0021511C" w:rsidP="0021511C">
      <w:pPr>
        <w:pStyle w:val="a8"/>
        <w:jc w:val="center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>”… без    явного усиленного трудолюбия</w:t>
      </w:r>
    </w:p>
    <w:p w:rsidR="0021511C" w:rsidRDefault="0021511C" w:rsidP="0021511C">
      <w:pPr>
        <w:pStyle w:val="a8"/>
        <w:jc w:val="center"/>
        <w:rPr>
          <w:rFonts w:ascii="Monotype Corsiva" w:hAnsi="Monotype Corsiva"/>
          <w:sz w:val="32"/>
          <w:szCs w:val="32"/>
        </w:rPr>
      </w:pPr>
      <w:r w:rsidRPr="002009BE">
        <w:rPr>
          <w:rFonts w:ascii="Monotype Corsiva" w:hAnsi="Monotype Corsiva"/>
          <w:sz w:val="32"/>
          <w:szCs w:val="32"/>
        </w:rPr>
        <w:t>нет ни талантов, ни гениев”.</w:t>
      </w:r>
    </w:p>
    <w:p w:rsidR="007573C0" w:rsidRDefault="007573C0"/>
    <w:p w:rsidR="0021511C" w:rsidRDefault="0021511C" w:rsidP="0021511C">
      <w:pPr>
        <w:ind w:firstLine="540"/>
        <w:jc w:val="both"/>
      </w:pPr>
      <w:r w:rsidRPr="00712D06">
        <w:t xml:space="preserve">Важным аспектом урока с позиции здоровьесбережения считаю использование методов, способствующих активизации инициативы и творческого самовыражения учащихся, которые позволяют им превратиться в субъекты деятельности. </w:t>
      </w:r>
    </w:p>
    <w:p w:rsidR="00C8109E" w:rsidRPr="00712D06" w:rsidRDefault="00C8109E" w:rsidP="0021511C">
      <w:pPr>
        <w:ind w:firstLine="540"/>
        <w:jc w:val="both"/>
      </w:pPr>
    </w:p>
    <w:p w:rsidR="0021511C" w:rsidRPr="00712D06" w:rsidRDefault="0021511C" w:rsidP="0021511C">
      <w:pPr>
        <w:ind w:firstLine="540"/>
        <w:jc w:val="both"/>
      </w:pPr>
      <w:r w:rsidRPr="00712D06">
        <w:t xml:space="preserve">Некоторым ученикам трудно запомнить даже хорошо понятый материал, поэтому использую </w:t>
      </w:r>
      <w:proofErr w:type="spellStart"/>
      <w:r w:rsidRPr="00712D06">
        <w:t>запоминалки</w:t>
      </w:r>
      <w:proofErr w:type="spellEnd"/>
      <w:r w:rsidRPr="00712D06">
        <w:t xml:space="preserve">. Например, </w:t>
      </w:r>
    </w:p>
    <w:p w:rsidR="0021511C" w:rsidRPr="00712D06" w:rsidRDefault="0021511C" w:rsidP="0021511C">
      <w:pPr>
        <w:ind w:firstLine="540"/>
        <w:jc w:val="both"/>
      </w:pP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Массу мы легко найдём,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Умножив плотность на объём.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Если слово "</w:t>
      </w:r>
      <w:proofErr w:type="gramStart"/>
      <w:r w:rsidRPr="00AE5DB2">
        <w:rPr>
          <w:i/>
          <w:sz w:val="28"/>
          <w:szCs w:val="28"/>
        </w:rPr>
        <w:t>бац</w:t>
      </w:r>
      <w:proofErr w:type="gramEnd"/>
      <w:r w:rsidRPr="00AE5DB2">
        <w:rPr>
          <w:i/>
          <w:sz w:val="28"/>
          <w:szCs w:val="28"/>
        </w:rPr>
        <w:t>" запомнишь,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Формулу объёма вспомнишь.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proofErr w:type="spellStart"/>
      <w:r w:rsidRPr="00AE5DB2">
        <w:rPr>
          <w:i/>
          <w:sz w:val="28"/>
          <w:szCs w:val="28"/>
        </w:rPr>
        <w:t>V=bac</w:t>
      </w:r>
      <w:proofErr w:type="spellEnd"/>
    </w:p>
    <w:p w:rsidR="0021511C" w:rsidRPr="00AE5DB2" w:rsidRDefault="00C8109E" w:rsidP="0021511C">
      <w:pPr>
        <w:ind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----------------------------------</w:t>
      </w:r>
      <w:r w:rsidR="00AB2C6C">
        <w:rPr>
          <w:i/>
          <w:sz w:val="28"/>
          <w:szCs w:val="28"/>
        </w:rPr>
        <w:t>---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Не лезьте вводу глубоко,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В воде давленье велико.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Надавит сверху РО-ЖЕ-АШ</w:t>
      </w:r>
    </w:p>
    <w:p w:rsidR="0021511C" w:rsidRPr="00AE5DB2" w:rsidRDefault="0021511C" w:rsidP="0021511C">
      <w:pPr>
        <w:ind w:firstLine="540"/>
        <w:jc w:val="center"/>
        <w:rPr>
          <w:i/>
          <w:sz w:val="28"/>
          <w:szCs w:val="28"/>
        </w:rPr>
      </w:pPr>
      <w:r w:rsidRPr="00AE5DB2">
        <w:rPr>
          <w:i/>
          <w:sz w:val="28"/>
          <w:szCs w:val="28"/>
        </w:rPr>
        <w:t>И вдруг концы свои отдашь.</w:t>
      </w:r>
    </w:p>
    <w:p w:rsidR="0021511C" w:rsidRDefault="002D1CAA" w:rsidP="002D1CAA">
      <w:pPr>
        <w:ind w:firstLine="540"/>
        <w:jc w:val="center"/>
        <w:rPr>
          <w:bCs/>
        </w:rPr>
      </w:pPr>
      <w:proofErr w:type="gramStart"/>
      <w:r w:rsidRPr="00AB2C6C">
        <w:rPr>
          <w:bCs/>
        </w:rPr>
        <w:t>Р</w:t>
      </w:r>
      <w:proofErr w:type="gramEnd"/>
      <w:r w:rsidRPr="00AB2C6C">
        <w:rPr>
          <w:bCs/>
        </w:rPr>
        <w:t xml:space="preserve"> = </w:t>
      </w:r>
      <w:r w:rsidRPr="00AB2C6C">
        <w:rPr>
          <w:bCs/>
        </w:rPr>
        <w:sym w:font="Symbol" w:char="0072"/>
      </w:r>
      <w:r w:rsidRPr="0073789E">
        <w:rPr>
          <w:bCs/>
        </w:rPr>
        <w:t xml:space="preserve"> </w:t>
      </w:r>
      <w:r w:rsidRPr="00AB2C6C">
        <w:rPr>
          <w:bCs/>
          <w:lang w:val="en-US"/>
        </w:rPr>
        <w:t>g</w:t>
      </w:r>
      <w:r w:rsidRPr="0073789E">
        <w:rPr>
          <w:bCs/>
        </w:rPr>
        <w:t xml:space="preserve"> </w:t>
      </w:r>
      <w:r w:rsidRPr="00AB2C6C">
        <w:rPr>
          <w:bCs/>
          <w:lang w:val="en-US"/>
        </w:rPr>
        <w:t>h</w:t>
      </w:r>
    </w:p>
    <w:p w:rsidR="00AB2C6C" w:rsidRPr="00AB2C6C" w:rsidRDefault="00AB2C6C" w:rsidP="002D1CAA">
      <w:pPr>
        <w:ind w:firstLine="540"/>
        <w:jc w:val="center"/>
      </w:pPr>
    </w:p>
    <w:p w:rsidR="0021511C" w:rsidRDefault="0021511C" w:rsidP="0021511C">
      <w:pPr>
        <w:ind w:firstLine="540"/>
        <w:jc w:val="both"/>
      </w:pPr>
      <w:r w:rsidRPr="00712D06">
        <w:t>Не нужно забывать о том, что о</w:t>
      </w:r>
      <w:r>
        <w:t>тдых – смена видов деятельности.</w:t>
      </w:r>
    </w:p>
    <w:p w:rsidR="00C8109E" w:rsidRPr="00712D06" w:rsidRDefault="00C8109E" w:rsidP="0021511C">
      <w:pPr>
        <w:ind w:firstLine="540"/>
        <w:jc w:val="both"/>
      </w:pPr>
    </w:p>
    <w:p w:rsidR="0021511C" w:rsidRPr="00712D06" w:rsidRDefault="0021511C" w:rsidP="0021511C">
      <w:r w:rsidRPr="00712D06">
        <w:t>Поэтому при планировании урока следует позаботиться о смене</w:t>
      </w:r>
      <w:r>
        <w:t xml:space="preserve"> 4-5</w:t>
      </w:r>
      <w:r w:rsidRPr="00712D06">
        <w:t xml:space="preserve"> видов деятельности.</w:t>
      </w:r>
    </w:p>
    <w:p w:rsidR="0021511C" w:rsidRDefault="0021511C" w:rsidP="0021511C">
      <w:pPr>
        <w:rPr>
          <w:i/>
        </w:rPr>
      </w:pPr>
      <w:r w:rsidRPr="00A26220">
        <w:rPr>
          <w:i/>
        </w:rPr>
        <w:t>Хорошие результаты дает проговаривание законов</w:t>
      </w:r>
      <w:proofErr w:type="gramStart"/>
      <w:r w:rsidRPr="00A26220">
        <w:rPr>
          <w:i/>
        </w:rPr>
        <w:t xml:space="preserve"> ,</w:t>
      </w:r>
      <w:proofErr w:type="gramEnd"/>
      <w:r w:rsidRPr="00A26220">
        <w:rPr>
          <w:i/>
        </w:rPr>
        <w:t xml:space="preserve"> прописывание  в воздухе формул, работа в группах.</w:t>
      </w:r>
    </w:p>
    <w:p w:rsidR="00C8109E" w:rsidRPr="00A26220" w:rsidRDefault="00C8109E" w:rsidP="0021511C">
      <w:pPr>
        <w:rPr>
          <w:i/>
        </w:rPr>
      </w:pPr>
    </w:p>
    <w:p w:rsidR="0021511C" w:rsidRDefault="0021511C" w:rsidP="0021511C">
      <w:r w:rsidRPr="00712D06">
        <w:t xml:space="preserve">     Несколько минут на уроках </w:t>
      </w:r>
      <w:proofErr w:type="gramStart"/>
      <w:r w:rsidRPr="00712D06">
        <w:t xml:space="preserve">( </w:t>
      </w:r>
      <w:proofErr w:type="gramEnd"/>
      <w:r w:rsidRPr="00712D06">
        <w:t>но только если работа была напряженной) следует уделить коротким физическим упражне</w:t>
      </w:r>
      <w:r>
        <w:t xml:space="preserve">ниям, упражнениям для глаз: </w:t>
      </w:r>
    </w:p>
    <w:p w:rsidR="00C8109E" w:rsidRDefault="00C8109E" w:rsidP="0021511C"/>
    <w:p w:rsidR="0021511C" w:rsidRDefault="0021511C" w:rsidP="0021511C">
      <w:pPr>
        <w:numPr>
          <w:ilvl w:val="0"/>
          <w:numId w:val="2"/>
        </w:numPr>
      </w:pPr>
      <w:r w:rsidRPr="00712D06">
        <w:t>д</w:t>
      </w:r>
      <w:r>
        <w:t xml:space="preserve">вижение глазами вверх – вниз; </w:t>
      </w:r>
    </w:p>
    <w:p w:rsidR="0021511C" w:rsidRDefault="0021511C" w:rsidP="0021511C">
      <w:pPr>
        <w:numPr>
          <w:ilvl w:val="0"/>
          <w:numId w:val="2"/>
        </w:numPr>
      </w:pPr>
      <w:r w:rsidRPr="00712D06">
        <w:t>вправо – влево;</w:t>
      </w:r>
    </w:p>
    <w:p w:rsidR="0021511C" w:rsidRDefault="0021511C" w:rsidP="0021511C">
      <w:pPr>
        <w:numPr>
          <w:ilvl w:val="0"/>
          <w:numId w:val="2"/>
        </w:numPr>
      </w:pPr>
      <w:r w:rsidRPr="00712D06">
        <w:t>вращение по часовой стрелке;</w:t>
      </w:r>
    </w:p>
    <w:p w:rsidR="0021511C" w:rsidRDefault="0021511C" w:rsidP="0021511C">
      <w:pPr>
        <w:numPr>
          <w:ilvl w:val="0"/>
          <w:numId w:val="2"/>
        </w:numPr>
      </w:pPr>
      <w:r w:rsidRPr="00712D06">
        <w:t>против часовой стрелки;</w:t>
      </w:r>
    </w:p>
    <w:p w:rsidR="0021511C" w:rsidRDefault="0021511C" w:rsidP="0021511C">
      <w:pPr>
        <w:numPr>
          <w:ilvl w:val="0"/>
          <w:numId w:val="2"/>
        </w:numPr>
      </w:pPr>
      <w:r w:rsidRPr="00712D06">
        <w:t xml:space="preserve">закрыть глаза и представить </w:t>
      </w:r>
      <w:r>
        <w:t xml:space="preserve">поочередно цвета радуги; </w:t>
      </w:r>
    </w:p>
    <w:p w:rsidR="0021511C" w:rsidRDefault="0021511C" w:rsidP="0021511C">
      <w:pPr>
        <w:numPr>
          <w:ilvl w:val="0"/>
          <w:numId w:val="2"/>
        </w:numPr>
      </w:pPr>
      <w:r w:rsidRPr="00712D06">
        <w:t xml:space="preserve">потягивание </w:t>
      </w:r>
      <w:r>
        <w:t xml:space="preserve">и </w:t>
      </w:r>
      <w:proofErr w:type="spellStart"/>
      <w:r>
        <w:t>потирание</w:t>
      </w:r>
      <w:proofErr w:type="spellEnd"/>
      <w:r>
        <w:t xml:space="preserve"> мочек  уха</w:t>
      </w:r>
    </w:p>
    <w:p w:rsidR="00C8109E" w:rsidRDefault="00C8109E" w:rsidP="0021511C">
      <w:pPr>
        <w:pStyle w:val="a8"/>
        <w:ind w:left="720"/>
        <w:jc w:val="center"/>
      </w:pPr>
    </w:p>
    <w:p w:rsidR="0021511C" w:rsidRDefault="0021511C" w:rsidP="0021511C">
      <w:pPr>
        <w:pStyle w:val="a8"/>
        <w:ind w:left="720"/>
        <w:jc w:val="center"/>
        <w:rPr>
          <w:rFonts w:ascii="Monotype Corsiva" w:hAnsi="Monotype Corsiva"/>
          <w:sz w:val="32"/>
          <w:szCs w:val="32"/>
        </w:rPr>
      </w:pPr>
      <w:r>
        <w:t>“</w:t>
      </w:r>
      <w:r w:rsidRPr="002009BE">
        <w:rPr>
          <w:rFonts w:ascii="Monotype Corsiva" w:hAnsi="Monotype Corsiva"/>
          <w:sz w:val="32"/>
          <w:szCs w:val="32"/>
        </w:rPr>
        <w:t>Гениальность – это 95% потения” –</w:t>
      </w:r>
    </w:p>
    <w:p w:rsidR="0021511C" w:rsidRDefault="00560E52" w:rsidP="0021511C">
      <w:pPr>
        <w:pStyle w:val="a8"/>
        <w:ind w:left="72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настойчиво повторял Эдис</w:t>
      </w:r>
      <w:r w:rsidR="0021511C">
        <w:rPr>
          <w:rFonts w:ascii="Monotype Corsiva" w:hAnsi="Monotype Corsiva"/>
          <w:sz w:val="32"/>
          <w:szCs w:val="32"/>
        </w:rPr>
        <w:t>он.</w:t>
      </w:r>
    </w:p>
    <w:p w:rsidR="00C8109E" w:rsidRDefault="00C8109E" w:rsidP="0059377E">
      <w:pPr>
        <w:pStyle w:val="a8"/>
        <w:rPr>
          <w:rFonts w:ascii="Monotype Corsiva" w:hAnsi="Monotype Corsiva"/>
        </w:rPr>
      </w:pPr>
    </w:p>
    <w:p w:rsidR="0073789E" w:rsidRPr="007A083D" w:rsidRDefault="0073789E" w:rsidP="0059377E">
      <w:pPr>
        <w:pStyle w:val="a8"/>
        <w:rPr>
          <w:rFonts w:ascii="Monotype Corsiva" w:hAnsi="Monotype Corsiva"/>
        </w:rPr>
      </w:pPr>
    </w:p>
    <w:p w:rsidR="0021511C" w:rsidRPr="00A26220" w:rsidRDefault="0021511C" w:rsidP="0021511C">
      <w:pPr>
        <w:ind w:firstLine="540"/>
        <w:jc w:val="both"/>
        <w:rPr>
          <w:i/>
          <w:sz w:val="28"/>
          <w:szCs w:val="28"/>
          <w:u w:val="single"/>
        </w:rPr>
      </w:pPr>
      <w:r w:rsidRPr="00A26220">
        <w:rPr>
          <w:i/>
          <w:sz w:val="28"/>
          <w:szCs w:val="28"/>
          <w:u w:val="single"/>
        </w:rPr>
        <w:lastRenderedPageBreak/>
        <w:t xml:space="preserve">Некоторые аспекты урока: </w:t>
      </w:r>
    </w:p>
    <w:p w:rsidR="0021511C" w:rsidRPr="00712D06" w:rsidRDefault="0021511C" w:rsidP="0021511C">
      <w:pPr>
        <w:ind w:firstLine="540"/>
        <w:jc w:val="both"/>
      </w:pP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создание оптимальных санитарно - гигиенических условий обучения в классах;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 xml:space="preserve">разнообразие видов и форм уроков - удивление нестандартностью проведения; 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формулирование целей урока вместе с учащимся, определение ими задач, которые следует решить для достижения целей;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гибкость структуры урока в соответствии не только с целями урока и спецификой учебного материала, но и с особенностями класса;</w:t>
      </w: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использование привлекательной мотивации (кроме оценок), способствующей активной самореализации учеников;</w:t>
      </w:r>
    </w:p>
    <w:p w:rsidR="0021511C" w:rsidRPr="00712D06" w:rsidRDefault="0021511C" w:rsidP="0021511C">
      <w:pPr>
        <w:jc w:val="both"/>
      </w:pP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разрешение в некоторых случаях</w:t>
      </w:r>
      <w:r w:rsidR="007A083D">
        <w:t xml:space="preserve"> </w:t>
      </w:r>
      <w:proofErr w:type="gramStart"/>
      <w:r w:rsidR="007A083D">
        <w:t>(</w:t>
      </w:r>
      <w:r w:rsidRPr="00712D06">
        <w:t xml:space="preserve"> </w:t>
      </w:r>
      <w:proofErr w:type="gramEnd"/>
      <w:r w:rsidRPr="00712D06">
        <w:t>при выполнении заданий, ответах на вопросы, контрольных работ</w:t>
      </w:r>
      <w:r w:rsidR="007A083D">
        <w:t>ах)</w:t>
      </w:r>
      <w:r w:rsidRPr="00712D06">
        <w:t xml:space="preserve"> пользоваться вспомогательными средствами, например, конспектом;</w:t>
      </w:r>
    </w:p>
    <w:p w:rsidR="0021511C" w:rsidRPr="00712D06" w:rsidRDefault="0021511C" w:rsidP="0021511C">
      <w:pPr>
        <w:jc w:val="both"/>
      </w:pP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при появлении признаков утомления у ребят - изменение интонации и громкости речи, привлечение внимания учеников, например, неожиданным примером;</w:t>
      </w:r>
    </w:p>
    <w:p w:rsidR="0021511C" w:rsidRPr="00712D06" w:rsidRDefault="0021511C" w:rsidP="0021511C">
      <w:pPr>
        <w:jc w:val="both"/>
      </w:pP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использование работы в парах постоянного и переменного состава и в малых группах (2-4 ученика);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подведение итогов урока на последних 4 -5 минутах, и лучше всего вместе с учащимися,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рефлексия,</w:t>
      </w: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во избежание гиподинамии у детей обеспечение хотя бы небольшой организованной двигательной активности,</w:t>
      </w:r>
    </w:p>
    <w:p w:rsidR="0021511C" w:rsidRPr="00712D06" w:rsidRDefault="0021511C" w:rsidP="0021511C">
      <w:pPr>
        <w:ind w:left="720"/>
        <w:jc w:val="both"/>
      </w:pPr>
    </w:p>
    <w:p w:rsidR="0021511C" w:rsidRDefault="0021511C" w:rsidP="0021511C">
      <w:pPr>
        <w:numPr>
          <w:ilvl w:val="0"/>
          <w:numId w:val="3"/>
        </w:numPr>
        <w:jc w:val="both"/>
      </w:pPr>
      <w:proofErr w:type="spellStart"/>
      <w:r w:rsidRPr="00712D06">
        <w:t>ежеурочные</w:t>
      </w:r>
      <w:proofErr w:type="spellEnd"/>
      <w:r w:rsidRPr="00712D06">
        <w:t xml:space="preserve"> разминки в начале урока (10 - 15 секунд),</w:t>
      </w:r>
    </w:p>
    <w:p w:rsidR="0021511C" w:rsidRPr="00712D06" w:rsidRDefault="0021511C" w:rsidP="0021511C">
      <w:pPr>
        <w:jc w:val="both"/>
      </w:pP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для слуха - различение слов, акцентов, тихой речи,</w:t>
      </w:r>
    </w:p>
    <w:p w:rsidR="0021511C" w:rsidRPr="00712D06" w:rsidRDefault="0021511C" w:rsidP="0021511C">
      <w:pPr>
        <w:jc w:val="both"/>
      </w:pPr>
    </w:p>
    <w:p w:rsidR="0021511C" w:rsidRDefault="0021511C" w:rsidP="0021511C">
      <w:pPr>
        <w:numPr>
          <w:ilvl w:val="0"/>
          <w:numId w:val="3"/>
        </w:numPr>
        <w:jc w:val="both"/>
      </w:pPr>
      <w:r w:rsidRPr="00712D06">
        <w:t>для речевого аппарата - произнесение слогов, слов, скороговорок, тихо, громко, с разной акцентировкой,</w:t>
      </w:r>
    </w:p>
    <w:p w:rsidR="0021511C" w:rsidRPr="00712D06" w:rsidRDefault="0021511C" w:rsidP="0021511C">
      <w:pPr>
        <w:jc w:val="both"/>
      </w:pP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для кистей пальцев рук - сгибание и разгибание пальцев, круговые движения в лучезапястном и локтевом суставах,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для зрения - поисковые движения для глаз, различение цвета, размера,</w:t>
      </w:r>
    </w:p>
    <w:p w:rsidR="0021511C" w:rsidRPr="00712D06" w:rsidRDefault="0021511C" w:rsidP="0021511C">
      <w:pPr>
        <w:numPr>
          <w:ilvl w:val="0"/>
          <w:numId w:val="3"/>
        </w:numPr>
        <w:jc w:val="both"/>
      </w:pPr>
      <w:r w:rsidRPr="00712D06">
        <w:t>физкультминутки на 15 - 25-ой минутах урока на снятие мышечного утомления с плечевого пояса, мышц спины, кистей рук; зрительного утомления, минуты релаксации, массаж активных точек, чередование поз, дыхательная гимнастика.</w:t>
      </w:r>
    </w:p>
    <w:p w:rsidR="0021511C" w:rsidRPr="00712D06" w:rsidRDefault="0021511C" w:rsidP="0021511C">
      <w:pPr>
        <w:ind w:firstLine="540"/>
        <w:jc w:val="both"/>
      </w:pPr>
    </w:p>
    <w:p w:rsidR="0059377E" w:rsidRPr="00C8109E" w:rsidRDefault="0021511C" w:rsidP="0059377E">
      <w:pPr>
        <w:ind w:firstLine="540"/>
        <w:jc w:val="both"/>
        <w:rPr>
          <w:b/>
          <w:i/>
        </w:rPr>
      </w:pPr>
      <w:r w:rsidRPr="0059377E">
        <w:rPr>
          <w:i/>
        </w:rPr>
        <w:t xml:space="preserve">  Таким образом, </w:t>
      </w:r>
      <w:r w:rsidRPr="00C8109E">
        <w:rPr>
          <w:b/>
          <w:i/>
        </w:rPr>
        <w:t>учитель постоянно должен заботиться о сохранении психического и физического здоровья детей, повышать устойч</w:t>
      </w:r>
      <w:r w:rsidR="006F57B1" w:rsidRPr="00C8109E">
        <w:rPr>
          <w:b/>
          <w:i/>
        </w:rPr>
        <w:t xml:space="preserve">ивость нервной системы учащихся, а так же быть </w:t>
      </w:r>
      <w:r w:rsidR="00551D7A" w:rsidRPr="00C8109E">
        <w:rPr>
          <w:b/>
          <w:i/>
        </w:rPr>
        <w:t xml:space="preserve"> умелым дирижером своего  оркестра, и тогда музыка знаний зазвучит полно и без фальши.</w:t>
      </w:r>
    </w:p>
    <w:p w:rsidR="0059377E" w:rsidRDefault="0059377E" w:rsidP="0059377E">
      <w:pPr>
        <w:ind w:firstLine="540"/>
        <w:jc w:val="both"/>
        <w:rPr>
          <w:i/>
        </w:rPr>
      </w:pPr>
    </w:p>
    <w:p w:rsidR="0059377E" w:rsidRDefault="0059377E" w:rsidP="0059377E">
      <w:pPr>
        <w:ind w:firstLine="540"/>
        <w:jc w:val="both"/>
        <w:rPr>
          <w:i/>
        </w:rPr>
      </w:pPr>
      <w:r w:rsidRPr="0059377E">
        <w:rPr>
          <w:i/>
        </w:rPr>
        <w:t>И в заключении:</w:t>
      </w:r>
    </w:p>
    <w:p w:rsidR="0059377E" w:rsidRPr="0059377E" w:rsidRDefault="0059377E" w:rsidP="0059377E">
      <w:pPr>
        <w:ind w:firstLine="540"/>
        <w:jc w:val="both"/>
        <w:rPr>
          <w:i/>
        </w:rPr>
      </w:pPr>
    </w:p>
    <w:p w:rsidR="0059377E" w:rsidRDefault="0059377E" w:rsidP="0059377E">
      <w:pPr>
        <w:pStyle w:val="a8"/>
      </w:pPr>
      <w:r>
        <w:t>Одного мудреца  спросили: “Что самое главное в жизни: богатство или слава”? Мудрец ответил</w:t>
      </w:r>
      <w:r w:rsidRPr="00C8109E">
        <w:rPr>
          <w:b/>
        </w:rPr>
        <w:t>: “Ни богатство, ни слава не делают человека счастливым. Здоровье – один из важнейших источников счастья и радости</w:t>
      </w:r>
      <w:r>
        <w:t>”.</w:t>
      </w:r>
    </w:p>
    <w:p w:rsidR="00551D7A" w:rsidRDefault="0059377E" w:rsidP="00C8109E">
      <w:pPr>
        <w:pStyle w:val="a8"/>
      </w:pPr>
      <w:r>
        <w:t>Чего я и вам желаю!</w:t>
      </w:r>
    </w:p>
    <w:sectPr w:rsidR="00551D7A" w:rsidSect="00560E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E2D"/>
    <w:multiLevelType w:val="hybridMultilevel"/>
    <w:tmpl w:val="13CE04AE"/>
    <w:lvl w:ilvl="0" w:tplc="8F7C1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7A56"/>
    <w:multiLevelType w:val="hybridMultilevel"/>
    <w:tmpl w:val="FDCAC678"/>
    <w:lvl w:ilvl="0" w:tplc="A26C872A">
      <w:start w:val="1"/>
      <w:numFmt w:val="bullet"/>
      <w:lvlText w:val="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27C2FD9"/>
    <w:multiLevelType w:val="hybridMultilevel"/>
    <w:tmpl w:val="A99EB332"/>
    <w:lvl w:ilvl="0" w:tplc="A26C87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736E4"/>
    <w:multiLevelType w:val="hybridMultilevel"/>
    <w:tmpl w:val="C246A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7341"/>
    <w:rsid w:val="001175E7"/>
    <w:rsid w:val="00194BBE"/>
    <w:rsid w:val="001D0F77"/>
    <w:rsid w:val="00200C6A"/>
    <w:rsid w:val="0021511C"/>
    <w:rsid w:val="00296EB6"/>
    <w:rsid w:val="002D1CAA"/>
    <w:rsid w:val="00323CCF"/>
    <w:rsid w:val="00523A85"/>
    <w:rsid w:val="00551D7A"/>
    <w:rsid w:val="00560E52"/>
    <w:rsid w:val="0059377E"/>
    <w:rsid w:val="006F57B1"/>
    <w:rsid w:val="0073789E"/>
    <w:rsid w:val="007573C0"/>
    <w:rsid w:val="007A083D"/>
    <w:rsid w:val="0088327D"/>
    <w:rsid w:val="00A150CA"/>
    <w:rsid w:val="00AB2C6C"/>
    <w:rsid w:val="00C8109E"/>
    <w:rsid w:val="00D1736A"/>
    <w:rsid w:val="00D4114F"/>
    <w:rsid w:val="00DF4B69"/>
    <w:rsid w:val="00F43F70"/>
    <w:rsid w:val="00F67341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1D7A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551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51D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1D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D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5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51D7A"/>
    <w:pPr>
      <w:spacing w:before="100" w:beforeAutospacing="1" w:after="100" w:afterAutospacing="1"/>
    </w:pPr>
    <w:rPr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56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0A90-A501-4AD4-92DB-3CD3EF4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Тимофей</cp:lastModifiedBy>
  <cp:revision>12</cp:revision>
  <cp:lastPrinted>2012-11-05T16:05:00Z</cp:lastPrinted>
  <dcterms:created xsi:type="dcterms:W3CDTF">2012-11-02T18:37:00Z</dcterms:created>
  <dcterms:modified xsi:type="dcterms:W3CDTF">2012-11-05T16:06:00Z</dcterms:modified>
</cp:coreProperties>
</file>