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6" w:rsidRPr="00EC5137" w:rsidRDefault="00EC5137" w:rsidP="008556A6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40"/>
          <w:szCs w:val="40"/>
          <w:lang w:val="tt-RU"/>
        </w:rPr>
      </w:pPr>
      <w:r>
        <w:rPr>
          <w:rFonts w:ascii="SchoolBookCSanPin-Bold" w:hAnsi="SchoolBookCSanPin-Bold" w:cs="SchoolBookCSanPin-Bold"/>
          <w:b/>
          <w:bCs/>
          <w:sz w:val="40"/>
          <w:szCs w:val="40"/>
        </w:rPr>
        <w:t xml:space="preserve"> </w:t>
      </w:r>
      <w:r>
        <w:rPr>
          <w:rFonts w:ascii="SchoolBookCSanPin-Bold" w:hAnsi="SchoolBookCSanPin-Bold" w:cs="SchoolBookCSanPin-Bold"/>
          <w:b/>
          <w:bCs/>
          <w:sz w:val="40"/>
          <w:szCs w:val="40"/>
          <w:lang w:val="tt-RU"/>
        </w:rPr>
        <w:t>Тема: д</w:t>
      </w:r>
      <w:proofErr w:type="spellStart"/>
      <w:r>
        <w:rPr>
          <w:rFonts w:ascii="SchoolBookCSanPin-Bold" w:hAnsi="SchoolBookCSanPin-Bold" w:cs="SchoolBookCSanPin-Bold"/>
          <w:b/>
          <w:bCs/>
          <w:sz w:val="40"/>
          <w:szCs w:val="40"/>
        </w:rPr>
        <w:t>еление</w:t>
      </w:r>
      <w:proofErr w:type="spellEnd"/>
      <w:r>
        <w:rPr>
          <w:rFonts w:ascii="SchoolBookCSanPin-Bold" w:hAnsi="SchoolBookCSanPin-Bold" w:cs="SchoolBookCSanPin-Bold"/>
          <w:b/>
          <w:bCs/>
          <w:sz w:val="40"/>
          <w:szCs w:val="40"/>
        </w:rPr>
        <w:t xml:space="preserve"> на 3 </w:t>
      </w:r>
    </w:p>
    <w:p w:rsidR="008556A6" w:rsidRPr="008556A6" w:rsidRDefault="00223D68" w:rsidP="008556A6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40"/>
          <w:szCs w:val="40"/>
        </w:rPr>
      </w:pPr>
      <w:r>
        <w:rPr>
          <w:rFonts w:ascii="SchoolBookCSanPin-Bold" w:hAnsi="SchoolBookCSanPin-Bold" w:cs="SchoolBookCSanPin-Bold"/>
          <w:b/>
          <w:bCs/>
          <w:sz w:val="40"/>
          <w:szCs w:val="40"/>
          <w:lang w:val="tt-RU"/>
        </w:rPr>
        <w:t xml:space="preserve"> </w:t>
      </w:r>
      <w:r w:rsidR="008556A6" w:rsidRPr="008556A6">
        <w:rPr>
          <w:rFonts w:ascii="SchoolBookCSanPin-Bold" w:hAnsi="SchoolBookCSanPin-Bold" w:cs="SchoolBookCSanPin-Bold"/>
          <w:b/>
          <w:bCs/>
          <w:sz w:val="40"/>
          <w:szCs w:val="40"/>
        </w:rPr>
        <w:t>Цели урока: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1) составить таблицу деления на 3; продолжить работу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по раскрытию конкретного смысла действия деления; закрепить знание табличных случаев деления на 2; повторить таблицу умножения в пределах 20;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2) совершенствовать навыки письма цифр, вычислительные навыки и умения решать задачи.</w:t>
      </w:r>
    </w:p>
    <w:p w:rsidR="008556A6" w:rsidRPr="008556A6" w:rsidRDefault="003728C8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                 </w:t>
      </w:r>
      <w:r w:rsidR="008556A6" w:rsidRPr="008556A6">
        <w:rPr>
          <w:rFonts w:ascii="SchoolBookCSanPin-Regular" w:hAnsi="SchoolBookCSanPin-Regular" w:cs="SchoolBookCSanPin-Regular"/>
          <w:sz w:val="40"/>
          <w:szCs w:val="40"/>
        </w:rPr>
        <w:t>ХОД УРОКА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40"/>
          <w:szCs w:val="40"/>
        </w:rPr>
      </w:pPr>
      <w:r w:rsidRPr="008556A6">
        <w:rPr>
          <w:rFonts w:ascii="SchoolBookCSanPin-Bold" w:hAnsi="SchoolBookCSanPin-Bold" w:cs="SchoolBookCSanPin-Bold"/>
          <w:b/>
          <w:bCs/>
          <w:sz w:val="40"/>
          <w:szCs w:val="40"/>
        </w:rPr>
        <w:t>1. Организационный момент.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>Долгожданный дан звонок,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>Значит, начался урок.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40"/>
          <w:szCs w:val="40"/>
        </w:rPr>
      </w:pPr>
      <w:r w:rsidRPr="008556A6">
        <w:rPr>
          <w:rFonts w:ascii="SchoolBookCSanPin-Bold" w:hAnsi="SchoolBookCSanPin-Bold" w:cs="SchoolBookCSanPin-Bold"/>
          <w:b/>
          <w:bCs/>
          <w:sz w:val="40"/>
          <w:szCs w:val="40"/>
        </w:rPr>
        <w:t>2. Чистописание.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Прописывание цифр 3 и 9 в тетрадях.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40"/>
          <w:szCs w:val="40"/>
        </w:rPr>
      </w:pPr>
      <w:r w:rsidRPr="008556A6">
        <w:rPr>
          <w:rFonts w:ascii="SchoolBookCSanPin-Bold" w:hAnsi="SchoolBookCSanPin-Bold" w:cs="SchoolBookCSanPin-Bold"/>
          <w:b/>
          <w:bCs/>
          <w:sz w:val="40"/>
          <w:szCs w:val="40"/>
        </w:rPr>
        <w:t>3. Устный счет.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1) </w:t>
      </w: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>Устный счет в форме фронтального опроса.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3 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3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6</w:t>
      </w:r>
      <w:r w:rsidRPr="008556A6">
        <w:rPr>
          <w:rFonts w:ascii="SymbolMat" w:hAnsi="SymbolMat" w:cs="SymbolMat"/>
          <w:sz w:val="40"/>
          <w:szCs w:val="40"/>
        </w:rPr>
        <w:t>: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2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8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ymbolMat" w:hAnsi="SymbolMat" w:cs="SymbolMat"/>
          <w:sz w:val="40"/>
          <w:szCs w:val="40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2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4 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5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8</w:t>
      </w:r>
      <w:r w:rsidRPr="008556A6">
        <w:rPr>
          <w:rFonts w:ascii="SymbolMat" w:hAnsi="SymbolMat" w:cs="SymbolMat"/>
          <w:sz w:val="40"/>
          <w:szCs w:val="40"/>
        </w:rPr>
        <w:t>: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5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ymbolMat" w:hAnsi="SymbolMat" w:cs="SymbolMat"/>
          <w:sz w:val="40"/>
          <w:szCs w:val="40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3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 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5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14</w:t>
      </w:r>
      <w:r w:rsidRPr="008556A6">
        <w:rPr>
          <w:rFonts w:ascii="SymbolMat" w:hAnsi="SymbolMat" w:cs="SymbolMat"/>
          <w:sz w:val="40"/>
          <w:szCs w:val="40"/>
        </w:rPr>
        <w:t>: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7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ymbolMat" w:hAnsi="SymbolMat" w:cs="SymbolMat"/>
          <w:sz w:val="40"/>
          <w:szCs w:val="40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2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6 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10</w:t>
      </w:r>
      <w:r w:rsidRPr="008556A6">
        <w:rPr>
          <w:rFonts w:ascii="SymbolMat" w:hAnsi="SymbolMat" w:cs="SymbolMat"/>
          <w:sz w:val="40"/>
          <w:szCs w:val="40"/>
        </w:rPr>
        <w:t>: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2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ymbolMat" w:hAnsi="SymbolMat" w:cs="SymbolMat"/>
          <w:sz w:val="40"/>
          <w:szCs w:val="40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9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3 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6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6</w:t>
      </w:r>
      <w:r w:rsidRPr="008556A6">
        <w:rPr>
          <w:rFonts w:ascii="SymbolMat" w:hAnsi="SymbolMat" w:cs="SymbolMat"/>
          <w:sz w:val="40"/>
          <w:szCs w:val="40"/>
        </w:rPr>
        <w:t>: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2</w:t>
      </w:r>
      <w:r w:rsidRPr="008556A6">
        <w:rPr>
          <w:rFonts w:ascii="Cambria Math" w:hAnsi="Cambria Math" w:cs="Cambria Math"/>
          <w:sz w:val="40"/>
          <w:szCs w:val="40"/>
        </w:rPr>
        <w:t>⋅</w:t>
      </w:r>
      <w:r w:rsidRPr="008556A6">
        <w:rPr>
          <w:rFonts w:ascii="SymbolMat" w:hAnsi="SymbolMat" w:cs="SymbolMat"/>
          <w:sz w:val="40"/>
          <w:szCs w:val="40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4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2) </w:t>
      </w: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Игра «Кто быстрее».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Детям раздаются карточки,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на которых записано по 4 примера. Нужно как можно быстрее записать примеры на доске и решить их. Побеждает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тот, кто быстрее и с меньшим числом ошибок выполнит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задание.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7 </w:t>
      </w:r>
      <w:r w:rsidRPr="008556A6">
        <w:rPr>
          <w:rFonts w:ascii="SymbolMat" w:hAnsi="SymbolMat" w:cs="SymbolMat"/>
          <w:sz w:val="40"/>
          <w:szCs w:val="40"/>
        </w:rPr>
        <w:t>+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9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16 </w:t>
      </w:r>
      <w:r w:rsidRPr="008556A6">
        <w:rPr>
          <w:rFonts w:ascii="SymbolMat" w:hAnsi="SymbolMat" w:cs="SymbolMat"/>
          <w:sz w:val="40"/>
          <w:szCs w:val="40"/>
        </w:rPr>
        <w:t>−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7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5</w:t>
      </w:r>
      <w:r w:rsidRPr="008556A6">
        <w:rPr>
          <w:rFonts w:ascii="SymbolMat" w:hAnsi="SymbolMat" w:cs="SymbolMat"/>
          <w:sz w:val="40"/>
          <w:szCs w:val="40"/>
        </w:rPr>
        <w:t>+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8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17 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8</w:t>
      </w:r>
    </w:p>
    <w:p w:rsidR="00223D68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4 </w:t>
      </w:r>
      <w:r w:rsidRPr="008556A6">
        <w:rPr>
          <w:rFonts w:ascii="SymbolMat" w:hAnsi="SymbolMat" w:cs="SymbolMat"/>
          <w:sz w:val="40"/>
          <w:szCs w:val="40"/>
        </w:rPr>
        <w:t>+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8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14 </w:t>
      </w:r>
      <w:r w:rsidRPr="008556A6">
        <w:rPr>
          <w:rFonts w:ascii="SymbolMat" w:hAnsi="SymbolMat" w:cs="SymbolMat"/>
          <w:sz w:val="40"/>
          <w:szCs w:val="40"/>
        </w:rPr>
        <w:t>−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6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8</w:t>
      </w:r>
      <w:r w:rsidRPr="008556A6">
        <w:rPr>
          <w:rFonts w:ascii="SymbolMat" w:hAnsi="SymbolMat" w:cs="SymbolMat"/>
          <w:sz w:val="40"/>
          <w:szCs w:val="40"/>
        </w:rPr>
        <w:t>+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6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13 </w:t>
      </w:r>
      <w:r w:rsidR="00223D68">
        <w:rPr>
          <w:rFonts w:ascii="SymbolMat" w:hAnsi="SymbolMat" w:cs="SymbolMat"/>
          <w:sz w:val="40"/>
          <w:szCs w:val="40"/>
        </w:rPr>
        <w:t>–</w:t>
      </w:r>
      <w:r w:rsidRPr="008556A6">
        <w:rPr>
          <w:rFonts w:ascii="SymbolMat" w:hAnsi="SymbolMat" w:cs="SymbolMat"/>
          <w:sz w:val="40"/>
          <w:szCs w:val="40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5</w:t>
      </w:r>
    </w:p>
    <w:p w:rsidR="008556A6" w:rsidRPr="00223D68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15 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8 </w:t>
      </w:r>
      <w:r w:rsidRPr="008556A6">
        <w:rPr>
          <w:rFonts w:ascii="SymbolMat" w:hAnsi="SymbolMat" w:cs="SymbolMat"/>
          <w:sz w:val="40"/>
          <w:szCs w:val="40"/>
        </w:rPr>
        <w:t>−</w:t>
      </w:r>
      <w:r w:rsidR="00223D68">
        <w:rPr>
          <w:rFonts w:ascii="SymbolMat" w:hAnsi="SymbolMat" w:cs="SymbolMat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3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18</w:t>
      </w:r>
      <w:r w:rsidRPr="008556A6">
        <w:rPr>
          <w:rFonts w:ascii="SymbolMat" w:hAnsi="SymbolMat" w:cs="SymbolMat"/>
          <w:sz w:val="40"/>
          <w:szCs w:val="40"/>
        </w:rPr>
        <w:t xml:space="preserve">+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0 </w:t>
      </w:r>
      <w:r w:rsidRPr="008556A6">
        <w:rPr>
          <w:rFonts w:ascii="SymbolMat" w:hAnsi="SymbolMat" w:cs="SymbolMat"/>
          <w:sz w:val="40"/>
          <w:szCs w:val="40"/>
        </w:rPr>
        <w:t>−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9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9</w:t>
      </w:r>
      <w:r w:rsidRPr="008556A6">
        <w:rPr>
          <w:rFonts w:ascii="SymbolMat" w:hAnsi="SymbolMat" w:cs="SymbolMat"/>
          <w:sz w:val="40"/>
          <w:szCs w:val="40"/>
        </w:rPr>
        <w:t xml:space="preserve">+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5 </w:t>
      </w:r>
      <w:r w:rsidRPr="008556A6">
        <w:rPr>
          <w:rFonts w:ascii="SymbolMat" w:hAnsi="SymbolMat" w:cs="SymbolMat"/>
          <w:sz w:val="40"/>
          <w:szCs w:val="40"/>
        </w:rPr>
        <w:t>−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7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16 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8 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0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lastRenderedPageBreak/>
        <w:t xml:space="preserve">11 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5 </w:t>
      </w:r>
      <w:r w:rsidRPr="008556A6">
        <w:rPr>
          <w:rFonts w:ascii="SymbolMat" w:hAnsi="SymbolMat" w:cs="SymbolMat"/>
          <w:sz w:val="40"/>
          <w:szCs w:val="40"/>
        </w:rPr>
        <w:t>+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2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17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1 </w:t>
      </w:r>
      <w:r w:rsidRPr="008556A6">
        <w:rPr>
          <w:rFonts w:ascii="SymbolMat" w:hAnsi="SymbolMat" w:cs="SymbolMat"/>
          <w:sz w:val="40"/>
          <w:szCs w:val="40"/>
        </w:rPr>
        <w:t>−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5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13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4 </w:t>
      </w:r>
      <w:r w:rsidRPr="008556A6">
        <w:rPr>
          <w:rFonts w:ascii="SymbolMat" w:hAnsi="SymbolMat" w:cs="SymbolMat"/>
          <w:sz w:val="40"/>
          <w:szCs w:val="40"/>
        </w:rPr>
        <w:t>+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6 </w:t>
      </w:r>
      <w:r w:rsidR="00223D6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  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9</w:t>
      </w:r>
      <w:r w:rsidRPr="008556A6">
        <w:rPr>
          <w:rFonts w:ascii="SymbolMat" w:hAnsi="SymbolMat" w:cs="SymbolMat"/>
          <w:sz w:val="40"/>
          <w:szCs w:val="40"/>
        </w:rPr>
        <w:t xml:space="preserve">+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3 </w:t>
      </w:r>
      <w:r w:rsidRPr="008556A6">
        <w:rPr>
          <w:rFonts w:ascii="SymbolMat" w:hAnsi="SymbolMat" w:cs="SymbolMat"/>
          <w:sz w:val="40"/>
          <w:szCs w:val="40"/>
        </w:rPr>
        <w:t xml:space="preserve">−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6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3) </w:t>
      </w: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Упр. 1, с. 74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выполняется устно. Дети читают с места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каждый пример и называют ответ.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40"/>
          <w:szCs w:val="40"/>
        </w:rPr>
      </w:pPr>
      <w:r w:rsidRPr="008556A6">
        <w:rPr>
          <w:rFonts w:ascii="SchoolBookCSanPin-Bold" w:hAnsi="SchoolBookCSanPin-Bold" w:cs="SchoolBookCSanPin-Bold"/>
          <w:b/>
          <w:bCs/>
          <w:sz w:val="40"/>
          <w:szCs w:val="40"/>
        </w:rPr>
        <w:t>4. Работа с учебником.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Упр. 2—3, </w:t>
      </w:r>
      <w:proofErr w:type="spellStart"/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>c</w:t>
      </w:r>
      <w:proofErr w:type="spellEnd"/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. 74—75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учащиеся выполняют самостоятельно с последующей проверкой в классе.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sz w:val="40"/>
          <w:szCs w:val="40"/>
        </w:rPr>
      </w:pPr>
      <w:r w:rsidRPr="008556A6">
        <w:rPr>
          <w:rFonts w:ascii="SchoolBookCSanPin-Bold" w:hAnsi="SchoolBookCSanPin-Bold" w:cs="SchoolBookCSanPin-Bold"/>
          <w:b/>
          <w:bCs/>
          <w:sz w:val="40"/>
          <w:szCs w:val="40"/>
        </w:rPr>
        <w:t>5. Физкультминутка.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Bold" w:hAnsi="SchoolBookCSanPin-Bold" w:cs="SchoolBookCSanPin-Bold"/>
          <w:b/>
          <w:bCs/>
          <w:sz w:val="40"/>
          <w:szCs w:val="40"/>
        </w:rPr>
        <w:t xml:space="preserve">6. Работа с учебником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(</w:t>
      </w: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>продолжение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).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Упр. 4, с. 75.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Оп</w:t>
      </w:r>
      <w:r w:rsidR="003728C8">
        <w:rPr>
          <w:rFonts w:ascii="SchoolBookCSanPin-Regular" w:hAnsi="SchoolBookCSanPin-Regular" w:cs="SchoolBookCSanPin-Regular"/>
          <w:sz w:val="40"/>
          <w:szCs w:val="40"/>
        </w:rPr>
        <w:t>ираясь на рисунок, учащиеся под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руководством учителя рассматривают табличные случаи деления на 3 и записывают их в тетрадях.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Упр. 5, с. 75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служит закреплению умений решать задачи</w:t>
      </w:r>
      <w:r>
        <w:rPr>
          <w:rFonts w:ascii="SchoolBookCSanPin-Regular" w:hAnsi="SchoolBookCSanPin-Regular" w:cs="SchoolBookCSanPin-Regular"/>
          <w:sz w:val="40"/>
          <w:szCs w:val="40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на деление на равные части и иллюстрировать решение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на схеме.</w:t>
      </w:r>
    </w:p>
    <w:p w:rsidR="008556A6" w:rsidRPr="003728C8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Учащиеся восстан</w:t>
      </w:r>
      <w:r w:rsidR="003728C8">
        <w:rPr>
          <w:rFonts w:ascii="SchoolBookCSanPin-Regular" w:hAnsi="SchoolBookCSanPin-Regular" w:cs="SchoolBookCSanPin-Regular"/>
          <w:sz w:val="40"/>
          <w:szCs w:val="40"/>
        </w:rPr>
        <w:t xml:space="preserve">авливают по неполной схеме 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проведенных рассуждений: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— Скол</w:t>
      </w:r>
      <w:r w:rsidR="003728C8">
        <w:rPr>
          <w:rFonts w:ascii="SchoolBookCSanPin-Regular" w:hAnsi="SchoolBookCSanPin-Regular" w:cs="SchoolBookCSanPin-Regular"/>
          <w:sz w:val="40"/>
          <w:szCs w:val="40"/>
        </w:rPr>
        <w:t xml:space="preserve">ько помидоров взяли сначала? </w:t>
      </w:r>
    </w:p>
    <w:p w:rsidR="008556A6" w:rsidRPr="008556A6" w:rsidRDefault="003728C8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>
        <w:rPr>
          <w:rFonts w:ascii="SchoolBookCSanPin-Regular" w:hAnsi="SchoolBookCSanPin-Regular" w:cs="SchoolBookCSanPin-Regular"/>
          <w:sz w:val="40"/>
          <w:szCs w:val="40"/>
        </w:rPr>
        <w:t>(3</w:t>
      </w:r>
      <w:r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="008556A6" w:rsidRPr="008556A6">
        <w:rPr>
          <w:rFonts w:ascii="SchoolBookCSanPin-Regular" w:hAnsi="SchoolBookCSanPin-Regular" w:cs="SchoolBookCSanPin-Regular"/>
          <w:sz w:val="40"/>
          <w:szCs w:val="40"/>
        </w:rPr>
        <w:t>помидора.)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— Что с ними сделали? 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(Их разложили по одному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в каждую тарелку.)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— Все ли помидоры разложили?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 (Нет.) 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Осталось помидоров больше или меньше, чем тарелок? 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(Больше.)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— Что сделали дальше? 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(Из оставшихся помидоров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взяли еще 3 помидора и разложили их по одному в каждую тарелку.)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— Все ли помидоры разложили? 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lastRenderedPageBreak/>
        <w:t xml:space="preserve">(Нет.) 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Осталось помидоров больше или меньше, чем тарелок? 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(Больше.)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— Что нужно сделать теперь? 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(Из оставшихся помидоров возьмем еще 3 помидора и разложим их по одному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в каждую тарелку.)</w:t>
      </w:r>
    </w:p>
    <w:p w:rsidR="0075390F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  <w:lang w:val="tt-RU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— Когда разложение будет закончено?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 xml:space="preserve"> (Если не останется ни одного помидора.)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— Дополните схему. Сколько помидоров получилось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в каждой тарелке? (4.)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— Каким действием решили задачу? (Делением.) Запишите решение и ответ.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Упр. 6—7, с. 75—76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выполняются устно в ходе фронтальной беседы.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b/>
          <w:bCs/>
          <w:sz w:val="40"/>
          <w:szCs w:val="40"/>
        </w:rPr>
        <w:t>7. Физкультминутка.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b/>
          <w:bCs/>
          <w:sz w:val="40"/>
          <w:szCs w:val="40"/>
        </w:rPr>
        <w:t xml:space="preserve">8. Работа с учебником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(</w:t>
      </w: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>продолжение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).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Упр. 8, с. 76.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Один ученик решает у доски, остальные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в тетрадях.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Italic" w:hAnsi="SchoolBookCSanPin-Italic" w:cs="SchoolBookCSanPin-Italic"/>
          <w:i/>
          <w:iCs/>
          <w:sz w:val="40"/>
          <w:szCs w:val="40"/>
        </w:rPr>
        <w:t xml:space="preserve">Упр. 9—10, с. 76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можно предложить для работы дома.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b/>
          <w:bCs/>
          <w:sz w:val="40"/>
          <w:szCs w:val="40"/>
        </w:rPr>
        <w:t>9. Итог урока.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— Чем мы с вами сегодня занимались, что показалось</w:t>
      </w:r>
      <w:r w:rsidR="003728C8">
        <w:rPr>
          <w:rFonts w:ascii="SchoolBookCSanPin-Regular" w:hAnsi="SchoolBookCSanPin-Regular" w:cs="SchoolBookCSanPin-Regular"/>
          <w:sz w:val="40"/>
          <w:szCs w:val="40"/>
          <w:lang w:val="tt-RU"/>
        </w:rPr>
        <w:t xml:space="preserve"> </w:t>
      </w:r>
      <w:r w:rsidRPr="008556A6">
        <w:rPr>
          <w:rFonts w:ascii="SchoolBookCSanPin-Regular" w:hAnsi="SchoolBookCSanPin-Regular" w:cs="SchoolBookCSanPin-Regular"/>
          <w:sz w:val="40"/>
          <w:szCs w:val="40"/>
        </w:rPr>
        <w:t>сложным?</w:t>
      </w:r>
    </w:p>
    <w:p w:rsidR="008556A6" w:rsidRPr="008556A6" w:rsidRDefault="008556A6" w:rsidP="008556A6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40"/>
          <w:szCs w:val="40"/>
        </w:rPr>
      </w:pPr>
      <w:r w:rsidRPr="008556A6">
        <w:rPr>
          <w:rFonts w:ascii="SchoolBookCSanPin-Regular" w:hAnsi="SchoolBookCSanPin-Regular" w:cs="SchoolBookCSanPin-Regular"/>
          <w:sz w:val="40"/>
          <w:szCs w:val="40"/>
        </w:rPr>
        <w:t>— Какие примеры мы должны выучить?</w:t>
      </w:r>
    </w:p>
    <w:p w:rsidR="006E2709" w:rsidRPr="008556A6" w:rsidRDefault="006E2709" w:rsidP="008556A6">
      <w:pPr>
        <w:rPr>
          <w:sz w:val="40"/>
          <w:szCs w:val="40"/>
        </w:rPr>
      </w:pPr>
    </w:p>
    <w:sectPr w:rsidR="006E2709" w:rsidRPr="008556A6" w:rsidSect="006E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M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A6"/>
    <w:rsid w:val="00223D68"/>
    <w:rsid w:val="003728C8"/>
    <w:rsid w:val="006E2709"/>
    <w:rsid w:val="0075390F"/>
    <w:rsid w:val="007E1D71"/>
    <w:rsid w:val="008556A6"/>
    <w:rsid w:val="0094696D"/>
    <w:rsid w:val="00D170C2"/>
    <w:rsid w:val="00DB0C45"/>
    <w:rsid w:val="00E955DF"/>
    <w:rsid w:val="00E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Reboot</dc:creator>
  <cp:lastModifiedBy>пр</cp:lastModifiedBy>
  <cp:revision>3</cp:revision>
  <dcterms:created xsi:type="dcterms:W3CDTF">2014-12-10T17:59:00Z</dcterms:created>
  <dcterms:modified xsi:type="dcterms:W3CDTF">2014-12-30T06:54:00Z</dcterms:modified>
</cp:coreProperties>
</file>