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EF2" w:rsidRDefault="00A40EF2" w:rsidP="00A40EF2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Конспект урока математики в 3 «А» классе</w:t>
      </w:r>
      <w:r w:rsidR="00D04E40">
        <w:rPr>
          <w:rFonts w:ascii="Times New Roman" w:hAnsi="Times New Roman" w:cs="Times New Roman"/>
          <w:sz w:val="36"/>
        </w:rPr>
        <w:t xml:space="preserve"> МАОУ «Средняя общеобразовательная школа №2» г.Нурлат РТ</w:t>
      </w:r>
    </w:p>
    <w:p w:rsidR="00A40EF2" w:rsidRDefault="00A40EF2" w:rsidP="00A40E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Учитель </w:t>
      </w:r>
      <w:r>
        <w:rPr>
          <w:rFonts w:ascii="Times New Roman" w:hAnsi="Times New Roman" w:cs="Times New Roman"/>
          <w:sz w:val="32"/>
          <w:szCs w:val="32"/>
        </w:rPr>
        <w:t>Иванова Клавдия Алексеевна</w:t>
      </w:r>
    </w:p>
    <w:p w:rsidR="00A40EF2" w:rsidRDefault="00A40EF2" w:rsidP="00A40EF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Тема урока</w:t>
      </w:r>
      <w:r>
        <w:rPr>
          <w:rFonts w:ascii="Times New Roman" w:hAnsi="Times New Roman" w:cs="Times New Roman"/>
          <w:b/>
          <w:sz w:val="32"/>
          <w:szCs w:val="32"/>
        </w:rPr>
        <w:t xml:space="preserve">  «Умножение 4 и деление на 4. Решение задач».</w:t>
      </w:r>
    </w:p>
    <w:p w:rsidR="00A40EF2" w:rsidRDefault="00A40EF2" w:rsidP="00A40E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Тип урока</w:t>
      </w:r>
      <w:r>
        <w:rPr>
          <w:rFonts w:ascii="Times New Roman" w:hAnsi="Times New Roman" w:cs="Times New Roman"/>
          <w:sz w:val="32"/>
          <w:szCs w:val="32"/>
        </w:rPr>
        <w:t>: Урок отработки умений и рефлексии</w:t>
      </w:r>
    </w:p>
    <w:p w:rsidR="00A40EF2" w:rsidRDefault="00A40EF2" w:rsidP="00A40EF2">
      <w:pPr>
        <w:pStyle w:val="a3"/>
        <w:rPr>
          <w:sz w:val="28"/>
          <w:szCs w:val="28"/>
        </w:rPr>
      </w:pPr>
      <w:r>
        <w:rPr>
          <w:rStyle w:val="a7"/>
          <w:sz w:val="28"/>
          <w:szCs w:val="28"/>
        </w:rPr>
        <w:t>Цель урока</w:t>
      </w:r>
      <w:r>
        <w:rPr>
          <w:sz w:val="28"/>
          <w:szCs w:val="28"/>
        </w:rPr>
        <w:t>: Развитие личности учащихся на основе предметных знаний и универсальных учебных действий.</w:t>
      </w:r>
    </w:p>
    <w:p w:rsidR="00A40EF2" w:rsidRDefault="00A40EF2" w:rsidP="00A40EF2">
      <w:pPr>
        <w:pStyle w:val="a3"/>
        <w:rPr>
          <w:sz w:val="28"/>
          <w:szCs w:val="28"/>
        </w:rPr>
      </w:pPr>
      <w:r w:rsidRPr="00347985">
        <w:rPr>
          <w:b/>
          <w:sz w:val="28"/>
          <w:szCs w:val="28"/>
        </w:rPr>
        <w:t>Двигатели</w:t>
      </w:r>
      <w:r w:rsidR="00347985" w:rsidRPr="00347985">
        <w:rPr>
          <w:b/>
          <w:sz w:val="28"/>
          <w:szCs w:val="28"/>
        </w:rPr>
        <w:t xml:space="preserve"> культуры критического мышления</w:t>
      </w:r>
      <w:r w:rsidR="00347985">
        <w:rPr>
          <w:sz w:val="28"/>
          <w:szCs w:val="28"/>
        </w:rPr>
        <w:t>, которые присутствовали на всех этапах урока; ВРЕМЯ, ЯЗЫК, ОКРУЖАЮЩАЯ СРЕД</w:t>
      </w:r>
      <w:proofErr w:type="gramStart"/>
      <w:r w:rsidR="00347985">
        <w:rPr>
          <w:sz w:val="28"/>
          <w:szCs w:val="28"/>
        </w:rPr>
        <w:t>А(</w:t>
      </w:r>
      <w:proofErr w:type="gramEnd"/>
      <w:r w:rsidR="00347985">
        <w:rPr>
          <w:sz w:val="28"/>
          <w:szCs w:val="28"/>
        </w:rPr>
        <w:t>СОЦИАЛЬНАЯ и ФИЗИЧЕСКАЯ)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Style w:val="a7"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Обучающие: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познавательные: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закрепить знания по теме;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активизировать познавательную и мыслительную деятельность учащихся; </w:t>
      </w:r>
    </w:p>
    <w:p w:rsidR="00A40EF2" w:rsidRDefault="00A40EF2" w:rsidP="00A40E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предметные: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Выполнять действия умножения числа 4 и деление на 4 с числами в пределах      100;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решать примеры  на деление с использованием таблиц умножения числа 4 и деления        на 4;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находить значения числовых выражений;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решать составные задачи в 2-3 действия.      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регулятивные УУД: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действовать по плану и планировать свои учебные действия;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адекватно оценивать свои достижения,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осознавать возникающие трудности и стараться искать способы их преодоления, прогнозировать результат;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Воспитывающие: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воспитывать умение слушать и вступать в диалог;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умение участвовать в коллективном обсуждении проблем</w:t>
      </w:r>
    </w:p>
    <w:p w:rsidR="00A40EF2" w:rsidRDefault="00A40EF2" w:rsidP="00A40EF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sz w:val="28"/>
          <w:szCs w:val="28"/>
        </w:rPr>
        <w:t>личностные: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учебно-познавательный интерес к учебному материалу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способность к самооценке;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активности, самостоятельности, продолжить формирование коммуникативных навыков.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познавательные УУД: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искать, получать и использовать информацию соотносить её с имеющимися знаниями, опытом;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речь, мышление, математические способности, внимание.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коммуникативные УУД: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участвовать в диалоге, в общей беседе,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вьполняя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принятые правила речевого поведения, культуры речи;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парах, анализировать;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личностные УУД: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формировать у младших школьников учебно-познавательный интерес к учебному материалу;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осознанное позитивное эмоциональное отношение к себе и окружающим.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обучения: 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проблемный, поисковый, наглядный.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организации познавательной деятельности: фронтальная, групповая (парная),  индивидуальная.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   Средства обучения: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для учителя: </w:t>
      </w:r>
      <w:r>
        <w:rPr>
          <w:rFonts w:ascii="Times New Roman" w:hAnsi="Times New Roman" w:cs="Times New Roman"/>
          <w:sz w:val="28"/>
          <w:szCs w:val="28"/>
        </w:rPr>
        <w:t xml:space="preserve">   «Математика 3 класс» Г.В.Дорофеев,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Т.Н.Миракова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 изд. «Просвещение» 2013 г    экран;</w:t>
      </w: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i/>
          <w:iCs/>
          <w:sz w:val="28"/>
          <w:szCs w:val="28"/>
        </w:rPr>
        <w:t>для учащихся:</w:t>
      </w:r>
      <w:r>
        <w:rPr>
          <w:rFonts w:ascii="Times New Roman" w:hAnsi="Times New Roman" w:cs="Times New Roman"/>
          <w:sz w:val="28"/>
          <w:szCs w:val="28"/>
        </w:rPr>
        <w:t xml:space="preserve">  учебник, карточки для тестовой работы, листы формата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-3, маркеры.</w:t>
      </w:r>
    </w:p>
    <w:tbl>
      <w:tblPr>
        <w:tblStyle w:val="a6"/>
        <w:tblW w:w="15320" w:type="dxa"/>
        <w:tblLayout w:type="fixed"/>
        <w:tblLook w:val="04A0"/>
      </w:tblPr>
      <w:tblGrid>
        <w:gridCol w:w="3936"/>
        <w:gridCol w:w="7087"/>
        <w:gridCol w:w="4297"/>
      </w:tblGrid>
      <w:tr w:rsidR="00347985" w:rsidTr="00347985">
        <w:trPr>
          <w:trHeight w:val="298"/>
        </w:trPr>
        <w:tc>
          <w:tcPr>
            <w:tcW w:w="3936" w:type="dxa"/>
          </w:tcPr>
          <w:p w:rsidR="00347985" w:rsidRDefault="00347985" w:rsidP="00347985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Этапы урока. Время</w:t>
            </w:r>
          </w:p>
        </w:tc>
        <w:tc>
          <w:tcPr>
            <w:tcW w:w="708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Содержание урока</w:t>
            </w:r>
          </w:p>
        </w:tc>
        <w:tc>
          <w:tcPr>
            <w:tcW w:w="429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Двигатели культуры</w:t>
            </w:r>
          </w:p>
        </w:tc>
      </w:tr>
      <w:tr w:rsidR="00347985" w:rsidTr="00347985">
        <w:trPr>
          <w:trHeight w:val="2032"/>
        </w:trPr>
        <w:tc>
          <w:tcPr>
            <w:tcW w:w="3936" w:type="dxa"/>
          </w:tcPr>
          <w:p w:rsidR="00347985" w:rsidRPr="001269D4" w:rsidRDefault="00347985" w:rsidP="00347985">
            <w:pPr>
              <w:pStyle w:val="a3"/>
              <w:numPr>
                <w:ilvl w:val="0"/>
                <w:numId w:val="1"/>
              </w:numPr>
              <w:jc w:val="both"/>
            </w:pPr>
            <w:r>
              <w:rPr>
                <w:b/>
                <w:sz w:val="28"/>
                <w:szCs w:val="28"/>
              </w:rPr>
              <w:t>Организационный момент.</w:t>
            </w:r>
          </w:p>
          <w:p w:rsidR="001269D4" w:rsidRPr="00C66425" w:rsidRDefault="001269D4" w:rsidP="001269D4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t>1 минута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347985" w:rsidRDefault="00347985" w:rsidP="00347985">
            <w:pPr>
              <w:pStyle w:val="a3"/>
              <w:tabs>
                <w:tab w:val="left" w:pos="1500"/>
              </w:tabs>
              <w:ind w:right="-226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Прозвенел звонок, начался урок. </w:t>
            </w:r>
            <w:r>
              <w:rPr>
                <w:sz w:val="28"/>
                <w:szCs w:val="28"/>
              </w:rPr>
              <w:br/>
              <w:t xml:space="preserve">Дружно все мы подтянулись </w:t>
            </w:r>
            <w:r>
              <w:rPr>
                <w:sz w:val="28"/>
                <w:szCs w:val="28"/>
              </w:rPr>
              <w:br/>
              <w:t xml:space="preserve">И друг другу улыбнулись, </w:t>
            </w:r>
            <w:r>
              <w:rPr>
                <w:sz w:val="28"/>
                <w:szCs w:val="28"/>
              </w:rPr>
              <w:br/>
              <w:t xml:space="preserve">С мыслями мы собрались, </w:t>
            </w:r>
            <w:r>
              <w:rPr>
                <w:sz w:val="28"/>
                <w:szCs w:val="28"/>
              </w:rPr>
              <w:br/>
              <w:t>За работу принялись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429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347985" w:rsidTr="00E462EB">
        <w:trPr>
          <w:trHeight w:val="693"/>
        </w:trPr>
        <w:tc>
          <w:tcPr>
            <w:tcW w:w="3936" w:type="dxa"/>
          </w:tcPr>
          <w:p w:rsidR="00347985" w:rsidRPr="00347985" w:rsidRDefault="00347985" w:rsidP="00347985">
            <w:pPr>
              <w:pStyle w:val="a3"/>
              <w:numPr>
                <w:ilvl w:val="0"/>
                <w:numId w:val="1"/>
              </w:numPr>
              <w:spacing w:beforeAutospacing="0" w:afterAutospacing="0"/>
              <w:ind w:right="-226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Самоопределение </w:t>
            </w:r>
          </w:p>
          <w:p w:rsidR="00347985" w:rsidRDefault="00347985" w:rsidP="00347985">
            <w:pPr>
              <w:pStyle w:val="a3"/>
              <w:spacing w:beforeAutospacing="0" w:afterAutospacing="0"/>
              <w:ind w:left="284" w:right="-2264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 деятельности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t>1 минута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347985" w:rsidRDefault="00347985" w:rsidP="00347985">
            <w:pPr>
              <w:pStyle w:val="a3"/>
              <w:tabs>
                <w:tab w:val="left" w:pos="1500"/>
              </w:tabs>
              <w:spacing w:beforeAutospacing="0" w:afterAutospacing="0"/>
              <w:ind w:left="34" w:right="-2264" w:hanging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в вашей жизни,  занимает самое главное место? (Мама)</w:t>
            </w:r>
          </w:p>
          <w:p w:rsidR="00347985" w:rsidRDefault="00347985" w:rsidP="00347985">
            <w:pPr>
              <w:pStyle w:val="a3"/>
              <w:tabs>
                <w:tab w:val="left" w:pos="1500"/>
              </w:tabs>
              <w:spacing w:beforeAutospacing="0" w:afterAutospacing="0"/>
              <w:ind w:left="720" w:right="-2264" w:hanging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самое главное в обучении</w:t>
            </w:r>
            <w:proofErr w:type="gramStart"/>
            <w:r>
              <w:rPr>
                <w:sz w:val="28"/>
                <w:szCs w:val="28"/>
              </w:rPr>
              <w:t>?(</w:t>
            </w:r>
            <w:proofErr w:type="gramEnd"/>
            <w:r>
              <w:rPr>
                <w:sz w:val="28"/>
                <w:szCs w:val="28"/>
              </w:rPr>
              <w:t>Повторение)</w:t>
            </w:r>
          </w:p>
          <w:p w:rsidR="00347985" w:rsidRPr="00347985" w:rsidRDefault="00347985" w:rsidP="00347985">
            <w:pPr>
              <w:pStyle w:val="a3"/>
              <w:tabs>
                <w:tab w:val="left" w:pos="1500"/>
              </w:tabs>
              <w:spacing w:beforeAutospacing="0" w:afterAutospacing="0"/>
              <w:ind w:left="720" w:right="-2264" w:hanging="72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Девиз урока ПОВТОРЕНЬЕ </w:t>
            </w:r>
            <w:proofErr w:type="gramStart"/>
            <w:r>
              <w:rPr>
                <w:b/>
                <w:sz w:val="28"/>
                <w:szCs w:val="28"/>
              </w:rPr>
              <w:t>–м</w:t>
            </w:r>
            <w:proofErr w:type="gramEnd"/>
            <w:r>
              <w:rPr>
                <w:b/>
                <w:sz w:val="28"/>
                <w:szCs w:val="28"/>
              </w:rPr>
              <w:t>ать УЧЕНЬЯ</w:t>
            </w:r>
          </w:p>
          <w:p w:rsidR="00347985" w:rsidRDefault="00347985" w:rsidP="00347985">
            <w:pPr>
              <w:spacing w:before="100" w:after="100"/>
              <w:ind w:left="360" w:hanging="327"/>
              <w:jc w:val="both"/>
              <w:rPr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Главная цель урока</w:t>
            </w:r>
            <w:r>
              <w:rPr>
                <w:b/>
                <w:i/>
                <w:iCs/>
                <w:sz w:val="28"/>
                <w:szCs w:val="28"/>
              </w:rPr>
              <w:t xml:space="preserve">:   </w:t>
            </w:r>
            <w:r>
              <w:rPr>
                <w:rStyle w:val="a8"/>
                <w:sz w:val="28"/>
                <w:szCs w:val="28"/>
                <w:u w:val="single"/>
              </w:rPr>
              <w:t>научиться уверенно применять таблицу умножения и деления</w:t>
            </w:r>
            <w:proofErr w:type="gramStart"/>
            <w:r>
              <w:rPr>
                <w:rStyle w:val="a8"/>
                <w:sz w:val="28"/>
                <w:szCs w:val="28"/>
                <w:u w:val="single"/>
              </w:rPr>
              <w:t xml:space="preserve"> .</w:t>
            </w:r>
            <w:proofErr w:type="gramEnd"/>
          </w:p>
          <w:p w:rsidR="00347985" w:rsidRDefault="00347985" w:rsidP="00347985">
            <w:pPr>
              <w:spacing w:before="100" w:after="100"/>
              <w:ind w:left="360" w:hanging="327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Где могут  пригодиться знания таблицы умножения?   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(ответы детей)</w:t>
            </w:r>
          </w:p>
          <w:p w:rsidR="00347985" w:rsidRPr="00E462EB" w:rsidRDefault="00347985" w:rsidP="00E462EB">
            <w:pPr>
              <w:ind w:hanging="327"/>
              <w:jc w:val="both"/>
              <w:rPr>
                <w:rStyle w:val="a7"/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 Ребята, знание таблицы умножения пригодится вам в жизни. Везде, где придется что-нибудь считать: в магазине, на почте, а аптеке и др. – таблица умножения просто необходима. Настраивайтесь на запоминание.</w:t>
            </w:r>
          </w:p>
        </w:tc>
        <w:tc>
          <w:tcPr>
            <w:tcW w:w="429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347985" w:rsidTr="00347985">
        <w:trPr>
          <w:trHeight w:val="287"/>
        </w:trPr>
        <w:tc>
          <w:tcPr>
            <w:tcW w:w="3936" w:type="dxa"/>
          </w:tcPr>
          <w:p w:rsidR="00347985" w:rsidRDefault="00347985" w:rsidP="00E462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Актуализация и пробное учебное действие.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>
              <w:rPr>
                <w:sz w:val="28"/>
                <w:szCs w:val="28"/>
              </w:rPr>
              <w:t>7</w:t>
            </w:r>
            <w:r w:rsidRPr="00C66425">
              <w:rPr>
                <w:sz w:val="28"/>
                <w:szCs w:val="28"/>
              </w:rPr>
              <w:t xml:space="preserve"> минут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t>1 минута</w:t>
            </w: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Default="00C6642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C66425">
              <w:rPr>
                <w:sz w:val="28"/>
                <w:szCs w:val="28"/>
              </w:rPr>
              <w:t xml:space="preserve"> минут</w:t>
            </w:r>
          </w:p>
          <w:p w:rsidR="00C66425" w:rsidRDefault="00C66425" w:rsidP="00C66425">
            <w:pPr>
              <w:pStyle w:val="a3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347985" w:rsidRDefault="00347985" w:rsidP="00347985">
            <w:pPr>
              <w:pStyle w:val="a4"/>
              <w:ind w:left="31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Структура -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Структура «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Куиз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Куиз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Трейд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347985" w:rsidRDefault="00347985" w:rsidP="00347985">
            <w:pPr>
              <w:pStyle w:val="a5"/>
              <w:spacing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 </w:t>
            </w:r>
          </w:p>
          <w:p w:rsidR="00347985" w:rsidRDefault="00347985" w:rsidP="00347985">
            <w:pPr>
              <w:pStyle w:val="a5"/>
              <w:numPr>
                <w:ilvl w:val="0"/>
                <w:numId w:val="2"/>
              </w:numPr>
              <w:spacing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Проверить и обучить друг друга умножению</w:t>
            </w:r>
          </w:p>
          <w:p w:rsidR="00347985" w:rsidRDefault="001269D4" w:rsidP="00347985">
            <w:pPr>
              <w:pStyle w:val="a5"/>
              <w:numPr>
                <w:ilvl w:val="0"/>
                <w:numId w:val="2"/>
              </w:numPr>
              <w:spacing w:line="100" w:lineRule="atLeas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Р</w:t>
            </w:r>
            <w:r w:rsidR="00347985">
              <w:rPr>
                <w:rFonts w:ascii="Times New Roman" w:eastAsia="Calibri" w:hAnsi="Times New Roman"/>
                <w:b/>
                <w:sz w:val="24"/>
                <w:szCs w:val="24"/>
              </w:rPr>
              <w:t>азвития межличностных и академических функций на уроке</w:t>
            </w:r>
            <w:r w:rsidR="0034798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47985" w:rsidRDefault="00347985" w:rsidP="00347985">
            <w:pPr>
              <w:pStyle w:val="a4"/>
              <w:ind w:left="12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</w:t>
            </w:r>
          </w:p>
          <w:p w:rsidR="00347985" w:rsidRDefault="00347985" w:rsidP="00347985">
            <w:pPr>
              <w:pStyle w:val="a4"/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информации</w:t>
            </w:r>
          </w:p>
          <w:p w:rsidR="00347985" w:rsidRDefault="00347985" w:rsidP="003479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Межличностные </w:t>
            </w:r>
          </w:p>
          <w:p w:rsidR="00347985" w:rsidRDefault="00347985" w:rsidP="0034798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Классбилдинг</w:t>
            </w:r>
            <w:proofErr w:type="spellEnd"/>
          </w:p>
          <w:p w:rsidR="00347985" w:rsidRDefault="00347985" w:rsidP="0034798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Социальные навыки</w:t>
            </w:r>
          </w:p>
          <w:p w:rsidR="00347985" w:rsidRDefault="00347985" w:rsidP="00347985">
            <w:pPr>
              <w:pStyle w:val="a4"/>
              <w:numPr>
                <w:ilvl w:val="0"/>
                <w:numId w:val="4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Коммуникационные навыки</w:t>
            </w:r>
          </w:p>
          <w:p w:rsidR="00347985" w:rsidRDefault="00347985" w:rsidP="003479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Этапы работы </w:t>
            </w:r>
          </w:p>
          <w:p w:rsidR="00347985" w:rsidRDefault="00347985" w:rsidP="00347985">
            <w:pPr>
              <w:pStyle w:val="a4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Сделаем карточки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апишем  выражение  на табличное умножение и его ответ. Общаемся с партнерами со своего стола.</w:t>
            </w:r>
          </w:p>
          <w:p w:rsidR="00347985" w:rsidRDefault="00347985" w:rsidP="00347985">
            <w:pPr>
              <w:pStyle w:val="a4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Встаньте, поднимите руку и найдите пару.</w:t>
            </w:r>
          </w:p>
          <w:p w:rsidR="00347985" w:rsidRDefault="00347985" w:rsidP="00347985">
            <w:pPr>
              <w:pStyle w:val="a4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,Ученик выше ростом задает вопрос своему   партнеру, тот отвечает. Задавший вопрос хвалит, помогает.</w:t>
            </w:r>
          </w:p>
          <w:p w:rsidR="00347985" w:rsidRDefault="00347985" w:rsidP="00347985">
            <w:pPr>
              <w:pStyle w:val="a4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Ученики меняются ролями</w:t>
            </w:r>
          </w:p>
          <w:p w:rsidR="00347985" w:rsidRDefault="00347985" w:rsidP="00347985">
            <w:pPr>
              <w:pStyle w:val="a4"/>
              <w:numPr>
                <w:ilvl w:val="0"/>
                <w:numId w:val="5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Ученики меняются карточками и ищут следующего партнера.</w:t>
            </w:r>
          </w:p>
          <w:p w:rsidR="00347985" w:rsidRDefault="00347985" w:rsidP="00347985">
            <w:pPr>
              <w:pStyle w:val="a4"/>
              <w:ind w:left="1849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                          </w:t>
            </w:r>
          </w:p>
          <w:p w:rsidR="00347985" w:rsidRDefault="00347985" w:rsidP="00347985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 Игра «Угадай»</w:t>
            </w:r>
          </w:p>
          <w:p w:rsidR="00347985" w:rsidRDefault="00347985" w:rsidP="0034798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Сумма и произведение, каких двух одинаковых чисел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равны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….</w:t>
            </w:r>
          </w:p>
          <w:p w:rsidR="00347985" w:rsidRDefault="00347985" w:rsidP="00347985">
            <w:pPr>
              <w:pStyle w:val="a4"/>
              <w:ind w:hanging="40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Это столько, сколько лап у кошки или собаки и в 2 раза больше, чем у человека, гуся или курицы… </w:t>
            </w:r>
          </w:p>
          <w:p w:rsidR="00347985" w:rsidRDefault="00347985" w:rsidP="0034798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Это столько, сколько ножек у стола и стула…</w:t>
            </w:r>
          </w:p>
          <w:p w:rsidR="00347985" w:rsidRDefault="00347985" w:rsidP="00347985">
            <w:pPr>
              <w:pStyle w:val="a4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Как еще можно получить число 4, что о нем можете сказать (однозначное, четное)       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Чего в математике четыре?</w:t>
            </w:r>
          </w:p>
          <w:p w:rsidR="00347985" w:rsidRDefault="00347985" w:rsidP="00347985">
            <w:pPr>
              <w:pStyle w:val="a5"/>
              <w:spacing w:line="100" w:lineRule="atLeast"/>
              <w:ind w:left="1440" w:hanging="1298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Структура « «ТОКИН  МЕТ»</w:t>
            </w:r>
          </w:p>
          <w:p w:rsidR="00347985" w:rsidRDefault="00347985" w:rsidP="00347985">
            <w:pPr>
              <w:pStyle w:val="a5"/>
              <w:spacing w:line="100" w:lineRule="atLeast"/>
              <w:ind w:left="1440" w:hanging="1298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Цель - научить учеников:</w:t>
            </w:r>
          </w:p>
          <w:p w:rsidR="00347985" w:rsidRDefault="00347985" w:rsidP="00347985">
            <w:pPr>
              <w:pStyle w:val="a5"/>
              <w:spacing w:line="100" w:lineRule="atLeast"/>
              <w:ind w:left="1440" w:hanging="1298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- генерировать новые идеи;</w:t>
            </w:r>
          </w:p>
          <w:p w:rsidR="00347985" w:rsidRDefault="00347985" w:rsidP="00347985">
            <w:pPr>
              <w:pStyle w:val="a5"/>
              <w:spacing w:line="100" w:lineRule="atLeast"/>
              <w:ind w:left="1440" w:hanging="1298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- создавать взаимосвязи и формулировать вопросы;</w:t>
            </w:r>
          </w:p>
          <w:p w:rsidR="00347985" w:rsidRDefault="00347985" w:rsidP="00347985">
            <w:pPr>
              <w:pStyle w:val="a5"/>
              <w:spacing w:line="100" w:lineRule="atLeast"/>
              <w:ind w:left="1440" w:hanging="1298"/>
              <w:rPr>
                <w:rFonts w:ascii="Times New Roman" w:hAnsi="Times New Roman"/>
                <w:b/>
                <w:sz w:val="24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>- анализировать ответы и делать выводы.</w:t>
            </w:r>
          </w:p>
          <w:p w:rsidR="00347985" w:rsidRDefault="00347985" w:rsidP="00347985">
            <w:pPr>
              <w:pStyle w:val="a5"/>
              <w:numPr>
                <w:ilvl w:val="0"/>
                <w:numId w:val="6"/>
              </w:num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Каждая группа получает лист фо</w:t>
            </w:r>
            <w:r w:rsidR="001269D4"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мата А-3 для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«мозгового штурма»,   и тему группы: «Сумма», «Разность»,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«Произведение», «Частное»;</w:t>
            </w:r>
          </w:p>
          <w:p w:rsidR="00347985" w:rsidRDefault="00347985" w:rsidP="00347985">
            <w:pPr>
              <w:pStyle w:val="a5"/>
              <w:numPr>
                <w:ilvl w:val="0"/>
                <w:numId w:val="6"/>
              </w:num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Запишите как можно больше слов или фраз по теме за 1 минуту; </w:t>
            </w:r>
          </w:p>
          <w:p w:rsidR="00347985" w:rsidRDefault="00347985" w:rsidP="00347985">
            <w:pPr>
              <w:pStyle w:val="a5"/>
              <w:numPr>
                <w:ilvl w:val="0"/>
                <w:numId w:val="6"/>
              </w:num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Команды переходят от стола к столу, чтобы проанализировать работы других команд с целью: установить связи между данными ответами или формулирования вопросов по теме;</w:t>
            </w:r>
          </w:p>
          <w:p w:rsidR="00347985" w:rsidRDefault="00347985" w:rsidP="00347985">
            <w:pPr>
              <w:pStyle w:val="a5"/>
              <w:numPr>
                <w:ilvl w:val="0"/>
                <w:numId w:val="6"/>
              </w:numPr>
              <w:spacing w:line="1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Подводим итоги; Презентация своих работ.</w:t>
            </w:r>
          </w:p>
          <w:p w:rsidR="00347985" w:rsidRDefault="00583844" w:rsidP="00347985">
            <w:pPr>
              <w:rPr>
                <w:rFonts w:ascii="Times New Roman" w:hAnsi="Times New Roman" w:cs="Times New Roman"/>
                <w:sz w:val="36"/>
              </w:rPr>
            </w:pPr>
            <w:r w:rsidRPr="00583844">
              <w:pict>
                <v:rect id="_x0000_s1034" style="position:absolute;margin-left:150.55pt;margin-top:11.9pt;width:99.35pt;height:87.55pt;z-index:251663360">
                  <v:textbox style="mso-next-textbox:#_x0000_s1034">
                    <w:txbxContent>
                      <w:p w:rsidR="00347985" w:rsidRDefault="00347985" w:rsidP="00347985"/>
                      <w:p w:rsidR="00347985" w:rsidRDefault="00347985" w:rsidP="00347985"/>
                      <w:p w:rsidR="00347985" w:rsidRDefault="00347985" w:rsidP="00347985">
                        <w:r>
                          <w:t xml:space="preserve">                           Разность </w:t>
                        </w:r>
                      </w:p>
                    </w:txbxContent>
                  </v:textbox>
                </v:rect>
              </w:pict>
            </w:r>
            <w:r w:rsidRPr="00583844">
              <w:pict>
                <v:rect id="_x0000_s1033" style="position:absolute;margin-left:-4.6pt;margin-top:11.9pt;width:110.5pt;height:87.55pt;z-index:251660288">
                  <v:textbox style="mso-next-textbox:#_x0000_s1033">
                    <w:txbxContent>
                      <w:p w:rsidR="00347985" w:rsidRDefault="00347985" w:rsidP="00347985"/>
                      <w:p w:rsidR="00347985" w:rsidRDefault="00347985" w:rsidP="00347985"/>
                      <w:p w:rsidR="00347985" w:rsidRDefault="00347985" w:rsidP="00347985">
                        <w:r>
                          <w:t xml:space="preserve">                            СУММА</w:t>
                        </w:r>
                      </w:p>
                    </w:txbxContent>
                  </v:textbox>
                </v:rect>
              </w:pict>
            </w:r>
          </w:p>
          <w:p w:rsidR="00347985" w:rsidRDefault="00347985" w:rsidP="00347985">
            <w:pPr>
              <w:rPr>
                <w:rFonts w:ascii="Times New Roman" w:hAnsi="Times New Roman" w:cs="Times New Roman"/>
                <w:sz w:val="36"/>
              </w:rPr>
            </w:pPr>
          </w:p>
          <w:p w:rsidR="00347985" w:rsidRDefault="00347985" w:rsidP="00347985">
            <w:pPr>
              <w:rPr>
                <w:rFonts w:ascii="Times New Roman" w:hAnsi="Times New Roman" w:cs="Times New Roman"/>
                <w:sz w:val="36"/>
              </w:rPr>
            </w:pPr>
          </w:p>
          <w:p w:rsidR="00347985" w:rsidRDefault="00583844" w:rsidP="00347985">
            <w:pPr>
              <w:rPr>
                <w:rFonts w:ascii="Times New Roman" w:hAnsi="Times New Roman" w:cs="Times New Roman"/>
                <w:sz w:val="36"/>
              </w:rPr>
            </w:pPr>
            <w:r w:rsidRPr="00583844">
              <w:pict>
                <v:rect id="_x0000_s1035" style="position:absolute;margin-left:43.35pt;margin-top:51.65pt;width:114.75pt;height:73.45pt;z-index:-251655168">
                  <v:textbox style="mso-next-textbox:#_x0000_s1035">
                    <w:txbxContent>
                      <w:p w:rsidR="00347985" w:rsidRDefault="00347985" w:rsidP="00347985"/>
                      <w:p w:rsidR="00347985" w:rsidRDefault="00347985" w:rsidP="00347985"/>
                      <w:p w:rsidR="00347985" w:rsidRDefault="00347985" w:rsidP="00347985">
                        <w:r>
                          <w:t xml:space="preserve">                          Произведение </w:t>
                        </w:r>
                      </w:p>
                    </w:txbxContent>
                  </v:textbox>
                  <w10:wrap type="topAndBottom"/>
                </v:rect>
              </w:pict>
            </w:r>
          </w:p>
          <w:p w:rsidR="00347985" w:rsidRDefault="00347985" w:rsidP="00347985">
            <w:pPr>
              <w:rPr>
                <w:rFonts w:ascii="Times New Roman" w:hAnsi="Times New Roman" w:cs="Times New Roman"/>
                <w:sz w:val="36"/>
              </w:rPr>
            </w:pPr>
          </w:p>
          <w:p w:rsidR="00347985" w:rsidRDefault="00583844" w:rsidP="00347985">
            <w:pPr>
              <w:rPr>
                <w:rFonts w:ascii="Times New Roman" w:hAnsi="Times New Roman" w:cs="Times New Roman"/>
                <w:sz w:val="36"/>
              </w:rPr>
            </w:pPr>
            <w:r w:rsidRPr="00583844">
              <w:pict>
                <v:rect id="_x0000_s1036" style="position:absolute;margin-left:189.3pt;margin-top:10.25pt;width:110.4pt;height:73.45pt;z-index:251662336">
                  <v:textbox style="mso-next-textbox:#_x0000_s1036">
                    <w:txbxContent>
                      <w:p w:rsidR="00347985" w:rsidRDefault="00347985" w:rsidP="00347985"/>
                      <w:p w:rsidR="00347985" w:rsidRDefault="00347985" w:rsidP="00347985"/>
                      <w:p w:rsidR="00347985" w:rsidRDefault="00347985" w:rsidP="00347985">
                        <w:r>
                          <w:t xml:space="preserve">                        Частное </w:t>
                        </w:r>
                      </w:p>
                    </w:txbxContent>
                  </v:textbox>
                </v:rect>
              </w:pic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4297" w:type="dxa"/>
          </w:tcPr>
          <w:p w:rsidR="00347985" w:rsidRDefault="001269D4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lastRenderedPageBreak/>
              <w:t>Ожидание</w:t>
            </w:r>
          </w:p>
          <w:p w:rsidR="001269D4" w:rsidRDefault="001269D4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t>Взаимодействия и отношения</w:t>
            </w:r>
          </w:p>
          <w:p w:rsidR="001269D4" w:rsidRPr="001269D4" w:rsidRDefault="001269D4" w:rsidP="00A40EF2">
            <w:pPr>
              <w:pStyle w:val="a3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1269D4">
              <w:rPr>
                <w:rStyle w:val="a7"/>
                <w:sz w:val="28"/>
                <w:szCs w:val="28"/>
                <w:u w:val="single"/>
              </w:rPr>
              <w:t>Тип мышления:</w:t>
            </w: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1269D4">
              <w:rPr>
                <w:rStyle w:val="a7"/>
                <w:b w:val="0"/>
                <w:sz w:val="28"/>
                <w:szCs w:val="28"/>
              </w:rPr>
              <w:t>Раскрытие сущности темы</w:t>
            </w: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1269D4">
            <w:pPr>
              <w:pStyle w:val="a3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1269D4">
            <w:pPr>
              <w:pStyle w:val="a3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1269D4">
            <w:pPr>
              <w:pStyle w:val="a3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1269D4">
            <w:pPr>
              <w:pStyle w:val="a3"/>
              <w:rPr>
                <w:rStyle w:val="a7"/>
                <w:b w:val="0"/>
                <w:sz w:val="28"/>
                <w:szCs w:val="28"/>
              </w:rPr>
            </w:pPr>
          </w:p>
          <w:p w:rsidR="001269D4" w:rsidRDefault="001269D4" w:rsidP="001269D4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Ожидание</w:t>
            </w:r>
          </w:p>
          <w:p w:rsidR="001269D4" w:rsidRDefault="001269D4" w:rsidP="001269D4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  <w:p w:rsidR="001269D4" w:rsidRPr="001269D4" w:rsidRDefault="001269D4" w:rsidP="001269D4">
            <w:pPr>
              <w:pStyle w:val="a3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1269D4">
              <w:rPr>
                <w:rStyle w:val="a7"/>
                <w:sz w:val="28"/>
                <w:szCs w:val="28"/>
                <w:u w:val="single"/>
              </w:rPr>
              <w:t>Тип мышления:</w:t>
            </w:r>
          </w:p>
          <w:p w:rsidR="001269D4" w:rsidRPr="001269D4" w:rsidRDefault="00906D29" w:rsidP="00906D29">
            <w:pPr>
              <w:pStyle w:val="a3"/>
              <w:ind w:left="360"/>
              <w:jc w:val="center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lastRenderedPageBreak/>
              <w:t>Умение проявлять интерес и задавать вопросы</w:t>
            </w:r>
          </w:p>
        </w:tc>
      </w:tr>
      <w:tr w:rsidR="00347985" w:rsidTr="00347985">
        <w:trPr>
          <w:trHeight w:val="298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Локализация индивидуальных затруднений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>
              <w:rPr>
                <w:sz w:val="28"/>
                <w:szCs w:val="28"/>
              </w:rPr>
              <w:t>2</w:t>
            </w:r>
            <w:r w:rsidRPr="00C66425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ы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E462EB" w:rsidP="00E462EB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Игра «Найди ответ» «Деление  на 4» </w:t>
            </w:r>
          </w:p>
          <w:p w:rsidR="00E462EB" w:rsidRDefault="00E462EB" w:rsidP="00E462EB">
            <w:pPr>
              <w:pStyle w:val="a4"/>
              <w:ind w:left="144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Презентация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429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347985" w:rsidTr="00347985">
        <w:trPr>
          <w:trHeight w:val="298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Коррекция выявленных затруднений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0</w:t>
            </w:r>
            <w:r w:rsidRPr="00C66425">
              <w:rPr>
                <w:sz w:val="28"/>
                <w:szCs w:val="28"/>
              </w:rPr>
              <w:t xml:space="preserve"> минут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E462EB" w:rsidP="00E462EB">
            <w:pPr>
              <w:pStyle w:val="a4"/>
              <w:numPr>
                <w:ilvl w:val="0"/>
                <w:numId w:val="8"/>
              </w:numPr>
              <w:ind w:left="33" w:firstLine="0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Структура « ПЛЕЙСМЭТ КОНСЕНСУС»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применения структуры: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Для развития межличностных и академических функций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развития навыков размышления и обработки информации)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 уроке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-стимулировать участников к активной работе;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упражнять в генерировании новых идей: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приобретение навыков  сотрудничества.</w:t>
            </w:r>
          </w:p>
          <w:p w:rsidR="00E462EB" w:rsidRDefault="00E462EB" w:rsidP="00E462EB">
            <w:pPr>
              <w:pStyle w:val="a4"/>
              <w:ind w:left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Этапы работы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 под №1 берёт лист формата А-3, сгибает пополам, передает участнику  №2, который сгибает ещё раз пополам, участник №3 разгибает и рисует в центре листа прямоугольник, участник №4  расставляет на листе номера и пишет в прямоугольнике слово УРАВНЕНИЕ.  Каждая команда зарисовывает табличку на большом листе бумаги, на котором отведено место для каждого участника и центральное командное пространство.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задает командам тем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Уравнение» Составить уравнения на деление значение которого равно 4. 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команды отвечают одновременно на своей части листочка, записывая как можно больше пунктов в отведенное время.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Первый участник называет один из пунктов, которые он записал.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Остальные члены команды комментируют идею.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участники команды соглашаются с важностью упомянутого пункта, первый участник записывает синтезированные идеи команды в центре листка, при необходимости обращаясь за помощью к партнерам.</w:t>
            </w:r>
          </w:p>
          <w:p w:rsidR="00E462EB" w:rsidRDefault="00E462EB" w:rsidP="00E462EB">
            <w:pPr>
              <w:pStyle w:val="a4"/>
              <w:numPr>
                <w:ilvl w:val="0"/>
                <w:numId w:val="9"/>
              </w:numPr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повторяются один или несколько кругов (РАУНД РОБИН), и участники по очереди предлагают идеи и записывают общий вариант.</w:t>
            </w:r>
          </w:p>
          <w:p w:rsidR="00E462EB" w:rsidRDefault="00E462EB" w:rsidP="00E462EB">
            <w:pPr>
              <w:ind w:left="33"/>
              <w:jc w:val="both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Работы развешиваем на стене класса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4297" w:type="dxa"/>
          </w:tcPr>
          <w:p w:rsidR="00347985" w:rsidRDefault="00906D29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  <w:r>
              <w:rPr>
                <w:rStyle w:val="a7"/>
                <w:sz w:val="28"/>
                <w:szCs w:val="28"/>
              </w:rPr>
              <w:lastRenderedPageBreak/>
              <w:t xml:space="preserve">Ожидание </w:t>
            </w:r>
          </w:p>
          <w:p w:rsidR="00906D29" w:rsidRPr="001269D4" w:rsidRDefault="00906D29" w:rsidP="00906D29">
            <w:pPr>
              <w:pStyle w:val="a3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1269D4">
              <w:rPr>
                <w:rStyle w:val="a7"/>
                <w:sz w:val="28"/>
                <w:szCs w:val="28"/>
                <w:u w:val="single"/>
              </w:rPr>
              <w:lastRenderedPageBreak/>
              <w:t>Тип мышления:</w:t>
            </w:r>
          </w:p>
          <w:p w:rsidR="00906D29" w:rsidRDefault="00906D29" w:rsidP="00906D29">
            <w:pPr>
              <w:pStyle w:val="a3"/>
              <w:numPr>
                <w:ilvl w:val="0"/>
                <w:numId w:val="23"/>
              </w:numPr>
              <w:jc w:val="center"/>
              <w:rPr>
                <w:rStyle w:val="a7"/>
                <w:b w:val="0"/>
                <w:sz w:val="28"/>
                <w:szCs w:val="28"/>
              </w:rPr>
            </w:pPr>
            <w:r w:rsidRPr="00906D29">
              <w:rPr>
                <w:rStyle w:val="a7"/>
                <w:b w:val="0"/>
                <w:sz w:val="28"/>
                <w:szCs w:val="28"/>
              </w:rPr>
              <w:t>Принятие во внимание различных точек зрения</w:t>
            </w:r>
          </w:p>
          <w:p w:rsidR="00906D29" w:rsidRPr="00906D29" w:rsidRDefault="00906D29" w:rsidP="00906D29">
            <w:pPr>
              <w:pStyle w:val="a3"/>
              <w:numPr>
                <w:ilvl w:val="0"/>
                <w:numId w:val="23"/>
              </w:numPr>
              <w:ind w:left="1168" w:hanging="425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Раскрытие сущности темы</w:t>
            </w:r>
          </w:p>
        </w:tc>
      </w:tr>
      <w:tr w:rsidR="00347985" w:rsidTr="00347985">
        <w:trPr>
          <w:trHeight w:val="287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>Реализация построенного проекта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>
              <w:rPr>
                <w:sz w:val="28"/>
                <w:szCs w:val="28"/>
              </w:rPr>
              <w:t>7</w:t>
            </w:r>
            <w:r w:rsidRPr="00C66425">
              <w:rPr>
                <w:sz w:val="28"/>
                <w:szCs w:val="28"/>
              </w:rPr>
              <w:t xml:space="preserve"> минут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E462EB" w:rsidP="00906D29">
            <w:pPr>
              <w:pStyle w:val="a4"/>
              <w:ind w:left="175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Структура КОННЕК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</w:rPr>
              <w:t xml:space="preserve"> ЭКСТЕНД- ЧЕЛЭНДЖ</w:t>
            </w: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Цель: 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познакомиться с оформлением составной задачи  в таблицу 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- устанавливать связь  между новыми  и имеющимися </w:t>
            </w:r>
            <w:r w:rsidR="00906D29">
              <w:rPr>
                <w:rFonts w:ascii="Times New Roman" w:hAnsi="Times New Roman" w:cs="Times New Roman"/>
                <w:b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</w:rPr>
              <w:t>знаниями;</w:t>
            </w:r>
          </w:p>
          <w:p w:rsidR="00E462EB" w:rsidRDefault="00E462EB" w:rsidP="00906D2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-определять новые идеи;</w:t>
            </w:r>
          </w:p>
          <w:p w:rsidR="00E462EB" w:rsidRDefault="00E462EB" w:rsidP="00906D29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- искать выход из затруднительного положения.</w:t>
            </w:r>
          </w:p>
          <w:p w:rsidR="00E462EB" w:rsidRDefault="00E462EB" w:rsidP="00E462EB">
            <w:pPr>
              <w:pStyle w:val="a4"/>
              <w:numPr>
                <w:ilvl w:val="0"/>
                <w:numId w:val="10"/>
              </w:numPr>
              <w:ind w:left="0" w:hanging="68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Составь и реши задачу по таблице </w:t>
            </w:r>
          </w:p>
          <w:tbl>
            <w:tblPr>
              <w:tblStyle w:val="a6"/>
              <w:tblW w:w="0" w:type="auto"/>
              <w:tblInd w:w="170" w:type="dxa"/>
              <w:tblLayout w:type="fixed"/>
              <w:tblLook w:val="04A0"/>
            </w:tblPr>
            <w:tblGrid>
              <w:gridCol w:w="2087"/>
              <w:gridCol w:w="2235"/>
              <w:gridCol w:w="2212"/>
            </w:tblGrid>
            <w:tr w:rsidR="00E462EB" w:rsidTr="00906D29">
              <w:trPr>
                <w:trHeight w:val="324"/>
              </w:trPr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Цена</w:t>
                  </w:r>
                </w:p>
              </w:tc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Количество</w:t>
                  </w:r>
                </w:p>
              </w:tc>
              <w:tc>
                <w:tcPr>
                  <w:tcW w:w="2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Стоимость</w:t>
                  </w:r>
                </w:p>
              </w:tc>
            </w:tr>
            <w:tr w:rsidR="00E462EB" w:rsidTr="00906D29">
              <w:trPr>
                <w:trHeight w:val="324"/>
              </w:trPr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?</w:t>
                  </w:r>
                </w:p>
              </w:tc>
              <w:tc>
                <w:tcPr>
                  <w:tcW w:w="2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8 штук</w:t>
                  </w:r>
                </w:p>
              </w:tc>
              <w:tc>
                <w:tcPr>
                  <w:tcW w:w="2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32 рубля</w:t>
                  </w:r>
                </w:p>
              </w:tc>
            </w:tr>
          </w:tbl>
          <w:p w:rsidR="00E462EB" w:rsidRDefault="00E462EB" w:rsidP="00E462EB">
            <w:pPr>
              <w:pStyle w:val="a4"/>
              <w:numPr>
                <w:ilvl w:val="0"/>
                <w:numId w:val="10"/>
              </w:numPr>
              <w:ind w:left="0" w:hanging="68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Игра «Магазин»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Я продавец, ко мне в магазин пришли Стас и Алина.</w:t>
            </w:r>
          </w:p>
          <w:p w:rsidR="00E462EB" w:rsidRDefault="00E462EB" w:rsidP="00906D29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-Здравствуйте, что хотели купить. </w:t>
            </w:r>
          </w:p>
          <w:p w:rsidR="00E462EB" w:rsidRDefault="00E462EB" w:rsidP="00906D29">
            <w:pPr>
              <w:pStyle w:val="a4"/>
              <w:ind w:left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-Стас: « Я хочу купить 7 тетрадей» 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 вас 28 рублей.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Алина: «А мне  9 таких  тетрадей»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Сколько денег надо взять продавцу с Алины? Как заполнить таблицу?</w:t>
            </w:r>
          </w:p>
          <w:tbl>
            <w:tblPr>
              <w:tblStyle w:val="a6"/>
              <w:tblW w:w="6679" w:type="dxa"/>
              <w:tblLayout w:type="fixed"/>
              <w:tblLook w:val="04A0"/>
            </w:tblPr>
            <w:tblGrid>
              <w:gridCol w:w="2226"/>
              <w:gridCol w:w="2226"/>
              <w:gridCol w:w="2227"/>
            </w:tblGrid>
            <w:tr w:rsidR="00E462EB" w:rsidTr="00E462EB">
              <w:trPr>
                <w:trHeight w:val="324"/>
              </w:trPr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Цена</w:t>
                  </w:r>
                </w:p>
              </w:tc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Количество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Стоимость</w:t>
                  </w:r>
                </w:p>
              </w:tc>
            </w:tr>
            <w:tr w:rsidR="00E462EB" w:rsidTr="00E462EB">
              <w:trPr>
                <w:trHeight w:val="324"/>
              </w:trPr>
              <w:tc>
                <w:tcPr>
                  <w:tcW w:w="2226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Pr="00E462EB" w:rsidRDefault="00E462EB" w:rsidP="00E462EB">
                  <w:pPr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7 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28</w:t>
                  </w:r>
                </w:p>
              </w:tc>
            </w:tr>
            <w:tr w:rsidR="00E462EB" w:rsidTr="00E462EB">
              <w:trPr>
                <w:trHeight w:val="144"/>
              </w:trPr>
              <w:tc>
                <w:tcPr>
                  <w:tcW w:w="222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462EB" w:rsidRDefault="00E462EB" w:rsidP="00E462EB">
                  <w:pPr>
                    <w:ind w:hanging="687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c>
              <w:tc>
                <w:tcPr>
                  <w:tcW w:w="22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9</w:t>
                  </w:r>
                </w:p>
              </w:tc>
              <w:tc>
                <w:tcPr>
                  <w:tcW w:w="22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pStyle w:val="a4"/>
                    <w:ind w:left="0" w:hanging="687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?</w:t>
                  </w:r>
                </w:p>
              </w:tc>
            </w:tr>
          </w:tbl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Как быть с графой ЦЕНА? </w:t>
            </w:r>
          </w:p>
          <w:p w:rsidR="00E462EB" w:rsidRDefault="00E462EB" w:rsidP="00906D29">
            <w:pPr>
              <w:pStyle w:val="a4"/>
              <w:ind w:left="0" w:firstLine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-Размышления детей (записать цену спросив у продавца, не писать ничего, вычислить и записать,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4297" w:type="dxa"/>
          </w:tcPr>
          <w:p w:rsidR="00347985" w:rsidRDefault="00E462EB" w:rsidP="00A40EF2">
            <w:pPr>
              <w:pStyle w:val="a3"/>
              <w:jc w:val="center"/>
              <w:rPr>
                <w:b/>
                <w:sz w:val="28"/>
              </w:rPr>
            </w:pPr>
            <w:r w:rsidRPr="00906D29">
              <w:rPr>
                <w:b/>
                <w:sz w:val="28"/>
              </w:rPr>
              <w:t xml:space="preserve"> Рутины и структуры   </w:t>
            </w:r>
          </w:p>
          <w:p w:rsidR="00906D29" w:rsidRDefault="00906D29" w:rsidP="00A40EF2">
            <w:pPr>
              <w:pStyle w:val="a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Моделирование</w:t>
            </w:r>
          </w:p>
          <w:p w:rsidR="00906D29" w:rsidRDefault="00906D29" w:rsidP="00A40EF2">
            <w:pPr>
              <w:pStyle w:val="a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Возможности</w:t>
            </w:r>
          </w:p>
          <w:p w:rsidR="00906D29" w:rsidRPr="001269D4" w:rsidRDefault="00906D29" w:rsidP="00906D29">
            <w:pPr>
              <w:pStyle w:val="a3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1269D4">
              <w:rPr>
                <w:rStyle w:val="a7"/>
                <w:sz w:val="28"/>
                <w:szCs w:val="28"/>
                <w:u w:val="single"/>
              </w:rPr>
              <w:t>Тип мышления:</w:t>
            </w:r>
          </w:p>
          <w:p w:rsidR="00906D29" w:rsidRDefault="003F3324" w:rsidP="003F3324">
            <w:pPr>
              <w:pStyle w:val="a3"/>
              <w:numPr>
                <w:ilvl w:val="0"/>
                <w:numId w:val="24"/>
              </w:numPr>
              <w:ind w:left="317" w:hanging="141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Принятие во внимание различных точек зрения</w:t>
            </w:r>
          </w:p>
          <w:p w:rsidR="003F3324" w:rsidRDefault="003F3324" w:rsidP="003F3324">
            <w:pPr>
              <w:pStyle w:val="a3"/>
              <w:numPr>
                <w:ilvl w:val="0"/>
                <w:numId w:val="24"/>
              </w:numPr>
              <w:ind w:left="317" w:hanging="141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Связь новых знаний с предыдущими</w:t>
            </w:r>
          </w:p>
          <w:p w:rsidR="003F3324" w:rsidRDefault="003F3324" w:rsidP="003F3324">
            <w:pPr>
              <w:pStyle w:val="a3"/>
              <w:numPr>
                <w:ilvl w:val="0"/>
                <w:numId w:val="24"/>
              </w:numPr>
              <w:ind w:left="317" w:hanging="141"/>
              <w:rPr>
                <w:rStyle w:val="a7"/>
                <w:b w:val="0"/>
                <w:sz w:val="28"/>
                <w:szCs w:val="28"/>
              </w:rPr>
            </w:pPr>
            <w:r>
              <w:rPr>
                <w:rStyle w:val="a7"/>
                <w:b w:val="0"/>
                <w:sz w:val="28"/>
                <w:szCs w:val="28"/>
              </w:rPr>
              <w:t>Определение главной мысли и формулирование выводов</w:t>
            </w:r>
          </w:p>
          <w:p w:rsidR="003F3324" w:rsidRPr="00906D29" w:rsidRDefault="003F332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</w:p>
        </w:tc>
      </w:tr>
      <w:tr w:rsidR="00347985" w:rsidTr="00347985">
        <w:trPr>
          <w:trHeight w:val="309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Обобщение затруднений во внешней речи</w:t>
            </w:r>
          </w:p>
          <w:p w:rsidR="00C66425" w:rsidRDefault="00C66425" w:rsidP="00C66425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>
              <w:rPr>
                <w:sz w:val="28"/>
                <w:szCs w:val="28"/>
              </w:rPr>
              <w:lastRenderedPageBreak/>
              <w:t>2</w:t>
            </w:r>
            <w:r w:rsidRPr="00C66425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ы</w:t>
            </w:r>
          </w:p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E462EB" w:rsidP="00E462EB">
            <w:pPr>
              <w:pStyle w:val="a4"/>
              <w:ind w:left="-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 Надо взять слово ОДИНОКАВАЯ, так как дети покупали одинаковые тетради, и цена будет одинаковой.</w:t>
            </w:r>
          </w:p>
          <w:p w:rsidR="00E462EB" w:rsidRDefault="00E462EB" w:rsidP="00E462EB">
            <w:pPr>
              <w:pStyle w:val="a4"/>
              <w:ind w:left="-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- Чем эта задача отличается от того, что мы знали раньше? Чем усложнилась задача?</w:t>
            </w:r>
          </w:p>
          <w:p w:rsidR="00E462EB" w:rsidRDefault="00E462EB" w:rsidP="00E462EB">
            <w:pPr>
              <w:pStyle w:val="a4"/>
              <w:ind w:left="-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В каждой графе два пункта, первая задача  – простая, вторая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–с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ложная, но в себе содержит две простые; </w:t>
            </w:r>
          </w:p>
          <w:p w:rsidR="00E462EB" w:rsidRDefault="00E462EB" w:rsidP="00E462EB">
            <w:pPr>
              <w:pStyle w:val="a4"/>
              <w:ind w:left="-1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Как решить задачу и ответить на её вопрос?</w:t>
            </w:r>
          </w:p>
          <w:p w:rsidR="00347985" w:rsidRPr="00C66425" w:rsidRDefault="00E462EB" w:rsidP="00C66425">
            <w:pPr>
              <w:pStyle w:val="a4"/>
              <w:ind w:left="-108"/>
              <w:rPr>
                <w:rStyle w:val="a7"/>
                <w:rFonts w:ascii="Times New Roman" w:hAnsi="Times New Roman" w:cs="Times New Roman"/>
                <w:b w:val="0"/>
                <w:bCs w:val="0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Решение задачи.</w:t>
            </w:r>
          </w:p>
        </w:tc>
        <w:tc>
          <w:tcPr>
            <w:tcW w:w="4297" w:type="dxa"/>
          </w:tcPr>
          <w:p w:rsidR="00347985" w:rsidRDefault="00347985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E462EB" w:rsidTr="00347985">
        <w:trPr>
          <w:trHeight w:val="309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ind w:left="284" w:firstLine="28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Самостоятельная работа с проверкой по эталону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>
              <w:rPr>
                <w:sz w:val="28"/>
                <w:szCs w:val="28"/>
              </w:rPr>
              <w:t>3</w:t>
            </w:r>
            <w:r w:rsidRPr="00C66425">
              <w:rPr>
                <w:sz w:val="28"/>
                <w:szCs w:val="28"/>
              </w:rPr>
              <w:t xml:space="preserve"> минут</w:t>
            </w:r>
            <w:r>
              <w:rPr>
                <w:sz w:val="28"/>
                <w:szCs w:val="28"/>
              </w:rPr>
              <w:t>ы</w:t>
            </w:r>
          </w:p>
          <w:p w:rsidR="00E462EB" w:rsidRDefault="00E462EB" w:rsidP="00E462EB">
            <w:pPr>
              <w:pStyle w:val="a4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7087" w:type="dxa"/>
          </w:tcPr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ind w:left="33" w:hanging="3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Тест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Cs w:val="28"/>
              </w:rPr>
              <w:t xml:space="preserve"> вариант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 </w:t>
            </w: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1.Как представить в виде произведения двух множителей число 36?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  <w:t xml:space="preserve">   а) 7*3                   б) 7*4                в) 4*9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2.Найдите число, которое делится на 8: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  <w:t xml:space="preserve">   </w:t>
            </w:r>
            <w:r>
              <w:rPr>
                <w:rFonts w:ascii="Times New Roman" w:hAnsi="Times New Roman" w:cs="Times New Roman"/>
                <w:szCs w:val="28"/>
              </w:rPr>
              <w:t>а) 21                     б) 24                  в) 36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3.Какое число надо вставить в «окошко», чтобы равенство стало верным: 36:</w:t>
            </w:r>
            <w:r>
              <w:rPr>
                <w:rFonts w:ascii="Times New Roman" w:hAnsi="Times New Roman" w:cs="Times New Roman"/>
                <w:szCs w:val="28"/>
              </w:rPr>
              <w:t xml:space="preserve">     =</w:t>
            </w:r>
            <w:r>
              <w:rPr>
                <w:rFonts w:ascii="Times New Roman" w:hAnsi="Times New Roman" w:cs="Times New Roman"/>
                <w:i/>
                <w:szCs w:val="28"/>
              </w:rPr>
              <w:t>9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?</w:t>
            </w:r>
            <w:proofErr w:type="gramEnd"/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</w:r>
            <w:r>
              <w:rPr>
                <w:rFonts w:ascii="Times New Roman" w:hAnsi="Times New Roman" w:cs="Times New Roman"/>
                <w:szCs w:val="28"/>
              </w:rPr>
              <w:t xml:space="preserve">    а)4                      б) 7                    в) 5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4.Какое выражение равно 8?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</w:r>
            <w:r>
              <w:rPr>
                <w:rFonts w:ascii="Times New Roman" w:hAnsi="Times New Roman" w:cs="Times New Roman"/>
                <w:szCs w:val="28"/>
              </w:rPr>
              <w:t xml:space="preserve">    а) 12:2                 б) 16:4               в) 32:4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5.Найдите пару чисел, произведение которых равно16.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  <w:t xml:space="preserve">  </w:t>
            </w:r>
            <w:r>
              <w:rPr>
                <w:rFonts w:ascii="Times New Roman" w:hAnsi="Times New Roman" w:cs="Times New Roman"/>
                <w:szCs w:val="28"/>
              </w:rPr>
              <w:t xml:space="preserve">  а) 7 и 4                б) 4 и 4              в) 3 и 6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6.Сравните: 18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/>
                <w:szCs w:val="28"/>
              </w:rPr>
              <w:t xml:space="preserve"> 6…18 : 9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  <w:t xml:space="preserve">    а) &lt;                      б) &gt;                    в) =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7.Сравните выражение: (3+24)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/>
                <w:szCs w:val="28"/>
              </w:rPr>
              <w:t>3…31+24:3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  <w:t xml:space="preserve">    а) &lt;                      б) &gt;                    в) =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  <w:t>8.Какое неравенство станет верным, если в окошечко вписать число 4?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  <w:t xml:space="preserve">    а)     *7&gt;39      б)       *2 &gt;15         в) 3*   &lt;15</w:t>
            </w:r>
          </w:p>
          <w:p w:rsidR="00E462EB" w:rsidRDefault="00E462EB" w:rsidP="00E462EB">
            <w:pPr>
              <w:ind w:left="33" w:hanging="33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Тест             </w:t>
            </w:r>
            <w:r>
              <w:rPr>
                <w:rFonts w:ascii="Times New Roman" w:hAnsi="Times New Roman" w:cs="Times New Roman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Cs w:val="28"/>
              </w:rPr>
              <w:t xml:space="preserve"> вариант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1.Как представить в виде произведения двух множителей число 24?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а) 7*4                  б) 6*4               в) 8*2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2.Найдите число, которое делится на 6: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ab/>
              <w:t xml:space="preserve">   </w:t>
            </w:r>
            <w:r>
              <w:rPr>
                <w:rFonts w:ascii="Times New Roman" w:hAnsi="Times New Roman" w:cs="Times New Roman"/>
                <w:szCs w:val="28"/>
              </w:rPr>
              <w:t>а) 18                    б) 14                 в) 28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3.Какое число надо вставить в «окошко», чтобы равенство стало верным: 27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    =</w:t>
            </w:r>
            <w:r>
              <w:rPr>
                <w:rFonts w:ascii="Times New Roman" w:hAnsi="Times New Roman" w:cs="Times New Roman"/>
                <w:i/>
                <w:szCs w:val="28"/>
              </w:rPr>
              <w:t>9 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Cs w:val="28"/>
              </w:rPr>
              <w:tab/>
              <w:t xml:space="preserve">   а) 4                       б) 3                    в) 6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ab/>
            </w:r>
            <w:r>
              <w:rPr>
                <w:rFonts w:ascii="Times New Roman" w:hAnsi="Times New Roman" w:cs="Times New Roman"/>
                <w:i/>
                <w:szCs w:val="28"/>
              </w:rPr>
              <w:t>4. Какое выражение равно 6?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а) 24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6                 б) 18 : 2               в) 12 : 2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5.Найдите пару чисел, произведение которых равно 32.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а) 6 и 4              б) 8 и 4            в) 5 и 4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6.Сравните: 12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/>
                <w:szCs w:val="28"/>
              </w:rPr>
              <w:t xml:space="preserve"> 6…27 : 9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а) &lt;                      б) &gt;                    в) =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7.Сравните выражение: (4*7) +11…31+24</w:t>
            </w:r>
            <w:proofErr w:type="gramStart"/>
            <w:r>
              <w:rPr>
                <w:rFonts w:ascii="Times New Roman" w:hAnsi="Times New Roman" w:cs="Times New Roman"/>
                <w:i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/>
                <w:szCs w:val="28"/>
              </w:rPr>
              <w:t xml:space="preserve"> 3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Cs w:val="28"/>
              </w:rPr>
              <w:tab/>
              <w:t xml:space="preserve">    а) &lt;                      б) &gt;                    в) =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i/>
                <w:szCs w:val="28"/>
              </w:rPr>
              <w:t>8.Какое неравенство станет верным, если в окошечко вписать число 4?</w:t>
            </w:r>
          </w:p>
          <w:p w:rsid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ab/>
              <w:t xml:space="preserve">    а)     *6&gt;12     б)       *2 &gt;15         в) 3*    &lt;10</w:t>
            </w:r>
          </w:p>
          <w:p w:rsidR="00C66425" w:rsidRDefault="00C66425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</w:p>
          <w:p w:rsidR="00C66425" w:rsidRDefault="00C66425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</w:p>
          <w:p w:rsidR="00C66425" w:rsidRDefault="00C66425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</w:p>
          <w:p w:rsidR="00C66425" w:rsidRDefault="00C66425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</w:p>
          <w:p w:rsidR="00E462EB" w:rsidRPr="00E462EB" w:rsidRDefault="00E462EB" w:rsidP="00E462EB">
            <w:pPr>
              <w:ind w:left="33" w:hanging="33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Эталон самопроверки 1 вариант            Эталон самопроверки 2 вариант</w:t>
            </w:r>
          </w:p>
          <w:tbl>
            <w:tblPr>
              <w:tblStyle w:val="a6"/>
              <w:tblpPr w:leftFromText="180" w:rightFromText="180" w:vertAnchor="text" w:tblpY="1"/>
              <w:tblOverlap w:val="never"/>
              <w:tblW w:w="0" w:type="auto"/>
              <w:tblLayout w:type="fixed"/>
              <w:tblLook w:val="04A0"/>
            </w:tblPr>
            <w:tblGrid>
              <w:gridCol w:w="457"/>
              <w:gridCol w:w="709"/>
            </w:tblGrid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,б</w:t>
                  </w:r>
                  <w:proofErr w:type="spellEnd"/>
                  <w:proofErr w:type="gramEnd"/>
                </w:p>
              </w:tc>
            </w:tr>
          </w:tbl>
          <w:tbl>
            <w:tblPr>
              <w:tblStyle w:val="a6"/>
              <w:tblpPr w:leftFromText="180" w:rightFromText="180" w:vertAnchor="text" w:horzAnchor="page" w:tblpX="6924" w:tblpY="10"/>
              <w:tblW w:w="0" w:type="auto"/>
              <w:tblLayout w:type="fixed"/>
              <w:tblLook w:val="04A0"/>
            </w:tblPr>
            <w:tblGrid>
              <w:gridCol w:w="457"/>
              <w:gridCol w:w="709"/>
            </w:tblGrid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</w:t>
                  </w:r>
                </w:p>
              </w:tc>
            </w:tr>
            <w:tr w:rsidR="00E462EB" w:rsidTr="00B0086C">
              <w:tc>
                <w:tcPr>
                  <w:tcW w:w="4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462EB" w:rsidRDefault="00E462EB" w:rsidP="00E462EB">
                  <w:pPr>
                    <w:ind w:left="33" w:hanging="33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,б</w:t>
                  </w:r>
                  <w:proofErr w:type="spellEnd"/>
                  <w:proofErr w:type="gramEnd"/>
                </w:p>
              </w:tc>
            </w:tr>
          </w:tbl>
          <w:p w:rsidR="00E462EB" w:rsidRDefault="00E462EB" w:rsidP="00E462EB">
            <w:pPr>
              <w:tabs>
                <w:tab w:val="center" w:pos="4056"/>
              </w:tabs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462EB" w:rsidRDefault="00E462EB" w:rsidP="00E462EB">
            <w:pPr>
              <w:tabs>
                <w:tab w:val="center" w:pos="4056"/>
              </w:tabs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2EB" w:rsidRDefault="00E462EB" w:rsidP="00E462EB">
            <w:pPr>
              <w:tabs>
                <w:tab w:val="center" w:pos="4056"/>
              </w:tabs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2EB" w:rsidRDefault="00E462EB" w:rsidP="00E462EB">
            <w:pPr>
              <w:tabs>
                <w:tab w:val="center" w:pos="4056"/>
              </w:tabs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2EB" w:rsidRDefault="00E462EB" w:rsidP="00E462EB">
            <w:pPr>
              <w:tabs>
                <w:tab w:val="center" w:pos="4056"/>
              </w:tabs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62EB" w:rsidRDefault="00E462EB" w:rsidP="00E462EB">
            <w:pPr>
              <w:pStyle w:val="a4"/>
              <w:ind w:left="-108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97" w:type="dxa"/>
          </w:tcPr>
          <w:p w:rsidR="00E462EB" w:rsidRDefault="00E462EB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  <w:p w:rsidR="003F3324" w:rsidRPr="001269D4" w:rsidRDefault="003F3324" w:rsidP="003F3324">
            <w:pPr>
              <w:pStyle w:val="a3"/>
              <w:jc w:val="center"/>
              <w:rPr>
                <w:rStyle w:val="a7"/>
                <w:sz w:val="28"/>
                <w:szCs w:val="28"/>
                <w:u w:val="single"/>
              </w:rPr>
            </w:pPr>
            <w:r w:rsidRPr="001269D4">
              <w:rPr>
                <w:rStyle w:val="a7"/>
                <w:sz w:val="28"/>
                <w:szCs w:val="28"/>
                <w:u w:val="single"/>
              </w:rPr>
              <w:t>Тип мышления:</w:t>
            </w:r>
          </w:p>
          <w:p w:rsidR="003F3324" w:rsidRPr="003F3324" w:rsidRDefault="003F3324" w:rsidP="00A40EF2">
            <w:pPr>
              <w:pStyle w:val="a3"/>
              <w:jc w:val="center"/>
              <w:rPr>
                <w:rStyle w:val="a7"/>
                <w:b w:val="0"/>
                <w:sz w:val="28"/>
                <w:szCs w:val="28"/>
              </w:rPr>
            </w:pPr>
            <w:r w:rsidRPr="003F3324">
              <w:rPr>
                <w:rStyle w:val="a7"/>
                <w:b w:val="0"/>
                <w:sz w:val="28"/>
                <w:szCs w:val="28"/>
              </w:rPr>
              <w:t>Аргументированное рассуждение</w:t>
            </w:r>
          </w:p>
        </w:tc>
      </w:tr>
      <w:tr w:rsidR="00E462EB" w:rsidTr="00347985">
        <w:trPr>
          <w:trHeight w:val="309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Рефлексия Самооценка</w:t>
            </w:r>
          </w:p>
          <w:p w:rsidR="00C66425" w:rsidRPr="00C66425" w:rsidRDefault="00C66425" w:rsidP="00C66425">
            <w:pPr>
              <w:pStyle w:val="a3"/>
              <w:ind w:left="720"/>
              <w:jc w:val="both"/>
            </w:pPr>
            <w:r w:rsidRPr="00C66425">
              <w:rPr>
                <w:sz w:val="28"/>
                <w:szCs w:val="28"/>
              </w:rPr>
              <w:t>1 минута</w:t>
            </w:r>
          </w:p>
          <w:p w:rsidR="00E462EB" w:rsidRDefault="00E462EB" w:rsidP="00E462E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583844" w:rsidP="00E462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83844">
              <w:pict>
                <v:group id="_x0000_s1037" style="position:absolute;margin-left:17.7pt;margin-top:19.9pt;width:216.95pt;height:117pt;z-index:251665408;mso-position-horizontal-relative:text;mso-position-vertical-relative:text" coordorigin="3939,2816" coordsize="2880,234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38" type="#_x0000_t75" style="position:absolute;left:4014;top:2831;width:2700;height:2213">
                    <v:imagedata r:id="rId5" o:title="" gain="126031f" blacklevel="-5898f"/>
                  </v:shape>
                  <v:rect id="_x0000_s1039" style="position:absolute;left:3939;top:2816;width:2880;height:2340" filled="f"/>
                </v:group>
              </w:pict>
            </w:r>
            <w:r w:rsidR="00E462EB">
              <w:rPr>
                <w:rFonts w:ascii="Times New Roman" w:hAnsi="Times New Roman" w:cs="Times New Roman"/>
                <w:sz w:val="28"/>
                <w:szCs w:val="28"/>
              </w:rPr>
              <w:t xml:space="preserve"> Заполнить «лист настроения»</w:t>
            </w: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Кого бы вы хотели похвалить за работу на уроке и за что?</w:t>
            </w: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хочу похвалить всех ребят. МОЛОДЦЫ!</w:t>
            </w:r>
          </w:p>
          <w:p w:rsidR="00E462EB" w:rsidRDefault="00E462EB" w:rsidP="00E462EB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97" w:type="dxa"/>
          </w:tcPr>
          <w:p w:rsidR="00E462EB" w:rsidRDefault="00E462EB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  <w:tr w:rsidR="00E462EB" w:rsidTr="00347985">
        <w:trPr>
          <w:trHeight w:val="309"/>
        </w:trPr>
        <w:tc>
          <w:tcPr>
            <w:tcW w:w="3936" w:type="dxa"/>
          </w:tcPr>
          <w:p w:rsidR="00E462EB" w:rsidRDefault="00E462EB" w:rsidP="00906D29">
            <w:pPr>
              <w:pStyle w:val="a4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</w:t>
            </w:r>
          </w:p>
          <w:p w:rsidR="00E462EB" w:rsidRDefault="00E462EB" w:rsidP="00E462E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7" w:type="dxa"/>
          </w:tcPr>
          <w:p w:rsidR="00E462EB" w:rsidRDefault="003F3324" w:rsidP="003F3324">
            <w:pPr>
              <w:pStyle w:val="a4"/>
              <w:ind w:left="33" w:hanging="33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 страница 68 №1-4</w:t>
            </w:r>
          </w:p>
        </w:tc>
        <w:tc>
          <w:tcPr>
            <w:tcW w:w="4297" w:type="dxa"/>
          </w:tcPr>
          <w:p w:rsidR="00E462EB" w:rsidRDefault="00E462EB" w:rsidP="00A40EF2">
            <w:pPr>
              <w:pStyle w:val="a3"/>
              <w:jc w:val="center"/>
              <w:rPr>
                <w:rStyle w:val="a7"/>
                <w:sz w:val="28"/>
                <w:szCs w:val="28"/>
              </w:rPr>
            </w:pPr>
          </w:p>
        </w:tc>
      </w:tr>
    </w:tbl>
    <w:p w:rsidR="00A40EF2" w:rsidRDefault="00A40EF2" w:rsidP="003F3324">
      <w:pPr>
        <w:rPr>
          <w:rFonts w:ascii="Times New Roman" w:hAnsi="Times New Roman" w:cs="Times New Roman"/>
          <w:sz w:val="36"/>
        </w:rPr>
      </w:pPr>
    </w:p>
    <w:p w:rsidR="00A40EF2" w:rsidRDefault="00A40EF2" w:rsidP="00A40EF2">
      <w:pPr>
        <w:rPr>
          <w:rFonts w:ascii="Times New Roman" w:hAnsi="Times New Roman" w:cs="Times New Roman"/>
          <w:sz w:val="28"/>
          <w:szCs w:val="28"/>
        </w:rPr>
      </w:pPr>
    </w:p>
    <w:sectPr w:rsidR="00A40EF2" w:rsidSect="00C66425">
      <w:pgSz w:w="16838" w:h="11906" w:orient="landscape"/>
      <w:pgMar w:top="426" w:right="568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E5774"/>
    <w:multiLevelType w:val="hybridMultilevel"/>
    <w:tmpl w:val="3D16EE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D201A"/>
    <w:multiLevelType w:val="hybridMultilevel"/>
    <w:tmpl w:val="E50692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BA7C53"/>
    <w:multiLevelType w:val="hybridMultilevel"/>
    <w:tmpl w:val="BC720176"/>
    <w:lvl w:ilvl="0" w:tplc="041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1506AB"/>
    <w:multiLevelType w:val="hybridMultilevel"/>
    <w:tmpl w:val="D284D1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7B6555"/>
    <w:multiLevelType w:val="hybridMultilevel"/>
    <w:tmpl w:val="25C09E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CB238D"/>
    <w:multiLevelType w:val="hybridMultilevel"/>
    <w:tmpl w:val="3D428120"/>
    <w:lvl w:ilvl="0" w:tplc="4809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4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5426EF"/>
    <w:multiLevelType w:val="hybridMultilevel"/>
    <w:tmpl w:val="D284D1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B24B32"/>
    <w:multiLevelType w:val="hybridMultilevel"/>
    <w:tmpl w:val="F5A6A6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970BEA"/>
    <w:multiLevelType w:val="hybridMultilevel"/>
    <w:tmpl w:val="8818982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1A332D"/>
    <w:multiLevelType w:val="hybridMultilevel"/>
    <w:tmpl w:val="753012F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6318A7"/>
    <w:multiLevelType w:val="hybridMultilevel"/>
    <w:tmpl w:val="40D808F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00F22E5"/>
    <w:multiLevelType w:val="hybridMultilevel"/>
    <w:tmpl w:val="62DC1FEE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A5650C"/>
    <w:multiLevelType w:val="hybridMultilevel"/>
    <w:tmpl w:val="70587D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8FB55D9"/>
    <w:multiLevelType w:val="hybridMultilevel"/>
    <w:tmpl w:val="3D16EEF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E71DEF"/>
    <w:multiLevelType w:val="hybridMultilevel"/>
    <w:tmpl w:val="E50692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DDC1982"/>
    <w:multiLevelType w:val="hybridMultilevel"/>
    <w:tmpl w:val="FA588BA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EF2B5B"/>
    <w:multiLevelType w:val="hybridMultilevel"/>
    <w:tmpl w:val="0FB02F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A57A6D"/>
    <w:multiLevelType w:val="hybridMultilevel"/>
    <w:tmpl w:val="E9BC92C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DAD4A82"/>
    <w:multiLevelType w:val="hybridMultilevel"/>
    <w:tmpl w:val="25C09EB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2C0985"/>
    <w:multiLevelType w:val="hybridMultilevel"/>
    <w:tmpl w:val="D284D13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6F02635"/>
    <w:multiLevelType w:val="hybridMultilevel"/>
    <w:tmpl w:val="9DD44DC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0"/>
  </w:num>
  <w:num w:numId="12">
    <w:abstractNumId w:val="9"/>
  </w:num>
  <w:num w:numId="13">
    <w:abstractNumId w:val="2"/>
  </w:num>
  <w:num w:numId="14">
    <w:abstractNumId w:val="11"/>
  </w:num>
  <w:num w:numId="15">
    <w:abstractNumId w:val="18"/>
  </w:num>
  <w:num w:numId="16">
    <w:abstractNumId w:val="4"/>
  </w:num>
  <w:num w:numId="17">
    <w:abstractNumId w:val="10"/>
  </w:num>
  <w:num w:numId="18">
    <w:abstractNumId w:val="15"/>
  </w:num>
  <w:num w:numId="19">
    <w:abstractNumId w:val="8"/>
  </w:num>
  <w:num w:numId="20">
    <w:abstractNumId w:val="20"/>
  </w:num>
  <w:num w:numId="21">
    <w:abstractNumId w:val="17"/>
  </w:num>
  <w:num w:numId="22">
    <w:abstractNumId w:val="13"/>
  </w:num>
  <w:num w:numId="23">
    <w:abstractNumId w:val="1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0EF2"/>
    <w:rsid w:val="001269D4"/>
    <w:rsid w:val="002D644E"/>
    <w:rsid w:val="00301025"/>
    <w:rsid w:val="00347985"/>
    <w:rsid w:val="003F3324"/>
    <w:rsid w:val="00583844"/>
    <w:rsid w:val="00656391"/>
    <w:rsid w:val="008441F9"/>
    <w:rsid w:val="00906D29"/>
    <w:rsid w:val="00A40EF2"/>
    <w:rsid w:val="00C005B1"/>
    <w:rsid w:val="00C66425"/>
    <w:rsid w:val="00D04E40"/>
    <w:rsid w:val="00D77C2A"/>
    <w:rsid w:val="00E462EB"/>
    <w:rsid w:val="00FB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A40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0EF2"/>
    <w:pPr>
      <w:ind w:left="720"/>
      <w:contextualSpacing/>
    </w:pPr>
  </w:style>
  <w:style w:type="paragraph" w:customStyle="1" w:styleId="a5">
    <w:name w:val="Базовый"/>
    <w:rsid w:val="00A40EF2"/>
    <w:pPr>
      <w:tabs>
        <w:tab w:val="left" w:pos="708"/>
      </w:tabs>
      <w:suppressAutoHyphens/>
    </w:pPr>
    <w:rPr>
      <w:rFonts w:ascii="Calibri" w:eastAsia="Arial Unicode MS" w:hAnsi="Calibri" w:cs="Times New Roman"/>
      <w:color w:val="00000A"/>
    </w:rPr>
  </w:style>
  <w:style w:type="table" w:styleId="a6">
    <w:name w:val="Table Grid"/>
    <w:basedOn w:val="a1"/>
    <w:uiPriority w:val="59"/>
    <w:rsid w:val="00A40E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sid w:val="00A40EF2"/>
    <w:rPr>
      <w:b/>
      <w:bCs/>
    </w:rPr>
  </w:style>
  <w:style w:type="character" w:styleId="a8">
    <w:name w:val="Emphasis"/>
    <w:basedOn w:val="a0"/>
    <w:qFormat/>
    <w:rsid w:val="00A40EF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7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1541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cp:lastPrinted>2014-11-20T03:40:00Z</cp:lastPrinted>
  <dcterms:created xsi:type="dcterms:W3CDTF">2014-11-19T15:32:00Z</dcterms:created>
  <dcterms:modified xsi:type="dcterms:W3CDTF">2014-11-20T05:04:00Z</dcterms:modified>
</cp:coreProperties>
</file>