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C8" w:rsidRDefault="000757C8" w:rsidP="000757C8">
      <w:pPr>
        <w:pStyle w:val="a4"/>
        <w:jc w:val="center"/>
      </w:pPr>
      <w:r>
        <w:t>Департамент образования г. Москвы</w:t>
      </w:r>
    </w:p>
    <w:p w:rsidR="000757C8" w:rsidRDefault="000757C8" w:rsidP="000757C8">
      <w:pPr>
        <w:pStyle w:val="a4"/>
        <w:jc w:val="center"/>
      </w:pPr>
      <w:r>
        <w:t>Северо-Западное окружное управление образования</w:t>
      </w:r>
    </w:p>
    <w:p w:rsidR="000757C8" w:rsidRDefault="000757C8" w:rsidP="000757C8">
      <w:pPr>
        <w:pStyle w:val="a4"/>
        <w:jc w:val="center"/>
      </w:pPr>
      <w:r>
        <w:t>Государственное бюджетное образовательное учреждение г. Москвы</w:t>
      </w:r>
    </w:p>
    <w:p w:rsidR="00DA63F1" w:rsidRDefault="000757C8" w:rsidP="00A047B6">
      <w:pPr>
        <w:pStyle w:val="a4"/>
        <w:jc w:val="center"/>
      </w:pPr>
      <w:r>
        <w:t>средняя общеобразовательная школа №1743</w:t>
      </w: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 языка по теме:</w:t>
      </w: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 действительных и страдательных причастий настоящего и прошедшего времени» с использованием программы «Системный анализ урока»</w:t>
      </w: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7</w:t>
      </w: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Янченко Татьяна Васильевна</w:t>
      </w:r>
    </w:p>
    <w:p w:rsidR="00DA63F1" w:rsidRDefault="00DA63F1" w:rsidP="00A047B6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3F1" w:rsidRDefault="00DA63F1" w:rsidP="000757C8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3F1" w:rsidRDefault="00A047B6" w:rsidP="00A04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2012 год</w:t>
      </w:r>
    </w:p>
    <w:p w:rsidR="00DA63F1" w:rsidRDefault="00DA63F1" w:rsidP="00DA6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Аннотация.</w:t>
      </w:r>
    </w:p>
    <w:p w:rsidR="00DA63F1" w:rsidRDefault="00DA63F1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урок предназначен не только для учителей русского языка и литературы. Он направлен на тех, кто занимается «Системным анализом урока» - это завучи и председатели МО.</w:t>
      </w:r>
    </w:p>
    <w:p w:rsidR="00DA63F1" w:rsidRDefault="00DA63F1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основу критериев и уровневых показателей оценки обучающей деятельности учителя на уроке заложен минимальный набор принципиальных позиций деятельностн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компетентностного подхода на уроке, развития субъективной позиции ученика.</w:t>
      </w:r>
    </w:p>
    <w:p w:rsidR="00DA63F1" w:rsidRDefault="00DA63F1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Школа работает в данном направлении недавно, поэтому решено было провести обучающий анализ урока по дан</w:t>
      </w:r>
      <w:r w:rsidR="0049511B">
        <w:rPr>
          <w:rFonts w:ascii="Times New Roman" w:hAnsi="Times New Roman" w:cs="Times New Roman"/>
          <w:sz w:val="24"/>
          <w:szCs w:val="24"/>
        </w:rPr>
        <w:t>ной системе на примере урока русского языка в 7 классе.</w:t>
      </w:r>
    </w:p>
    <w:p w:rsidR="00DA63F1" w:rsidRDefault="00DA63F1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урока я старалась направить деятельность учеников на возможные затруднения при прохождении тех или иных этапов урока, чтобы присутствующие на уроке председатели МО могли фиксировать этапы урока согласно определенному уровню, данному в карте анализа урока. (Приложение № 1)</w:t>
      </w:r>
    </w:p>
    <w:p w:rsidR="0049511B" w:rsidRDefault="00DA63F1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Безусловно, большое значение здесь имеет</w:t>
      </w:r>
      <w:r w:rsidR="0049511B">
        <w:rPr>
          <w:rFonts w:ascii="Times New Roman" w:hAnsi="Times New Roman" w:cs="Times New Roman"/>
          <w:sz w:val="24"/>
          <w:szCs w:val="24"/>
        </w:rPr>
        <w:t xml:space="preserve"> знание</w:t>
      </w:r>
      <w:r>
        <w:rPr>
          <w:rFonts w:ascii="Times New Roman" w:hAnsi="Times New Roman" w:cs="Times New Roman"/>
          <w:sz w:val="24"/>
          <w:szCs w:val="24"/>
        </w:rPr>
        <w:t xml:space="preserve"> алгорит</w:t>
      </w:r>
      <w:r w:rsidR="0049511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«Системного анализа урока» с четырьмя уровнями, который подробно ан</w:t>
      </w:r>
      <w:r w:rsidR="0049511B">
        <w:rPr>
          <w:rFonts w:ascii="Times New Roman" w:hAnsi="Times New Roman" w:cs="Times New Roman"/>
          <w:sz w:val="24"/>
          <w:szCs w:val="24"/>
        </w:rPr>
        <w:t>ализируется в книге Скворцовой. Изучив его, учитель может дать урок на высоком педагогическом уровне.</w:t>
      </w: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</w:p>
    <w:p w:rsidR="00A047B6" w:rsidRDefault="00A047B6" w:rsidP="00DA63F1">
      <w:pPr>
        <w:rPr>
          <w:rFonts w:ascii="Times New Roman" w:hAnsi="Times New Roman" w:cs="Times New Roman"/>
          <w:sz w:val="24"/>
          <w:szCs w:val="24"/>
        </w:rPr>
      </w:pP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урока: Образование действительных и страдательных причастий настоящего и прошедшего времени</w:t>
      </w: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 - формировать умение выбирать суффиксы действительных и страдательных причастий;</w:t>
      </w:r>
    </w:p>
    <w:p w:rsidR="004A034E" w:rsidRDefault="004A034E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отработку навыков написания гласных перед суффиксами причастий;</w:t>
      </w:r>
    </w:p>
    <w:p w:rsidR="00ED3718" w:rsidRDefault="00ED3718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 по развитию речи учащихся с использованием различных видов причастий;</w:t>
      </w:r>
    </w:p>
    <w:p w:rsidR="00ED3718" w:rsidRDefault="00ED3718" w:rsidP="00DA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интерес и бережное отношение к языку.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обобщающее повторение по теме: «Образование действительных и страдательных причастий настоящего и прошедшего времени»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интерактивная доска, презентация, карточки (приложение № 2)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ED3718" w:rsidRDefault="00ED3718" w:rsidP="00ED3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темы и цели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№ 1,2)</w:t>
      </w:r>
    </w:p>
    <w:p w:rsidR="00ED3718" w:rsidRDefault="00ED3718" w:rsidP="00ED3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Лингвистическая разминка – работа с интерактивной доской (слайд № 3)</w:t>
      </w:r>
    </w:p>
    <w:p w:rsidR="00ED3718" w:rsidRDefault="00ED3718" w:rsidP="00ED37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Расстилающийся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причастие</w:t>
      </w:r>
    </w:p>
    <w:p w:rsidR="00ED3718" w:rsidRDefault="00ED3718" w:rsidP="00ED371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Прикрываемый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прилагательное</w:t>
      </w:r>
    </w:p>
    <w:p w:rsidR="00ED3718" w:rsidRDefault="00ED3718" w:rsidP="00ED3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 домашнего задания « по цепочке»</w:t>
      </w:r>
    </w:p>
    <w:p w:rsidR="00ED3718" w:rsidRDefault="00ED3718" w:rsidP="00ED37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схему, составленную дома, расскажите, какие формы причастий образуются от основы глагола настоящего времени.</w:t>
      </w:r>
    </w:p>
    <w:p w:rsidR="00ED3718" w:rsidRPr="00ED3718" w:rsidRDefault="00AF5995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7.45pt;margin-top:12.45pt;width:27.75pt;height:19.9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317.45pt;margin-top:12.45pt;width:19.1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74.3pt;margin-top:12.45pt;width:52.95pt;height:20.8pt;flip:y;z-index:251659264" o:connectortype="straight">
            <v:stroke endarrow="block"/>
          </v:shape>
        </w:pict>
      </w:r>
      <w:r w:rsidR="00ED3718">
        <w:rPr>
          <w:rFonts w:ascii="Times New Roman" w:hAnsi="Times New Roman" w:cs="Times New Roman"/>
          <w:sz w:val="24"/>
          <w:szCs w:val="24"/>
        </w:rPr>
        <w:t xml:space="preserve">Основа                      Причастия                        действительные          </w:t>
      </w:r>
      <w:proofErr w:type="gramStart"/>
      <w:r w:rsidR="00ED37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371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 xml:space="preserve">       </w:t>
      </w:r>
      <w:r w:rsidR="00ED37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>.</w:t>
      </w:r>
    </w:p>
    <w:p w:rsidR="00ED3718" w:rsidRPr="00ED3718" w:rsidRDefault="00AF5995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74.3pt;margin-top:7.4pt;width:52.95pt;height:22.5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73.7pt;margin-top:6.55pt;width:22.55pt;height:.85pt;flip:y;z-index:251658240" o:connectortype="straight">
            <v:stroke endarrow="block"/>
          </v:shape>
        </w:pict>
      </w:r>
      <w:r w:rsidR="00ED3718">
        <w:rPr>
          <w:rFonts w:ascii="Times New Roman" w:hAnsi="Times New Roman" w:cs="Times New Roman"/>
          <w:sz w:val="24"/>
          <w:szCs w:val="24"/>
        </w:rPr>
        <w:t xml:space="preserve">настоящего               </w:t>
      </w:r>
      <w:proofErr w:type="spellStart"/>
      <w:proofErr w:type="gramStart"/>
      <w:r w:rsidR="00ED3718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proofErr w:type="gramEnd"/>
      <w:r w:rsidR="00ED3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ащ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 xml:space="preserve">        </w:t>
      </w:r>
      <w:r w:rsidR="00ED3718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>.</w:t>
      </w:r>
    </w:p>
    <w:p w:rsidR="00ED3718" w:rsidRPr="00ED3718" w:rsidRDefault="00AF5995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17.45pt;margin-top:4.05pt;width:19.1pt;height:25.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317.45pt;margin-top:4.05pt;width:19.1pt;height:0;z-index:251663360" o:connectortype="straight">
            <v:stroke endarrow="block"/>
          </v:shape>
        </w:pict>
      </w:r>
      <w:r w:rsidR="00ED3718">
        <w:rPr>
          <w:rFonts w:ascii="Times New Roman" w:hAnsi="Times New Roman" w:cs="Times New Roman"/>
          <w:sz w:val="24"/>
          <w:szCs w:val="24"/>
        </w:rPr>
        <w:t xml:space="preserve">времени                     </w:t>
      </w:r>
      <w:proofErr w:type="spellStart"/>
      <w:proofErr w:type="gramStart"/>
      <w:r w:rsidR="00ED3718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proofErr w:type="gramEnd"/>
      <w:r w:rsidR="00ED3718">
        <w:rPr>
          <w:rFonts w:ascii="Times New Roman" w:hAnsi="Times New Roman" w:cs="Times New Roman"/>
          <w:sz w:val="24"/>
          <w:szCs w:val="24"/>
        </w:rPr>
        <w:t xml:space="preserve">                           страдательные             -ем, -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7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718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="00ED3718">
        <w:rPr>
          <w:rFonts w:ascii="Times New Roman" w:hAnsi="Times New Roman" w:cs="Times New Roman"/>
          <w:sz w:val="24"/>
          <w:szCs w:val="24"/>
        </w:rPr>
        <w:t>.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-им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указанных ниже глаголов образуйте действительные и страдательные причастия настоящего времени.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Образец: слушать – слушающий – слушаемый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Исполнять-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Озарить-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Поддержать-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Оберегать-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словарик:</w:t>
      </w: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Запомнить: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Нельзя образовать страдательные причастия настоящего времени от глаголов: жать, есть, кричать, крыть, бить, петь, жевать.</w:t>
      </w:r>
      <w:proofErr w:type="gramEnd"/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Опираясь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составленную схему, расскажите об образовании причастий прошедшего времени от основы инфинитива. Возникает необходимост</w:t>
      </w:r>
      <w:r w:rsidR="000757C8">
        <w:rPr>
          <w:rFonts w:ascii="Times New Roman" w:hAnsi="Times New Roman" w:cs="Times New Roman"/>
          <w:sz w:val="24"/>
          <w:szCs w:val="24"/>
        </w:rPr>
        <w:t>ь вспомнить спряжение глаголов в связи с образованием действительных и страдательных причастий настоящего времени.  Совместно с учащимися дополняем к целям урока повторение – спряжение глаголов.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7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7C8" w:rsidRPr="00ED3718" w:rsidRDefault="00AF5995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17.45pt;margin-top:12.45pt;width:27.75pt;height:19.9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17.45pt;margin-top:12.45pt;width:19.1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74.3pt;margin-top:12.45pt;width:52.95pt;height:20.8pt;flip:y;z-index:251667456" o:connectortype="straight">
            <v:stroke endarrow="block"/>
          </v:shape>
        </w:pict>
      </w:r>
      <w:r w:rsidR="000757C8">
        <w:rPr>
          <w:rFonts w:ascii="Times New Roman" w:hAnsi="Times New Roman" w:cs="Times New Roman"/>
          <w:sz w:val="24"/>
          <w:szCs w:val="24"/>
        </w:rPr>
        <w:t xml:space="preserve">Основа                      Причастия                        действительные          </w:t>
      </w:r>
      <w:proofErr w:type="gramStart"/>
      <w:r w:rsidR="000757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57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57C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757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7C8" w:rsidRPr="000757C8" w:rsidRDefault="00AF5995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74.3pt;margin-top:7.4pt;width:52.95pt;height:22.5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3.7pt;margin-top:6.55pt;width:22.55pt;height:.85pt;flip:y;z-index:251666432" o:connectortype="straight">
            <v:stroke endarrow="block"/>
          </v:shape>
        </w:pict>
      </w:r>
      <w:r w:rsidR="000757C8">
        <w:rPr>
          <w:rFonts w:ascii="Times New Roman" w:hAnsi="Times New Roman" w:cs="Times New Roman"/>
          <w:sz w:val="24"/>
          <w:szCs w:val="24"/>
        </w:rPr>
        <w:t xml:space="preserve">инфинитива              прошедшего                                                            </w:t>
      </w:r>
      <w:proofErr w:type="gramStart"/>
      <w:r w:rsidR="000757C8">
        <w:rPr>
          <w:rFonts w:ascii="Times New Roman" w:hAnsi="Times New Roman" w:cs="Times New Roman"/>
          <w:sz w:val="24"/>
          <w:szCs w:val="24"/>
        </w:rPr>
        <w:t>-ш</w:t>
      </w:r>
      <w:proofErr w:type="gramEnd"/>
    </w:p>
    <w:p w:rsidR="000757C8" w:rsidRPr="000757C8" w:rsidRDefault="00AF5995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317.45pt;margin-top:4.05pt;width:19.1pt;height:25.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317.45pt;margin-top:4.05pt;width:19.1pt;height:0;z-index:251671552" o:connectortype="straight">
            <v:stroke endarrow="block"/>
          </v:shape>
        </w:pict>
      </w:r>
      <w:r w:rsidR="000757C8">
        <w:rPr>
          <w:rFonts w:ascii="Times New Roman" w:hAnsi="Times New Roman" w:cs="Times New Roman"/>
          <w:sz w:val="24"/>
          <w:szCs w:val="24"/>
        </w:rPr>
        <w:t xml:space="preserve">                                   времени                           страдательные             </w:t>
      </w:r>
      <w:proofErr w:type="gramStart"/>
      <w:r w:rsidR="000757C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757C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757C8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данных глаголов образуйте действительные и страдательные причастия прошедшего времени.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выкрасить – выкрасивший – выкрашенный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Расколоть –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–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Запереть –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Подарить –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(желательно вместе с учащимися)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написания гласной перед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причастиях прошедшего времени необходимо знать, какая гласная пишется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неопределенной форме глагола и только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гласная «и» меняется на «е».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интерактивной доской.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Синтаксическая разминка (слайд № </w:t>
      </w:r>
      <w:r w:rsidR="00062B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Заменить действительные причастия страдательными настоящего времени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Командир, возглавляющий отряд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Ученик, ищущий нужную книгу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Тренер, воодушевляющий спортсмена</w:t>
      </w:r>
    </w:p>
    <w:p w:rsid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Запишите предложения, вставляя пропущенные буквы, раскрывая скобки и выбирая подходящие по смыслу действительные или страдательные причастия, отметьте границы причастных оборотов.</w:t>
      </w:r>
    </w:p>
    <w:p w:rsidR="000757C8" w:rsidRDefault="000757C8" w:rsidP="00075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Сосны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открытых местах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освещаемый) солнцем.</w:t>
      </w:r>
    </w:p>
    <w:p w:rsidR="000757C8" w:rsidRDefault="000757C8" w:rsidP="00075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(ор…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шаюший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ор…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всегда получают высокие урожаи.</w:t>
      </w:r>
    </w:p>
    <w:p w:rsidR="000757C8" w:rsidRDefault="000757C8" w:rsidP="00075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 и больше по…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зимой разные сорта роз.</w:t>
      </w:r>
    </w:p>
    <w:p w:rsidR="000757C8" w:rsidRDefault="000757C8" w:rsidP="00075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E5B07">
        <w:rPr>
          <w:rFonts w:ascii="Times New Roman" w:hAnsi="Times New Roman" w:cs="Times New Roman"/>
          <w:sz w:val="24"/>
          <w:szCs w:val="24"/>
        </w:rPr>
        <w:t>раемый</w:t>
      </w:r>
      <w:proofErr w:type="spellEnd"/>
      <w:r w:rsidR="003E5B07">
        <w:rPr>
          <w:rFonts w:ascii="Times New Roman" w:hAnsi="Times New Roman" w:cs="Times New Roman"/>
          <w:sz w:val="24"/>
          <w:szCs w:val="24"/>
        </w:rPr>
        <w:t xml:space="preserve">) осенью фрукты </w:t>
      </w:r>
      <w:proofErr w:type="spellStart"/>
      <w:r w:rsidR="003E5B07">
        <w:rPr>
          <w:rFonts w:ascii="Times New Roman" w:hAnsi="Times New Roman" w:cs="Times New Roman"/>
          <w:sz w:val="24"/>
          <w:szCs w:val="24"/>
        </w:rPr>
        <w:t>сохр</w:t>
      </w:r>
      <w:proofErr w:type="spellEnd"/>
      <w:r w:rsidR="003E5B0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E5B07">
        <w:rPr>
          <w:rFonts w:ascii="Times New Roman" w:hAnsi="Times New Roman" w:cs="Times New Roman"/>
          <w:sz w:val="24"/>
          <w:szCs w:val="24"/>
        </w:rPr>
        <w:t>няются</w:t>
      </w:r>
      <w:proofErr w:type="spellEnd"/>
      <w:r w:rsidR="003E5B07">
        <w:rPr>
          <w:rFonts w:ascii="Times New Roman" w:hAnsi="Times New Roman" w:cs="Times New Roman"/>
          <w:sz w:val="24"/>
          <w:szCs w:val="24"/>
        </w:rPr>
        <w:t xml:space="preserve"> очень долго.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причастный оборот стоит после определяемого слова, то он выделяется запятыми.</w:t>
      </w:r>
    </w:p>
    <w:p w:rsidR="003E5B07" w:rsidRP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 w:rsidRPr="003E5B07">
        <w:rPr>
          <w:rFonts w:ascii="Times New Roman" w:hAnsi="Times New Roman" w:cs="Times New Roman"/>
          <w:sz w:val="24"/>
          <w:szCs w:val="24"/>
        </w:rPr>
        <w:t>Работа с интерактивной доской.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</w:t>
      </w:r>
      <w:r w:rsidRPr="003E5B07">
        <w:rPr>
          <w:rFonts w:ascii="Times New Roman" w:hAnsi="Times New Roman" w:cs="Times New Roman"/>
          <w:sz w:val="24"/>
          <w:szCs w:val="24"/>
        </w:rPr>
        <w:t xml:space="preserve"> разминка (слайд №</w:t>
      </w:r>
      <w:r w:rsidR="00062BE2"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3E5B0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Таинственный, объем.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карточками (приложение № 2)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итога урока.</w:t>
      </w:r>
    </w:p>
    <w:p w:rsidR="003E5B07" w:rsidRP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параграфы 18-20, упр. 112,113</w:t>
      </w:r>
      <w:proofErr w:type="gramStart"/>
      <w:r w:rsidR="00062B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2BE2">
        <w:rPr>
          <w:rFonts w:ascii="Times New Roman" w:hAnsi="Times New Roman" w:cs="Times New Roman"/>
          <w:sz w:val="24"/>
          <w:szCs w:val="24"/>
        </w:rPr>
        <w:t>слайд№7)</w:t>
      </w:r>
    </w:p>
    <w:p w:rsidR="000757C8" w:rsidRPr="000757C8" w:rsidRDefault="000757C8" w:rsidP="000757C8">
      <w:pPr>
        <w:rPr>
          <w:rFonts w:ascii="Times New Roman" w:hAnsi="Times New Roman" w:cs="Times New Roman"/>
          <w:sz w:val="24"/>
          <w:szCs w:val="24"/>
        </w:rPr>
      </w:pPr>
    </w:p>
    <w:p w:rsid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</w:p>
    <w:p w:rsidR="00ED3718" w:rsidRPr="00ED3718" w:rsidRDefault="00ED3718" w:rsidP="00ED3718">
      <w:pPr>
        <w:rPr>
          <w:rFonts w:ascii="Times New Roman" w:hAnsi="Times New Roman" w:cs="Times New Roman"/>
          <w:sz w:val="24"/>
          <w:szCs w:val="24"/>
        </w:rPr>
      </w:pPr>
    </w:p>
    <w:p w:rsidR="00ED3718" w:rsidRPr="00ED3718" w:rsidRDefault="00ED3718" w:rsidP="00ED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718" w:rsidRDefault="00ED3718" w:rsidP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3E5B07" w:rsidP="003E5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Литература.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«Русский язык»  Поурочные планы по учебнику </w:t>
      </w:r>
      <w:r w:rsidRPr="003E5B07">
        <w:rPr>
          <w:rFonts w:ascii="Times New Roman" w:hAnsi="Times New Roman" w:cs="Times New Roman"/>
          <w:sz w:val="24"/>
          <w:szCs w:val="24"/>
        </w:rPr>
        <w:t xml:space="preserve">Баранова М.Т., </w:t>
      </w:r>
      <w:proofErr w:type="spellStart"/>
      <w:r w:rsidRPr="003E5B0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E5B07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>; М.2009</w:t>
      </w:r>
    </w:p>
    <w:p w:rsidR="003E5B07" w:rsidRDefault="003E5B07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2BE2">
        <w:rPr>
          <w:rFonts w:ascii="Times New Roman" w:hAnsi="Times New Roman" w:cs="Times New Roman"/>
          <w:sz w:val="24"/>
          <w:szCs w:val="24"/>
        </w:rPr>
        <w:t xml:space="preserve"> М.В.Федорова «</w:t>
      </w:r>
      <w:r>
        <w:rPr>
          <w:rFonts w:ascii="Times New Roman" w:hAnsi="Times New Roman" w:cs="Times New Roman"/>
          <w:sz w:val="24"/>
          <w:szCs w:val="24"/>
        </w:rPr>
        <w:t>Уроки русского языка в 7 классе»; Просвещение</w:t>
      </w:r>
      <w:r w:rsidR="00062BE2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062BE2" w:rsidRDefault="00062BE2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3.Г.Л.Богданова «Русский язык» 7 класс; М.2006</w:t>
      </w:r>
    </w:p>
    <w:p w:rsidR="00062BE2" w:rsidRDefault="00062BE2" w:rsidP="003E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Г.И. Скворцова «Модель оценки обучающей деятельности учителя на уроке с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деятельностно-компетентностного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на основе информационных технологий»; М.2011</w:t>
      </w: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DA63F1" w:rsidRDefault="00DA63F1">
      <w:pPr>
        <w:rPr>
          <w:rFonts w:ascii="Times New Roman" w:hAnsi="Times New Roman" w:cs="Times New Roman"/>
          <w:sz w:val="24"/>
          <w:szCs w:val="24"/>
        </w:rPr>
      </w:pPr>
    </w:p>
    <w:p w:rsidR="00062BE2" w:rsidRDefault="00062BE2">
      <w:pPr>
        <w:rPr>
          <w:rFonts w:ascii="Times New Roman" w:hAnsi="Times New Roman" w:cs="Times New Roman"/>
          <w:sz w:val="24"/>
          <w:szCs w:val="24"/>
        </w:rPr>
      </w:pPr>
    </w:p>
    <w:p w:rsidR="00062BE2" w:rsidRDefault="00062BE2">
      <w:pPr>
        <w:rPr>
          <w:rFonts w:ascii="Times New Roman" w:hAnsi="Times New Roman" w:cs="Times New Roman"/>
          <w:sz w:val="24"/>
          <w:szCs w:val="24"/>
        </w:rPr>
      </w:pPr>
    </w:p>
    <w:p w:rsidR="00062BE2" w:rsidRDefault="00062BE2">
      <w:pPr>
        <w:rPr>
          <w:rFonts w:ascii="Times New Roman" w:hAnsi="Times New Roman" w:cs="Times New Roman"/>
          <w:sz w:val="24"/>
          <w:szCs w:val="24"/>
        </w:rPr>
      </w:pPr>
    </w:p>
    <w:p w:rsidR="00E17376" w:rsidRDefault="00E17376">
      <w:pPr>
        <w:rPr>
          <w:rFonts w:ascii="Times New Roman" w:hAnsi="Times New Roman" w:cs="Times New Roman"/>
          <w:sz w:val="24"/>
          <w:szCs w:val="24"/>
        </w:rPr>
      </w:pPr>
    </w:p>
    <w:p w:rsidR="00A047B6" w:rsidRDefault="00A047B6">
      <w:pPr>
        <w:rPr>
          <w:rFonts w:ascii="Times New Roman" w:hAnsi="Times New Roman" w:cs="Times New Roman"/>
          <w:sz w:val="24"/>
          <w:szCs w:val="24"/>
        </w:rPr>
      </w:pPr>
    </w:p>
    <w:p w:rsidR="00E17376" w:rsidRDefault="00E17376">
      <w:pPr>
        <w:rPr>
          <w:rFonts w:ascii="Times New Roman" w:hAnsi="Times New Roman" w:cs="Times New Roman"/>
          <w:sz w:val="24"/>
          <w:szCs w:val="24"/>
        </w:rPr>
      </w:pPr>
    </w:p>
    <w:p w:rsidR="00E17376" w:rsidRDefault="00E17376" w:rsidP="00E17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62BE2" w:rsidRDefault="00062BE2">
      <w:pPr>
        <w:rPr>
          <w:rFonts w:ascii="Times New Roman" w:hAnsi="Times New Roman" w:cs="Times New Roman"/>
          <w:sz w:val="24"/>
          <w:szCs w:val="24"/>
        </w:rPr>
      </w:pPr>
    </w:p>
    <w:p w:rsidR="00A047B6" w:rsidRPr="00A047B6" w:rsidRDefault="00A047B6" w:rsidP="00A0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7B6">
        <w:rPr>
          <w:rFonts w:ascii="Times New Roman" w:hAnsi="Times New Roman" w:cs="Times New Roman"/>
          <w:b/>
          <w:sz w:val="24"/>
          <w:szCs w:val="24"/>
        </w:rPr>
        <w:t>Фиксация результатов анализа урока и оценки обучающей деятельности учителя</w:t>
      </w:r>
    </w:p>
    <w:p w:rsidR="00A047B6" w:rsidRPr="00A047B6" w:rsidRDefault="00A047B6" w:rsidP="00A047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63" w:type="dxa"/>
        <w:tblInd w:w="93" w:type="dxa"/>
        <w:tblLook w:val="0000"/>
      </w:tblPr>
      <w:tblGrid>
        <w:gridCol w:w="3117"/>
        <w:gridCol w:w="276"/>
        <w:gridCol w:w="2097"/>
        <w:gridCol w:w="391"/>
        <w:gridCol w:w="392"/>
        <w:gridCol w:w="960"/>
        <w:gridCol w:w="960"/>
        <w:gridCol w:w="960"/>
      </w:tblGrid>
      <w:tr w:rsidR="00A047B6" w:rsidRPr="00A047B6" w:rsidTr="00E0007A">
        <w:trPr>
          <w:trHeight w:val="255"/>
        </w:trPr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Субъект анализа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B6" w:rsidRPr="00A047B6" w:rsidTr="00E0007A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B6" w:rsidRPr="00A047B6" w:rsidTr="00E0007A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B6" w:rsidRPr="00A047B6" w:rsidTr="00E0007A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B6" w:rsidRPr="00A047B6" w:rsidTr="00E0007A">
        <w:trPr>
          <w:trHeight w:val="2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(РРУ)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B6" w:rsidRPr="00A047B6" w:rsidRDefault="00A047B6" w:rsidP="00E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47B6" w:rsidRPr="00A047B6" w:rsidRDefault="00A047B6" w:rsidP="00A047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47B6">
        <w:rPr>
          <w:rFonts w:ascii="Times New Roman" w:hAnsi="Times New Roman" w:cs="Times New Roman"/>
          <w:sz w:val="24"/>
          <w:szCs w:val="24"/>
        </w:rPr>
        <w:t>РРУ=а</w:t>
      </w:r>
      <w:proofErr w:type="gramStart"/>
      <w:r w:rsidRPr="00A047B6">
        <w:rPr>
          <w:rFonts w:ascii="Times New Roman" w:hAnsi="Times New Roman" w:cs="Times New Roman"/>
          <w:sz w:val="24"/>
          <w:szCs w:val="24"/>
        </w:rPr>
        <w:t>:н</w:t>
      </w:r>
      <w:proofErr w:type="spellEnd"/>
      <w:proofErr w:type="gramEnd"/>
      <w:r w:rsidRPr="00A047B6">
        <w:rPr>
          <w:rFonts w:ascii="Times New Roman" w:hAnsi="Times New Roman" w:cs="Times New Roman"/>
          <w:sz w:val="24"/>
          <w:szCs w:val="24"/>
        </w:rPr>
        <w:t xml:space="preserve">*10, где а – количество учащихся, успешно написавших экспресс-диагностику; </w:t>
      </w:r>
      <w:proofErr w:type="spellStart"/>
      <w:r w:rsidRPr="00A047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47B6">
        <w:rPr>
          <w:rFonts w:ascii="Times New Roman" w:hAnsi="Times New Roman" w:cs="Times New Roman"/>
          <w:sz w:val="24"/>
          <w:szCs w:val="24"/>
        </w:rPr>
        <w:t xml:space="preserve"> – число учеников, писавших работу. Для оценки эффективности урока с позиции организации деятельности ученика обязательно проведение в конце урока небольшой </w:t>
      </w:r>
      <w:proofErr w:type="spellStart"/>
      <w:proofErr w:type="gramStart"/>
      <w:r w:rsidRPr="00A047B6">
        <w:rPr>
          <w:rFonts w:ascii="Times New Roman" w:hAnsi="Times New Roman" w:cs="Times New Roman"/>
          <w:sz w:val="24"/>
          <w:szCs w:val="24"/>
        </w:rPr>
        <w:t>экспресс-диагностики</w:t>
      </w:r>
      <w:proofErr w:type="spellEnd"/>
      <w:proofErr w:type="gramEnd"/>
      <w:r w:rsidRPr="00A047B6">
        <w:rPr>
          <w:rFonts w:ascii="Times New Roman" w:hAnsi="Times New Roman" w:cs="Times New Roman"/>
          <w:sz w:val="24"/>
          <w:szCs w:val="24"/>
        </w:rPr>
        <w:t xml:space="preserve"> – в точном соответствии с целью урока и единицей содержания</w:t>
      </w:r>
    </w:p>
    <w:p w:rsidR="00A047B6" w:rsidRPr="00A047B6" w:rsidRDefault="00A047B6" w:rsidP="00A047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436"/>
        <w:gridCol w:w="398"/>
        <w:gridCol w:w="1955"/>
        <w:gridCol w:w="1082"/>
        <w:gridCol w:w="1445"/>
        <w:gridCol w:w="1140"/>
        <w:gridCol w:w="1059"/>
        <w:gridCol w:w="1196"/>
        <w:gridCol w:w="1182"/>
        <w:gridCol w:w="992"/>
        <w:gridCol w:w="1442"/>
        <w:gridCol w:w="1029"/>
        <w:gridCol w:w="1430"/>
      </w:tblGrid>
      <w:tr w:rsidR="00A047B6" w:rsidRPr="00A047B6" w:rsidTr="00E0007A">
        <w:tc>
          <w:tcPr>
            <w:tcW w:w="42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11</w:t>
            </w:r>
          </w:p>
        </w:tc>
        <w:tc>
          <w:tcPr>
            <w:tcW w:w="1105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12</w:t>
            </w:r>
          </w:p>
        </w:tc>
        <w:tc>
          <w:tcPr>
            <w:tcW w:w="1543" w:type="dxa"/>
            <w:vMerge w:val="restart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Обучающая деятельность учителя (выставляется программой автоматиче</w:t>
            </w:r>
            <w:r w:rsidRPr="00A047B6">
              <w:rPr>
                <w:sz w:val="24"/>
                <w:szCs w:val="24"/>
              </w:rPr>
              <w:lastRenderedPageBreak/>
              <w:t>ски)</w:t>
            </w:r>
          </w:p>
        </w:tc>
      </w:tr>
      <w:tr w:rsidR="00A047B6" w:rsidRPr="00A047B6" w:rsidTr="00E0007A">
        <w:tc>
          <w:tcPr>
            <w:tcW w:w="42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Проверка домашнего задания (</w:t>
            </w:r>
            <w:proofErr w:type="spellStart"/>
            <w:proofErr w:type="gramStart"/>
            <w:r w:rsidRPr="00A047B6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 xml:space="preserve">Подготовка к активной учебно-познавательной деятельности (ПГ) – понимание </w:t>
            </w:r>
            <w:r w:rsidRPr="00A047B6">
              <w:rPr>
                <w:sz w:val="24"/>
                <w:szCs w:val="24"/>
              </w:rPr>
              <w:lastRenderedPageBreak/>
              <w:t>и постановка учебной задачи, цели деятельности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lastRenderedPageBreak/>
              <w:t>Освоение нового содержания (</w:t>
            </w:r>
            <w:proofErr w:type="spellStart"/>
            <w:r w:rsidRPr="00A047B6">
              <w:rPr>
                <w:sz w:val="24"/>
                <w:szCs w:val="24"/>
              </w:rPr>
              <w:t>Усв</w:t>
            </w:r>
            <w:proofErr w:type="spell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Первичная проверка освоения (</w:t>
            </w:r>
            <w:proofErr w:type="spellStart"/>
            <w:r w:rsidRPr="00A047B6">
              <w:rPr>
                <w:sz w:val="24"/>
                <w:szCs w:val="24"/>
              </w:rPr>
              <w:t>Пп</w:t>
            </w:r>
            <w:proofErr w:type="spell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Закрепление (</w:t>
            </w:r>
            <w:proofErr w:type="spellStart"/>
            <w:r w:rsidRPr="00A047B6">
              <w:rPr>
                <w:sz w:val="24"/>
                <w:szCs w:val="24"/>
              </w:rPr>
              <w:t>Зк</w:t>
            </w:r>
            <w:proofErr w:type="spell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Обобщение (Об) – основной этап на уроке по освоению содержа</w:t>
            </w:r>
            <w:r w:rsidRPr="00A047B6">
              <w:rPr>
                <w:sz w:val="24"/>
                <w:szCs w:val="24"/>
              </w:rPr>
              <w:lastRenderedPageBreak/>
              <w:t>ния образования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lastRenderedPageBreak/>
              <w:t>Итоговый контроль усвоения (Кт)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Итог урока (</w:t>
            </w:r>
            <w:proofErr w:type="spellStart"/>
            <w:proofErr w:type="gramStart"/>
            <w:r w:rsidRPr="00A047B6">
              <w:rPr>
                <w:sz w:val="24"/>
                <w:szCs w:val="24"/>
              </w:rPr>
              <w:t>Ит</w:t>
            </w:r>
            <w:proofErr w:type="spellEnd"/>
            <w:proofErr w:type="gramEnd"/>
            <w:r w:rsidRPr="00A047B6">
              <w:rPr>
                <w:sz w:val="24"/>
                <w:szCs w:val="24"/>
              </w:rPr>
              <w:t xml:space="preserve">) – самоконтроль, самооценка, </w:t>
            </w:r>
            <w:proofErr w:type="spellStart"/>
            <w:r w:rsidRPr="00A047B6">
              <w:rPr>
                <w:sz w:val="24"/>
                <w:szCs w:val="24"/>
              </w:rPr>
              <w:t>самокоррекция</w:t>
            </w:r>
            <w:proofErr w:type="spellEnd"/>
            <w:r w:rsidRPr="00A047B6">
              <w:rPr>
                <w:sz w:val="24"/>
                <w:szCs w:val="24"/>
              </w:rPr>
              <w:t xml:space="preserve">, </w:t>
            </w:r>
            <w:r w:rsidRPr="00A047B6"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lastRenderedPageBreak/>
              <w:t>Домашнее задание (Дм)</w:t>
            </w:r>
          </w:p>
        </w:tc>
        <w:tc>
          <w:tcPr>
            <w:tcW w:w="1543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 w:val="restart"/>
            <w:textDirection w:val="btLr"/>
          </w:tcPr>
          <w:p w:rsidR="00A047B6" w:rsidRPr="00A047B6" w:rsidRDefault="00A047B6" w:rsidP="00E0007A">
            <w:pPr>
              <w:ind w:left="113" w:right="113"/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lastRenderedPageBreak/>
              <w:t>Оцениваются за урок в целом</w:t>
            </w: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Содержание образования (</w:t>
            </w:r>
            <w:proofErr w:type="gramStart"/>
            <w:r w:rsidRPr="00A047B6">
              <w:rPr>
                <w:sz w:val="24"/>
                <w:szCs w:val="24"/>
              </w:rPr>
              <w:t>СО</w:t>
            </w:r>
            <w:proofErr w:type="gram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Содержание учебного материала  (СУМ)</w:t>
            </w:r>
          </w:p>
        </w:tc>
        <w:tc>
          <w:tcPr>
            <w:tcW w:w="116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Цель урока (</w:t>
            </w:r>
            <w:proofErr w:type="spellStart"/>
            <w:r w:rsidRPr="00A047B6">
              <w:rPr>
                <w:sz w:val="24"/>
                <w:szCs w:val="24"/>
              </w:rPr>
              <w:t>Цу</w:t>
            </w:r>
            <w:proofErr w:type="spell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Структура урока (</w:t>
            </w:r>
            <w:proofErr w:type="spellStart"/>
            <w:proofErr w:type="gramStart"/>
            <w:r w:rsidRPr="00A047B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A047B6">
              <w:rPr>
                <w:sz w:val="24"/>
                <w:szCs w:val="24"/>
              </w:rPr>
              <w:t>)</w:t>
            </w:r>
          </w:p>
        </w:tc>
        <w:tc>
          <w:tcPr>
            <w:tcW w:w="116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3F3F3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 w:val="restart"/>
            <w:textDirection w:val="btLr"/>
          </w:tcPr>
          <w:p w:rsidR="00A047B6" w:rsidRPr="00A047B6" w:rsidRDefault="00A047B6" w:rsidP="00E0007A">
            <w:pPr>
              <w:ind w:left="113" w:right="113"/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Оцениваются по этапам урока</w:t>
            </w: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Межэтапные связи (Мс)</w:t>
            </w:r>
          </w:p>
        </w:tc>
        <w:tc>
          <w:tcPr>
            <w:tcW w:w="1163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Формы обучения (Ф)</w:t>
            </w:r>
          </w:p>
        </w:tc>
        <w:tc>
          <w:tcPr>
            <w:tcW w:w="116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Методы обучения (М)</w:t>
            </w:r>
          </w:p>
        </w:tc>
        <w:tc>
          <w:tcPr>
            <w:tcW w:w="116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  <w:vMerge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  <w:r w:rsidRPr="00A047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7B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A047B6">
              <w:rPr>
                <w:sz w:val="24"/>
                <w:szCs w:val="24"/>
              </w:rPr>
              <w:t xml:space="preserve"> - дифференцированный результат урока (высчитывается автоматически)</w:t>
            </w:r>
          </w:p>
        </w:tc>
        <w:tc>
          <w:tcPr>
            <w:tcW w:w="116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  <w:tr w:rsidR="00A047B6" w:rsidRPr="00A047B6" w:rsidTr="00E0007A">
        <w:tc>
          <w:tcPr>
            <w:tcW w:w="42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047B6" w:rsidRPr="00A047B6" w:rsidRDefault="00A047B6" w:rsidP="00E0007A">
            <w:pPr>
              <w:rPr>
                <w:sz w:val="24"/>
                <w:szCs w:val="24"/>
              </w:rPr>
            </w:pPr>
          </w:p>
        </w:tc>
      </w:tr>
    </w:tbl>
    <w:p w:rsidR="00A047B6" w:rsidRPr="00A047B6" w:rsidRDefault="00A047B6" w:rsidP="00A047B6">
      <w:pPr>
        <w:rPr>
          <w:rFonts w:ascii="Times New Roman" w:hAnsi="Times New Roman" w:cs="Times New Roman"/>
          <w:sz w:val="24"/>
          <w:szCs w:val="24"/>
        </w:rPr>
      </w:pPr>
      <w:r w:rsidRPr="00A047B6">
        <w:rPr>
          <w:rFonts w:ascii="Times New Roman" w:hAnsi="Times New Roman" w:cs="Times New Roman"/>
          <w:sz w:val="24"/>
          <w:szCs w:val="24"/>
        </w:rPr>
        <w:t>Строки 4-7 – не по этапам, а один раз - за весь урок!</w:t>
      </w:r>
    </w:p>
    <w:p w:rsidR="00062BE2" w:rsidRDefault="00A047B6">
      <w:pPr>
        <w:rPr>
          <w:rFonts w:ascii="Times New Roman" w:hAnsi="Times New Roman" w:cs="Times New Roman"/>
          <w:sz w:val="24"/>
          <w:szCs w:val="24"/>
        </w:rPr>
      </w:pPr>
      <w:r w:rsidRPr="00A047B6">
        <w:rPr>
          <w:rFonts w:ascii="Times New Roman" w:hAnsi="Times New Roman" w:cs="Times New Roman"/>
          <w:sz w:val="24"/>
          <w:szCs w:val="24"/>
        </w:rPr>
        <w:t>Строки 8-10 – выставляется за каждый этап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7B6">
        <w:rPr>
          <w:rFonts w:ascii="Times New Roman" w:hAnsi="Times New Roman" w:cs="Times New Roman"/>
          <w:sz w:val="24"/>
          <w:szCs w:val="24"/>
        </w:rPr>
        <w:t>Уровни: 0-й – 0 баллов; 1-й – 1 балл; 2-й – 4 балла; 3-й – 7 баллов; 4-й – 10 бал</w:t>
      </w:r>
    </w:p>
    <w:p w:rsidR="00062BE2" w:rsidRDefault="00E17376" w:rsidP="00E173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7376" w:rsidRDefault="00E17376" w:rsidP="00E17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376" w:rsidRPr="008D608F" w:rsidRDefault="00E17376" w:rsidP="00E17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08F">
        <w:rPr>
          <w:rFonts w:ascii="Times New Roman" w:hAnsi="Times New Roman" w:cs="Times New Roman"/>
          <w:b/>
          <w:sz w:val="32"/>
          <w:szCs w:val="32"/>
        </w:rPr>
        <w:t>Карточка</w:t>
      </w:r>
    </w:p>
    <w:p w:rsidR="00E17376" w:rsidRDefault="00E17376" w:rsidP="00E1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Расставить знаки препинания:</w:t>
      </w:r>
    </w:p>
    <w:p w:rsidR="00E17376" w:rsidRDefault="00E17376" w:rsidP="00E1737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ученые очарованные легендой очень хотели бы найти следы Атлантиды</w:t>
      </w:r>
    </w:p>
    <w:p w:rsidR="00E17376" w:rsidRDefault="00E17376" w:rsidP="00E1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Вставить пропущенные буквы, объяснить их постановку:</w:t>
      </w:r>
    </w:p>
    <w:p w:rsidR="00E17376" w:rsidRDefault="00E17376" w:rsidP="00E1737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Выкач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вода-</w:t>
      </w:r>
    </w:p>
    <w:p w:rsidR="00E17376" w:rsidRDefault="00E17376" w:rsidP="00E1737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Выкач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бочка-</w:t>
      </w:r>
    </w:p>
    <w:p w:rsidR="00E17376" w:rsidRDefault="00E17376" w:rsidP="00E1737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Завеш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чертежами доска-</w:t>
      </w:r>
    </w:p>
    <w:p w:rsidR="00E17376" w:rsidRDefault="00E17376" w:rsidP="00E1737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Завеш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товар-</w:t>
      </w:r>
    </w:p>
    <w:p w:rsidR="00E17376" w:rsidRPr="008D608F" w:rsidRDefault="00E17376" w:rsidP="00E173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7376" w:rsidRPr="00DA63F1" w:rsidRDefault="00E17376" w:rsidP="00E173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7376" w:rsidRPr="00DA63F1" w:rsidSect="00A04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76E"/>
    <w:multiLevelType w:val="hybridMultilevel"/>
    <w:tmpl w:val="BEF0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471C"/>
    <w:multiLevelType w:val="hybridMultilevel"/>
    <w:tmpl w:val="1930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E03"/>
    <w:multiLevelType w:val="hybridMultilevel"/>
    <w:tmpl w:val="8E14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3F1"/>
    <w:rsid w:val="00062BE2"/>
    <w:rsid w:val="000757C8"/>
    <w:rsid w:val="00144DF9"/>
    <w:rsid w:val="003E5B07"/>
    <w:rsid w:val="0049511B"/>
    <w:rsid w:val="004A034E"/>
    <w:rsid w:val="004C6030"/>
    <w:rsid w:val="005803E4"/>
    <w:rsid w:val="00A047B6"/>
    <w:rsid w:val="00A50050"/>
    <w:rsid w:val="00AF5995"/>
    <w:rsid w:val="00D274B4"/>
    <w:rsid w:val="00DA63F1"/>
    <w:rsid w:val="00E17376"/>
    <w:rsid w:val="00ED3718"/>
    <w:rsid w:val="00FA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29"/>
        <o:r id="V:Rule16" type="connector" idref="#_x0000_s1030"/>
        <o:r id="V:Rule17" type="connector" idref="#_x0000_s1037"/>
        <o:r id="V:Rule18" type="connector" idref="#_x0000_s1034"/>
        <o:r id="V:Rule19" type="connector" idref="#_x0000_s1031"/>
        <o:r id="V:Rule20" type="connector" idref="#_x0000_s1028"/>
        <o:r id="V:Rule21" type="connector" idref="#_x0000_s1027"/>
        <o:r id="V:Rule22" type="connector" idref="#_x0000_s1035"/>
        <o:r id="V:Rule23" type="connector" idref="#_x0000_s1033"/>
        <o:r id="V:Rule24" type="connector" idref="#_x0000_s1036"/>
        <o:r id="V:Rule25" type="connector" idref="#_x0000_s1026"/>
        <o:r id="V:Rule26" type="connector" idref="#_x0000_s1032"/>
        <o:r id="V:Rule27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0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Йошкар-Ола</dc:creator>
  <cp:lastModifiedBy>Йошкар-Ола</cp:lastModifiedBy>
  <cp:revision>7</cp:revision>
  <dcterms:created xsi:type="dcterms:W3CDTF">2012-11-07T09:59:00Z</dcterms:created>
  <dcterms:modified xsi:type="dcterms:W3CDTF">2012-11-15T06:32:00Z</dcterms:modified>
</cp:coreProperties>
</file>