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8F" w:rsidRPr="0005168B" w:rsidRDefault="007D558F" w:rsidP="007D558F">
      <w:pPr>
        <w:jc w:val="center"/>
        <w:rPr>
          <w:rFonts w:ascii="Times New Roman" w:hAnsi="Times New Roman"/>
          <w:bCs/>
          <w:sz w:val="28"/>
          <w:szCs w:val="28"/>
        </w:rPr>
      </w:pPr>
      <w:r w:rsidRPr="0005168B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7D558F" w:rsidRDefault="007D558F" w:rsidP="007D558F">
      <w:pPr>
        <w:jc w:val="center"/>
        <w:rPr>
          <w:rFonts w:ascii="Times New Roman" w:hAnsi="Times New Roman"/>
          <w:bCs/>
          <w:sz w:val="28"/>
          <w:szCs w:val="28"/>
        </w:rPr>
      </w:pPr>
      <w:r w:rsidRPr="0005168B">
        <w:rPr>
          <w:rFonts w:ascii="Times New Roman" w:hAnsi="Times New Roman"/>
          <w:bCs/>
          <w:sz w:val="28"/>
          <w:szCs w:val="28"/>
        </w:rPr>
        <w:t xml:space="preserve">«Средняя общеобразовательная школа № 2 </w:t>
      </w:r>
      <w:proofErr w:type="spellStart"/>
      <w:r w:rsidRPr="0005168B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05168B">
        <w:rPr>
          <w:rFonts w:ascii="Times New Roman" w:hAnsi="Times New Roman"/>
          <w:bCs/>
          <w:sz w:val="28"/>
          <w:szCs w:val="28"/>
        </w:rPr>
        <w:t>.О</w:t>
      </w:r>
      <w:proofErr w:type="gramEnd"/>
      <w:r w:rsidRPr="0005168B">
        <w:rPr>
          <w:rFonts w:ascii="Times New Roman" w:hAnsi="Times New Roman"/>
          <w:bCs/>
          <w:sz w:val="28"/>
          <w:szCs w:val="28"/>
        </w:rPr>
        <w:t>сы</w:t>
      </w:r>
      <w:proofErr w:type="spellEnd"/>
      <w:r w:rsidRPr="0005168B">
        <w:rPr>
          <w:rFonts w:ascii="Times New Roman" w:hAnsi="Times New Roman"/>
          <w:bCs/>
          <w:sz w:val="28"/>
          <w:szCs w:val="28"/>
        </w:rPr>
        <w:t>»</w:t>
      </w:r>
    </w:p>
    <w:p w:rsidR="007D558F" w:rsidRDefault="007D558F" w:rsidP="007D558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Методическая разработка</w:t>
      </w:r>
    </w:p>
    <w:p w:rsidR="007D558F" w:rsidRDefault="007D558F" w:rsidP="007D558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предмету «Музыка»</w:t>
      </w:r>
      <w:r w:rsidRPr="007D558F">
        <w:rPr>
          <w:rFonts w:ascii="Times New Roman" w:hAnsi="Times New Roman"/>
          <w:bCs/>
          <w:sz w:val="28"/>
          <w:szCs w:val="28"/>
        </w:rPr>
        <w:t xml:space="preserve"> </w:t>
      </w:r>
    </w:p>
    <w:p w:rsidR="007D558F" w:rsidRPr="007D558F" w:rsidRDefault="007D558F" w:rsidP="007D558F">
      <w:pPr>
        <w:jc w:val="center"/>
        <w:rPr>
          <w:rFonts w:ascii="Times New Roman" w:hAnsi="Times New Roman"/>
          <w:bCs/>
          <w:sz w:val="52"/>
          <w:szCs w:val="52"/>
        </w:rPr>
      </w:pPr>
      <w:r w:rsidRPr="007D558F">
        <w:rPr>
          <w:rFonts w:ascii="Times New Roman" w:hAnsi="Times New Roman"/>
          <w:bCs/>
          <w:sz w:val="52"/>
          <w:szCs w:val="52"/>
        </w:rPr>
        <w:t xml:space="preserve">Блиц - олимпиада  </w:t>
      </w:r>
    </w:p>
    <w:p w:rsidR="007D558F" w:rsidRDefault="007D558F" w:rsidP="007D558F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(начальные классы)</w:t>
      </w: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Составила: Денисова Е.В.</w:t>
      </w:r>
    </w:p>
    <w:p w:rsidR="007D558F" w:rsidRDefault="007D558F" w:rsidP="007D558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музыки </w:t>
      </w:r>
    </w:p>
    <w:p w:rsidR="007D558F" w:rsidRDefault="007D558F" w:rsidP="007D558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МБОУ «СОШ №» </w:t>
      </w: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sz w:val="28"/>
          <w:szCs w:val="28"/>
        </w:rPr>
        <w:t>сы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rPr>
          <w:rFonts w:ascii="Times New Roman" w:hAnsi="Times New Roman"/>
          <w:bCs/>
          <w:sz w:val="28"/>
          <w:szCs w:val="28"/>
        </w:rPr>
      </w:pPr>
    </w:p>
    <w:p w:rsidR="007D558F" w:rsidRDefault="007D558F" w:rsidP="007D558F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2015г.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Блиц-олимпиада состоит из 18 заданий, за каждый правильный ответ – 1балл. Оценивание результатов происходит по следующей шкале: 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15 – 17 баллов -  «5»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 – 14 баллов – «4»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  - 11   баллов – «3»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Pr="00AB725F" w:rsidRDefault="007D558F" w:rsidP="007D558F">
      <w:pPr>
        <w:rPr>
          <w:rFonts w:ascii="Times New Roman" w:hAnsi="Times New Roman"/>
          <w:sz w:val="28"/>
          <w:szCs w:val="28"/>
        </w:rPr>
      </w:pPr>
      <w:r w:rsidRPr="0005168B">
        <w:rPr>
          <w:rFonts w:ascii="Times New Roman" w:hAnsi="Times New Roman"/>
          <w:bCs/>
          <w:sz w:val="28"/>
          <w:szCs w:val="28"/>
          <w:u w:val="single"/>
        </w:rPr>
        <w:t>Цели и задачи:</w:t>
      </w:r>
      <w:r w:rsidRPr="0005168B">
        <w:rPr>
          <w:rFonts w:ascii="Times New Roman" w:hAnsi="Times New Roman"/>
          <w:sz w:val="28"/>
          <w:szCs w:val="28"/>
          <w:u w:val="single"/>
        </w:rPr>
        <w:br/>
      </w:r>
      <w:r w:rsidRPr="00AB725F">
        <w:rPr>
          <w:rFonts w:ascii="Times New Roman" w:hAnsi="Times New Roman"/>
          <w:sz w:val="28"/>
          <w:szCs w:val="28"/>
        </w:rPr>
        <w:t>1.Развитие творческих способностей и создание новых условий для самореализации талантливых учащихся.</w:t>
      </w:r>
      <w:r w:rsidRPr="00AB725F">
        <w:rPr>
          <w:rFonts w:ascii="Times New Roman" w:hAnsi="Times New Roman"/>
          <w:sz w:val="28"/>
          <w:szCs w:val="28"/>
        </w:rPr>
        <w:br/>
        <w:t>2.Повышение качества знаний, умений и навыков учащихся по предмету «Музыка».</w:t>
      </w:r>
      <w:r w:rsidRPr="00AB725F">
        <w:rPr>
          <w:rFonts w:ascii="Times New Roman" w:hAnsi="Times New Roman"/>
          <w:sz w:val="28"/>
          <w:szCs w:val="28"/>
        </w:rPr>
        <w:br/>
        <w:t>3.Повышение мотивации к познавательной и творческой деятельности учащихся.</w:t>
      </w:r>
      <w:r w:rsidRPr="00AB725F">
        <w:rPr>
          <w:rFonts w:ascii="Times New Roman" w:hAnsi="Times New Roman"/>
          <w:sz w:val="28"/>
          <w:szCs w:val="28"/>
        </w:rPr>
        <w:br/>
        <w:t>4.Повышение педагогического мастерства.</w:t>
      </w:r>
      <w:r w:rsidRPr="00AB725F">
        <w:rPr>
          <w:rFonts w:ascii="Times New Roman" w:hAnsi="Times New Roman"/>
          <w:sz w:val="28"/>
          <w:szCs w:val="28"/>
        </w:rPr>
        <w:br/>
      </w:r>
      <w:r w:rsidRPr="00AB725F">
        <w:rPr>
          <w:rFonts w:ascii="Times New Roman" w:hAnsi="Times New Roman"/>
          <w:bCs/>
          <w:sz w:val="28"/>
          <w:szCs w:val="28"/>
        </w:rPr>
        <w:br/>
      </w:r>
      <w:r w:rsidRPr="0005168B">
        <w:rPr>
          <w:rFonts w:ascii="Times New Roman" w:hAnsi="Times New Roman"/>
          <w:bCs/>
          <w:sz w:val="28"/>
          <w:szCs w:val="28"/>
          <w:u w:val="single"/>
        </w:rPr>
        <w:t>Критерии оценки:</w:t>
      </w:r>
      <w:r w:rsidRPr="0005168B">
        <w:rPr>
          <w:rFonts w:ascii="Times New Roman" w:hAnsi="Times New Roman"/>
          <w:sz w:val="28"/>
          <w:szCs w:val="28"/>
        </w:rPr>
        <w:br/>
      </w:r>
      <w:r w:rsidRPr="00AB725F">
        <w:rPr>
          <w:rFonts w:ascii="Times New Roman" w:hAnsi="Times New Roman"/>
          <w:sz w:val="28"/>
          <w:szCs w:val="28"/>
        </w:rPr>
        <w:t>1.Общие знания и умения в объёме образовательной программы.</w:t>
      </w:r>
      <w:r w:rsidRPr="00AB725F">
        <w:rPr>
          <w:rFonts w:ascii="Times New Roman" w:hAnsi="Times New Roman"/>
          <w:sz w:val="28"/>
          <w:szCs w:val="28"/>
        </w:rPr>
        <w:br/>
        <w:t>2.Знание музыкального творчества русских и зарубежных композиторов. </w:t>
      </w:r>
      <w:r w:rsidRPr="00AB725F">
        <w:rPr>
          <w:rFonts w:ascii="Times New Roman" w:hAnsi="Times New Roman"/>
          <w:sz w:val="28"/>
          <w:szCs w:val="28"/>
        </w:rPr>
        <w:br/>
        <w:t>3.Знание  музыкальных инструментов симфонического и русского народного оркестров; голосов; хоров.</w:t>
      </w:r>
      <w:r w:rsidRPr="00AB725F">
        <w:rPr>
          <w:rFonts w:ascii="Times New Roman" w:hAnsi="Times New Roman"/>
          <w:sz w:val="28"/>
          <w:szCs w:val="28"/>
        </w:rPr>
        <w:br/>
        <w:t>4.Умение понять и решить музыкальные логические цепочки.</w:t>
      </w:r>
      <w:r w:rsidRPr="00AB725F">
        <w:rPr>
          <w:rFonts w:ascii="Times New Roman" w:hAnsi="Times New Roman"/>
          <w:sz w:val="28"/>
          <w:szCs w:val="28"/>
        </w:rPr>
        <w:br/>
        <w:t>5.Знание  на слух музыкальных произведений в пределах образовательной программы.</w:t>
      </w:r>
    </w:p>
    <w:p w:rsidR="007D558F" w:rsidRDefault="007D558F" w:rsidP="007D558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Вопросы-задания: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D558F" w:rsidRDefault="007D558F" w:rsidP="007D558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каких « Трех китах» основана музыка? 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мажор     б) марш      в) танец   г) песня д) опера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   Как называется крупный музыкальный жанр, где все, что происходит,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рассказывается движением, танцем? 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а) балет                          б) симфония        в) опера 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  Кто четвертый лишний? Объясни письменно почему.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М. Глинка  б) П. Чайковский    в) Л. Бетховен  г) М. Мусоргский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  Кто из композиторов сочинил сюиту «Пер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Гюнт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»?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Э. Григ                       б) П.И. Чайковский            в) М.П. Мусоргский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   Кто из композиторов посвятил своему племяннику «Детский альбом»?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а) Н.А. Римский-Корсаков   б) П.И. Чайковский   в) М.П. Мусоргский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6.   Какой знак музыкальной грамоты определяет динамику?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а)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allegro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б)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f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в) 2/4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   Разгадай ребусы с нотными знаками: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33F509" wp14:editId="704C4869">
            <wp:extent cx="53244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8. Выбери из ряда понятий одно лишнее, объясни письменно почему?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флейта – барабан – гобой – фагот</w:t>
      </w:r>
    </w:p>
    <w:p w:rsidR="007D558F" w:rsidRDefault="007D558F" w:rsidP="007D558F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9. Вставь пропущенное музыкальное слово: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«Как рог охотника в лесах      подгорных,  торжественно звучит _____».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10. «Великий сказочник в музыке». 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а) П.И. Чайковский   б) Н.А. Римский-Корсаков   в) Л. Бетховен</w:t>
      </w:r>
    </w:p>
    <w:p w:rsidR="007D558F" w:rsidRDefault="007D558F" w:rsidP="007D558F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11.   Расшифруй  музыкальные слова: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82E4F2" wp14:editId="6D95FB0B">
            <wp:extent cx="23050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12.   Как называется  пение без слов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инструментальное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сопровождение: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А) Вокализ             Б) кантата                В) песня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13.Опера   Н.А. Римского-Корсакова. Выбери.</w:t>
      </w:r>
    </w:p>
    <w:p w:rsidR="007D558F" w:rsidRDefault="007D558F" w:rsidP="007D558F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«Руслан и Людмила»</w:t>
      </w:r>
    </w:p>
    <w:p w:rsidR="007D558F" w:rsidRDefault="007D558F" w:rsidP="007D558F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«Снегурочка»</w:t>
      </w:r>
    </w:p>
    <w:p w:rsidR="007D558F" w:rsidRDefault="007D558F" w:rsidP="007D558F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«Сказка о царе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Салтане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..»</w:t>
      </w:r>
      <w:proofErr w:type="gramEnd"/>
    </w:p>
    <w:p w:rsidR="007D558F" w:rsidRDefault="007D558F" w:rsidP="007D558F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«Золушка»</w:t>
      </w:r>
    </w:p>
    <w:p w:rsidR="007D558F" w:rsidRDefault="007D558F" w:rsidP="007D558F">
      <w:pPr>
        <w:pStyle w:val="a3"/>
        <w:suppressAutoHyphens/>
        <w:spacing w:after="0" w:line="240" w:lineRule="auto"/>
        <w:ind w:left="795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14.Расшифруй  ребусы: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1)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CCBAC0" wp14:editId="22252501">
            <wp:extent cx="1533525" cy="866775"/>
            <wp:effectExtent l="0" t="0" r="9525" b="9525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ar-SA"/>
        </w:rPr>
        <w:t>,  _____________________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2)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95542" wp14:editId="2F1879CD">
            <wp:extent cx="1495425" cy="847725"/>
            <wp:effectExtent l="0" t="0" r="9525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_____________________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Соотнеси произведения и композиторов их сочинивших. Соедини 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стрелками.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а) Михаил Глинка                              1. Утро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б) Пётр Чайковский                           2. Картинки с выставки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в) Эдвард Григ                                   3. Марш деревянных солдатиков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г) Модест Мусоргский                      4. Опера Руслан и Людмила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16.Расшифруй  название  русской народной песни, прочитав  его наоборот: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 л я о т с а з ё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е б е л о п  о в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17.Отгадай загадку.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«Заливается трёхрядка, И народ идёт вприсядку!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А трёхрядка неплоха – Есть и кнопки и меха.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 весёлые старушки  под неё поют частушки»</w:t>
      </w:r>
    </w:p>
    <w:p w:rsidR="007D558F" w:rsidRDefault="007D558F" w:rsidP="007D558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___________________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18. консерватория-эт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о(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продолжи)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Ответы на тест: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,в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,г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2.а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3.в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4.а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5.б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6.б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7. фасоль, сито, море, мир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8.барабан, т.к. ударный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9.валторна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10.б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11.марш, песня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12.а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13. опера «Снегурочка»,  опера «Сказка о царе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Салтане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14.барабан, бубенцы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15.      а) Михаил Глинка                              1. Опера Руслан и Людмила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б) Пётр Чайковский                           2. Марш деревянных солдатиков 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в) Эдвард Григ                                   3. Утро 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г) Модест Мусоргский                      4. Картинки с выставки 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16. «Во поле берёза стояла»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17.Гармонь</w:t>
      </w:r>
    </w:p>
    <w:p w:rsidR="007D558F" w:rsidRDefault="007D558F" w:rsidP="007D558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18.Высшее учебное заведение для музыкантов.</w:t>
      </w:r>
    </w:p>
    <w:p w:rsidR="00100804" w:rsidRDefault="00100804"/>
    <w:sectPr w:rsidR="0010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D661A"/>
    <w:multiLevelType w:val="hybridMultilevel"/>
    <w:tmpl w:val="6A76CE0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8F"/>
    <w:rsid w:val="00100804"/>
    <w:rsid w:val="007D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2015-01-17T11:03:00Z</dcterms:created>
  <dcterms:modified xsi:type="dcterms:W3CDTF">2015-01-17T11:04:00Z</dcterms:modified>
</cp:coreProperties>
</file>