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63" w:rsidRPr="00352A63" w:rsidRDefault="00352A63" w:rsidP="004C2ED2">
      <w:pPr>
        <w:autoSpaceDE w:val="0"/>
        <w:autoSpaceDN w:val="0"/>
        <w:adjustRightInd w:val="0"/>
        <w:spacing w:after="0" w:line="240" w:lineRule="auto"/>
        <w:jc w:val="center"/>
        <w:rPr>
          <w:rFonts w:ascii="Times New Roman" w:hAnsi="Times New Roman" w:cs="Times New Roman"/>
          <w:b/>
          <w:bCs/>
          <w:sz w:val="24"/>
          <w:szCs w:val="24"/>
        </w:rPr>
      </w:pPr>
      <w:r w:rsidRPr="00352A63">
        <w:rPr>
          <w:rFonts w:ascii="Times New Roman" w:hAnsi="Times New Roman" w:cs="Times New Roman"/>
          <w:b/>
          <w:bCs/>
          <w:sz w:val="24"/>
          <w:szCs w:val="24"/>
        </w:rPr>
        <w:t>Муниципальное общеобразовательное учреждение «Средняя общеобразовательная школа №1 г</w:t>
      </w:r>
      <w:proofErr w:type="gramStart"/>
      <w:r w:rsidRPr="00352A63">
        <w:rPr>
          <w:rFonts w:ascii="Times New Roman" w:hAnsi="Times New Roman" w:cs="Times New Roman"/>
          <w:b/>
          <w:bCs/>
          <w:sz w:val="24"/>
          <w:szCs w:val="24"/>
        </w:rPr>
        <w:t>.Т</w:t>
      </w:r>
      <w:proofErr w:type="gramEnd"/>
      <w:r w:rsidRPr="00352A63">
        <w:rPr>
          <w:rFonts w:ascii="Times New Roman" w:hAnsi="Times New Roman" w:cs="Times New Roman"/>
          <w:b/>
          <w:bCs/>
          <w:sz w:val="24"/>
          <w:szCs w:val="24"/>
        </w:rPr>
        <w:t>осно с углубленным изучением отдельных предметов»</w:t>
      </w: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8070B8" w:rsidRDefault="008070B8" w:rsidP="004C2ED2">
      <w:pPr>
        <w:autoSpaceDE w:val="0"/>
        <w:autoSpaceDN w:val="0"/>
        <w:adjustRightInd w:val="0"/>
        <w:spacing w:after="0" w:line="240" w:lineRule="auto"/>
        <w:jc w:val="center"/>
        <w:rPr>
          <w:rFonts w:ascii="Times New Roman" w:hAnsi="Times New Roman" w:cs="Times New Roman"/>
          <w:b/>
          <w:bCs/>
          <w:sz w:val="40"/>
          <w:szCs w:val="40"/>
        </w:rPr>
      </w:pPr>
    </w:p>
    <w:p w:rsidR="008070B8" w:rsidRDefault="008070B8" w:rsidP="004C2ED2">
      <w:pPr>
        <w:autoSpaceDE w:val="0"/>
        <w:autoSpaceDN w:val="0"/>
        <w:adjustRightInd w:val="0"/>
        <w:spacing w:after="0" w:line="240" w:lineRule="auto"/>
        <w:jc w:val="center"/>
        <w:rPr>
          <w:rFonts w:ascii="Times New Roman" w:hAnsi="Times New Roman" w:cs="Times New Roman"/>
          <w:b/>
          <w:bCs/>
          <w:sz w:val="40"/>
          <w:szCs w:val="40"/>
        </w:rPr>
      </w:pPr>
    </w:p>
    <w:p w:rsidR="008070B8" w:rsidRPr="008070B8" w:rsidRDefault="00352A63" w:rsidP="004C2ED2">
      <w:pPr>
        <w:autoSpaceDE w:val="0"/>
        <w:autoSpaceDN w:val="0"/>
        <w:adjustRightInd w:val="0"/>
        <w:spacing w:after="0" w:line="240" w:lineRule="auto"/>
        <w:jc w:val="center"/>
        <w:rPr>
          <w:rFonts w:ascii="Times New Roman" w:hAnsi="Times New Roman" w:cs="Times New Roman"/>
          <w:b/>
          <w:bCs/>
          <w:sz w:val="40"/>
          <w:szCs w:val="40"/>
        </w:rPr>
      </w:pPr>
      <w:r w:rsidRPr="008070B8">
        <w:rPr>
          <w:rFonts w:ascii="Times New Roman" w:hAnsi="Times New Roman" w:cs="Times New Roman"/>
          <w:b/>
          <w:bCs/>
          <w:sz w:val="40"/>
          <w:szCs w:val="40"/>
        </w:rPr>
        <w:t>Конспект урока по литературе</w:t>
      </w:r>
      <w:r w:rsidR="008070B8" w:rsidRPr="008070B8">
        <w:rPr>
          <w:rFonts w:ascii="Times New Roman" w:hAnsi="Times New Roman" w:cs="Times New Roman"/>
          <w:b/>
          <w:bCs/>
          <w:sz w:val="40"/>
          <w:szCs w:val="40"/>
        </w:rPr>
        <w:t xml:space="preserve"> </w:t>
      </w:r>
    </w:p>
    <w:p w:rsidR="008070B8" w:rsidRDefault="008070B8"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8070B8" w:rsidP="008070B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 11 классе</w:t>
      </w:r>
    </w:p>
    <w:p w:rsidR="008070B8" w:rsidRDefault="008070B8" w:rsidP="008070B8">
      <w:pPr>
        <w:autoSpaceDE w:val="0"/>
        <w:autoSpaceDN w:val="0"/>
        <w:adjustRightInd w:val="0"/>
        <w:spacing w:after="0" w:line="36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(филологический профиль </w:t>
      </w:r>
      <w:proofErr w:type="gramEnd"/>
    </w:p>
    <w:p w:rsidR="008070B8" w:rsidRDefault="008070B8" w:rsidP="008070B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 углубленным изучением английского языка)</w:t>
      </w: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8070B8" w:rsidRDefault="008070B8"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4C2ED2">
      <w:pPr>
        <w:autoSpaceDE w:val="0"/>
        <w:autoSpaceDN w:val="0"/>
        <w:adjustRightInd w:val="0"/>
        <w:spacing w:after="0" w:line="240" w:lineRule="auto"/>
        <w:jc w:val="center"/>
        <w:rPr>
          <w:rFonts w:ascii="Times New Roman" w:hAnsi="Times New Roman" w:cs="Times New Roman"/>
          <w:b/>
          <w:bCs/>
          <w:sz w:val="28"/>
          <w:szCs w:val="28"/>
        </w:rPr>
      </w:pPr>
    </w:p>
    <w:p w:rsidR="00352A63" w:rsidRDefault="00352A63" w:rsidP="008070B8">
      <w:pPr>
        <w:autoSpaceDE w:val="0"/>
        <w:autoSpaceDN w:val="0"/>
        <w:adjustRightInd w:val="0"/>
        <w:spacing w:after="0" w:line="240" w:lineRule="auto"/>
        <w:rPr>
          <w:rFonts w:ascii="Times New Roman" w:hAnsi="Times New Roman" w:cs="Times New Roman"/>
          <w:b/>
          <w:bCs/>
          <w:sz w:val="28"/>
          <w:szCs w:val="28"/>
        </w:rPr>
      </w:pPr>
    </w:p>
    <w:p w:rsidR="004C2ED2" w:rsidRDefault="004C2ED2" w:rsidP="004C2ED2">
      <w:pPr>
        <w:autoSpaceDE w:val="0"/>
        <w:autoSpaceDN w:val="0"/>
        <w:adjustRightInd w:val="0"/>
        <w:spacing w:after="0" w:line="240" w:lineRule="auto"/>
        <w:jc w:val="center"/>
        <w:rPr>
          <w:rFonts w:ascii="Times New Roman" w:hAnsi="Times New Roman" w:cs="Times New Roman"/>
          <w:b/>
          <w:bCs/>
          <w:sz w:val="40"/>
          <w:szCs w:val="40"/>
        </w:rPr>
      </w:pPr>
      <w:r w:rsidRPr="008070B8">
        <w:rPr>
          <w:rFonts w:ascii="Times New Roman" w:hAnsi="Times New Roman" w:cs="Times New Roman"/>
          <w:b/>
          <w:bCs/>
          <w:sz w:val="40"/>
          <w:szCs w:val="40"/>
        </w:rPr>
        <w:t xml:space="preserve">Формы интерпретации романа Уильяма </w:t>
      </w:r>
      <w:proofErr w:type="spellStart"/>
      <w:r w:rsidRPr="008070B8">
        <w:rPr>
          <w:rFonts w:ascii="Times New Roman" w:hAnsi="Times New Roman" w:cs="Times New Roman"/>
          <w:b/>
          <w:bCs/>
          <w:sz w:val="40"/>
          <w:szCs w:val="40"/>
        </w:rPr>
        <w:t>Голдинга</w:t>
      </w:r>
      <w:proofErr w:type="spellEnd"/>
      <w:r w:rsidRPr="008070B8">
        <w:rPr>
          <w:rFonts w:ascii="Times New Roman" w:hAnsi="Times New Roman" w:cs="Times New Roman"/>
          <w:b/>
          <w:bCs/>
          <w:sz w:val="40"/>
          <w:szCs w:val="40"/>
        </w:rPr>
        <w:t xml:space="preserve"> «Повелитель мух»</w:t>
      </w:r>
      <w:r w:rsidR="00D27E33">
        <w:rPr>
          <w:rFonts w:ascii="Times New Roman" w:hAnsi="Times New Roman" w:cs="Times New Roman"/>
          <w:b/>
          <w:bCs/>
          <w:sz w:val="40"/>
          <w:szCs w:val="40"/>
        </w:rPr>
        <w:t xml:space="preserve"> </w:t>
      </w:r>
    </w:p>
    <w:p w:rsidR="006A7D9B" w:rsidRDefault="006A7D9B" w:rsidP="004C2ED2">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(2 часа)</w:t>
      </w: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5B5B" w:rsidTr="00525B5B">
        <w:tc>
          <w:tcPr>
            <w:tcW w:w="4785" w:type="dxa"/>
          </w:tcPr>
          <w:p w:rsidR="00525B5B" w:rsidRDefault="00525B5B" w:rsidP="004C2ED2">
            <w:pPr>
              <w:autoSpaceDE w:val="0"/>
              <w:autoSpaceDN w:val="0"/>
              <w:adjustRightInd w:val="0"/>
              <w:jc w:val="center"/>
              <w:rPr>
                <w:rFonts w:ascii="Times New Roman" w:hAnsi="Times New Roman" w:cs="Times New Roman"/>
                <w:b/>
                <w:bCs/>
                <w:sz w:val="40"/>
                <w:szCs w:val="40"/>
              </w:rPr>
            </w:pPr>
          </w:p>
        </w:tc>
        <w:tc>
          <w:tcPr>
            <w:tcW w:w="4786" w:type="dxa"/>
          </w:tcPr>
          <w:p w:rsidR="00525B5B" w:rsidRDefault="00525B5B" w:rsidP="00525B5B">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Учитель русского языка и литературы </w:t>
            </w:r>
          </w:p>
          <w:p w:rsidR="00525B5B" w:rsidRDefault="00525B5B" w:rsidP="00525B5B">
            <w:pPr>
              <w:autoSpaceDE w:val="0"/>
              <w:autoSpaceDN w:val="0"/>
              <w:adjustRightInd w:val="0"/>
              <w:rPr>
                <w:rFonts w:ascii="Times New Roman" w:hAnsi="Times New Roman" w:cs="Times New Roman"/>
                <w:b/>
                <w:bCs/>
                <w:sz w:val="28"/>
                <w:szCs w:val="28"/>
              </w:rPr>
            </w:pPr>
          </w:p>
          <w:p w:rsidR="00525B5B" w:rsidRPr="00525B5B" w:rsidRDefault="00525B5B" w:rsidP="00525B5B">
            <w:pPr>
              <w:autoSpaceDE w:val="0"/>
              <w:autoSpaceDN w:val="0"/>
              <w:adjustRightInd w:val="0"/>
              <w:rPr>
                <w:rFonts w:ascii="Times New Roman" w:hAnsi="Times New Roman" w:cs="Times New Roman"/>
                <w:b/>
                <w:bCs/>
                <w:sz w:val="28"/>
                <w:szCs w:val="28"/>
              </w:rPr>
            </w:pPr>
            <w:proofErr w:type="spellStart"/>
            <w:r>
              <w:rPr>
                <w:rFonts w:ascii="Times New Roman" w:hAnsi="Times New Roman" w:cs="Times New Roman"/>
                <w:b/>
                <w:bCs/>
                <w:sz w:val="28"/>
                <w:szCs w:val="28"/>
              </w:rPr>
              <w:t>Золотовская</w:t>
            </w:r>
            <w:proofErr w:type="spellEnd"/>
            <w:r>
              <w:rPr>
                <w:rFonts w:ascii="Times New Roman" w:hAnsi="Times New Roman" w:cs="Times New Roman"/>
                <w:b/>
                <w:bCs/>
                <w:sz w:val="28"/>
                <w:szCs w:val="28"/>
              </w:rPr>
              <w:t xml:space="preserve"> Оксана Алексеевна</w:t>
            </w:r>
          </w:p>
        </w:tc>
      </w:tr>
    </w:tbl>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4C2ED2">
      <w:pPr>
        <w:autoSpaceDE w:val="0"/>
        <w:autoSpaceDN w:val="0"/>
        <w:adjustRightInd w:val="0"/>
        <w:spacing w:after="0" w:line="240" w:lineRule="auto"/>
        <w:jc w:val="center"/>
        <w:rPr>
          <w:rFonts w:ascii="Times New Roman" w:hAnsi="Times New Roman" w:cs="Times New Roman"/>
          <w:b/>
          <w:bCs/>
          <w:sz w:val="40"/>
          <w:szCs w:val="40"/>
        </w:rPr>
      </w:pPr>
    </w:p>
    <w:p w:rsidR="00DE5733" w:rsidRDefault="00DE5733" w:rsidP="006A7D9B">
      <w:pPr>
        <w:autoSpaceDE w:val="0"/>
        <w:autoSpaceDN w:val="0"/>
        <w:adjustRightInd w:val="0"/>
        <w:spacing w:after="0" w:line="240" w:lineRule="auto"/>
        <w:rPr>
          <w:rFonts w:ascii="Times New Roman" w:hAnsi="Times New Roman" w:cs="Times New Roman"/>
          <w:b/>
          <w:bCs/>
          <w:sz w:val="40"/>
          <w:szCs w:val="40"/>
        </w:rPr>
      </w:pPr>
    </w:p>
    <w:p w:rsidR="00084104" w:rsidRDefault="00DE5733" w:rsidP="00DE5733">
      <w:pPr>
        <w:autoSpaceDE w:val="0"/>
        <w:autoSpaceDN w:val="0"/>
        <w:adjustRightInd w:val="0"/>
        <w:spacing w:after="0" w:line="240" w:lineRule="auto"/>
        <w:jc w:val="center"/>
        <w:rPr>
          <w:rFonts w:ascii="Times New Roman" w:hAnsi="Times New Roman" w:cs="Times New Roman"/>
          <w:b/>
          <w:bCs/>
          <w:sz w:val="28"/>
          <w:szCs w:val="28"/>
        </w:rPr>
      </w:pPr>
      <w:r w:rsidRPr="00DE5733">
        <w:rPr>
          <w:rFonts w:ascii="Times New Roman" w:hAnsi="Times New Roman" w:cs="Times New Roman"/>
          <w:b/>
          <w:bCs/>
          <w:sz w:val="28"/>
          <w:szCs w:val="28"/>
        </w:rPr>
        <w:t>2014 год</w:t>
      </w:r>
    </w:p>
    <w:p w:rsidR="00084104" w:rsidRPr="00084104" w:rsidRDefault="00084104" w:rsidP="00084104">
      <w:pPr>
        <w:spacing w:after="0" w:line="240" w:lineRule="auto"/>
        <w:rPr>
          <w:rFonts w:ascii="Times New Roman" w:hAnsi="Times New Roman" w:cs="Times New Roman"/>
          <w:sz w:val="24"/>
          <w:szCs w:val="24"/>
        </w:rPr>
      </w:pPr>
    </w:p>
    <w:p w:rsidR="00084104" w:rsidRPr="00084104" w:rsidRDefault="00084104" w:rsidP="00084104">
      <w:pPr>
        <w:spacing w:after="0" w:line="240" w:lineRule="auto"/>
        <w:jc w:val="both"/>
        <w:rPr>
          <w:rFonts w:ascii="Times New Roman" w:hAnsi="Times New Roman" w:cs="Times New Roman"/>
          <w:b/>
          <w:sz w:val="24"/>
          <w:szCs w:val="24"/>
          <w:u w:val="single"/>
        </w:rPr>
      </w:pPr>
    </w:p>
    <w:p w:rsidR="00084104" w:rsidRDefault="00084104" w:rsidP="00084104">
      <w:pPr>
        <w:spacing w:after="0" w:line="240" w:lineRule="auto"/>
        <w:jc w:val="both"/>
        <w:rPr>
          <w:rFonts w:ascii="Times New Roman" w:hAnsi="Times New Roman" w:cs="Times New Roman"/>
          <w:b/>
          <w:sz w:val="24"/>
          <w:szCs w:val="24"/>
        </w:rPr>
      </w:pPr>
      <w:r w:rsidRPr="00084104">
        <w:rPr>
          <w:rFonts w:ascii="Times New Roman" w:hAnsi="Times New Roman" w:cs="Times New Roman"/>
          <w:b/>
          <w:sz w:val="24"/>
          <w:szCs w:val="24"/>
        </w:rPr>
        <w:t>Цели работы:</w:t>
      </w:r>
    </w:p>
    <w:p w:rsidR="00422CFF" w:rsidRPr="009C21A7" w:rsidRDefault="00422CFF" w:rsidP="009C21A7">
      <w:pPr>
        <w:pStyle w:val="a3"/>
        <w:numPr>
          <w:ilvl w:val="0"/>
          <w:numId w:val="30"/>
        </w:numPr>
        <w:spacing w:after="0" w:line="240" w:lineRule="auto"/>
        <w:jc w:val="both"/>
        <w:rPr>
          <w:rFonts w:ascii="Times New Roman" w:hAnsi="Times New Roman" w:cs="Times New Roman"/>
          <w:sz w:val="24"/>
          <w:szCs w:val="24"/>
        </w:rPr>
      </w:pPr>
      <w:r w:rsidRPr="009C21A7">
        <w:rPr>
          <w:rFonts w:ascii="Times New Roman" w:hAnsi="Times New Roman" w:cs="Times New Roman"/>
          <w:sz w:val="24"/>
          <w:szCs w:val="24"/>
        </w:rPr>
        <w:t xml:space="preserve">Познакомить учащихся с </w:t>
      </w:r>
      <w:r w:rsidR="009C21A7">
        <w:rPr>
          <w:rFonts w:ascii="Times New Roman" w:hAnsi="Times New Roman" w:cs="Times New Roman"/>
          <w:sz w:val="24"/>
          <w:szCs w:val="24"/>
        </w:rPr>
        <w:t xml:space="preserve">основными фактами творческой биографии английского писателя Уильяма </w:t>
      </w:r>
      <w:proofErr w:type="spellStart"/>
      <w:r w:rsidR="009C21A7">
        <w:rPr>
          <w:rFonts w:ascii="Times New Roman" w:hAnsi="Times New Roman" w:cs="Times New Roman"/>
          <w:sz w:val="24"/>
          <w:szCs w:val="24"/>
        </w:rPr>
        <w:t>Голдинга</w:t>
      </w:r>
      <w:proofErr w:type="spellEnd"/>
      <w:r w:rsidR="009C21A7">
        <w:rPr>
          <w:rFonts w:ascii="Times New Roman" w:hAnsi="Times New Roman" w:cs="Times New Roman"/>
          <w:sz w:val="24"/>
          <w:szCs w:val="24"/>
        </w:rPr>
        <w:t>.</w:t>
      </w:r>
    </w:p>
    <w:p w:rsidR="009C21A7" w:rsidRDefault="009C21A7" w:rsidP="00422CFF">
      <w:pPr>
        <w:pStyle w:val="a3"/>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учебные компетенции:</w:t>
      </w:r>
    </w:p>
    <w:p w:rsidR="00093A9A" w:rsidRDefault="00093A9A" w:rsidP="00093A9A">
      <w:pPr>
        <w:pStyle w:val="a3"/>
        <w:numPr>
          <w:ilvl w:val="0"/>
          <w:numId w:val="4"/>
        </w:numPr>
        <w:spacing w:after="0" w:line="240" w:lineRule="auto"/>
        <w:jc w:val="both"/>
        <w:rPr>
          <w:rFonts w:ascii="Times New Roman" w:hAnsi="Times New Roman" w:cs="Times New Roman"/>
          <w:sz w:val="24"/>
          <w:szCs w:val="24"/>
        </w:rPr>
      </w:pPr>
      <w:r w:rsidRPr="00084104">
        <w:rPr>
          <w:rFonts w:ascii="Times New Roman" w:hAnsi="Times New Roman" w:cs="Times New Roman"/>
          <w:sz w:val="24"/>
          <w:szCs w:val="24"/>
        </w:rPr>
        <w:t>формиров</w:t>
      </w:r>
      <w:r w:rsidR="009C21A7">
        <w:rPr>
          <w:rFonts w:ascii="Times New Roman" w:hAnsi="Times New Roman" w:cs="Times New Roman"/>
          <w:sz w:val="24"/>
          <w:szCs w:val="24"/>
        </w:rPr>
        <w:t>ать</w:t>
      </w:r>
      <w:r w:rsidRPr="00084104">
        <w:rPr>
          <w:rFonts w:ascii="Times New Roman" w:hAnsi="Times New Roman" w:cs="Times New Roman"/>
          <w:sz w:val="24"/>
          <w:szCs w:val="24"/>
        </w:rPr>
        <w:t xml:space="preserve"> навык</w:t>
      </w:r>
      <w:r w:rsidR="009C21A7">
        <w:rPr>
          <w:rFonts w:ascii="Times New Roman" w:hAnsi="Times New Roman" w:cs="Times New Roman"/>
          <w:sz w:val="24"/>
          <w:szCs w:val="24"/>
        </w:rPr>
        <w:t>и</w:t>
      </w:r>
      <w:r w:rsidRPr="00084104">
        <w:rPr>
          <w:rFonts w:ascii="Times New Roman" w:hAnsi="Times New Roman" w:cs="Times New Roman"/>
          <w:sz w:val="24"/>
          <w:szCs w:val="24"/>
        </w:rPr>
        <w:t xml:space="preserve"> </w:t>
      </w:r>
      <w:r w:rsidR="009C21A7" w:rsidRPr="00084104">
        <w:rPr>
          <w:rFonts w:ascii="Times New Roman" w:hAnsi="Times New Roman" w:cs="Times New Roman"/>
          <w:sz w:val="24"/>
          <w:szCs w:val="24"/>
        </w:rPr>
        <w:t xml:space="preserve">самостоятельной </w:t>
      </w:r>
      <w:r w:rsidRPr="00084104">
        <w:rPr>
          <w:rFonts w:ascii="Times New Roman" w:hAnsi="Times New Roman" w:cs="Times New Roman"/>
          <w:sz w:val="24"/>
          <w:szCs w:val="24"/>
        </w:rPr>
        <w:t>исследовательской работы</w:t>
      </w:r>
      <w:r w:rsidR="009C21A7">
        <w:rPr>
          <w:rFonts w:ascii="Times New Roman" w:hAnsi="Times New Roman" w:cs="Times New Roman"/>
          <w:sz w:val="24"/>
          <w:szCs w:val="24"/>
        </w:rPr>
        <w:t xml:space="preserve"> с текстом</w:t>
      </w:r>
      <w:r>
        <w:rPr>
          <w:rFonts w:ascii="Times New Roman" w:hAnsi="Times New Roman" w:cs="Times New Roman"/>
          <w:sz w:val="24"/>
          <w:szCs w:val="24"/>
        </w:rPr>
        <w:t>;</w:t>
      </w:r>
    </w:p>
    <w:p w:rsidR="009C21A7" w:rsidRPr="009C21A7" w:rsidRDefault="009C21A7" w:rsidP="009C21A7">
      <w:pPr>
        <w:pStyle w:val="a3"/>
        <w:numPr>
          <w:ilvl w:val="0"/>
          <w:numId w:val="4"/>
        </w:numPr>
        <w:spacing w:after="0" w:line="240" w:lineRule="auto"/>
        <w:jc w:val="both"/>
        <w:rPr>
          <w:rFonts w:ascii="Times New Roman" w:hAnsi="Times New Roman" w:cs="Times New Roman"/>
          <w:sz w:val="24"/>
          <w:szCs w:val="24"/>
        </w:rPr>
      </w:pPr>
      <w:r w:rsidRPr="009C21A7">
        <w:rPr>
          <w:rFonts w:ascii="Times New Roman" w:hAnsi="Times New Roman" w:cs="Times New Roman"/>
          <w:sz w:val="24"/>
          <w:szCs w:val="24"/>
        </w:rPr>
        <w:t>создавать собственного высказывания с учетом определенного замысла и коммуникативных намерений писателя;</w:t>
      </w:r>
    </w:p>
    <w:p w:rsidR="00093A9A" w:rsidRPr="00084104" w:rsidRDefault="00093A9A" w:rsidP="00093A9A">
      <w:pPr>
        <w:pStyle w:val="a3"/>
        <w:numPr>
          <w:ilvl w:val="0"/>
          <w:numId w:val="4"/>
        </w:numPr>
        <w:spacing w:after="0" w:line="240" w:lineRule="auto"/>
        <w:jc w:val="both"/>
        <w:rPr>
          <w:rFonts w:ascii="Times New Roman" w:hAnsi="Times New Roman" w:cs="Times New Roman"/>
          <w:sz w:val="24"/>
          <w:szCs w:val="24"/>
        </w:rPr>
      </w:pPr>
      <w:r w:rsidRPr="00084104">
        <w:rPr>
          <w:rFonts w:ascii="Times New Roman" w:hAnsi="Times New Roman" w:cs="Times New Roman"/>
          <w:sz w:val="24"/>
          <w:szCs w:val="24"/>
        </w:rPr>
        <w:t>формировать  навыки интерпретации произведения</w:t>
      </w:r>
      <w:r>
        <w:rPr>
          <w:rFonts w:ascii="Times New Roman" w:hAnsi="Times New Roman" w:cs="Times New Roman"/>
          <w:sz w:val="24"/>
          <w:szCs w:val="24"/>
        </w:rPr>
        <w:t>;</w:t>
      </w:r>
    </w:p>
    <w:p w:rsidR="00093A9A" w:rsidRPr="00084104" w:rsidRDefault="00093A9A" w:rsidP="00093A9A">
      <w:pPr>
        <w:pStyle w:val="a3"/>
        <w:numPr>
          <w:ilvl w:val="0"/>
          <w:numId w:val="4"/>
        </w:numPr>
        <w:spacing w:after="0" w:line="240" w:lineRule="auto"/>
        <w:jc w:val="both"/>
        <w:rPr>
          <w:rFonts w:ascii="Times New Roman" w:hAnsi="Times New Roman" w:cs="Times New Roman"/>
          <w:sz w:val="24"/>
          <w:szCs w:val="24"/>
        </w:rPr>
      </w:pPr>
      <w:r w:rsidRPr="00084104">
        <w:rPr>
          <w:rFonts w:ascii="Times New Roman" w:hAnsi="Times New Roman" w:cs="Times New Roman"/>
          <w:sz w:val="24"/>
          <w:szCs w:val="24"/>
        </w:rPr>
        <w:t>дать учащимся возможность оц</w:t>
      </w:r>
      <w:r w:rsidR="009C21A7">
        <w:rPr>
          <w:rFonts w:ascii="Times New Roman" w:hAnsi="Times New Roman" w:cs="Times New Roman"/>
          <w:sz w:val="24"/>
          <w:szCs w:val="24"/>
        </w:rPr>
        <w:t>енить произведение с их позиций, делать выводы из наблюдений.</w:t>
      </w:r>
    </w:p>
    <w:p w:rsidR="00084104" w:rsidRDefault="00084104" w:rsidP="00084104">
      <w:pPr>
        <w:spacing w:after="0" w:line="240" w:lineRule="auto"/>
        <w:rPr>
          <w:rFonts w:ascii="Times New Roman" w:hAnsi="Times New Roman" w:cs="Times New Roman"/>
          <w:b/>
          <w:sz w:val="24"/>
          <w:szCs w:val="24"/>
        </w:rPr>
      </w:pPr>
    </w:p>
    <w:p w:rsidR="00084104" w:rsidRPr="00084104" w:rsidRDefault="00084104" w:rsidP="00084104">
      <w:pPr>
        <w:spacing w:after="0" w:line="240" w:lineRule="auto"/>
        <w:rPr>
          <w:rFonts w:ascii="Times New Roman" w:hAnsi="Times New Roman" w:cs="Times New Roman"/>
          <w:sz w:val="24"/>
          <w:szCs w:val="24"/>
        </w:rPr>
      </w:pPr>
    </w:p>
    <w:p w:rsidR="00093A9A" w:rsidRPr="00973495" w:rsidRDefault="00093A9A" w:rsidP="00973495">
      <w:pPr>
        <w:autoSpaceDE w:val="0"/>
        <w:autoSpaceDN w:val="0"/>
        <w:adjustRightInd w:val="0"/>
        <w:spacing w:after="0" w:line="240" w:lineRule="auto"/>
        <w:rPr>
          <w:rFonts w:ascii="Times New Roman" w:hAnsi="Times New Roman" w:cs="Times New Roman"/>
          <w:b/>
          <w:sz w:val="24"/>
          <w:szCs w:val="24"/>
        </w:rPr>
      </w:pPr>
      <w:r w:rsidRPr="00973495">
        <w:rPr>
          <w:rFonts w:ascii="Times New Roman" w:hAnsi="Times New Roman" w:cs="Times New Roman"/>
          <w:b/>
          <w:sz w:val="24"/>
          <w:szCs w:val="24"/>
        </w:rPr>
        <w:t>Задача урока заключается в том, чтобы показать возможности интерпретации</w:t>
      </w:r>
      <w:r w:rsidR="00973495" w:rsidRPr="00973495">
        <w:rPr>
          <w:rFonts w:ascii="Times New Roman" w:hAnsi="Times New Roman" w:cs="Times New Roman"/>
          <w:b/>
          <w:sz w:val="24"/>
          <w:szCs w:val="24"/>
        </w:rPr>
        <w:t xml:space="preserve"> </w:t>
      </w:r>
      <w:r w:rsidRPr="00973495">
        <w:rPr>
          <w:rFonts w:ascii="Times New Roman" w:hAnsi="Times New Roman" w:cs="Times New Roman"/>
          <w:b/>
          <w:sz w:val="24"/>
          <w:szCs w:val="24"/>
        </w:rPr>
        <w:t xml:space="preserve">произведения: </w:t>
      </w:r>
    </w:p>
    <w:p w:rsidR="005376AC" w:rsidRPr="00973495" w:rsidRDefault="005376AC" w:rsidP="005376AC">
      <w:pPr>
        <w:pStyle w:val="a3"/>
        <w:autoSpaceDE w:val="0"/>
        <w:autoSpaceDN w:val="0"/>
        <w:adjustRightInd w:val="0"/>
        <w:spacing w:after="0" w:line="240" w:lineRule="auto"/>
        <w:rPr>
          <w:rFonts w:ascii="Times New Roman" w:hAnsi="Times New Roman" w:cs="Times New Roman"/>
          <w:b/>
          <w:sz w:val="24"/>
          <w:szCs w:val="24"/>
        </w:rPr>
      </w:pPr>
    </w:p>
    <w:p w:rsidR="00093A9A" w:rsidRPr="005376AC" w:rsidRDefault="00093A9A" w:rsidP="00093A9A">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5376AC">
        <w:rPr>
          <w:rFonts w:ascii="Times New Roman" w:hAnsi="Times New Roman" w:cs="Times New Roman"/>
          <w:sz w:val="24"/>
          <w:szCs w:val="24"/>
        </w:rPr>
        <w:t>литературоведческой (включающей исследование жанровой</w:t>
      </w:r>
      <w:r w:rsidR="005376AC" w:rsidRPr="005376AC">
        <w:rPr>
          <w:rFonts w:ascii="Times New Roman" w:hAnsi="Times New Roman" w:cs="Times New Roman"/>
          <w:sz w:val="24"/>
          <w:szCs w:val="24"/>
        </w:rPr>
        <w:t xml:space="preserve"> </w:t>
      </w:r>
      <w:r w:rsidRPr="005376AC">
        <w:rPr>
          <w:rFonts w:ascii="Times New Roman" w:hAnsi="Times New Roman" w:cs="Times New Roman"/>
          <w:sz w:val="24"/>
          <w:szCs w:val="24"/>
        </w:rPr>
        <w:t>природы текста,  роли финала,</w:t>
      </w:r>
      <w:r w:rsidR="005376AC" w:rsidRPr="005376AC">
        <w:rPr>
          <w:rFonts w:ascii="Times New Roman" w:hAnsi="Times New Roman" w:cs="Times New Roman"/>
          <w:sz w:val="24"/>
          <w:szCs w:val="24"/>
        </w:rPr>
        <w:t xml:space="preserve"> </w:t>
      </w:r>
      <w:r w:rsidRPr="005376AC">
        <w:rPr>
          <w:rFonts w:ascii="Times New Roman" w:hAnsi="Times New Roman" w:cs="Times New Roman"/>
          <w:sz w:val="24"/>
          <w:szCs w:val="24"/>
        </w:rPr>
        <w:t xml:space="preserve">проблематики романа); </w:t>
      </w:r>
    </w:p>
    <w:p w:rsidR="00093A9A" w:rsidRPr="00093A9A" w:rsidRDefault="00093A9A" w:rsidP="00093A9A">
      <w:pPr>
        <w:pStyle w:val="a3"/>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093A9A">
        <w:rPr>
          <w:rFonts w:ascii="Times New Roman" w:hAnsi="Times New Roman" w:cs="Times New Roman"/>
          <w:sz w:val="24"/>
          <w:szCs w:val="24"/>
        </w:rPr>
        <w:t>культурологической</w:t>
      </w:r>
      <w:proofErr w:type="gramEnd"/>
      <w:r w:rsidRPr="00093A9A">
        <w:rPr>
          <w:rFonts w:ascii="Times New Roman" w:hAnsi="Times New Roman" w:cs="Times New Roman"/>
          <w:sz w:val="24"/>
          <w:szCs w:val="24"/>
        </w:rPr>
        <w:t xml:space="preserve"> (рассмотрение мифологических и библейских аллюзий в тексте); </w:t>
      </w:r>
    </w:p>
    <w:p w:rsidR="00093A9A" w:rsidRDefault="00093A9A" w:rsidP="00093A9A">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093A9A">
        <w:rPr>
          <w:rFonts w:ascii="Times New Roman" w:hAnsi="Times New Roman" w:cs="Times New Roman"/>
          <w:sz w:val="24"/>
          <w:szCs w:val="24"/>
        </w:rPr>
        <w:t>психо</w:t>
      </w:r>
      <w:r w:rsidR="00B86E8A">
        <w:rPr>
          <w:rFonts w:ascii="Times New Roman" w:hAnsi="Times New Roman" w:cs="Times New Roman"/>
          <w:sz w:val="24"/>
          <w:szCs w:val="24"/>
        </w:rPr>
        <w:t>логической</w:t>
      </w:r>
      <w:r w:rsidRPr="00093A9A">
        <w:rPr>
          <w:rFonts w:ascii="Times New Roman" w:hAnsi="Times New Roman" w:cs="Times New Roman"/>
          <w:sz w:val="24"/>
          <w:szCs w:val="24"/>
        </w:rPr>
        <w:t xml:space="preserve"> (изучение логики характеров и поступков героев).</w:t>
      </w:r>
    </w:p>
    <w:p w:rsidR="00093A9A" w:rsidRDefault="00093A9A" w:rsidP="00093A9A">
      <w:pPr>
        <w:autoSpaceDE w:val="0"/>
        <w:autoSpaceDN w:val="0"/>
        <w:adjustRightInd w:val="0"/>
        <w:spacing w:after="0" w:line="240" w:lineRule="auto"/>
        <w:rPr>
          <w:rFonts w:ascii="Times New Roman" w:hAnsi="Times New Roman" w:cs="Times New Roman"/>
          <w:sz w:val="24"/>
          <w:szCs w:val="24"/>
        </w:rPr>
      </w:pPr>
    </w:p>
    <w:p w:rsidR="0033030B" w:rsidRPr="002D2DA5" w:rsidRDefault="0033030B" w:rsidP="00093A9A">
      <w:pPr>
        <w:autoSpaceDE w:val="0"/>
        <w:autoSpaceDN w:val="0"/>
        <w:adjustRightInd w:val="0"/>
        <w:spacing w:after="0" w:line="240" w:lineRule="auto"/>
        <w:rPr>
          <w:rFonts w:ascii="Times New Roman" w:hAnsi="Times New Roman" w:cs="Times New Roman"/>
          <w:b/>
          <w:sz w:val="24"/>
          <w:szCs w:val="24"/>
        </w:rPr>
      </w:pPr>
    </w:p>
    <w:p w:rsidR="002D2DA5" w:rsidRPr="002D2DA5" w:rsidRDefault="00422CFF" w:rsidP="002D2DA5">
      <w:pPr>
        <w:spacing w:after="0" w:line="285" w:lineRule="atLeast"/>
        <w:rPr>
          <w:rFonts w:ascii="Times New Roman" w:eastAsia="Times New Roman" w:hAnsi="Times New Roman" w:cs="Times New Roman"/>
          <w:color w:val="222222"/>
          <w:sz w:val="24"/>
          <w:szCs w:val="24"/>
        </w:rPr>
      </w:pPr>
      <w:r w:rsidRPr="002D2DA5">
        <w:rPr>
          <w:rFonts w:ascii="Times New Roman" w:hAnsi="Times New Roman" w:cs="Times New Roman"/>
          <w:b/>
          <w:sz w:val="24"/>
          <w:szCs w:val="24"/>
        </w:rPr>
        <w:t xml:space="preserve">Тип урока: </w:t>
      </w:r>
      <w:r w:rsidR="002D2DA5" w:rsidRPr="002D2DA5">
        <w:rPr>
          <w:rFonts w:ascii="Times New Roman" w:eastAsia="Times New Roman" w:hAnsi="Times New Roman" w:cs="Times New Roman"/>
          <w:color w:val="222222"/>
          <w:sz w:val="24"/>
          <w:szCs w:val="24"/>
        </w:rPr>
        <w:t>урок анализа художественного произведения</w:t>
      </w:r>
      <w:r w:rsidR="001202CD">
        <w:rPr>
          <w:rFonts w:ascii="Times New Roman" w:eastAsia="Times New Roman" w:hAnsi="Times New Roman" w:cs="Times New Roman"/>
          <w:color w:val="222222"/>
          <w:sz w:val="24"/>
          <w:szCs w:val="24"/>
        </w:rPr>
        <w:t xml:space="preserve"> с элементами лабораторной работы</w:t>
      </w:r>
      <w:r w:rsidR="002D2DA5" w:rsidRPr="002D2DA5">
        <w:rPr>
          <w:rFonts w:ascii="Times New Roman" w:eastAsia="Times New Roman" w:hAnsi="Times New Roman" w:cs="Times New Roman"/>
          <w:color w:val="222222"/>
          <w:sz w:val="24"/>
          <w:szCs w:val="24"/>
        </w:rPr>
        <w:t>.</w:t>
      </w:r>
    </w:p>
    <w:p w:rsidR="009C21A7" w:rsidRDefault="009C21A7" w:rsidP="00093A9A">
      <w:pPr>
        <w:autoSpaceDE w:val="0"/>
        <w:autoSpaceDN w:val="0"/>
        <w:adjustRightInd w:val="0"/>
        <w:spacing w:after="0" w:line="240" w:lineRule="auto"/>
        <w:rPr>
          <w:rFonts w:ascii="Times New Roman" w:hAnsi="Times New Roman" w:cs="Times New Roman"/>
          <w:b/>
          <w:sz w:val="24"/>
          <w:szCs w:val="24"/>
        </w:rPr>
      </w:pPr>
    </w:p>
    <w:p w:rsidR="006A7D9B" w:rsidRDefault="0033030B" w:rsidP="0033030B">
      <w:pPr>
        <w:autoSpaceDE w:val="0"/>
        <w:autoSpaceDN w:val="0"/>
        <w:adjustRightInd w:val="0"/>
        <w:spacing w:after="0" w:line="240" w:lineRule="auto"/>
        <w:rPr>
          <w:rFonts w:ascii="Times New Roman" w:hAnsi="Times New Roman" w:cs="Times New Roman"/>
          <w:b/>
          <w:sz w:val="24"/>
          <w:szCs w:val="24"/>
        </w:rPr>
      </w:pPr>
      <w:r w:rsidRPr="00422CFF">
        <w:rPr>
          <w:rFonts w:ascii="Times New Roman" w:hAnsi="Times New Roman" w:cs="Times New Roman"/>
          <w:b/>
          <w:sz w:val="24"/>
          <w:szCs w:val="24"/>
        </w:rPr>
        <w:t xml:space="preserve">Оборудование: </w:t>
      </w:r>
    </w:p>
    <w:p w:rsidR="006A7D9B" w:rsidRPr="006A7D9B" w:rsidRDefault="006A7D9B" w:rsidP="006A7D9B">
      <w:pPr>
        <w:pStyle w:val="a3"/>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портрет Уильяма </w:t>
      </w:r>
      <w:proofErr w:type="spellStart"/>
      <w:r>
        <w:rPr>
          <w:rFonts w:ascii="Times New Roman" w:hAnsi="Times New Roman" w:cs="Times New Roman"/>
          <w:sz w:val="24"/>
          <w:szCs w:val="24"/>
        </w:rPr>
        <w:t>Голдинга</w:t>
      </w:r>
      <w:proofErr w:type="spellEnd"/>
      <w:r w:rsidRPr="006A7D9B">
        <w:rPr>
          <w:rFonts w:ascii="Times New Roman" w:hAnsi="Times New Roman" w:cs="Times New Roman"/>
          <w:sz w:val="24"/>
          <w:szCs w:val="24"/>
        </w:rPr>
        <w:t xml:space="preserve"> </w:t>
      </w:r>
    </w:p>
    <w:p w:rsidR="006A7D9B" w:rsidRPr="006A7D9B" w:rsidRDefault="006A7D9B" w:rsidP="006A7D9B">
      <w:pPr>
        <w:pStyle w:val="a3"/>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выставка произведений</w:t>
      </w:r>
      <w:r w:rsidRPr="006A7D9B">
        <w:rPr>
          <w:rFonts w:ascii="Times New Roman" w:hAnsi="Times New Roman" w:cs="Times New Roman"/>
          <w:sz w:val="24"/>
          <w:szCs w:val="24"/>
        </w:rPr>
        <w:t xml:space="preserve"> </w:t>
      </w:r>
    </w:p>
    <w:p w:rsidR="006A7D9B" w:rsidRPr="006A7D9B" w:rsidRDefault="006A7D9B" w:rsidP="006A7D9B">
      <w:pPr>
        <w:pStyle w:val="a3"/>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работы учащихся</w:t>
      </w:r>
      <w:r w:rsidR="00525B5B">
        <w:rPr>
          <w:rFonts w:ascii="Times New Roman" w:hAnsi="Times New Roman" w:cs="Times New Roman"/>
          <w:sz w:val="24"/>
          <w:szCs w:val="24"/>
        </w:rPr>
        <w:t xml:space="preserve"> «Роль символов в романе </w:t>
      </w:r>
      <w:proofErr w:type="spellStart"/>
      <w:r w:rsidR="00525B5B">
        <w:rPr>
          <w:rFonts w:ascii="Times New Roman" w:hAnsi="Times New Roman" w:cs="Times New Roman"/>
          <w:sz w:val="24"/>
          <w:szCs w:val="24"/>
        </w:rPr>
        <w:t>У.Голдинга</w:t>
      </w:r>
      <w:proofErr w:type="spellEnd"/>
      <w:r w:rsidR="00525B5B">
        <w:rPr>
          <w:rFonts w:ascii="Times New Roman" w:hAnsi="Times New Roman" w:cs="Times New Roman"/>
          <w:sz w:val="24"/>
          <w:szCs w:val="24"/>
        </w:rPr>
        <w:t xml:space="preserve"> «Повелитель мух», «Библейские мотивы и образы в романе </w:t>
      </w:r>
      <w:proofErr w:type="spellStart"/>
      <w:r w:rsidR="00525B5B">
        <w:rPr>
          <w:rFonts w:ascii="Times New Roman" w:hAnsi="Times New Roman" w:cs="Times New Roman"/>
          <w:sz w:val="24"/>
          <w:szCs w:val="24"/>
        </w:rPr>
        <w:t>У.Голдинга</w:t>
      </w:r>
      <w:proofErr w:type="spellEnd"/>
      <w:r w:rsidR="00525B5B">
        <w:rPr>
          <w:rFonts w:ascii="Times New Roman" w:hAnsi="Times New Roman" w:cs="Times New Roman"/>
          <w:sz w:val="24"/>
          <w:szCs w:val="24"/>
        </w:rPr>
        <w:t xml:space="preserve"> «Повелитель мух»</w:t>
      </w:r>
    </w:p>
    <w:p w:rsidR="0033030B" w:rsidRPr="006A7D9B" w:rsidRDefault="006A7D9B" w:rsidP="006A7D9B">
      <w:pPr>
        <w:pStyle w:val="a3"/>
        <w:numPr>
          <w:ilvl w:val="0"/>
          <w:numId w:val="36"/>
        </w:numPr>
        <w:autoSpaceDE w:val="0"/>
        <w:autoSpaceDN w:val="0"/>
        <w:adjustRightInd w:val="0"/>
        <w:spacing w:after="0" w:line="240" w:lineRule="auto"/>
        <w:rPr>
          <w:rFonts w:ascii="Times New Roman" w:hAnsi="Times New Roman" w:cs="Times New Roman"/>
          <w:sz w:val="24"/>
          <w:szCs w:val="24"/>
        </w:rPr>
      </w:pPr>
      <w:r w:rsidRPr="006A7D9B">
        <w:rPr>
          <w:rFonts w:ascii="Times New Roman" w:hAnsi="Times New Roman" w:cs="Times New Roman"/>
          <w:sz w:val="24"/>
          <w:szCs w:val="24"/>
        </w:rPr>
        <w:t>технологическая карта</w:t>
      </w:r>
    </w:p>
    <w:p w:rsidR="009C21A7" w:rsidRDefault="009C21A7" w:rsidP="00093A9A">
      <w:pPr>
        <w:autoSpaceDE w:val="0"/>
        <w:autoSpaceDN w:val="0"/>
        <w:adjustRightInd w:val="0"/>
        <w:spacing w:after="0" w:line="240" w:lineRule="auto"/>
        <w:rPr>
          <w:rFonts w:ascii="Times New Roman" w:hAnsi="Times New Roman" w:cs="Times New Roman"/>
          <w:b/>
          <w:sz w:val="24"/>
          <w:szCs w:val="24"/>
        </w:rPr>
      </w:pPr>
    </w:p>
    <w:p w:rsidR="00093A9A" w:rsidRDefault="00093A9A" w:rsidP="00093A9A">
      <w:pPr>
        <w:autoSpaceDE w:val="0"/>
        <w:autoSpaceDN w:val="0"/>
        <w:adjustRightInd w:val="0"/>
        <w:spacing w:after="0" w:line="240" w:lineRule="auto"/>
        <w:rPr>
          <w:rFonts w:ascii="Times New Roman" w:hAnsi="Times New Roman" w:cs="Times New Roman"/>
          <w:sz w:val="24"/>
          <w:szCs w:val="24"/>
        </w:rPr>
      </w:pPr>
    </w:p>
    <w:p w:rsidR="00093A9A" w:rsidRDefault="00093A9A" w:rsidP="00093A9A">
      <w:pPr>
        <w:autoSpaceDE w:val="0"/>
        <w:autoSpaceDN w:val="0"/>
        <w:adjustRightInd w:val="0"/>
        <w:spacing w:after="0" w:line="240" w:lineRule="auto"/>
        <w:rPr>
          <w:rFonts w:ascii="Times New Roman" w:hAnsi="Times New Roman" w:cs="Times New Roman"/>
          <w:sz w:val="24"/>
          <w:szCs w:val="24"/>
        </w:rPr>
      </w:pPr>
    </w:p>
    <w:p w:rsidR="004C2ED2" w:rsidRDefault="004C2ED2" w:rsidP="00093A9A">
      <w:pPr>
        <w:autoSpaceDE w:val="0"/>
        <w:autoSpaceDN w:val="0"/>
        <w:adjustRightInd w:val="0"/>
        <w:spacing w:after="0" w:line="240" w:lineRule="auto"/>
        <w:rPr>
          <w:rFonts w:ascii="Times New Roman" w:hAnsi="Times New Roman" w:cs="Times New Roman"/>
          <w:sz w:val="24"/>
          <w:szCs w:val="24"/>
        </w:rPr>
      </w:pPr>
    </w:p>
    <w:p w:rsidR="00B86E8A" w:rsidRDefault="00B86E8A" w:rsidP="009D6F03">
      <w:pPr>
        <w:shd w:val="clear" w:color="auto" w:fill="FFFFFF"/>
        <w:spacing w:after="120" w:line="240" w:lineRule="atLeast"/>
        <w:rPr>
          <w:rFonts w:ascii="Times New Roman" w:eastAsia="Times New Roman" w:hAnsi="Times New Roman" w:cs="Times New Roman"/>
          <w:b/>
          <w:bCs/>
          <w:sz w:val="24"/>
          <w:szCs w:val="24"/>
        </w:rPr>
      </w:pPr>
    </w:p>
    <w:p w:rsidR="00B86E8A" w:rsidRDefault="00B86E8A" w:rsidP="009D6F03">
      <w:pPr>
        <w:shd w:val="clear" w:color="auto" w:fill="FFFFFF"/>
        <w:spacing w:after="120" w:line="240" w:lineRule="atLeast"/>
        <w:rPr>
          <w:rFonts w:ascii="Times New Roman" w:eastAsia="Times New Roman" w:hAnsi="Times New Roman" w:cs="Times New Roman"/>
          <w:b/>
          <w:bCs/>
          <w:sz w:val="24"/>
          <w:szCs w:val="24"/>
        </w:rPr>
      </w:pPr>
    </w:p>
    <w:p w:rsidR="00DE5733" w:rsidRDefault="00DE5733" w:rsidP="009D6F03">
      <w:pPr>
        <w:shd w:val="clear" w:color="auto" w:fill="FFFFFF"/>
        <w:spacing w:after="120" w:line="240" w:lineRule="atLeast"/>
        <w:rPr>
          <w:rFonts w:ascii="Times New Roman" w:eastAsia="Times New Roman" w:hAnsi="Times New Roman" w:cs="Times New Roman"/>
          <w:b/>
          <w:bCs/>
          <w:sz w:val="24"/>
          <w:szCs w:val="24"/>
        </w:rPr>
      </w:pPr>
    </w:p>
    <w:p w:rsidR="00422CFF" w:rsidRDefault="00422CFF" w:rsidP="009D6F03">
      <w:pPr>
        <w:shd w:val="clear" w:color="auto" w:fill="FFFFFF"/>
        <w:spacing w:after="120" w:line="240" w:lineRule="atLeast"/>
        <w:rPr>
          <w:rFonts w:ascii="Times New Roman" w:eastAsia="Times New Roman" w:hAnsi="Times New Roman" w:cs="Times New Roman"/>
          <w:b/>
          <w:bCs/>
          <w:sz w:val="24"/>
          <w:szCs w:val="24"/>
        </w:rPr>
      </w:pPr>
    </w:p>
    <w:p w:rsidR="00422CFF" w:rsidRDefault="00422CFF" w:rsidP="009D6F03">
      <w:pPr>
        <w:shd w:val="clear" w:color="auto" w:fill="FFFFFF"/>
        <w:spacing w:after="120" w:line="240" w:lineRule="atLeast"/>
        <w:rPr>
          <w:rFonts w:ascii="Times New Roman" w:eastAsia="Times New Roman" w:hAnsi="Times New Roman" w:cs="Times New Roman"/>
          <w:b/>
          <w:bCs/>
          <w:sz w:val="24"/>
          <w:szCs w:val="24"/>
        </w:rPr>
      </w:pPr>
    </w:p>
    <w:p w:rsidR="00422CFF" w:rsidRDefault="00422CFF" w:rsidP="009D6F03">
      <w:pPr>
        <w:shd w:val="clear" w:color="auto" w:fill="FFFFFF"/>
        <w:spacing w:after="120" w:line="240" w:lineRule="atLeast"/>
        <w:rPr>
          <w:rFonts w:ascii="Times New Roman" w:eastAsia="Times New Roman" w:hAnsi="Times New Roman" w:cs="Times New Roman"/>
          <w:b/>
          <w:bCs/>
          <w:sz w:val="24"/>
          <w:szCs w:val="24"/>
        </w:rPr>
      </w:pPr>
    </w:p>
    <w:p w:rsidR="00422CFF" w:rsidRDefault="00422CFF" w:rsidP="009D6F03">
      <w:pPr>
        <w:shd w:val="clear" w:color="auto" w:fill="FFFFFF"/>
        <w:spacing w:after="120" w:line="240" w:lineRule="atLeast"/>
        <w:rPr>
          <w:rFonts w:ascii="Times New Roman" w:eastAsia="Times New Roman" w:hAnsi="Times New Roman" w:cs="Times New Roman"/>
          <w:b/>
          <w:bCs/>
          <w:sz w:val="24"/>
          <w:szCs w:val="24"/>
        </w:rPr>
      </w:pPr>
    </w:p>
    <w:p w:rsidR="00422CFF" w:rsidRDefault="00422CFF" w:rsidP="009D6F03">
      <w:pPr>
        <w:shd w:val="clear" w:color="auto" w:fill="FFFFFF"/>
        <w:spacing w:after="120" w:line="240" w:lineRule="atLeast"/>
        <w:rPr>
          <w:rFonts w:ascii="Times New Roman" w:eastAsia="Times New Roman" w:hAnsi="Times New Roman" w:cs="Times New Roman"/>
          <w:b/>
          <w:bCs/>
          <w:sz w:val="24"/>
          <w:szCs w:val="24"/>
        </w:rPr>
      </w:pPr>
    </w:p>
    <w:p w:rsidR="00422CFF" w:rsidRDefault="00422CFF" w:rsidP="009D6F03">
      <w:pPr>
        <w:shd w:val="clear" w:color="auto" w:fill="FFFFFF"/>
        <w:spacing w:after="120" w:line="240" w:lineRule="atLeast"/>
        <w:rPr>
          <w:rFonts w:ascii="Times New Roman" w:eastAsia="Times New Roman" w:hAnsi="Times New Roman" w:cs="Times New Roman"/>
          <w:b/>
          <w:bCs/>
          <w:sz w:val="24"/>
          <w:szCs w:val="24"/>
        </w:rPr>
      </w:pPr>
    </w:p>
    <w:p w:rsidR="006A7D9B" w:rsidRDefault="006A7D9B" w:rsidP="009D6F03">
      <w:pPr>
        <w:shd w:val="clear" w:color="auto" w:fill="FFFFFF"/>
        <w:spacing w:after="120" w:line="240" w:lineRule="atLeast"/>
        <w:rPr>
          <w:rFonts w:ascii="Times New Roman" w:eastAsia="Times New Roman" w:hAnsi="Times New Roman" w:cs="Times New Roman"/>
          <w:b/>
          <w:bCs/>
          <w:sz w:val="24"/>
          <w:szCs w:val="24"/>
        </w:rPr>
      </w:pPr>
    </w:p>
    <w:p w:rsidR="00525B5B" w:rsidRDefault="00525B5B" w:rsidP="009D6F03">
      <w:pPr>
        <w:shd w:val="clear" w:color="auto" w:fill="FFFFFF"/>
        <w:spacing w:after="120" w:line="240" w:lineRule="atLeast"/>
        <w:rPr>
          <w:rFonts w:ascii="Times New Roman" w:eastAsia="Times New Roman" w:hAnsi="Times New Roman" w:cs="Times New Roman"/>
          <w:b/>
          <w:bCs/>
          <w:sz w:val="24"/>
          <w:szCs w:val="24"/>
        </w:rPr>
      </w:pPr>
    </w:p>
    <w:p w:rsidR="00422CFF" w:rsidRDefault="008C027C" w:rsidP="008C027C">
      <w:pPr>
        <w:shd w:val="clear" w:color="auto" w:fill="FFFFFF"/>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Ход урока</w:t>
      </w:r>
    </w:p>
    <w:p w:rsidR="001869FE" w:rsidRDefault="001869FE" w:rsidP="008C027C">
      <w:pPr>
        <w:shd w:val="clear" w:color="auto" w:fill="FFFFFF"/>
        <w:spacing w:after="120" w:line="240" w:lineRule="atLeast"/>
        <w:jc w:val="center"/>
        <w:rPr>
          <w:rFonts w:ascii="Times New Roman" w:eastAsia="Times New Roman" w:hAnsi="Times New Roman" w:cs="Times New Roman"/>
          <w:b/>
          <w:bCs/>
          <w:sz w:val="24"/>
          <w:szCs w:val="24"/>
        </w:rPr>
      </w:pPr>
    </w:p>
    <w:p w:rsidR="008C027C" w:rsidRDefault="008C027C" w:rsidP="008C027C">
      <w:pPr>
        <w:pStyle w:val="a3"/>
        <w:numPr>
          <w:ilvl w:val="0"/>
          <w:numId w:val="31"/>
        </w:numPr>
        <w:shd w:val="clear" w:color="auto" w:fill="FFFFFF"/>
        <w:spacing w:after="12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Организационный момент</w:t>
      </w:r>
      <w:r w:rsidR="006A7D9B">
        <w:rPr>
          <w:rFonts w:ascii="Times New Roman" w:eastAsia="Times New Roman" w:hAnsi="Times New Roman" w:cs="Times New Roman"/>
          <w:b/>
          <w:bCs/>
          <w:sz w:val="24"/>
          <w:szCs w:val="24"/>
        </w:rPr>
        <w:t xml:space="preserve"> (1 минута)</w:t>
      </w:r>
      <w:r>
        <w:rPr>
          <w:rFonts w:ascii="Times New Roman" w:eastAsia="Times New Roman" w:hAnsi="Times New Roman" w:cs="Times New Roman"/>
          <w:b/>
          <w:bCs/>
          <w:sz w:val="24"/>
          <w:szCs w:val="24"/>
        </w:rPr>
        <w:t>.</w:t>
      </w:r>
    </w:p>
    <w:p w:rsidR="001869FE" w:rsidRDefault="001869FE" w:rsidP="001869FE">
      <w:pPr>
        <w:pStyle w:val="a3"/>
        <w:shd w:val="clear" w:color="auto" w:fill="FFFFFF"/>
        <w:spacing w:after="120" w:line="240" w:lineRule="atLeast"/>
        <w:ind w:left="1080"/>
        <w:rPr>
          <w:rFonts w:ascii="Times New Roman" w:eastAsia="Times New Roman" w:hAnsi="Times New Roman" w:cs="Times New Roman"/>
          <w:b/>
          <w:bCs/>
          <w:sz w:val="24"/>
          <w:szCs w:val="24"/>
        </w:rPr>
      </w:pPr>
    </w:p>
    <w:p w:rsidR="008C027C" w:rsidRPr="008C027C" w:rsidRDefault="00695B49" w:rsidP="008C027C">
      <w:pPr>
        <w:pStyle w:val="a3"/>
        <w:numPr>
          <w:ilvl w:val="0"/>
          <w:numId w:val="31"/>
        </w:numPr>
        <w:shd w:val="clear" w:color="auto" w:fill="FFFFFF"/>
        <w:spacing w:after="12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Мотивация учебной деятельности</w:t>
      </w:r>
      <w:r w:rsidR="002E4E33">
        <w:rPr>
          <w:rFonts w:ascii="Times New Roman" w:eastAsia="Times New Roman" w:hAnsi="Times New Roman" w:cs="Times New Roman"/>
          <w:b/>
          <w:bCs/>
          <w:sz w:val="24"/>
          <w:szCs w:val="24"/>
        </w:rPr>
        <w:t xml:space="preserve"> (4</w:t>
      </w:r>
      <w:r w:rsidR="004E02A0">
        <w:rPr>
          <w:rFonts w:ascii="Times New Roman" w:eastAsia="Times New Roman" w:hAnsi="Times New Roman" w:cs="Times New Roman"/>
          <w:b/>
          <w:bCs/>
          <w:sz w:val="24"/>
          <w:szCs w:val="24"/>
        </w:rPr>
        <w:t xml:space="preserve"> минут</w:t>
      </w:r>
      <w:r w:rsidR="002E4E33">
        <w:rPr>
          <w:rFonts w:ascii="Times New Roman" w:eastAsia="Times New Roman" w:hAnsi="Times New Roman" w:cs="Times New Roman"/>
          <w:b/>
          <w:bCs/>
          <w:sz w:val="24"/>
          <w:szCs w:val="24"/>
        </w:rPr>
        <w:t>ы</w:t>
      </w:r>
      <w:r w:rsidR="004E02A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rsidR="001869FE"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sidRPr="001869FE">
        <w:rPr>
          <w:rFonts w:ascii="Times New Roman" w:eastAsia="Times New Roman" w:hAnsi="Times New Roman" w:cs="Times New Roman"/>
          <w:b/>
          <w:bCs/>
          <w:sz w:val="24"/>
          <w:szCs w:val="24"/>
        </w:rPr>
        <w:t>Слово учителя.</w:t>
      </w:r>
      <w:r>
        <w:rPr>
          <w:rFonts w:ascii="Times New Roman" w:eastAsia="Times New Roman" w:hAnsi="Times New Roman" w:cs="Times New Roman"/>
          <w:bCs/>
          <w:sz w:val="24"/>
          <w:szCs w:val="24"/>
        </w:rPr>
        <w:t xml:space="preserve"> Проза Уильяма </w:t>
      </w:r>
      <w:r w:rsidRPr="001869FE">
        <w:rPr>
          <w:rFonts w:ascii="Times New Roman" w:eastAsia="Times New Roman" w:hAnsi="Times New Roman" w:cs="Times New Roman"/>
          <w:bCs/>
          <w:sz w:val="24"/>
          <w:szCs w:val="24"/>
        </w:rPr>
        <w:t xml:space="preserve"> </w:t>
      </w:r>
      <w:proofErr w:type="spellStart"/>
      <w:r w:rsidRPr="001869FE">
        <w:rPr>
          <w:rFonts w:ascii="Times New Roman" w:eastAsia="Times New Roman" w:hAnsi="Times New Roman" w:cs="Times New Roman"/>
          <w:bCs/>
          <w:sz w:val="24"/>
          <w:szCs w:val="24"/>
        </w:rPr>
        <w:t>Голдинга</w:t>
      </w:r>
      <w:proofErr w:type="spellEnd"/>
      <w:r w:rsidRPr="001869FE">
        <w:rPr>
          <w:rFonts w:ascii="Times New Roman" w:eastAsia="Times New Roman" w:hAnsi="Times New Roman" w:cs="Times New Roman"/>
          <w:bCs/>
          <w:sz w:val="24"/>
          <w:szCs w:val="24"/>
        </w:rPr>
        <w:t xml:space="preserve"> – одно из самых ярких явлений мировой литературы второй половины XX века. Любое его произведение подчинено философской концепции, основанной на тревоге художника за суд</w:t>
      </w:r>
      <w:r>
        <w:rPr>
          <w:rFonts w:ascii="Times New Roman" w:eastAsia="Times New Roman" w:hAnsi="Times New Roman" w:cs="Times New Roman"/>
          <w:bCs/>
          <w:sz w:val="24"/>
          <w:szCs w:val="24"/>
        </w:rPr>
        <w:t xml:space="preserve">ьбу человека в современном мире. </w:t>
      </w:r>
    </w:p>
    <w:p w:rsidR="001869FE"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sidRPr="001869FE">
        <w:rPr>
          <w:rFonts w:ascii="Times New Roman" w:eastAsia="Times New Roman" w:hAnsi="Times New Roman" w:cs="Times New Roman"/>
          <w:bCs/>
          <w:sz w:val="24"/>
          <w:szCs w:val="24"/>
        </w:rPr>
        <w:t xml:space="preserve">Все творчество </w:t>
      </w:r>
      <w:proofErr w:type="spellStart"/>
      <w:r w:rsidRPr="001869FE">
        <w:rPr>
          <w:rFonts w:ascii="Times New Roman" w:eastAsia="Times New Roman" w:hAnsi="Times New Roman" w:cs="Times New Roman"/>
          <w:bCs/>
          <w:sz w:val="24"/>
          <w:szCs w:val="24"/>
        </w:rPr>
        <w:t>Голдинга</w:t>
      </w:r>
      <w:proofErr w:type="spellEnd"/>
      <w:r w:rsidRPr="001869FE">
        <w:rPr>
          <w:rFonts w:ascii="Times New Roman" w:eastAsia="Times New Roman" w:hAnsi="Times New Roman" w:cs="Times New Roman"/>
          <w:bCs/>
          <w:sz w:val="24"/>
          <w:szCs w:val="24"/>
        </w:rPr>
        <w:t xml:space="preserve"> посвящено решению главной проблемы: «в чем существо человеческое». В своих романах автор, исследуя духовные и этические вопросы, постоянно обращается к основной теме «тьмы мира» и «тьмы сердца человеческого».</w:t>
      </w:r>
    </w:p>
    <w:p w:rsidR="001869FE"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sidRPr="001869FE">
        <w:rPr>
          <w:rFonts w:ascii="Times New Roman" w:eastAsia="Times New Roman" w:hAnsi="Times New Roman" w:cs="Times New Roman"/>
          <w:bCs/>
          <w:sz w:val="24"/>
          <w:szCs w:val="24"/>
        </w:rPr>
        <w:t xml:space="preserve">Для произведений </w:t>
      </w:r>
      <w:proofErr w:type="spellStart"/>
      <w:r w:rsidRPr="001869FE">
        <w:rPr>
          <w:rFonts w:ascii="Times New Roman" w:eastAsia="Times New Roman" w:hAnsi="Times New Roman" w:cs="Times New Roman"/>
          <w:bCs/>
          <w:sz w:val="24"/>
          <w:szCs w:val="24"/>
        </w:rPr>
        <w:t>Голдинга</w:t>
      </w:r>
      <w:proofErr w:type="spellEnd"/>
      <w:r w:rsidRPr="001869FE">
        <w:rPr>
          <w:rFonts w:ascii="Times New Roman" w:eastAsia="Times New Roman" w:hAnsi="Times New Roman" w:cs="Times New Roman"/>
          <w:bCs/>
          <w:sz w:val="24"/>
          <w:szCs w:val="24"/>
        </w:rPr>
        <w:t xml:space="preserve"> характерны не только философская глубина и драматизм, но и яркий, разнообразный язык метафор, пространственная ограниченность действия, моделирование различных экстремальных ситуаций.</w:t>
      </w:r>
    </w:p>
    <w:p w:rsidR="0019440A" w:rsidRDefault="001869FE" w:rsidP="001869FE">
      <w:pPr>
        <w:shd w:val="clear" w:color="auto" w:fill="FFFFFF"/>
        <w:spacing w:after="120" w:line="240" w:lineRule="atLeast"/>
        <w:ind w:firstLine="360"/>
        <w:jc w:val="both"/>
        <w:rPr>
          <w:rFonts w:ascii="Times New Roman" w:eastAsia="Times New Roman" w:hAnsi="Times New Roman" w:cs="Times New Roman"/>
          <w:b/>
          <w:bCs/>
          <w:i/>
          <w:sz w:val="24"/>
          <w:szCs w:val="24"/>
        </w:rPr>
      </w:pPr>
      <w:r w:rsidRPr="001869FE">
        <w:rPr>
          <w:rFonts w:ascii="Times New Roman" w:eastAsia="Times New Roman" w:hAnsi="Times New Roman" w:cs="Times New Roman"/>
          <w:b/>
          <w:bCs/>
          <w:sz w:val="24"/>
          <w:szCs w:val="24"/>
        </w:rPr>
        <w:t xml:space="preserve">Сообщение учащегося </w:t>
      </w:r>
      <w:r w:rsidR="00A15BE4">
        <w:rPr>
          <w:rFonts w:ascii="Times New Roman" w:eastAsia="Times New Roman" w:hAnsi="Times New Roman" w:cs="Times New Roman"/>
          <w:bCs/>
          <w:sz w:val="24"/>
          <w:szCs w:val="24"/>
        </w:rPr>
        <w:t xml:space="preserve"> </w:t>
      </w:r>
      <w:r w:rsidR="00A15BE4" w:rsidRPr="00A15BE4">
        <w:rPr>
          <w:rFonts w:ascii="Times New Roman" w:eastAsia="Times New Roman" w:hAnsi="Times New Roman" w:cs="Times New Roman"/>
          <w:bCs/>
          <w:sz w:val="24"/>
          <w:szCs w:val="24"/>
        </w:rPr>
        <w:t xml:space="preserve">об Уильяме </w:t>
      </w:r>
      <w:proofErr w:type="spellStart"/>
      <w:r w:rsidR="00A15BE4" w:rsidRPr="00A15BE4">
        <w:rPr>
          <w:rFonts w:ascii="Times New Roman" w:eastAsia="Times New Roman" w:hAnsi="Times New Roman" w:cs="Times New Roman"/>
          <w:bCs/>
          <w:sz w:val="24"/>
          <w:szCs w:val="24"/>
        </w:rPr>
        <w:t>Голдинге</w:t>
      </w:r>
      <w:proofErr w:type="spellEnd"/>
      <w:r w:rsidR="00A15BE4" w:rsidRPr="00A15BE4">
        <w:rPr>
          <w:rFonts w:ascii="Times New Roman" w:eastAsia="Times New Roman" w:hAnsi="Times New Roman" w:cs="Times New Roman"/>
          <w:bCs/>
          <w:sz w:val="24"/>
          <w:szCs w:val="24"/>
        </w:rPr>
        <w:t xml:space="preserve"> и  его книгах. Краткий анализ выступления писателя </w:t>
      </w:r>
      <w:r w:rsidR="00A15BE4">
        <w:rPr>
          <w:rFonts w:ascii="Times New Roman" w:eastAsia="Times New Roman" w:hAnsi="Times New Roman" w:cs="Times New Roman"/>
          <w:bCs/>
          <w:sz w:val="24"/>
          <w:szCs w:val="24"/>
        </w:rPr>
        <w:t xml:space="preserve">на вручении Нобелевской премии. Основные афоризмы и цитаты из произведений </w:t>
      </w:r>
      <w:r w:rsidR="00A15BE4" w:rsidRPr="00D850F6">
        <w:rPr>
          <w:rFonts w:ascii="Times New Roman" w:eastAsia="Times New Roman" w:hAnsi="Times New Roman" w:cs="Times New Roman"/>
          <w:b/>
          <w:bCs/>
          <w:i/>
          <w:sz w:val="24"/>
          <w:szCs w:val="24"/>
        </w:rPr>
        <w:t>(Приложение 1).</w:t>
      </w:r>
    </w:p>
    <w:p w:rsidR="00DD2B47" w:rsidRDefault="001869FE" w:rsidP="001869FE">
      <w:pPr>
        <w:shd w:val="clear" w:color="auto" w:fill="FFFFFF"/>
        <w:spacing w:after="120" w:line="240" w:lineRule="atLeast"/>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Слово учителя. </w:t>
      </w:r>
      <w:r w:rsidR="00661B2F" w:rsidRPr="00661B2F">
        <w:rPr>
          <w:rFonts w:ascii="Times New Roman" w:eastAsia="Times New Roman" w:hAnsi="Times New Roman" w:cs="Times New Roman"/>
          <w:bCs/>
          <w:sz w:val="24"/>
          <w:szCs w:val="24"/>
        </w:rPr>
        <w:t xml:space="preserve">Роман вами прочитан, вы услышали некоторые моменты биографии писателя, услышали его философские мысли о жизни, о человеческой сущности. </w:t>
      </w:r>
    </w:p>
    <w:p w:rsidR="0095546C" w:rsidRPr="0095546C" w:rsidRDefault="00D7756B" w:rsidP="0095546C">
      <w:pPr>
        <w:pStyle w:val="a3"/>
        <w:numPr>
          <w:ilvl w:val="0"/>
          <w:numId w:val="32"/>
        </w:numPr>
        <w:shd w:val="clear" w:color="auto" w:fill="FFFFFF"/>
        <w:spacing w:after="120" w:line="240" w:lineRule="atLeast"/>
        <w:jc w:val="both"/>
        <w:rPr>
          <w:rFonts w:ascii="Times New Roman" w:eastAsia="Times New Roman" w:hAnsi="Times New Roman" w:cs="Times New Roman"/>
          <w:bCs/>
          <w:sz w:val="24"/>
          <w:szCs w:val="24"/>
        </w:rPr>
      </w:pPr>
      <w:r w:rsidRPr="0095546C">
        <w:rPr>
          <w:rFonts w:ascii="Times New Roman" w:eastAsia="Times New Roman" w:hAnsi="Times New Roman" w:cs="Times New Roman"/>
          <w:bCs/>
          <w:sz w:val="24"/>
          <w:szCs w:val="24"/>
        </w:rPr>
        <w:t>Н</w:t>
      </w:r>
      <w:r w:rsidR="00DD2B47" w:rsidRPr="0095546C">
        <w:rPr>
          <w:rFonts w:ascii="Times New Roman" w:eastAsia="Times New Roman" w:hAnsi="Times New Roman" w:cs="Times New Roman"/>
          <w:bCs/>
          <w:sz w:val="24"/>
          <w:szCs w:val="24"/>
        </w:rPr>
        <w:t>о</w:t>
      </w:r>
      <w:r w:rsidRPr="0095546C">
        <w:rPr>
          <w:rFonts w:ascii="Times New Roman" w:eastAsia="Times New Roman" w:hAnsi="Times New Roman" w:cs="Times New Roman"/>
          <w:bCs/>
          <w:sz w:val="24"/>
          <w:szCs w:val="24"/>
        </w:rPr>
        <w:t xml:space="preserve"> готовы ли вы </w:t>
      </w:r>
      <w:r w:rsidR="002C7D5E" w:rsidRPr="0095546C">
        <w:rPr>
          <w:rFonts w:ascii="Times New Roman" w:eastAsia="Times New Roman" w:hAnsi="Times New Roman" w:cs="Times New Roman"/>
          <w:bCs/>
          <w:sz w:val="24"/>
          <w:szCs w:val="24"/>
        </w:rPr>
        <w:t xml:space="preserve">уже сейчас </w:t>
      </w:r>
      <w:r w:rsidR="0095546C">
        <w:rPr>
          <w:rFonts w:ascii="Times New Roman" w:eastAsia="Times New Roman" w:hAnsi="Times New Roman" w:cs="Times New Roman"/>
          <w:bCs/>
          <w:sz w:val="24"/>
          <w:szCs w:val="24"/>
        </w:rPr>
        <w:t>назвать основные</w:t>
      </w:r>
      <w:r w:rsidR="00DD2B47" w:rsidRPr="0095546C">
        <w:rPr>
          <w:rFonts w:ascii="Times New Roman" w:eastAsia="Times New Roman" w:hAnsi="Times New Roman" w:cs="Times New Roman"/>
          <w:bCs/>
          <w:sz w:val="24"/>
          <w:szCs w:val="24"/>
        </w:rPr>
        <w:t xml:space="preserve"> </w:t>
      </w:r>
      <w:r w:rsidRPr="0095546C">
        <w:rPr>
          <w:rFonts w:ascii="Times New Roman" w:eastAsia="Times New Roman" w:hAnsi="Times New Roman" w:cs="Times New Roman"/>
          <w:bCs/>
          <w:sz w:val="24"/>
          <w:szCs w:val="24"/>
        </w:rPr>
        <w:t xml:space="preserve"> урок</w:t>
      </w:r>
      <w:r w:rsidR="0095546C">
        <w:rPr>
          <w:rFonts w:ascii="Times New Roman" w:eastAsia="Times New Roman" w:hAnsi="Times New Roman" w:cs="Times New Roman"/>
          <w:bCs/>
          <w:sz w:val="24"/>
          <w:szCs w:val="24"/>
        </w:rPr>
        <w:t>и</w:t>
      </w:r>
      <w:r w:rsidR="00DD2B47" w:rsidRPr="0095546C">
        <w:rPr>
          <w:rFonts w:ascii="Times New Roman" w:eastAsia="Times New Roman" w:hAnsi="Times New Roman" w:cs="Times New Roman"/>
          <w:bCs/>
          <w:sz w:val="24"/>
          <w:szCs w:val="24"/>
        </w:rPr>
        <w:t xml:space="preserve"> Уильяма </w:t>
      </w:r>
      <w:proofErr w:type="spellStart"/>
      <w:r w:rsidR="00DD2B47" w:rsidRPr="0095546C">
        <w:rPr>
          <w:rFonts w:ascii="Times New Roman" w:eastAsia="Times New Roman" w:hAnsi="Times New Roman" w:cs="Times New Roman"/>
          <w:bCs/>
          <w:sz w:val="24"/>
          <w:szCs w:val="24"/>
        </w:rPr>
        <w:t>Голдинга</w:t>
      </w:r>
      <w:proofErr w:type="spellEnd"/>
      <w:r w:rsidR="00DD2B47" w:rsidRPr="0095546C">
        <w:rPr>
          <w:rFonts w:ascii="Times New Roman" w:eastAsia="Times New Roman" w:hAnsi="Times New Roman" w:cs="Times New Roman"/>
          <w:bCs/>
          <w:sz w:val="24"/>
          <w:szCs w:val="24"/>
        </w:rPr>
        <w:t>?</w:t>
      </w:r>
      <w:r w:rsidRPr="0095546C">
        <w:rPr>
          <w:rFonts w:ascii="Times New Roman" w:eastAsia="Times New Roman" w:hAnsi="Times New Roman" w:cs="Times New Roman"/>
          <w:bCs/>
          <w:sz w:val="24"/>
          <w:szCs w:val="24"/>
        </w:rPr>
        <w:t xml:space="preserve"> </w:t>
      </w:r>
    </w:p>
    <w:p w:rsidR="00DD2B47" w:rsidRDefault="0067669A" w:rsidP="0095546C">
      <w:pPr>
        <w:pStyle w:val="a3"/>
        <w:numPr>
          <w:ilvl w:val="0"/>
          <w:numId w:val="32"/>
        </w:numPr>
        <w:shd w:val="clear" w:color="auto" w:fill="FFFFFF"/>
        <w:spacing w:after="12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Определить</w:t>
      </w:r>
      <w:r w:rsidR="002C7D5E" w:rsidRPr="0095546C">
        <w:rPr>
          <w:rFonts w:ascii="Times New Roman" w:eastAsia="Times New Roman" w:hAnsi="Times New Roman" w:cs="Times New Roman"/>
          <w:bCs/>
          <w:sz w:val="24"/>
          <w:szCs w:val="24"/>
        </w:rPr>
        <w:t xml:space="preserve"> жанровые особенности</w:t>
      </w:r>
      <w:r w:rsidR="0095546C" w:rsidRPr="0095546C">
        <w:rPr>
          <w:rFonts w:ascii="Times New Roman" w:eastAsia="Times New Roman" w:hAnsi="Times New Roman" w:cs="Times New Roman"/>
          <w:bCs/>
          <w:sz w:val="24"/>
          <w:szCs w:val="24"/>
        </w:rPr>
        <w:t xml:space="preserve"> романа?</w:t>
      </w:r>
    </w:p>
    <w:p w:rsidR="004E02A0" w:rsidRDefault="004E02A0" w:rsidP="0095546C">
      <w:pPr>
        <w:pStyle w:val="a3"/>
        <w:numPr>
          <w:ilvl w:val="0"/>
          <w:numId w:val="32"/>
        </w:numPr>
        <w:shd w:val="clear" w:color="auto" w:fill="FFFFFF"/>
        <w:spacing w:after="12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Объяснить логику поступков героев романа?</w:t>
      </w:r>
    </w:p>
    <w:p w:rsidR="00A66FCB" w:rsidRPr="0067669A" w:rsidRDefault="0067669A" w:rsidP="0067669A">
      <w:pPr>
        <w:shd w:val="clear" w:color="auto" w:fill="FFFFFF"/>
        <w:spacing w:after="120" w:line="240" w:lineRule="atLeast"/>
        <w:ind w:firstLine="360"/>
        <w:jc w:val="both"/>
        <w:rPr>
          <w:rFonts w:ascii="Times New Roman" w:eastAsia="Times New Roman" w:hAnsi="Times New Roman" w:cs="Times New Roman"/>
          <w:b/>
          <w:bCs/>
          <w:sz w:val="24"/>
          <w:szCs w:val="24"/>
        </w:rPr>
      </w:pPr>
      <w:r w:rsidRPr="0067669A">
        <w:rPr>
          <w:rFonts w:ascii="Times New Roman" w:eastAsia="Times New Roman" w:hAnsi="Times New Roman" w:cs="Times New Roman"/>
          <w:b/>
          <w:bCs/>
          <w:sz w:val="24"/>
          <w:szCs w:val="24"/>
        </w:rPr>
        <w:t xml:space="preserve">Сегодня на уроке я покажу вам некоторые способы интерпретации романа, пути анализа литературного текста, которые в ходе вашей самостоятельной работы с текстом помогут сделать собственные выводы и открытия. </w:t>
      </w:r>
      <w:r w:rsidR="00A45FEC">
        <w:rPr>
          <w:rFonts w:ascii="Times New Roman" w:eastAsia="Times New Roman" w:hAnsi="Times New Roman" w:cs="Times New Roman"/>
          <w:b/>
          <w:bCs/>
          <w:sz w:val="24"/>
          <w:szCs w:val="24"/>
        </w:rPr>
        <w:t>В помощь вам подготовлена технологическая карта (ТК).</w:t>
      </w:r>
    </w:p>
    <w:p w:rsidR="00D85386" w:rsidRPr="0067669A" w:rsidRDefault="00D85386" w:rsidP="0067669A">
      <w:pPr>
        <w:shd w:val="clear" w:color="auto" w:fill="FFFFFF"/>
        <w:spacing w:after="120" w:line="240" w:lineRule="atLeast"/>
        <w:jc w:val="both"/>
        <w:rPr>
          <w:rFonts w:ascii="Times New Roman" w:eastAsia="Times New Roman" w:hAnsi="Times New Roman" w:cs="Times New Roman"/>
          <w:bCs/>
          <w:sz w:val="24"/>
          <w:szCs w:val="24"/>
        </w:rPr>
      </w:pPr>
    </w:p>
    <w:p w:rsidR="0019440A" w:rsidRDefault="00914590" w:rsidP="009D6F03">
      <w:pPr>
        <w:pStyle w:val="a3"/>
        <w:numPr>
          <w:ilvl w:val="0"/>
          <w:numId w:val="31"/>
        </w:numPr>
        <w:shd w:val="clear" w:color="auto" w:fill="FFFFFF"/>
        <w:spacing w:after="120"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Анализ художественного текста</w:t>
      </w:r>
      <w:r w:rsidR="0067669A" w:rsidRPr="0067669A">
        <w:rPr>
          <w:rFonts w:ascii="Times New Roman" w:eastAsia="Times New Roman" w:hAnsi="Times New Roman" w:cs="Times New Roman"/>
          <w:b/>
          <w:bCs/>
          <w:sz w:val="24"/>
          <w:szCs w:val="24"/>
        </w:rPr>
        <w:t xml:space="preserve">. </w:t>
      </w:r>
    </w:p>
    <w:p w:rsidR="00D85386" w:rsidRPr="00D85386" w:rsidRDefault="00D85386" w:rsidP="00D85386">
      <w:pPr>
        <w:pStyle w:val="a3"/>
        <w:shd w:val="clear" w:color="auto" w:fill="FFFFFF"/>
        <w:spacing w:after="120" w:line="240" w:lineRule="atLeast"/>
        <w:ind w:left="1080"/>
        <w:jc w:val="both"/>
        <w:rPr>
          <w:rFonts w:ascii="Times New Roman" w:eastAsia="Times New Roman" w:hAnsi="Times New Roman" w:cs="Times New Roman"/>
          <w:b/>
          <w:bCs/>
          <w:sz w:val="24"/>
          <w:szCs w:val="24"/>
        </w:rPr>
      </w:pPr>
    </w:p>
    <w:p w:rsidR="00CA3E8E" w:rsidRPr="0067669A" w:rsidRDefault="00CA3E8E" w:rsidP="0067669A">
      <w:pPr>
        <w:pStyle w:val="a3"/>
        <w:numPr>
          <w:ilvl w:val="1"/>
          <w:numId w:val="31"/>
        </w:numPr>
        <w:autoSpaceDE w:val="0"/>
        <w:autoSpaceDN w:val="0"/>
        <w:adjustRightInd w:val="0"/>
        <w:spacing w:after="0" w:line="240" w:lineRule="auto"/>
        <w:rPr>
          <w:rFonts w:ascii="TimesNewRoman" w:hAnsi="TimesNewRoman" w:cs="TimesNewRoman"/>
          <w:b/>
          <w:sz w:val="24"/>
          <w:szCs w:val="24"/>
        </w:rPr>
      </w:pPr>
      <w:r w:rsidRPr="0067669A">
        <w:rPr>
          <w:rFonts w:ascii="TimesNewRoman" w:hAnsi="TimesNewRoman" w:cs="TimesNewRoman"/>
          <w:b/>
          <w:sz w:val="24"/>
          <w:szCs w:val="24"/>
        </w:rPr>
        <w:t xml:space="preserve">Литературоведческая </w:t>
      </w:r>
      <w:r w:rsidR="00A15BE4" w:rsidRPr="0067669A">
        <w:rPr>
          <w:rFonts w:ascii="TimesNewRoman" w:hAnsi="TimesNewRoman" w:cs="TimesNewRoman"/>
          <w:b/>
          <w:sz w:val="24"/>
          <w:szCs w:val="24"/>
        </w:rPr>
        <w:t xml:space="preserve">и культурологическая </w:t>
      </w:r>
      <w:r w:rsidRPr="0067669A">
        <w:rPr>
          <w:rFonts w:ascii="TimesNewRoman" w:hAnsi="TimesNewRoman" w:cs="TimesNewRoman"/>
          <w:b/>
          <w:sz w:val="24"/>
          <w:szCs w:val="24"/>
        </w:rPr>
        <w:t>интерпретация</w:t>
      </w:r>
      <w:r w:rsidR="00A15BE4" w:rsidRPr="0067669A">
        <w:rPr>
          <w:rFonts w:ascii="TimesNewRoman" w:hAnsi="TimesNewRoman" w:cs="TimesNewRoman"/>
          <w:b/>
          <w:sz w:val="24"/>
          <w:szCs w:val="24"/>
        </w:rPr>
        <w:t xml:space="preserve"> романа</w:t>
      </w:r>
      <w:r w:rsidRPr="0067669A">
        <w:rPr>
          <w:rFonts w:ascii="TimesNewRoman" w:hAnsi="TimesNewRoman" w:cs="TimesNewRoman"/>
          <w:b/>
          <w:sz w:val="24"/>
          <w:szCs w:val="24"/>
        </w:rPr>
        <w:t xml:space="preserve">. </w:t>
      </w:r>
    </w:p>
    <w:p w:rsidR="00CA3E8E" w:rsidRDefault="00CA3E8E" w:rsidP="00CA3E8E">
      <w:pPr>
        <w:autoSpaceDE w:val="0"/>
        <w:autoSpaceDN w:val="0"/>
        <w:adjustRightInd w:val="0"/>
        <w:spacing w:after="0" w:line="240" w:lineRule="auto"/>
        <w:rPr>
          <w:rFonts w:ascii="TimesNewRoman" w:hAnsi="TimesNewRoman" w:cs="TimesNewRoman"/>
          <w:b/>
          <w:sz w:val="24"/>
          <w:szCs w:val="24"/>
        </w:rPr>
      </w:pPr>
    </w:p>
    <w:p w:rsidR="00CA3E8E" w:rsidRDefault="0033030B" w:rsidP="00A45FEC">
      <w:pPr>
        <w:autoSpaceDE w:val="0"/>
        <w:autoSpaceDN w:val="0"/>
        <w:adjustRightInd w:val="0"/>
        <w:spacing w:after="0" w:line="240" w:lineRule="auto"/>
        <w:ind w:firstLine="360"/>
        <w:rPr>
          <w:rFonts w:ascii="TimesNewRoman" w:hAnsi="TimesNewRoman" w:cs="TimesNewRoman"/>
          <w:sz w:val="24"/>
          <w:szCs w:val="24"/>
        </w:rPr>
      </w:pPr>
      <w:r w:rsidRPr="0033030B">
        <w:rPr>
          <w:rFonts w:ascii="TimesNewRoman" w:hAnsi="TimesNewRoman" w:cs="TimesNewRoman"/>
          <w:b/>
          <w:sz w:val="24"/>
          <w:szCs w:val="24"/>
        </w:rPr>
        <w:t>Слово учителя.</w:t>
      </w:r>
      <w:r>
        <w:rPr>
          <w:rFonts w:ascii="TimesNewRoman" w:hAnsi="TimesNewRoman" w:cs="TimesNewRoman"/>
          <w:sz w:val="24"/>
          <w:szCs w:val="24"/>
        </w:rPr>
        <w:t xml:space="preserve"> </w:t>
      </w:r>
      <w:r w:rsidR="00CA3E8E" w:rsidRPr="00765DB0">
        <w:rPr>
          <w:rFonts w:ascii="TimesNewRoman" w:hAnsi="TimesNewRoman" w:cs="TimesNewRoman"/>
          <w:sz w:val="24"/>
          <w:szCs w:val="24"/>
        </w:rPr>
        <w:t xml:space="preserve">Роман </w:t>
      </w:r>
      <w:r w:rsidR="0067669A">
        <w:rPr>
          <w:rFonts w:ascii="TimesNewRoman" w:hAnsi="TimesNewRoman" w:cs="TimesNewRoman"/>
          <w:sz w:val="24"/>
          <w:szCs w:val="24"/>
        </w:rPr>
        <w:t xml:space="preserve">Уильяма </w:t>
      </w:r>
      <w:proofErr w:type="spellStart"/>
      <w:r w:rsidR="00CA3E8E" w:rsidRPr="00765DB0">
        <w:rPr>
          <w:rFonts w:ascii="TimesNewRoman" w:hAnsi="TimesNewRoman" w:cs="TimesNewRoman"/>
          <w:sz w:val="24"/>
          <w:szCs w:val="24"/>
        </w:rPr>
        <w:t>Голдинга</w:t>
      </w:r>
      <w:proofErr w:type="spellEnd"/>
      <w:r w:rsidR="00CA3E8E" w:rsidRPr="00765DB0">
        <w:rPr>
          <w:rFonts w:ascii="TimesNewRoman" w:hAnsi="TimesNewRoman" w:cs="TimesNewRoman"/>
          <w:sz w:val="24"/>
          <w:szCs w:val="24"/>
        </w:rPr>
        <w:t xml:space="preserve"> “Повелитель мух” критики определяют как философскую притчу</w:t>
      </w:r>
      <w:r w:rsidR="00CA3E8E">
        <w:rPr>
          <w:rFonts w:ascii="TimesNewRoman" w:hAnsi="TimesNewRoman" w:cs="TimesNewRoman"/>
          <w:sz w:val="24"/>
          <w:szCs w:val="24"/>
        </w:rPr>
        <w:t>.</w:t>
      </w:r>
      <w:r>
        <w:rPr>
          <w:rFonts w:ascii="TimesNewRoman" w:hAnsi="TimesNewRoman" w:cs="TimesNewRoman"/>
          <w:sz w:val="24"/>
          <w:szCs w:val="24"/>
        </w:rPr>
        <w:t xml:space="preserve"> С этим понятием вы впервые познакомились в 6 классе. Чтобы освежить полученные знания</w:t>
      </w:r>
      <w:r w:rsidR="00A45FEC">
        <w:rPr>
          <w:rFonts w:ascii="TimesNewRoman" w:hAnsi="TimesNewRoman" w:cs="TimesNewRoman"/>
          <w:sz w:val="24"/>
          <w:szCs w:val="24"/>
        </w:rPr>
        <w:t xml:space="preserve">, </w:t>
      </w:r>
      <w:r>
        <w:rPr>
          <w:rFonts w:ascii="TimesNewRoman" w:hAnsi="TimesNewRoman" w:cs="TimesNewRoman"/>
          <w:sz w:val="24"/>
          <w:szCs w:val="24"/>
        </w:rPr>
        <w:t xml:space="preserve"> давайте обратимся к сл</w:t>
      </w:r>
      <w:r w:rsidR="00A45FEC">
        <w:rPr>
          <w:rFonts w:ascii="TimesNewRoman" w:hAnsi="TimesNewRoman" w:cs="TimesNewRoman"/>
          <w:sz w:val="24"/>
          <w:szCs w:val="24"/>
        </w:rPr>
        <w:t>оварной статье</w:t>
      </w:r>
      <w:r>
        <w:rPr>
          <w:rFonts w:ascii="TimesNewRoman" w:hAnsi="TimesNewRoman" w:cs="TimesNewRoman"/>
          <w:sz w:val="24"/>
          <w:szCs w:val="24"/>
        </w:rPr>
        <w:t xml:space="preserve">. </w:t>
      </w:r>
    </w:p>
    <w:p w:rsidR="00CA3E8E" w:rsidRDefault="00CA3E8E" w:rsidP="00CA3E8E">
      <w:pPr>
        <w:autoSpaceDE w:val="0"/>
        <w:autoSpaceDN w:val="0"/>
        <w:adjustRightInd w:val="0"/>
        <w:spacing w:after="0" w:line="240" w:lineRule="auto"/>
        <w:rPr>
          <w:rFonts w:ascii="TimesNewRoman" w:hAnsi="TimesNewRoman" w:cs="TimesNewRoman"/>
          <w:sz w:val="24"/>
          <w:szCs w:val="24"/>
        </w:rPr>
      </w:pPr>
    </w:p>
    <w:p w:rsidR="00CA3E8E" w:rsidRPr="000D60D2" w:rsidRDefault="00A45FEC" w:rsidP="00A45FEC">
      <w:pPr>
        <w:autoSpaceDE w:val="0"/>
        <w:autoSpaceDN w:val="0"/>
        <w:adjustRightInd w:val="0"/>
        <w:spacing w:after="0" w:line="240" w:lineRule="auto"/>
        <w:ind w:firstLine="360"/>
        <w:rPr>
          <w:rFonts w:ascii="TimesNewRoman" w:hAnsi="TimesNewRoman" w:cs="TimesNewRoman"/>
          <w:b/>
          <w:sz w:val="24"/>
          <w:szCs w:val="24"/>
        </w:rPr>
      </w:pPr>
      <w:r>
        <w:rPr>
          <w:rFonts w:ascii="TimesNewRoman" w:hAnsi="TimesNewRoman" w:cs="TimesNewRoman"/>
          <w:b/>
          <w:sz w:val="24"/>
          <w:szCs w:val="24"/>
        </w:rPr>
        <w:t xml:space="preserve">ТК. </w:t>
      </w:r>
      <w:r w:rsidR="00CA3E8E" w:rsidRPr="000D60D2">
        <w:rPr>
          <w:rFonts w:ascii="TimesNewRoman" w:hAnsi="TimesNewRoman" w:cs="TimesNewRoman"/>
          <w:b/>
          <w:sz w:val="24"/>
          <w:szCs w:val="24"/>
        </w:rPr>
        <w:t>Притча</w:t>
      </w:r>
    </w:p>
    <w:p w:rsidR="00CA3E8E" w:rsidRPr="002228A7" w:rsidRDefault="00CA3E8E" w:rsidP="00CA3E8E">
      <w:pPr>
        <w:pStyle w:val="a3"/>
        <w:numPr>
          <w:ilvl w:val="0"/>
          <w:numId w:val="9"/>
        </w:numPr>
        <w:autoSpaceDE w:val="0"/>
        <w:autoSpaceDN w:val="0"/>
        <w:adjustRightInd w:val="0"/>
        <w:spacing w:after="0" w:line="240" w:lineRule="auto"/>
        <w:rPr>
          <w:rFonts w:ascii="TimesNewRoman" w:hAnsi="TimesNewRoman" w:cs="TimesNewRoman"/>
          <w:sz w:val="24"/>
          <w:szCs w:val="24"/>
        </w:rPr>
      </w:pPr>
      <w:r w:rsidRPr="00041077">
        <w:rPr>
          <w:rFonts w:ascii="TimesNewRoman" w:hAnsi="TimesNewRoman" w:cs="TimesNewRoman"/>
          <w:sz w:val="24"/>
          <w:szCs w:val="24"/>
        </w:rPr>
        <w:t xml:space="preserve">Небольшой рассказ, аллегорический по форме и нравственно-дидактический по цели. </w:t>
      </w:r>
      <w:r w:rsidRPr="000D60D2">
        <w:rPr>
          <w:rFonts w:ascii="TimesNewRoman" w:hAnsi="TimesNewRoman" w:cs="TimesNewRoman"/>
          <w:i/>
          <w:sz w:val="24"/>
          <w:szCs w:val="24"/>
        </w:rPr>
        <w:t xml:space="preserve">(Энциклопедический словарь Ф.А. Брокгауза и И.А. </w:t>
      </w:r>
      <w:proofErr w:type="spellStart"/>
      <w:r w:rsidRPr="000D60D2">
        <w:rPr>
          <w:rFonts w:ascii="TimesNewRoman" w:hAnsi="TimesNewRoman" w:cs="TimesNewRoman"/>
          <w:i/>
          <w:sz w:val="24"/>
          <w:szCs w:val="24"/>
        </w:rPr>
        <w:t>Ефрона</w:t>
      </w:r>
      <w:proofErr w:type="spellEnd"/>
      <w:r w:rsidRPr="000D60D2">
        <w:rPr>
          <w:rFonts w:ascii="TimesNewRoman" w:hAnsi="TimesNewRoman" w:cs="TimesNewRoman"/>
          <w:i/>
          <w:sz w:val="24"/>
          <w:szCs w:val="24"/>
        </w:rPr>
        <w:t>)</w:t>
      </w:r>
    </w:p>
    <w:p w:rsidR="00CA3E8E" w:rsidRPr="002228A7" w:rsidRDefault="00CA3E8E" w:rsidP="00CA3E8E">
      <w:pPr>
        <w:pStyle w:val="a3"/>
        <w:numPr>
          <w:ilvl w:val="0"/>
          <w:numId w:val="9"/>
        </w:numPr>
        <w:autoSpaceDE w:val="0"/>
        <w:autoSpaceDN w:val="0"/>
        <w:adjustRightInd w:val="0"/>
        <w:spacing w:after="0" w:line="240" w:lineRule="auto"/>
        <w:rPr>
          <w:rFonts w:ascii="TimesNewRoman" w:hAnsi="TimesNewRoman" w:cs="TimesNewRoman"/>
          <w:sz w:val="24"/>
          <w:szCs w:val="24"/>
        </w:rPr>
      </w:pPr>
      <w:r w:rsidRPr="00041077">
        <w:rPr>
          <w:rFonts w:ascii="TimesNewRoman" w:hAnsi="TimesNewRoman" w:cs="TimesNewRoman"/>
          <w:sz w:val="24"/>
          <w:szCs w:val="24"/>
        </w:rPr>
        <w:t>В религиозной и старой дидактической литературе: краткий иносказательный поучи</w:t>
      </w:r>
      <w:r>
        <w:rPr>
          <w:rFonts w:ascii="TimesNewRoman" w:hAnsi="TimesNewRoman" w:cs="TimesNewRoman"/>
          <w:sz w:val="24"/>
          <w:szCs w:val="24"/>
        </w:rPr>
        <w:t xml:space="preserve">тельный рассказ. </w:t>
      </w:r>
      <w:r w:rsidRPr="002228A7">
        <w:rPr>
          <w:rFonts w:ascii="TimesNewRoman" w:hAnsi="TimesNewRoman" w:cs="TimesNewRoman"/>
          <w:sz w:val="24"/>
          <w:szCs w:val="24"/>
        </w:rPr>
        <w:t>Евангельская притча.  Притча о блудном сыне.</w:t>
      </w:r>
    </w:p>
    <w:p w:rsidR="00CA3E8E" w:rsidRPr="0067669A" w:rsidRDefault="00CA3E8E" w:rsidP="00CA3E8E">
      <w:pPr>
        <w:pStyle w:val="a3"/>
        <w:numPr>
          <w:ilvl w:val="0"/>
          <w:numId w:val="9"/>
        </w:numPr>
        <w:autoSpaceDE w:val="0"/>
        <w:autoSpaceDN w:val="0"/>
        <w:adjustRightInd w:val="0"/>
        <w:spacing w:after="0" w:line="240" w:lineRule="auto"/>
        <w:rPr>
          <w:rFonts w:ascii="TimesNewRoman" w:hAnsi="TimesNewRoman" w:cs="TimesNewRoman"/>
          <w:sz w:val="24"/>
          <w:szCs w:val="24"/>
        </w:rPr>
      </w:pPr>
      <w:r w:rsidRPr="00041077">
        <w:rPr>
          <w:rFonts w:ascii="TimesNewRoman" w:hAnsi="TimesNewRoman" w:cs="TimesNewRoman"/>
          <w:sz w:val="24"/>
          <w:szCs w:val="24"/>
        </w:rPr>
        <w:t>Перен. О непонятном, труднообъяснимом явлении, событии (разг.). Что за притча?</w:t>
      </w:r>
      <w:r>
        <w:rPr>
          <w:rFonts w:ascii="TimesNewRoman" w:hAnsi="TimesNewRoman" w:cs="TimesNewRoman"/>
          <w:sz w:val="24"/>
          <w:szCs w:val="24"/>
        </w:rPr>
        <w:t xml:space="preserve"> </w:t>
      </w:r>
      <w:r w:rsidRPr="000D60D2">
        <w:rPr>
          <w:rFonts w:ascii="TimesNewRoman" w:hAnsi="TimesNewRoman" w:cs="TimesNewRoman"/>
          <w:i/>
          <w:sz w:val="24"/>
          <w:szCs w:val="24"/>
        </w:rPr>
        <w:t>(Толковый словарь Ожегова).</w:t>
      </w:r>
    </w:p>
    <w:p w:rsidR="0067669A" w:rsidRDefault="0067669A" w:rsidP="0067669A">
      <w:pPr>
        <w:autoSpaceDE w:val="0"/>
        <w:autoSpaceDN w:val="0"/>
        <w:adjustRightInd w:val="0"/>
        <w:spacing w:after="0" w:line="240" w:lineRule="auto"/>
        <w:rPr>
          <w:rFonts w:ascii="TimesNewRoman" w:hAnsi="TimesNewRoman" w:cs="TimesNewRoman"/>
          <w:sz w:val="24"/>
          <w:szCs w:val="24"/>
        </w:rPr>
      </w:pPr>
    </w:p>
    <w:p w:rsidR="00A45FEC" w:rsidRDefault="00A45FEC" w:rsidP="00CA3E8E">
      <w:pPr>
        <w:autoSpaceDE w:val="0"/>
        <w:autoSpaceDN w:val="0"/>
        <w:adjustRightInd w:val="0"/>
        <w:spacing w:after="0" w:line="240" w:lineRule="auto"/>
        <w:rPr>
          <w:rFonts w:ascii="TimesNewRoman" w:hAnsi="TimesNewRoman" w:cs="TimesNewRoman"/>
          <w:sz w:val="24"/>
          <w:szCs w:val="24"/>
        </w:rPr>
      </w:pPr>
    </w:p>
    <w:p w:rsidR="002E4E33" w:rsidRDefault="002E4E33" w:rsidP="00CA3E8E">
      <w:pPr>
        <w:autoSpaceDE w:val="0"/>
        <w:autoSpaceDN w:val="0"/>
        <w:adjustRightInd w:val="0"/>
        <w:spacing w:after="0" w:line="240" w:lineRule="auto"/>
        <w:rPr>
          <w:rFonts w:ascii="TimesNewRoman" w:hAnsi="TimesNewRoman" w:cs="TimesNewRoman"/>
          <w:sz w:val="24"/>
          <w:szCs w:val="24"/>
        </w:rPr>
      </w:pPr>
    </w:p>
    <w:p w:rsidR="002E4E33" w:rsidRDefault="002E4E33" w:rsidP="00CA3E8E">
      <w:pPr>
        <w:autoSpaceDE w:val="0"/>
        <w:autoSpaceDN w:val="0"/>
        <w:adjustRightInd w:val="0"/>
        <w:spacing w:after="0" w:line="240" w:lineRule="auto"/>
        <w:rPr>
          <w:rFonts w:ascii="TimesNewRoman" w:hAnsi="TimesNewRoman" w:cs="TimesNewRoman"/>
          <w:sz w:val="24"/>
          <w:szCs w:val="24"/>
        </w:rPr>
      </w:pPr>
    </w:p>
    <w:p w:rsidR="002E4E33" w:rsidRDefault="002E4E33" w:rsidP="00CA3E8E">
      <w:pPr>
        <w:autoSpaceDE w:val="0"/>
        <w:autoSpaceDN w:val="0"/>
        <w:adjustRightInd w:val="0"/>
        <w:spacing w:after="0" w:line="240" w:lineRule="auto"/>
        <w:rPr>
          <w:rFonts w:ascii="TimesNewRoman" w:hAnsi="TimesNewRoman" w:cs="TimesNewRoman"/>
          <w:sz w:val="24"/>
          <w:szCs w:val="24"/>
        </w:rPr>
      </w:pPr>
    </w:p>
    <w:p w:rsidR="006E667B" w:rsidRDefault="0067669A" w:rsidP="00A45FEC">
      <w:pPr>
        <w:autoSpaceDE w:val="0"/>
        <w:autoSpaceDN w:val="0"/>
        <w:adjustRightInd w:val="0"/>
        <w:spacing w:after="0" w:line="240" w:lineRule="auto"/>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Сообщение</w:t>
      </w:r>
      <w:r w:rsidR="006E667B">
        <w:rPr>
          <w:rFonts w:ascii="Times New Roman" w:eastAsia="Times New Roman" w:hAnsi="Times New Roman" w:cs="Times New Roman"/>
          <w:b/>
          <w:color w:val="000000"/>
          <w:sz w:val="24"/>
          <w:szCs w:val="24"/>
        </w:rPr>
        <w:t xml:space="preserve"> учащегося</w:t>
      </w:r>
      <w:r w:rsidR="00914590">
        <w:rPr>
          <w:rFonts w:ascii="Times New Roman" w:eastAsia="Times New Roman" w:hAnsi="Times New Roman" w:cs="Times New Roman"/>
          <w:b/>
          <w:color w:val="000000"/>
          <w:sz w:val="24"/>
          <w:szCs w:val="24"/>
        </w:rPr>
        <w:t xml:space="preserve"> (</w:t>
      </w:r>
      <w:r w:rsidR="00D27E33">
        <w:rPr>
          <w:rFonts w:ascii="Times New Roman" w:eastAsia="Times New Roman" w:hAnsi="Times New Roman" w:cs="Times New Roman"/>
          <w:b/>
          <w:color w:val="000000"/>
          <w:sz w:val="24"/>
          <w:szCs w:val="24"/>
        </w:rPr>
        <w:t>3</w:t>
      </w:r>
      <w:r w:rsidR="00914590">
        <w:rPr>
          <w:rFonts w:ascii="Times New Roman" w:eastAsia="Times New Roman" w:hAnsi="Times New Roman" w:cs="Times New Roman"/>
          <w:b/>
          <w:color w:val="000000"/>
          <w:sz w:val="24"/>
          <w:szCs w:val="24"/>
        </w:rPr>
        <w:t xml:space="preserve"> минуты)</w:t>
      </w:r>
      <w:r w:rsidR="006E667B">
        <w:rPr>
          <w:rFonts w:ascii="Times New Roman" w:eastAsia="Times New Roman" w:hAnsi="Times New Roman" w:cs="Times New Roman"/>
          <w:b/>
          <w:color w:val="000000"/>
          <w:sz w:val="24"/>
          <w:szCs w:val="24"/>
        </w:rPr>
        <w:t>:</w:t>
      </w:r>
    </w:p>
    <w:p w:rsidR="006E667B" w:rsidRDefault="006E667B" w:rsidP="00CA3E8E">
      <w:pPr>
        <w:autoSpaceDE w:val="0"/>
        <w:autoSpaceDN w:val="0"/>
        <w:adjustRightInd w:val="0"/>
        <w:spacing w:after="0" w:line="240" w:lineRule="auto"/>
        <w:rPr>
          <w:rFonts w:ascii="Times New Roman" w:eastAsia="Times New Roman" w:hAnsi="Times New Roman" w:cs="Times New Roman"/>
          <w:b/>
          <w:color w:val="000000"/>
          <w:sz w:val="24"/>
          <w:szCs w:val="24"/>
        </w:rPr>
      </w:pPr>
    </w:p>
    <w:tbl>
      <w:tblPr>
        <w:tblStyle w:val="a4"/>
        <w:tblW w:w="0" w:type="auto"/>
        <w:tblLook w:val="04A0"/>
      </w:tblPr>
      <w:tblGrid>
        <w:gridCol w:w="9571"/>
      </w:tblGrid>
      <w:tr w:rsidR="006E667B" w:rsidTr="006E667B">
        <w:tc>
          <w:tcPr>
            <w:tcW w:w="9571" w:type="dxa"/>
          </w:tcPr>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 xml:space="preserve">Жанр притчи появился на Востоке в древности, где любили говорить загадками, иносказаниями, аллегориями. В обычном, житейском случае скрывается всеобщий смысл – </w:t>
            </w:r>
            <w:r>
              <w:rPr>
                <w:rFonts w:ascii="Times New Roman" w:eastAsia="Times New Roman" w:hAnsi="Times New Roman" w:cs="Times New Roman"/>
                <w:color w:val="000000"/>
                <w:sz w:val="24"/>
                <w:szCs w:val="24"/>
              </w:rPr>
              <w:t xml:space="preserve"> </w:t>
            </w:r>
            <w:r w:rsidRPr="00CA3E8E">
              <w:rPr>
                <w:rFonts w:ascii="Times New Roman" w:eastAsia="Times New Roman" w:hAnsi="Times New Roman" w:cs="Times New Roman"/>
                <w:color w:val="000000"/>
                <w:sz w:val="24"/>
                <w:szCs w:val="24"/>
              </w:rPr>
              <w:t>урок для всех людей. Притча часто используется с целью прямого наставле</w:t>
            </w:r>
            <w:r>
              <w:rPr>
                <w:rFonts w:ascii="Times New Roman" w:eastAsia="Times New Roman" w:hAnsi="Times New Roman" w:cs="Times New Roman"/>
                <w:color w:val="000000"/>
                <w:sz w:val="24"/>
                <w:szCs w:val="24"/>
              </w:rPr>
              <w:t xml:space="preserve">ния, поэтому содержит аллегории, символы. </w:t>
            </w:r>
            <w:r w:rsidRPr="00CA3E8E">
              <w:rPr>
                <w:rFonts w:ascii="Times New Roman" w:eastAsia="Times New Roman" w:hAnsi="Times New Roman" w:cs="Times New Roman"/>
                <w:color w:val="000000"/>
                <w:sz w:val="24"/>
                <w:szCs w:val="24"/>
              </w:rPr>
              <w:t xml:space="preserve"> Широкое распространение получили притчи с религиозным содержанием ("поучением"), например, "Притчи Соломона", новозаветные притчи  о десяти девах, о сеятеле и др.</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 xml:space="preserve"> Притча близка к басне, но отличается от неё широтой обобщения, значимостью заключённой в притче идеи. Смысл притчи не в том, какой человек в ней изображен, а в том, какой этический выбор сделан человеком. Также в притче нет указаний на место и время действия, показа явлений в развитии: её цель не изображение событий, а сообщение о них.</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Любимые темы притчи – правда и кривда, жизнь и смерть, человек и бог.</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 xml:space="preserve">Нельзя понять притчу вне контекста: её смысл обусловлен поводом, по которому притча рассказана. </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Жанр притчи в абстрагированной форме утверждает общечеловеческие ценности. Поэтому использование притчи помогает разрешению или, наоборот, созданию конфликта художественного произведения, расширяет рамки текста, выводя поставленные в нем про</w:t>
            </w:r>
            <w:r w:rsidR="00C130F4">
              <w:rPr>
                <w:rFonts w:ascii="Times New Roman" w:eastAsia="Times New Roman" w:hAnsi="Times New Roman" w:cs="Times New Roman"/>
                <w:color w:val="000000"/>
                <w:sz w:val="24"/>
                <w:szCs w:val="24"/>
              </w:rPr>
              <w:t>блемы на общечеловеческий план.</w:t>
            </w:r>
          </w:p>
          <w:p w:rsidR="006E667B" w:rsidRPr="00CA3E8E" w:rsidRDefault="006E667B" w:rsidP="006E667B">
            <w:pPr>
              <w:autoSpaceDE w:val="0"/>
              <w:autoSpaceDN w:val="0"/>
              <w:adjustRightInd w:val="0"/>
              <w:rPr>
                <w:rFonts w:ascii="Times New Roman" w:eastAsia="Times New Roman" w:hAnsi="Times New Roman" w:cs="Times New Roman"/>
                <w:color w:val="000000"/>
                <w:sz w:val="24"/>
                <w:szCs w:val="24"/>
              </w:rPr>
            </w:pPr>
            <w:r w:rsidRPr="00CA3E8E">
              <w:rPr>
                <w:rFonts w:ascii="Times New Roman" w:eastAsia="Times New Roman" w:hAnsi="Times New Roman" w:cs="Times New Roman"/>
                <w:color w:val="000000"/>
                <w:sz w:val="24"/>
                <w:szCs w:val="24"/>
              </w:rPr>
              <w:t>Жанровые признаки притчи:</w:t>
            </w:r>
          </w:p>
          <w:p w:rsidR="006E667B" w:rsidRPr="006E667B" w:rsidRDefault="006E667B" w:rsidP="006E667B">
            <w:pPr>
              <w:pStyle w:val="a3"/>
              <w:numPr>
                <w:ilvl w:val="0"/>
                <w:numId w:val="20"/>
              </w:numPr>
              <w:autoSpaceDE w:val="0"/>
              <w:autoSpaceDN w:val="0"/>
              <w:adjustRightInd w:val="0"/>
              <w:rPr>
                <w:rFonts w:ascii="Times New Roman" w:eastAsia="Times New Roman" w:hAnsi="Times New Roman" w:cs="Times New Roman"/>
                <w:color w:val="000000"/>
                <w:sz w:val="24"/>
                <w:szCs w:val="24"/>
              </w:rPr>
            </w:pPr>
            <w:r w:rsidRPr="006E667B">
              <w:rPr>
                <w:rFonts w:ascii="Times New Roman" w:eastAsia="Times New Roman" w:hAnsi="Times New Roman" w:cs="Times New Roman"/>
                <w:color w:val="000000"/>
                <w:sz w:val="24"/>
                <w:szCs w:val="24"/>
              </w:rPr>
              <w:t>сказовая форма</w:t>
            </w:r>
          </w:p>
          <w:p w:rsidR="006E667B" w:rsidRPr="006E667B" w:rsidRDefault="006E667B" w:rsidP="006E667B">
            <w:pPr>
              <w:pStyle w:val="a3"/>
              <w:numPr>
                <w:ilvl w:val="0"/>
                <w:numId w:val="20"/>
              </w:numPr>
              <w:autoSpaceDE w:val="0"/>
              <w:autoSpaceDN w:val="0"/>
              <w:adjustRightInd w:val="0"/>
              <w:rPr>
                <w:rFonts w:ascii="Times New Roman" w:eastAsia="Times New Roman" w:hAnsi="Times New Roman" w:cs="Times New Roman"/>
                <w:color w:val="000000"/>
                <w:sz w:val="24"/>
                <w:szCs w:val="24"/>
              </w:rPr>
            </w:pPr>
            <w:r w:rsidRPr="006E667B">
              <w:rPr>
                <w:rFonts w:ascii="Times New Roman" w:eastAsia="Times New Roman" w:hAnsi="Times New Roman" w:cs="Times New Roman"/>
                <w:color w:val="000000"/>
                <w:sz w:val="24"/>
                <w:szCs w:val="24"/>
              </w:rPr>
              <w:t>сюжет из обыденной жизни</w:t>
            </w:r>
          </w:p>
          <w:p w:rsidR="006E667B" w:rsidRPr="006E667B" w:rsidRDefault="006E667B" w:rsidP="006E667B">
            <w:pPr>
              <w:pStyle w:val="a3"/>
              <w:numPr>
                <w:ilvl w:val="0"/>
                <w:numId w:val="20"/>
              </w:numPr>
              <w:autoSpaceDE w:val="0"/>
              <w:autoSpaceDN w:val="0"/>
              <w:adjustRightInd w:val="0"/>
              <w:rPr>
                <w:rFonts w:ascii="Times New Roman" w:eastAsia="Times New Roman" w:hAnsi="Times New Roman" w:cs="Times New Roman"/>
                <w:color w:val="000000"/>
                <w:sz w:val="24"/>
                <w:szCs w:val="24"/>
              </w:rPr>
            </w:pPr>
            <w:r w:rsidRPr="006E667B">
              <w:rPr>
                <w:rFonts w:ascii="Times New Roman" w:eastAsia="Times New Roman" w:hAnsi="Times New Roman" w:cs="Times New Roman"/>
                <w:color w:val="000000"/>
                <w:sz w:val="24"/>
                <w:szCs w:val="24"/>
              </w:rPr>
              <w:t>иносказание, символический характер повествования</w:t>
            </w:r>
          </w:p>
          <w:p w:rsidR="006E667B" w:rsidRDefault="006E667B" w:rsidP="006E667B">
            <w:pPr>
              <w:pStyle w:val="a3"/>
              <w:numPr>
                <w:ilvl w:val="0"/>
                <w:numId w:val="20"/>
              </w:numPr>
              <w:autoSpaceDE w:val="0"/>
              <w:autoSpaceDN w:val="0"/>
              <w:adjustRightInd w:val="0"/>
              <w:rPr>
                <w:rFonts w:ascii="Times New Roman" w:eastAsia="Times New Roman" w:hAnsi="Times New Roman" w:cs="Times New Roman"/>
                <w:b/>
                <w:color w:val="000000"/>
                <w:sz w:val="24"/>
                <w:szCs w:val="24"/>
              </w:rPr>
            </w:pPr>
            <w:r w:rsidRPr="006E667B">
              <w:rPr>
                <w:rFonts w:ascii="Times New Roman" w:eastAsia="Times New Roman" w:hAnsi="Times New Roman" w:cs="Times New Roman"/>
                <w:color w:val="000000"/>
                <w:sz w:val="24"/>
                <w:szCs w:val="24"/>
              </w:rPr>
              <w:t>нравоучение</w:t>
            </w:r>
          </w:p>
        </w:tc>
      </w:tr>
    </w:tbl>
    <w:p w:rsidR="006E667B" w:rsidRPr="006E667B" w:rsidRDefault="006E667B" w:rsidP="00CA3E8E">
      <w:pPr>
        <w:autoSpaceDE w:val="0"/>
        <w:autoSpaceDN w:val="0"/>
        <w:adjustRightInd w:val="0"/>
        <w:spacing w:after="0" w:line="240" w:lineRule="auto"/>
        <w:rPr>
          <w:rFonts w:ascii="Times New Roman" w:eastAsia="Times New Roman" w:hAnsi="Times New Roman" w:cs="Times New Roman"/>
          <w:b/>
          <w:color w:val="000000"/>
          <w:sz w:val="24"/>
          <w:szCs w:val="24"/>
        </w:rPr>
      </w:pPr>
    </w:p>
    <w:p w:rsidR="00CA3E8E" w:rsidRDefault="00A45FEC" w:rsidP="00A45FEC">
      <w:pPr>
        <w:autoSpaceDE w:val="0"/>
        <w:autoSpaceDN w:val="0"/>
        <w:adjustRightInd w:val="0"/>
        <w:spacing w:after="0" w:line="240" w:lineRule="auto"/>
        <w:ind w:firstLine="708"/>
        <w:rPr>
          <w:rFonts w:ascii="TimesNewRoman" w:hAnsi="TimesNewRoman" w:cs="TimesNewRoman"/>
          <w:b/>
          <w:sz w:val="24"/>
          <w:szCs w:val="24"/>
        </w:rPr>
      </w:pPr>
      <w:r>
        <w:rPr>
          <w:rFonts w:ascii="TimesNewRoman" w:hAnsi="TimesNewRoman" w:cs="TimesNewRoman"/>
          <w:b/>
          <w:sz w:val="24"/>
          <w:szCs w:val="24"/>
        </w:rPr>
        <w:t xml:space="preserve">ТК. </w:t>
      </w:r>
      <w:r w:rsidR="006E667B" w:rsidRPr="006E667B">
        <w:rPr>
          <w:rFonts w:ascii="TimesNewRoman" w:hAnsi="TimesNewRoman" w:cs="TimesNewRoman"/>
          <w:b/>
          <w:sz w:val="24"/>
          <w:szCs w:val="24"/>
        </w:rPr>
        <w:t>Задание 1</w:t>
      </w:r>
      <w:r w:rsidR="00914590">
        <w:rPr>
          <w:rFonts w:ascii="TimesNewRoman" w:hAnsi="TimesNewRoman" w:cs="TimesNewRoman"/>
          <w:b/>
          <w:sz w:val="24"/>
          <w:szCs w:val="24"/>
        </w:rPr>
        <w:t xml:space="preserve"> (5 минут)</w:t>
      </w:r>
      <w:r w:rsidR="006E667B" w:rsidRPr="006E667B">
        <w:rPr>
          <w:rFonts w:ascii="TimesNewRoman" w:hAnsi="TimesNewRoman" w:cs="TimesNewRoman"/>
          <w:b/>
          <w:sz w:val="24"/>
          <w:szCs w:val="24"/>
        </w:rPr>
        <w:t xml:space="preserve">. </w:t>
      </w:r>
    </w:p>
    <w:p w:rsidR="006E667B" w:rsidRPr="00A45FEC" w:rsidRDefault="006E667B" w:rsidP="00A45FEC">
      <w:pPr>
        <w:autoSpaceDE w:val="0"/>
        <w:autoSpaceDN w:val="0"/>
        <w:adjustRightInd w:val="0"/>
        <w:spacing w:after="0" w:line="240" w:lineRule="auto"/>
        <w:ind w:firstLine="708"/>
        <w:rPr>
          <w:rFonts w:ascii="TimesNewRoman" w:hAnsi="TimesNewRoman" w:cs="TimesNewRoman"/>
          <w:b/>
          <w:sz w:val="24"/>
          <w:szCs w:val="24"/>
        </w:rPr>
      </w:pPr>
      <w:r w:rsidRPr="00A45FEC">
        <w:rPr>
          <w:rFonts w:ascii="TimesNewRoman" w:hAnsi="TimesNewRoman" w:cs="TimesNewRoman"/>
          <w:b/>
          <w:sz w:val="24"/>
          <w:szCs w:val="24"/>
        </w:rPr>
        <w:t>Запишите основополагающие моменты</w:t>
      </w:r>
      <w:r w:rsidR="00C130F4" w:rsidRPr="00A45FEC">
        <w:rPr>
          <w:rFonts w:ascii="TimesNewRoman" w:hAnsi="TimesNewRoman" w:cs="TimesNewRoman"/>
          <w:b/>
          <w:sz w:val="24"/>
          <w:szCs w:val="24"/>
        </w:rPr>
        <w:t>, помогающие осознать  жанровый смысл</w:t>
      </w:r>
      <w:r w:rsidRPr="00A45FEC">
        <w:rPr>
          <w:rFonts w:ascii="TimesNewRoman" w:hAnsi="TimesNewRoman" w:cs="TimesNewRoman"/>
          <w:b/>
          <w:sz w:val="24"/>
          <w:szCs w:val="24"/>
        </w:rPr>
        <w:t xml:space="preserve"> </w:t>
      </w:r>
      <w:r w:rsidR="00C130F4" w:rsidRPr="00A45FEC">
        <w:rPr>
          <w:rFonts w:ascii="TimesNewRoman" w:hAnsi="TimesNewRoman" w:cs="TimesNewRoman"/>
          <w:b/>
          <w:sz w:val="24"/>
          <w:szCs w:val="24"/>
        </w:rPr>
        <w:t>понятия</w:t>
      </w:r>
      <w:r w:rsidRPr="00A45FEC">
        <w:rPr>
          <w:rFonts w:ascii="TimesNewRoman" w:hAnsi="TimesNewRoman" w:cs="TimesNewRoman"/>
          <w:b/>
          <w:sz w:val="24"/>
          <w:szCs w:val="24"/>
        </w:rPr>
        <w:t xml:space="preserve"> «притча»</w:t>
      </w:r>
      <w:r w:rsidR="00CA7DB9" w:rsidRPr="00A45FEC">
        <w:rPr>
          <w:rFonts w:ascii="TimesNewRoman" w:hAnsi="TimesNewRoman" w:cs="TimesNewRoman"/>
          <w:b/>
          <w:sz w:val="24"/>
          <w:szCs w:val="24"/>
        </w:rPr>
        <w:t xml:space="preserve"> (4 – 5)</w:t>
      </w:r>
      <w:r w:rsidRPr="00A45FEC">
        <w:rPr>
          <w:rFonts w:ascii="TimesNewRoman" w:hAnsi="TimesNewRoman" w:cs="TimesNewRoman"/>
          <w:b/>
          <w:sz w:val="24"/>
          <w:szCs w:val="24"/>
        </w:rPr>
        <w:t xml:space="preserve"> и приведите </w:t>
      </w:r>
      <w:r w:rsidR="00C130F4" w:rsidRPr="00A45FEC">
        <w:rPr>
          <w:rFonts w:ascii="TimesNewRoman" w:hAnsi="TimesNewRoman" w:cs="TimesNewRoman"/>
          <w:b/>
          <w:sz w:val="24"/>
          <w:szCs w:val="24"/>
        </w:rPr>
        <w:t>доказательства, что</w:t>
      </w:r>
      <w:r w:rsidRPr="00A45FEC">
        <w:rPr>
          <w:rFonts w:ascii="TimesNewRoman" w:hAnsi="TimesNewRoman" w:cs="TimesNewRoman"/>
          <w:b/>
          <w:sz w:val="24"/>
          <w:szCs w:val="24"/>
        </w:rPr>
        <w:t xml:space="preserve"> роман У. </w:t>
      </w:r>
      <w:proofErr w:type="spellStart"/>
      <w:r w:rsidRPr="00A45FEC">
        <w:rPr>
          <w:rFonts w:ascii="TimesNewRoman" w:hAnsi="TimesNewRoman" w:cs="TimesNewRoman"/>
          <w:b/>
          <w:sz w:val="24"/>
          <w:szCs w:val="24"/>
        </w:rPr>
        <w:t>Голдинга</w:t>
      </w:r>
      <w:proofErr w:type="spellEnd"/>
      <w:r w:rsidRPr="00A45FEC">
        <w:rPr>
          <w:rFonts w:ascii="TimesNewRoman" w:hAnsi="TimesNewRoman" w:cs="TimesNewRoman"/>
          <w:b/>
          <w:sz w:val="24"/>
          <w:szCs w:val="24"/>
        </w:rPr>
        <w:t xml:space="preserve"> «Повелитель мух»</w:t>
      </w:r>
      <w:r w:rsidR="00C130F4" w:rsidRPr="00A45FEC">
        <w:rPr>
          <w:rFonts w:ascii="TimesNewRoman" w:hAnsi="TimesNewRoman" w:cs="TimesNewRoman"/>
          <w:b/>
          <w:sz w:val="24"/>
          <w:szCs w:val="24"/>
        </w:rPr>
        <w:t xml:space="preserve"> действительно притча.</w:t>
      </w:r>
    </w:p>
    <w:p w:rsidR="00C130F4" w:rsidRPr="006E667B" w:rsidRDefault="00C130F4" w:rsidP="00CA3E8E">
      <w:pPr>
        <w:autoSpaceDE w:val="0"/>
        <w:autoSpaceDN w:val="0"/>
        <w:adjustRightInd w:val="0"/>
        <w:spacing w:after="0" w:line="240" w:lineRule="auto"/>
        <w:rPr>
          <w:rFonts w:ascii="TimesNewRoman" w:hAnsi="TimesNewRoman" w:cs="TimesNewRoman"/>
          <w:sz w:val="24"/>
          <w:szCs w:val="24"/>
        </w:rPr>
      </w:pPr>
    </w:p>
    <w:tbl>
      <w:tblPr>
        <w:tblStyle w:val="a4"/>
        <w:tblW w:w="0" w:type="auto"/>
        <w:tblLook w:val="04A0"/>
      </w:tblPr>
      <w:tblGrid>
        <w:gridCol w:w="3510"/>
        <w:gridCol w:w="6061"/>
      </w:tblGrid>
      <w:tr w:rsidR="006E667B" w:rsidRPr="00C130F4" w:rsidTr="00C130F4">
        <w:tc>
          <w:tcPr>
            <w:tcW w:w="3510"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Содержит прямое наставление, нравоучение</w:t>
            </w:r>
          </w:p>
        </w:tc>
        <w:tc>
          <w:tcPr>
            <w:tcW w:w="6061" w:type="dxa"/>
          </w:tcPr>
          <w:p w:rsidR="006E667B" w:rsidRPr="00C130F4" w:rsidRDefault="007B3A85" w:rsidP="007B3A85">
            <w:pPr>
              <w:autoSpaceDE w:val="0"/>
              <w:autoSpaceDN w:val="0"/>
              <w:adjustRightInd w:val="0"/>
              <w:rPr>
                <w:rFonts w:ascii="Times New Roman" w:hAnsi="Times New Roman" w:cs="Times New Roman"/>
                <w:i/>
                <w:sz w:val="24"/>
                <w:szCs w:val="24"/>
              </w:rPr>
            </w:pPr>
            <w:r w:rsidRPr="007B3A85">
              <w:rPr>
                <w:rFonts w:ascii="Times New Roman" w:hAnsi="Times New Roman" w:cs="Times New Roman"/>
                <w:i/>
                <w:sz w:val="24"/>
                <w:szCs w:val="24"/>
              </w:rPr>
              <w:t>Автор задает  вопросы  нравственного выбора человека в экстремальных ситуациях</w:t>
            </w:r>
          </w:p>
        </w:tc>
      </w:tr>
      <w:tr w:rsidR="006E667B" w:rsidRPr="00C130F4" w:rsidTr="00C130F4">
        <w:tc>
          <w:tcPr>
            <w:tcW w:w="3510" w:type="dxa"/>
          </w:tcPr>
          <w:p w:rsidR="006E667B" w:rsidRPr="00C130F4" w:rsidRDefault="00C130F4" w:rsidP="00CA3E8E">
            <w:pPr>
              <w:autoSpaceDE w:val="0"/>
              <w:autoSpaceDN w:val="0"/>
              <w:adjustRightInd w:val="0"/>
              <w:rPr>
                <w:rFonts w:ascii="Times New Roman" w:eastAsia="Times New Roman" w:hAnsi="Times New Roman" w:cs="Times New Roman"/>
                <w:i/>
                <w:color w:val="000000"/>
                <w:sz w:val="24"/>
                <w:szCs w:val="24"/>
              </w:rPr>
            </w:pPr>
            <w:r w:rsidRPr="00C130F4">
              <w:rPr>
                <w:rFonts w:ascii="Times New Roman" w:hAnsi="Times New Roman" w:cs="Times New Roman"/>
                <w:i/>
                <w:sz w:val="24"/>
                <w:szCs w:val="24"/>
              </w:rPr>
              <w:t xml:space="preserve">Аллегории, </w:t>
            </w:r>
            <w:r w:rsidRPr="00C130F4">
              <w:rPr>
                <w:rFonts w:ascii="Times New Roman" w:eastAsia="Times New Roman" w:hAnsi="Times New Roman" w:cs="Times New Roman"/>
                <w:i/>
                <w:color w:val="000000"/>
                <w:sz w:val="24"/>
                <w:szCs w:val="24"/>
              </w:rPr>
              <w:t>иносказание, символический характер повествования</w:t>
            </w:r>
          </w:p>
        </w:tc>
        <w:tc>
          <w:tcPr>
            <w:tcW w:w="6061" w:type="dxa"/>
          </w:tcPr>
          <w:p w:rsidR="006E667B" w:rsidRPr="00C130F4" w:rsidRDefault="007B3A85" w:rsidP="007B3A85">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Символично </w:t>
            </w:r>
            <w:proofErr w:type="gramStart"/>
            <w:r>
              <w:rPr>
                <w:rFonts w:ascii="Times New Roman" w:hAnsi="Times New Roman" w:cs="Times New Roman"/>
                <w:i/>
                <w:sz w:val="24"/>
                <w:szCs w:val="24"/>
              </w:rPr>
              <w:t>само название</w:t>
            </w:r>
            <w:proofErr w:type="gramEnd"/>
            <w:r>
              <w:rPr>
                <w:rFonts w:ascii="Times New Roman" w:hAnsi="Times New Roman" w:cs="Times New Roman"/>
                <w:i/>
                <w:sz w:val="24"/>
                <w:szCs w:val="24"/>
              </w:rPr>
              <w:t xml:space="preserve"> романа. Символами пронизано все повествование – от образов главных героев (</w:t>
            </w:r>
            <w:proofErr w:type="spellStart"/>
            <w:r>
              <w:rPr>
                <w:rFonts w:ascii="Times New Roman" w:hAnsi="Times New Roman" w:cs="Times New Roman"/>
                <w:i/>
                <w:sz w:val="24"/>
                <w:szCs w:val="24"/>
              </w:rPr>
              <w:t>Саймон</w:t>
            </w:r>
            <w:proofErr w:type="spellEnd"/>
            <w:r>
              <w:rPr>
                <w:rFonts w:ascii="Times New Roman" w:hAnsi="Times New Roman" w:cs="Times New Roman"/>
                <w:i/>
                <w:sz w:val="24"/>
                <w:szCs w:val="24"/>
              </w:rPr>
              <w:t xml:space="preserve">, Ральф, </w:t>
            </w:r>
            <w:proofErr w:type="spellStart"/>
            <w:r>
              <w:rPr>
                <w:rFonts w:ascii="Times New Roman" w:hAnsi="Times New Roman" w:cs="Times New Roman"/>
                <w:i/>
                <w:sz w:val="24"/>
                <w:szCs w:val="24"/>
              </w:rPr>
              <w:t>Хрюша</w:t>
            </w:r>
            <w:proofErr w:type="spellEnd"/>
            <w:r>
              <w:rPr>
                <w:rFonts w:ascii="Times New Roman" w:hAnsi="Times New Roman" w:cs="Times New Roman"/>
                <w:i/>
                <w:sz w:val="24"/>
                <w:szCs w:val="24"/>
              </w:rPr>
              <w:t>), до символов-предметов (рог, маска, очки и т.д.)</w:t>
            </w:r>
          </w:p>
        </w:tc>
      </w:tr>
      <w:tr w:rsidR="006E667B" w:rsidRPr="00C130F4" w:rsidTr="00C130F4">
        <w:tc>
          <w:tcPr>
            <w:tcW w:w="3510"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Религиозное содержание</w:t>
            </w:r>
          </w:p>
        </w:tc>
        <w:tc>
          <w:tcPr>
            <w:tcW w:w="6061"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Прослеживается религиозный подте</w:t>
            </w:r>
            <w:proofErr w:type="gramStart"/>
            <w:r w:rsidRPr="00C130F4">
              <w:rPr>
                <w:rFonts w:ascii="Times New Roman" w:hAnsi="Times New Roman" w:cs="Times New Roman"/>
                <w:i/>
                <w:sz w:val="24"/>
                <w:szCs w:val="24"/>
              </w:rPr>
              <w:t>кст</w:t>
            </w:r>
            <w:r w:rsidR="007B3A85">
              <w:rPr>
                <w:rFonts w:ascii="Times New Roman" w:hAnsi="Times New Roman" w:cs="Times New Roman"/>
                <w:i/>
                <w:sz w:val="24"/>
                <w:szCs w:val="24"/>
              </w:rPr>
              <w:t xml:space="preserve"> пр</w:t>
            </w:r>
            <w:proofErr w:type="gramEnd"/>
            <w:r w:rsidR="007B3A85">
              <w:rPr>
                <w:rFonts w:ascii="Times New Roman" w:hAnsi="Times New Roman" w:cs="Times New Roman"/>
                <w:i/>
                <w:sz w:val="24"/>
                <w:szCs w:val="24"/>
              </w:rPr>
              <w:t xml:space="preserve">и изображении природы, образа </w:t>
            </w:r>
            <w:proofErr w:type="spellStart"/>
            <w:r w:rsidR="007B3A85">
              <w:rPr>
                <w:rFonts w:ascii="Times New Roman" w:hAnsi="Times New Roman" w:cs="Times New Roman"/>
                <w:i/>
                <w:sz w:val="24"/>
                <w:szCs w:val="24"/>
              </w:rPr>
              <w:t>Саймона</w:t>
            </w:r>
            <w:proofErr w:type="spellEnd"/>
            <w:r w:rsidR="007B3A85">
              <w:rPr>
                <w:rFonts w:ascii="Times New Roman" w:hAnsi="Times New Roman" w:cs="Times New Roman"/>
                <w:i/>
                <w:sz w:val="24"/>
                <w:szCs w:val="24"/>
              </w:rPr>
              <w:t xml:space="preserve"> и т. д.</w:t>
            </w:r>
          </w:p>
        </w:tc>
      </w:tr>
      <w:tr w:rsidR="006E667B" w:rsidRPr="00C130F4" w:rsidTr="00C130F4">
        <w:tc>
          <w:tcPr>
            <w:tcW w:w="3510"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eastAsia="Times New Roman" w:hAnsi="Times New Roman" w:cs="Times New Roman"/>
                <w:i/>
                <w:color w:val="000000"/>
                <w:sz w:val="24"/>
                <w:szCs w:val="24"/>
              </w:rPr>
              <w:t>Нет указаний на место и время действия</w:t>
            </w:r>
          </w:p>
        </w:tc>
        <w:tc>
          <w:tcPr>
            <w:tcW w:w="6061" w:type="dxa"/>
          </w:tcPr>
          <w:p w:rsidR="006E667B" w:rsidRPr="00C130F4" w:rsidRDefault="00C130F4" w:rsidP="00CA3E8E">
            <w:pPr>
              <w:autoSpaceDE w:val="0"/>
              <w:autoSpaceDN w:val="0"/>
              <w:adjustRightInd w:val="0"/>
              <w:rPr>
                <w:rFonts w:ascii="Times New Roman" w:hAnsi="Times New Roman" w:cs="Times New Roman"/>
                <w:i/>
                <w:sz w:val="24"/>
                <w:szCs w:val="24"/>
              </w:rPr>
            </w:pPr>
            <w:r w:rsidRPr="00C130F4">
              <w:rPr>
                <w:rFonts w:ascii="Times New Roman" w:hAnsi="Times New Roman" w:cs="Times New Roman"/>
                <w:i/>
                <w:sz w:val="24"/>
                <w:szCs w:val="24"/>
              </w:rPr>
              <w:t>Место – необитаемый остров, время – неизвестно. События происходят во время войны, но неизвестно какой</w:t>
            </w:r>
          </w:p>
        </w:tc>
      </w:tr>
      <w:tr w:rsidR="00C130F4" w:rsidRPr="00C130F4" w:rsidTr="00C130F4">
        <w:tc>
          <w:tcPr>
            <w:tcW w:w="3510" w:type="dxa"/>
          </w:tcPr>
          <w:p w:rsidR="00C130F4" w:rsidRPr="00C130F4" w:rsidRDefault="00C130F4" w:rsidP="00CA3E8E">
            <w:pPr>
              <w:autoSpaceDE w:val="0"/>
              <w:autoSpaceDN w:val="0"/>
              <w:adjustRightInd w:val="0"/>
              <w:rPr>
                <w:rFonts w:ascii="Times New Roman" w:eastAsia="Times New Roman" w:hAnsi="Times New Roman" w:cs="Times New Roman"/>
                <w:i/>
                <w:color w:val="000000"/>
                <w:sz w:val="24"/>
                <w:szCs w:val="24"/>
              </w:rPr>
            </w:pPr>
            <w:r w:rsidRPr="00C130F4">
              <w:rPr>
                <w:rFonts w:ascii="Times New Roman" w:eastAsia="Times New Roman" w:hAnsi="Times New Roman" w:cs="Times New Roman"/>
                <w:i/>
                <w:color w:val="000000"/>
                <w:sz w:val="24"/>
                <w:szCs w:val="24"/>
              </w:rPr>
              <w:t>Сказовая форма</w:t>
            </w:r>
          </w:p>
        </w:tc>
        <w:tc>
          <w:tcPr>
            <w:tcW w:w="6061" w:type="dxa"/>
          </w:tcPr>
          <w:p w:rsidR="00C130F4" w:rsidRPr="00C130F4" w:rsidRDefault="00C130F4" w:rsidP="00CA3E8E">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Остров – рай, наличие образа зверя, выходящего за рамки реальной жизни</w:t>
            </w:r>
          </w:p>
        </w:tc>
      </w:tr>
    </w:tbl>
    <w:p w:rsidR="00CA3E8E" w:rsidRPr="007B3A85" w:rsidRDefault="0067669A" w:rsidP="00A45FEC">
      <w:pPr>
        <w:pStyle w:val="a7"/>
        <w:ind w:firstLine="708"/>
        <w:jc w:val="both"/>
      </w:pPr>
      <w:r>
        <w:rPr>
          <w:b/>
        </w:rPr>
        <w:t>Слово</w:t>
      </w:r>
      <w:r w:rsidR="00CA3E8E" w:rsidRPr="00235D34">
        <w:rPr>
          <w:b/>
        </w:rPr>
        <w:t xml:space="preserve"> учителя.</w:t>
      </w:r>
      <w:r>
        <w:rPr>
          <w:b/>
        </w:rPr>
        <w:t xml:space="preserve"> </w:t>
      </w:r>
      <w:r w:rsidR="00CA3E8E" w:rsidRPr="007B3A85">
        <w:t>«Повелитель мух» –</w:t>
      </w:r>
      <w:r w:rsidR="007B3A85" w:rsidRPr="007B3A85">
        <w:t xml:space="preserve"> </w:t>
      </w:r>
      <w:r w:rsidR="00CA3E8E" w:rsidRPr="007B3A85">
        <w:t>как и полагается притче</w:t>
      </w:r>
      <w:r w:rsidR="007B3A85" w:rsidRPr="007B3A85">
        <w:t xml:space="preserve"> сопровождается </w:t>
      </w:r>
      <w:r w:rsidR="00CA3E8E" w:rsidRPr="007B3A85">
        <w:t xml:space="preserve"> символическим комментарием или подтекстом. </w:t>
      </w:r>
      <w:r w:rsidR="007B3A85" w:rsidRPr="007B3A85">
        <w:rPr>
          <w:color w:val="222222"/>
        </w:rPr>
        <w:t>Притчевый характер предусматривает наличие в нем ключевых образов-символов. В романе символических образов и картин довольно много. Все они несут определенную смысловую нагрузку и помогают раскрыть главную идею произведения</w:t>
      </w:r>
      <w:r w:rsidR="007B3A85" w:rsidRPr="00247BFD">
        <w:rPr>
          <w:color w:val="222222"/>
        </w:rPr>
        <w:t xml:space="preserve">. </w:t>
      </w:r>
      <w:r w:rsidR="007B3A85" w:rsidRPr="00247BFD">
        <w:t>Пи</w:t>
      </w:r>
      <w:r w:rsidR="00CA3E8E" w:rsidRPr="00247BFD">
        <w:t>сатель наделяет</w:t>
      </w:r>
      <w:r w:rsidR="00CA3E8E" w:rsidRPr="007B3A85">
        <w:t xml:space="preserve"> символическим значением самые, казалось бы, простые предметы и явления, например, огонь, очки, раковину. Их зачастую </w:t>
      </w:r>
      <w:r w:rsidR="00CA3E8E" w:rsidRPr="007B3A85">
        <w:lastRenderedPageBreak/>
        <w:t>ироническое взаимодействие создает неуловимую атмосферу, но подлинный смысл не всегда раскрывается даже к концу романа.</w:t>
      </w:r>
    </w:p>
    <w:p w:rsidR="00A45FEC" w:rsidRDefault="00A45FEC" w:rsidP="00A45FEC">
      <w:pPr>
        <w:pStyle w:val="a7"/>
        <w:spacing w:before="0" w:beforeAutospacing="0" w:after="0" w:afterAutospacing="0"/>
        <w:ind w:firstLine="708"/>
        <w:jc w:val="both"/>
        <w:rPr>
          <w:b/>
        </w:rPr>
      </w:pPr>
      <w:r>
        <w:rPr>
          <w:b/>
        </w:rPr>
        <w:t>Проектная работа</w:t>
      </w:r>
      <w:r w:rsidR="00914590">
        <w:rPr>
          <w:b/>
        </w:rPr>
        <w:t xml:space="preserve"> (</w:t>
      </w:r>
      <w:r w:rsidR="002E4E33">
        <w:rPr>
          <w:b/>
        </w:rPr>
        <w:t>4</w:t>
      </w:r>
      <w:r w:rsidR="00914590">
        <w:rPr>
          <w:b/>
        </w:rPr>
        <w:t xml:space="preserve"> минут</w:t>
      </w:r>
      <w:r w:rsidR="002E4E33">
        <w:rPr>
          <w:b/>
        </w:rPr>
        <w:t>ы</w:t>
      </w:r>
      <w:r w:rsidR="00914590">
        <w:rPr>
          <w:b/>
        </w:rPr>
        <w:t>)</w:t>
      </w:r>
      <w:r>
        <w:rPr>
          <w:b/>
        </w:rPr>
        <w:t xml:space="preserve">. </w:t>
      </w:r>
    </w:p>
    <w:p w:rsidR="00CA3E8E" w:rsidRDefault="00CA3E8E" w:rsidP="00A45FEC">
      <w:pPr>
        <w:pStyle w:val="a7"/>
        <w:spacing w:before="0" w:beforeAutospacing="0" w:after="0" w:afterAutospacing="0"/>
        <w:ind w:firstLine="708"/>
        <w:jc w:val="both"/>
        <w:rPr>
          <w:b/>
          <w:i/>
        </w:rPr>
      </w:pPr>
      <w:r w:rsidRPr="00A45FEC">
        <w:t>Слово пред</w:t>
      </w:r>
      <w:r w:rsidR="00247BFD" w:rsidRPr="00A45FEC">
        <w:t>о</w:t>
      </w:r>
      <w:r w:rsidRPr="00A45FEC">
        <w:t xml:space="preserve">ставляется учащемуся, подготовившему исследовательский проект «Роль символов в романе Уильяма </w:t>
      </w:r>
      <w:proofErr w:type="spellStart"/>
      <w:r w:rsidRPr="00A45FEC">
        <w:t>Голдинг</w:t>
      </w:r>
      <w:r w:rsidR="00D850F6" w:rsidRPr="00A45FEC">
        <w:t>а</w:t>
      </w:r>
      <w:proofErr w:type="spellEnd"/>
      <w:r w:rsidR="00D850F6" w:rsidRPr="00A45FEC">
        <w:t xml:space="preserve"> «Повелитель Мух» </w:t>
      </w:r>
      <w:r w:rsidR="00D850F6" w:rsidRPr="00A45FEC">
        <w:rPr>
          <w:b/>
          <w:i/>
        </w:rPr>
        <w:t>(Приложение 2</w:t>
      </w:r>
      <w:r w:rsidRPr="00A45FEC">
        <w:rPr>
          <w:b/>
          <w:i/>
        </w:rPr>
        <w:t>).</w:t>
      </w:r>
    </w:p>
    <w:p w:rsidR="00A45FEC" w:rsidRPr="00A45FEC" w:rsidRDefault="00A45FEC" w:rsidP="00A45FEC">
      <w:pPr>
        <w:pStyle w:val="a7"/>
        <w:spacing w:before="0" w:beforeAutospacing="0" w:after="0" w:afterAutospacing="0"/>
        <w:ind w:firstLine="708"/>
        <w:jc w:val="both"/>
        <w:rPr>
          <w:b/>
        </w:rPr>
      </w:pPr>
    </w:p>
    <w:p w:rsidR="00CA3E8E" w:rsidRPr="00C80E91" w:rsidRDefault="00A45FEC" w:rsidP="00A45FEC">
      <w:pPr>
        <w:pStyle w:val="a7"/>
        <w:spacing w:before="0" w:beforeAutospacing="0" w:after="0" w:afterAutospacing="0"/>
        <w:ind w:firstLine="708"/>
        <w:jc w:val="both"/>
        <w:rPr>
          <w:b/>
        </w:rPr>
      </w:pPr>
      <w:r>
        <w:rPr>
          <w:b/>
        </w:rPr>
        <w:t xml:space="preserve">ТК. </w:t>
      </w:r>
      <w:r w:rsidR="00CA3E8E" w:rsidRPr="00C80E91">
        <w:rPr>
          <w:b/>
        </w:rPr>
        <w:t>Задание</w:t>
      </w:r>
      <w:r w:rsidR="000D60D2">
        <w:rPr>
          <w:b/>
        </w:rPr>
        <w:t xml:space="preserve"> </w:t>
      </w:r>
      <w:r w:rsidR="00C32C9B">
        <w:rPr>
          <w:b/>
        </w:rPr>
        <w:t>2</w:t>
      </w:r>
      <w:r w:rsidR="00914590">
        <w:rPr>
          <w:b/>
        </w:rPr>
        <w:t xml:space="preserve"> (</w:t>
      </w:r>
      <w:r w:rsidR="002E4E33">
        <w:rPr>
          <w:b/>
        </w:rPr>
        <w:t>4</w:t>
      </w:r>
      <w:r w:rsidR="00914590">
        <w:rPr>
          <w:b/>
        </w:rPr>
        <w:t xml:space="preserve"> минут</w:t>
      </w:r>
      <w:r w:rsidR="002E4E33">
        <w:rPr>
          <w:b/>
        </w:rPr>
        <w:t>ы</w:t>
      </w:r>
      <w:r w:rsidR="00914590">
        <w:rPr>
          <w:b/>
        </w:rPr>
        <w:t>)</w:t>
      </w:r>
      <w:r w:rsidR="00CA3E8E" w:rsidRPr="00C80E91">
        <w:rPr>
          <w:b/>
        </w:rPr>
        <w:t>.</w:t>
      </w:r>
    </w:p>
    <w:p w:rsidR="00CA3E8E" w:rsidRPr="00A45FEC" w:rsidRDefault="00CA3E8E" w:rsidP="00A45FEC">
      <w:pPr>
        <w:pStyle w:val="a7"/>
        <w:spacing w:before="0" w:beforeAutospacing="0" w:after="0" w:afterAutospacing="0"/>
        <w:ind w:firstLine="708"/>
        <w:jc w:val="both"/>
        <w:rPr>
          <w:b/>
        </w:rPr>
      </w:pPr>
      <w:r w:rsidRPr="00A45FEC">
        <w:rPr>
          <w:b/>
        </w:rPr>
        <w:t xml:space="preserve">В ходе прослушивания вам необходимо заполнить таблицу и сделать вывод о роли символов в романе. </w:t>
      </w:r>
    </w:p>
    <w:tbl>
      <w:tblPr>
        <w:tblStyle w:val="a4"/>
        <w:tblW w:w="0" w:type="auto"/>
        <w:tblLook w:val="04A0"/>
      </w:tblPr>
      <w:tblGrid>
        <w:gridCol w:w="2802"/>
        <w:gridCol w:w="6769"/>
      </w:tblGrid>
      <w:tr w:rsidR="00CA3E8E" w:rsidRPr="00BF3D86" w:rsidTr="00C04CC7">
        <w:trPr>
          <w:trHeight w:val="305"/>
        </w:trPr>
        <w:tc>
          <w:tcPr>
            <w:tcW w:w="2802" w:type="dxa"/>
          </w:tcPr>
          <w:p w:rsidR="00CA3E8E" w:rsidRPr="00BF3D86" w:rsidRDefault="00CA3E8E" w:rsidP="00C04CC7">
            <w:pPr>
              <w:pStyle w:val="a7"/>
              <w:jc w:val="center"/>
              <w:rPr>
                <w:b/>
              </w:rPr>
            </w:pPr>
            <w:r w:rsidRPr="00BF3D86">
              <w:rPr>
                <w:b/>
              </w:rPr>
              <w:t>Символ</w:t>
            </w:r>
          </w:p>
        </w:tc>
        <w:tc>
          <w:tcPr>
            <w:tcW w:w="6769" w:type="dxa"/>
          </w:tcPr>
          <w:p w:rsidR="00CA3E8E" w:rsidRPr="00BF3D86" w:rsidRDefault="00CA3E8E" w:rsidP="00C04CC7">
            <w:pPr>
              <w:pStyle w:val="a7"/>
              <w:jc w:val="center"/>
              <w:rPr>
                <w:b/>
              </w:rPr>
            </w:pPr>
            <w:r w:rsidRPr="00BF3D86">
              <w:rPr>
                <w:b/>
              </w:rPr>
              <w:t>Комментарий</w:t>
            </w:r>
          </w:p>
        </w:tc>
      </w:tr>
      <w:tr w:rsidR="00CA3E8E" w:rsidTr="00C04CC7">
        <w:trPr>
          <w:trHeight w:val="305"/>
        </w:trPr>
        <w:tc>
          <w:tcPr>
            <w:tcW w:w="2802" w:type="dxa"/>
          </w:tcPr>
          <w:p w:rsidR="00CA3E8E" w:rsidRDefault="00CA3E8E" w:rsidP="00C04CC7">
            <w:pPr>
              <w:pStyle w:val="a7"/>
              <w:jc w:val="both"/>
            </w:pPr>
            <w:r>
              <w:t>Остров</w:t>
            </w:r>
          </w:p>
        </w:tc>
        <w:tc>
          <w:tcPr>
            <w:tcW w:w="6769" w:type="dxa"/>
          </w:tcPr>
          <w:p w:rsidR="00CA3E8E" w:rsidRDefault="00CA3E8E" w:rsidP="00C04CC7">
            <w:pPr>
              <w:pStyle w:val="a7"/>
              <w:jc w:val="both"/>
            </w:pPr>
          </w:p>
        </w:tc>
      </w:tr>
      <w:tr w:rsidR="00AB33BF" w:rsidTr="00C04CC7">
        <w:trPr>
          <w:trHeight w:val="305"/>
        </w:trPr>
        <w:tc>
          <w:tcPr>
            <w:tcW w:w="2802" w:type="dxa"/>
          </w:tcPr>
          <w:p w:rsidR="00AB33BF" w:rsidRDefault="00AB33BF" w:rsidP="00C04CC7">
            <w:pPr>
              <w:pStyle w:val="a7"/>
              <w:jc w:val="both"/>
            </w:pPr>
            <w:r>
              <w:t>Лодка или корабль (острова, парламента)</w:t>
            </w:r>
          </w:p>
        </w:tc>
        <w:tc>
          <w:tcPr>
            <w:tcW w:w="6769" w:type="dxa"/>
          </w:tcPr>
          <w:p w:rsidR="00AB33BF" w:rsidRDefault="00AB33BF" w:rsidP="00C04CC7">
            <w:pPr>
              <w:pStyle w:val="a7"/>
              <w:jc w:val="both"/>
            </w:pPr>
          </w:p>
        </w:tc>
      </w:tr>
      <w:tr w:rsidR="00CA3E8E" w:rsidTr="00C04CC7">
        <w:trPr>
          <w:trHeight w:val="305"/>
        </w:trPr>
        <w:tc>
          <w:tcPr>
            <w:tcW w:w="2802" w:type="dxa"/>
          </w:tcPr>
          <w:p w:rsidR="00CA3E8E" w:rsidRDefault="0067669A" w:rsidP="00C04CC7">
            <w:pPr>
              <w:pStyle w:val="a7"/>
              <w:jc w:val="both"/>
            </w:pPr>
            <w:r>
              <w:t xml:space="preserve">Цвет </w:t>
            </w:r>
            <w:r w:rsidR="00CA3E8E">
              <w:t>как символ</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Морской рог</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Огонь (костер – пожар)</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Очки</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Маска</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Голова свиньи</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Плач Ральфа и всех детей в финале</w:t>
            </w:r>
          </w:p>
        </w:tc>
        <w:tc>
          <w:tcPr>
            <w:tcW w:w="6769" w:type="dxa"/>
          </w:tcPr>
          <w:p w:rsidR="00CA3E8E" w:rsidRDefault="00CA3E8E" w:rsidP="00C04CC7">
            <w:pPr>
              <w:pStyle w:val="a7"/>
              <w:jc w:val="both"/>
            </w:pPr>
          </w:p>
        </w:tc>
      </w:tr>
      <w:tr w:rsidR="00CA3E8E" w:rsidTr="00C04CC7">
        <w:tc>
          <w:tcPr>
            <w:tcW w:w="9571" w:type="dxa"/>
            <w:gridSpan w:val="2"/>
          </w:tcPr>
          <w:p w:rsidR="00CA3E8E" w:rsidRPr="00973495" w:rsidRDefault="00CA3E8E" w:rsidP="00A45FEC">
            <w:pPr>
              <w:autoSpaceDE w:val="0"/>
              <w:autoSpaceDN w:val="0"/>
              <w:adjustRightInd w:val="0"/>
              <w:rPr>
                <w:rFonts w:ascii="Times New Roman" w:hAnsi="Times New Roman" w:cs="Times New Roman"/>
                <w:i/>
                <w:sz w:val="24"/>
                <w:szCs w:val="24"/>
              </w:rPr>
            </w:pPr>
            <w:r w:rsidRPr="00DE13C4">
              <w:rPr>
                <w:rFonts w:ascii="Times New Roman" w:eastAsia="Times New Roman" w:hAnsi="Times New Roman" w:cs="Times New Roman"/>
                <w:b/>
                <w:sz w:val="24"/>
                <w:szCs w:val="24"/>
                <w:lang w:eastAsia="ru-RU"/>
              </w:rPr>
              <w:t>Вывод:</w:t>
            </w:r>
            <w:r>
              <w:rPr>
                <w:b/>
              </w:rPr>
              <w:t xml:space="preserve">  </w:t>
            </w:r>
            <w:r w:rsidRPr="00973495">
              <w:rPr>
                <w:rFonts w:ascii="Times New Roman" w:hAnsi="Times New Roman" w:cs="Times New Roman"/>
                <w:i/>
                <w:sz w:val="24"/>
                <w:szCs w:val="24"/>
              </w:rPr>
              <w:t>Роль символа в романе заключается в усилении драматичности происходящего, более глубокого воздействия на читателя. Они возникают на пути читателя на протяжении всего р</w:t>
            </w:r>
            <w:r w:rsidR="00A45FEC">
              <w:rPr>
                <w:rFonts w:ascii="Times New Roman" w:hAnsi="Times New Roman" w:cs="Times New Roman"/>
                <w:i/>
                <w:sz w:val="24"/>
                <w:szCs w:val="24"/>
              </w:rPr>
              <w:t xml:space="preserve">омана, дают толчок их сознанию. </w:t>
            </w:r>
            <w:r w:rsidRPr="00973495">
              <w:rPr>
                <w:rFonts w:ascii="Times New Roman" w:hAnsi="Times New Roman" w:cs="Times New Roman"/>
                <w:i/>
                <w:sz w:val="24"/>
                <w:szCs w:val="24"/>
              </w:rPr>
              <w:t xml:space="preserve">Символика становится инструментом выявления представлений о жизни, отношения к изображенным событиям. </w:t>
            </w:r>
          </w:p>
        </w:tc>
      </w:tr>
    </w:tbl>
    <w:p w:rsidR="0067669A" w:rsidRDefault="0067669A" w:rsidP="00D50D3E">
      <w:pPr>
        <w:autoSpaceDE w:val="0"/>
        <w:autoSpaceDN w:val="0"/>
        <w:adjustRightInd w:val="0"/>
        <w:spacing w:after="0" w:line="240" w:lineRule="auto"/>
        <w:rPr>
          <w:rFonts w:ascii="TimesNewRoman" w:hAnsi="TimesNewRoman" w:cs="TimesNewRoman"/>
          <w:sz w:val="24"/>
          <w:szCs w:val="24"/>
        </w:rPr>
      </w:pPr>
    </w:p>
    <w:p w:rsidR="007F0978" w:rsidRDefault="007F0978" w:rsidP="007F0978">
      <w:pPr>
        <w:autoSpaceDE w:val="0"/>
        <w:autoSpaceDN w:val="0"/>
        <w:adjustRightInd w:val="0"/>
        <w:spacing w:after="0" w:line="240" w:lineRule="auto"/>
        <w:ind w:firstLine="708"/>
        <w:jc w:val="both"/>
        <w:rPr>
          <w:rFonts w:ascii="TimesNewRoman" w:hAnsi="TimesNewRoman" w:cs="TimesNewRoman"/>
          <w:sz w:val="24"/>
          <w:szCs w:val="24"/>
        </w:rPr>
      </w:pPr>
      <w:r w:rsidRPr="007F0978">
        <w:rPr>
          <w:rFonts w:ascii="TimesNewRoman" w:hAnsi="TimesNewRoman" w:cs="TimesNewRoman"/>
          <w:b/>
          <w:sz w:val="24"/>
          <w:szCs w:val="24"/>
        </w:rPr>
        <w:t>Слово учителя.</w:t>
      </w:r>
      <w:r w:rsidR="00D85386">
        <w:rPr>
          <w:rFonts w:ascii="TimesNewRoman" w:hAnsi="TimesNewRoman" w:cs="TimesNewRoman"/>
          <w:sz w:val="24"/>
          <w:szCs w:val="24"/>
        </w:rPr>
        <w:t xml:space="preserve">  Говоря о романе У. </w:t>
      </w:r>
      <w:proofErr w:type="spellStart"/>
      <w:r w:rsidR="00D85386">
        <w:rPr>
          <w:rFonts w:ascii="TimesNewRoman" w:hAnsi="TimesNewRoman" w:cs="TimesNewRoman"/>
          <w:sz w:val="24"/>
          <w:szCs w:val="24"/>
        </w:rPr>
        <w:t>Голдинга</w:t>
      </w:r>
      <w:proofErr w:type="spellEnd"/>
      <w:r w:rsidR="00D85386">
        <w:rPr>
          <w:rFonts w:ascii="TimesNewRoman" w:hAnsi="TimesNewRoman" w:cs="TimesNewRoman"/>
          <w:sz w:val="24"/>
          <w:szCs w:val="24"/>
        </w:rPr>
        <w:t>,  авторы многих критических статей обращают внимание на наличие</w:t>
      </w:r>
      <w:r w:rsidR="007C04FD">
        <w:rPr>
          <w:rFonts w:ascii="TimesNewRoman" w:hAnsi="TimesNewRoman" w:cs="TimesNewRoman"/>
          <w:sz w:val="24"/>
          <w:szCs w:val="24"/>
        </w:rPr>
        <w:t xml:space="preserve"> </w:t>
      </w:r>
      <w:r w:rsidR="00D85386">
        <w:rPr>
          <w:rFonts w:ascii="TimesNewRoman" w:hAnsi="TimesNewRoman" w:cs="TimesNewRoman"/>
          <w:sz w:val="24"/>
          <w:szCs w:val="24"/>
        </w:rPr>
        <w:t>библейских</w:t>
      </w:r>
      <w:r w:rsidR="00D50D3E" w:rsidRPr="00D50D3E">
        <w:rPr>
          <w:rFonts w:ascii="TimesNewRoman" w:hAnsi="TimesNewRoman" w:cs="TimesNewRoman"/>
          <w:sz w:val="24"/>
          <w:szCs w:val="24"/>
        </w:rPr>
        <w:t xml:space="preserve"> </w:t>
      </w:r>
      <w:r w:rsidR="0032258B">
        <w:rPr>
          <w:rFonts w:ascii="TimesNewRoman" w:hAnsi="TimesNewRoman" w:cs="TimesNewRoman"/>
          <w:sz w:val="24"/>
          <w:szCs w:val="24"/>
        </w:rPr>
        <w:t>мотив</w:t>
      </w:r>
      <w:r w:rsidR="00D85386">
        <w:rPr>
          <w:rFonts w:ascii="TimesNewRoman" w:hAnsi="TimesNewRoman" w:cs="TimesNewRoman"/>
          <w:sz w:val="24"/>
          <w:szCs w:val="24"/>
        </w:rPr>
        <w:t xml:space="preserve">ов и </w:t>
      </w:r>
      <w:r w:rsidR="00D50D3E" w:rsidRPr="00D50D3E">
        <w:rPr>
          <w:rFonts w:ascii="TimesNewRoman" w:hAnsi="TimesNewRoman" w:cs="TimesNewRoman"/>
          <w:sz w:val="24"/>
          <w:szCs w:val="24"/>
        </w:rPr>
        <w:t xml:space="preserve"> сопостав</w:t>
      </w:r>
      <w:r w:rsidR="00D85386">
        <w:rPr>
          <w:rFonts w:ascii="TimesNewRoman" w:hAnsi="TimesNewRoman" w:cs="TimesNewRoman"/>
          <w:sz w:val="24"/>
          <w:szCs w:val="24"/>
        </w:rPr>
        <w:t>ляют</w:t>
      </w:r>
      <w:r w:rsidR="00D50D3E" w:rsidRPr="00D50D3E">
        <w:rPr>
          <w:rFonts w:ascii="TimesNewRoman" w:hAnsi="TimesNewRoman" w:cs="TimesNewRoman"/>
          <w:sz w:val="24"/>
          <w:szCs w:val="24"/>
        </w:rPr>
        <w:t xml:space="preserve"> некоторые главы романа со страницами</w:t>
      </w:r>
      <w:r w:rsidR="007C04FD">
        <w:rPr>
          <w:rFonts w:ascii="TimesNewRoman" w:hAnsi="TimesNewRoman" w:cs="TimesNewRoman"/>
          <w:sz w:val="24"/>
          <w:szCs w:val="24"/>
        </w:rPr>
        <w:t xml:space="preserve"> </w:t>
      </w:r>
      <w:r w:rsidR="00D50D3E" w:rsidRPr="00D50D3E">
        <w:rPr>
          <w:rFonts w:ascii="TimesNewRoman" w:hAnsi="TimesNewRoman" w:cs="TimesNewRoman"/>
          <w:sz w:val="24"/>
          <w:szCs w:val="24"/>
        </w:rPr>
        <w:t>Апокалипсиса.</w:t>
      </w:r>
      <w:r>
        <w:rPr>
          <w:rFonts w:ascii="TimesNewRoman" w:hAnsi="TimesNewRoman" w:cs="TimesNewRoman"/>
          <w:sz w:val="24"/>
          <w:szCs w:val="24"/>
        </w:rPr>
        <w:t xml:space="preserve"> </w:t>
      </w:r>
    </w:p>
    <w:p w:rsidR="007F0978" w:rsidRPr="00DF65E4" w:rsidRDefault="005D034C" w:rsidP="007F0978">
      <w:pPr>
        <w:autoSpaceDE w:val="0"/>
        <w:autoSpaceDN w:val="0"/>
        <w:adjustRightInd w:val="0"/>
        <w:spacing w:after="0" w:line="240" w:lineRule="auto"/>
        <w:ind w:firstLine="708"/>
        <w:jc w:val="both"/>
        <w:rPr>
          <w:rFonts w:ascii="TimesNewRoman" w:hAnsi="TimesNewRoman" w:cs="TimesNewRoman"/>
          <w:sz w:val="24"/>
          <w:szCs w:val="24"/>
        </w:rPr>
      </w:pPr>
      <w:r>
        <w:rPr>
          <w:rFonts w:ascii="TimesNewRoman" w:hAnsi="TimesNewRoman" w:cs="TimesNewRoman"/>
          <w:sz w:val="24"/>
          <w:szCs w:val="24"/>
        </w:rPr>
        <w:t>П</w:t>
      </w:r>
      <w:r w:rsidR="007F0978" w:rsidRPr="00DF65E4">
        <w:rPr>
          <w:rFonts w:ascii="TimesNewRoman" w:hAnsi="TimesNewRoman" w:cs="TimesNewRoman"/>
          <w:sz w:val="24"/>
          <w:szCs w:val="24"/>
        </w:rPr>
        <w:t>ерв</w:t>
      </w:r>
      <w:r>
        <w:rPr>
          <w:rFonts w:ascii="TimesNewRoman" w:hAnsi="TimesNewRoman" w:cs="TimesNewRoman"/>
          <w:sz w:val="24"/>
          <w:szCs w:val="24"/>
        </w:rPr>
        <w:t>ую главу романа</w:t>
      </w:r>
      <w:r w:rsidR="007F0978" w:rsidRPr="00DF65E4">
        <w:rPr>
          <w:rFonts w:ascii="TimesNewRoman" w:hAnsi="TimesNewRoman" w:cs="TimesNewRoman"/>
          <w:sz w:val="24"/>
          <w:szCs w:val="24"/>
        </w:rPr>
        <w:t xml:space="preserve"> можно соотнести с мифологическими</w:t>
      </w:r>
      <w:r w:rsidR="007F0978">
        <w:rPr>
          <w:rFonts w:ascii="TimesNewRoman" w:hAnsi="TimesNewRoman" w:cs="TimesNewRoman"/>
          <w:sz w:val="24"/>
          <w:szCs w:val="24"/>
        </w:rPr>
        <w:t xml:space="preserve"> </w:t>
      </w:r>
      <w:r w:rsidR="007F0978" w:rsidRPr="00DF65E4">
        <w:rPr>
          <w:rFonts w:ascii="TimesNewRoman" w:hAnsi="TimesNewRoman" w:cs="TimesNewRoman"/>
          <w:sz w:val="24"/>
          <w:szCs w:val="24"/>
        </w:rPr>
        <w:t xml:space="preserve">представлениями о первом дне творения, рождающемся из </w:t>
      </w:r>
      <w:proofErr w:type="spellStart"/>
      <w:r w:rsidR="007F0978" w:rsidRPr="00DF65E4">
        <w:rPr>
          <w:rFonts w:ascii="TimesNewRoman" w:hAnsi="TimesNewRoman" w:cs="TimesNewRoman"/>
          <w:sz w:val="24"/>
          <w:szCs w:val="24"/>
        </w:rPr>
        <w:t>первостихий</w:t>
      </w:r>
      <w:proofErr w:type="spellEnd"/>
      <w:r w:rsidR="007F0978" w:rsidRPr="00DF65E4">
        <w:rPr>
          <w:rFonts w:ascii="TimesNewRoman" w:hAnsi="TimesNewRoman" w:cs="TimesNewRoman"/>
          <w:sz w:val="24"/>
          <w:szCs w:val="24"/>
        </w:rPr>
        <w:t>:</w:t>
      </w:r>
      <w:r w:rsidR="007F0978">
        <w:rPr>
          <w:rFonts w:ascii="TimesNewRoman" w:hAnsi="TimesNewRoman" w:cs="TimesNewRoman"/>
          <w:sz w:val="24"/>
          <w:szCs w:val="24"/>
        </w:rPr>
        <w:t xml:space="preserve"> </w:t>
      </w:r>
      <w:r w:rsidR="007F0978" w:rsidRPr="00DF65E4">
        <w:rPr>
          <w:rFonts w:ascii="TimesNewRoman" w:hAnsi="TimesNewRoman" w:cs="TimesNewRoman"/>
          <w:sz w:val="24"/>
          <w:szCs w:val="24"/>
        </w:rPr>
        <w:t>воды, ветра, солнца, ярких цветов (образы, наиболее часто встречающиеся в</w:t>
      </w:r>
      <w:r w:rsidR="007F0978">
        <w:rPr>
          <w:rFonts w:ascii="TimesNewRoman" w:hAnsi="TimesNewRoman" w:cs="TimesNewRoman"/>
          <w:sz w:val="24"/>
          <w:szCs w:val="24"/>
        </w:rPr>
        <w:t xml:space="preserve"> </w:t>
      </w:r>
      <w:r w:rsidR="007F0978" w:rsidRPr="00DF65E4">
        <w:rPr>
          <w:rFonts w:ascii="TimesNewRoman" w:hAnsi="TimesNewRoman" w:cs="TimesNewRoman"/>
          <w:sz w:val="24"/>
          <w:szCs w:val="24"/>
        </w:rPr>
        <w:t xml:space="preserve">первой главе). </w:t>
      </w:r>
    </w:p>
    <w:p w:rsidR="00247BFD" w:rsidRDefault="00247BFD" w:rsidP="00D50D3E">
      <w:pPr>
        <w:autoSpaceDE w:val="0"/>
        <w:autoSpaceDN w:val="0"/>
        <w:adjustRightInd w:val="0"/>
        <w:spacing w:after="0" w:line="240" w:lineRule="auto"/>
        <w:rPr>
          <w:rFonts w:ascii="Times New Roman" w:hAnsi="Times New Roman" w:cs="Times New Roman"/>
          <w:b/>
          <w:sz w:val="24"/>
          <w:szCs w:val="24"/>
        </w:rPr>
      </w:pPr>
    </w:p>
    <w:p w:rsidR="00247BFD" w:rsidRPr="00260C53" w:rsidRDefault="007F0978" w:rsidP="007F097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ТК. </w:t>
      </w:r>
      <w:r w:rsidR="00247BFD" w:rsidRPr="00260C53">
        <w:rPr>
          <w:rFonts w:ascii="Times New Roman" w:hAnsi="Times New Roman" w:cs="Times New Roman"/>
          <w:b/>
          <w:sz w:val="24"/>
          <w:szCs w:val="24"/>
        </w:rPr>
        <w:t>Задани</w:t>
      </w:r>
      <w:r w:rsidR="000D60D2">
        <w:rPr>
          <w:rFonts w:ascii="Times New Roman" w:hAnsi="Times New Roman" w:cs="Times New Roman"/>
          <w:b/>
          <w:sz w:val="24"/>
          <w:szCs w:val="24"/>
        </w:rPr>
        <w:t>е</w:t>
      </w:r>
      <w:r w:rsidR="00247BFD" w:rsidRPr="00260C53">
        <w:rPr>
          <w:rFonts w:ascii="Times New Roman" w:hAnsi="Times New Roman" w:cs="Times New Roman"/>
          <w:b/>
          <w:sz w:val="24"/>
          <w:szCs w:val="24"/>
        </w:rPr>
        <w:t xml:space="preserve"> </w:t>
      </w:r>
      <w:r>
        <w:rPr>
          <w:rFonts w:ascii="Times New Roman" w:hAnsi="Times New Roman" w:cs="Times New Roman"/>
          <w:b/>
          <w:sz w:val="24"/>
          <w:szCs w:val="24"/>
        </w:rPr>
        <w:t>3</w:t>
      </w:r>
      <w:r w:rsidR="0032258B">
        <w:rPr>
          <w:rFonts w:ascii="Times New Roman" w:hAnsi="Times New Roman" w:cs="Times New Roman"/>
          <w:b/>
          <w:sz w:val="24"/>
          <w:szCs w:val="24"/>
        </w:rPr>
        <w:t xml:space="preserve"> (6</w:t>
      </w:r>
      <w:r w:rsidR="00914590">
        <w:rPr>
          <w:rFonts w:ascii="Times New Roman" w:hAnsi="Times New Roman" w:cs="Times New Roman"/>
          <w:b/>
          <w:sz w:val="24"/>
          <w:szCs w:val="24"/>
        </w:rPr>
        <w:t xml:space="preserve"> минут)</w:t>
      </w:r>
      <w:r w:rsidR="00247BFD" w:rsidRPr="00260C53">
        <w:rPr>
          <w:rFonts w:ascii="Times New Roman" w:hAnsi="Times New Roman" w:cs="Times New Roman"/>
          <w:b/>
          <w:sz w:val="24"/>
          <w:szCs w:val="24"/>
        </w:rPr>
        <w:t>.</w:t>
      </w:r>
    </w:p>
    <w:p w:rsidR="00247BFD" w:rsidRDefault="00247BFD" w:rsidP="00247BFD">
      <w:pPr>
        <w:autoSpaceDE w:val="0"/>
        <w:autoSpaceDN w:val="0"/>
        <w:adjustRightInd w:val="0"/>
        <w:spacing w:after="0" w:line="240" w:lineRule="auto"/>
        <w:rPr>
          <w:rFonts w:ascii="TimesNewRoman" w:hAnsi="TimesNewRoman" w:cs="TimesNewRoman"/>
          <w:sz w:val="28"/>
          <w:szCs w:val="28"/>
        </w:rPr>
      </w:pPr>
    </w:p>
    <w:tbl>
      <w:tblPr>
        <w:tblStyle w:val="a4"/>
        <w:tblW w:w="0" w:type="auto"/>
        <w:tblLook w:val="04A0"/>
      </w:tblPr>
      <w:tblGrid>
        <w:gridCol w:w="4361"/>
        <w:gridCol w:w="5210"/>
      </w:tblGrid>
      <w:tr w:rsidR="00247BFD" w:rsidRPr="00DF65E4" w:rsidTr="0032258B">
        <w:tc>
          <w:tcPr>
            <w:tcW w:w="4361" w:type="dxa"/>
          </w:tcPr>
          <w:p w:rsidR="00247BFD" w:rsidRPr="00DF65E4" w:rsidRDefault="00247BFD" w:rsidP="00C04CC7">
            <w:pPr>
              <w:pStyle w:val="a3"/>
              <w:numPr>
                <w:ilvl w:val="0"/>
                <w:numId w:val="6"/>
              </w:numPr>
              <w:autoSpaceDE w:val="0"/>
              <w:autoSpaceDN w:val="0"/>
              <w:adjustRightInd w:val="0"/>
              <w:ind w:left="426" w:hanging="284"/>
              <w:rPr>
                <w:rFonts w:ascii="TimesNewRoman" w:hAnsi="TimesNewRoman" w:cs="TimesNewRoman"/>
                <w:sz w:val="24"/>
                <w:szCs w:val="24"/>
              </w:rPr>
            </w:pPr>
            <w:r w:rsidRPr="00DF65E4">
              <w:rPr>
                <w:rFonts w:ascii="TimesNewRoman" w:hAnsi="TimesNewRoman" w:cs="TimesNewRoman"/>
                <w:sz w:val="24"/>
                <w:szCs w:val="24"/>
              </w:rPr>
              <w:t xml:space="preserve">Проследите,  как меняется цветовая гамма в первой главе и </w:t>
            </w:r>
            <w:r w:rsidR="00DE3F7B">
              <w:rPr>
                <w:rFonts w:ascii="TimesNewRoman" w:hAnsi="TimesNewRoman" w:cs="TimesNewRoman"/>
                <w:sz w:val="24"/>
                <w:szCs w:val="24"/>
              </w:rPr>
              <w:t xml:space="preserve">далее в </w:t>
            </w:r>
            <w:proofErr w:type="gramStart"/>
            <w:r w:rsidRPr="00DF65E4">
              <w:rPr>
                <w:rFonts w:ascii="TimesNewRoman" w:hAnsi="TimesNewRoman" w:cs="TimesNewRoman"/>
                <w:sz w:val="24"/>
                <w:szCs w:val="24"/>
              </w:rPr>
              <w:t>последующих</w:t>
            </w:r>
            <w:proofErr w:type="gramEnd"/>
            <w:r w:rsidRPr="00DF65E4">
              <w:rPr>
                <w:rFonts w:ascii="TimesNewRoman" w:hAnsi="TimesNewRoman" w:cs="TimesNewRoman"/>
                <w:sz w:val="24"/>
                <w:szCs w:val="24"/>
              </w:rPr>
              <w:t xml:space="preserve">. </w:t>
            </w:r>
          </w:p>
          <w:p w:rsidR="00247BFD" w:rsidRPr="00DF65E4" w:rsidRDefault="00247BFD" w:rsidP="00C04CC7">
            <w:pPr>
              <w:autoSpaceDE w:val="0"/>
              <w:autoSpaceDN w:val="0"/>
              <w:adjustRightInd w:val="0"/>
              <w:ind w:left="426" w:hanging="284"/>
              <w:rPr>
                <w:rFonts w:ascii="TimesNewRoman" w:hAnsi="TimesNewRoman" w:cs="TimesNewRoman"/>
                <w:sz w:val="24"/>
                <w:szCs w:val="24"/>
              </w:rPr>
            </w:pPr>
          </w:p>
        </w:tc>
        <w:tc>
          <w:tcPr>
            <w:tcW w:w="5210" w:type="dxa"/>
          </w:tcPr>
          <w:p w:rsidR="00247BFD" w:rsidRPr="00442D1D" w:rsidRDefault="00247BFD" w:rsidP="00C04CC7">
            <w:pPr>
              <w:autoSpaceDE w:val="0"/>
              <w:autoSpaceDN w:val="0"/>
              <w:adjustRightInd w:val="0"/>
              <w:rPr>
                <w:rFonts w:ascii="TimesNewRoman" w:hAnsi="TimesNewRoman" w:cs="TimesNewRoman"/>
                <w:i/>
                <w:sz w:val="24"/>
                <w:szCs w:val="24"/>
              </w:rPr>
            </w:pPr>
            <w:r w:rsidRPr="00442D1D">
              <w:rPr>
                <w:rFonts w:ascii="TimesNewRoman" w:hAnsi="TimesNewRoman" w:cs="TimesNewRoman"/>
                <w:i/>
                <w:sz w:val="24"/>
                <w:szCs w:val="24"/>
              </w:rPr>
              <w:t>Постепенно цветовая гамма меняется: в первой главе, наполненной светлыми природными красками, появляется «что-то черное», которое</w:t>
            </w:r>
            <w:r w:rsidR="0032258B">
              <w:rPr>
                <w:rFonts w:ascii="TimesNewRoman" w:hAnsi="TimesNewRoman" w:cs="TimesNewRoman"/>
                <w:i/>
                <w:sz w:val="24"/>
                <w:szCs w:val="24"/>
              </w:rPr>
              <w:t xml:space="preserve"> оказывается отрядом мальчиков-</w:t>
            </w:r>
            <w:r w:rsidRPr="00442D1D">
              <w:rPr>
                <w:rFonts w:ascii="TimesNewRoman" w:hAnsi="TimesNewRoman" w:cs="TimesNewRoman"/>
                <w:i/>
                <w:sz w:val="24"/>
                <w:szCs w:val="24"/>
              </w:rPr>
              <w:t xml:space="preserve"> хористов под руководством Джека. Но с развитием событий все чаще появляется упоминание о длинных тенях, тьме, «хлынувшей в лес…», «стеклянном свете звезд…» Первый огонь, по неосторожности ребят охвативший остров, оказывается смертоносным</w:t>
            </w:r>
          </w:p>
          <w:p w:rsidR="00247BFD" w:rsidRPr="00442D1D" w:rsidRDefault="00247BFD" w:rsidP="0032258B">
            <w:pPr>
              <w:autoSpaceDE w:val="0"/>
              <w:autoSpaceDN w:val="0"/>
              <w:adjustRightInd w:val="0"/>
              <w:rPr>
                <w:rFonts w:ascii="TimesNewRoman" w:hAnsi="TimesNewRoman" w:cs="TimesNewRoman"/>
                <w:i/>
                <w:sz w:val="24"/>
                <w:szCs w:val="24"/>
              </w:rPr>
            </w:pPr>
            <w:r w:rsidRPr="00442D1D">
              <w:rPr>
                <w:rFonts w:ascii="TimesNewRoman" w:hAnsi="TimesNewRoman" w:cs="TimesNewRoman"/>
                <w:i/>
                <w:sz w:val="24"/>
                <w:szCs w:val="24"/>
              </w:rPr>
              <w:t xml:space="preserve"> Остров поглощен дымом, который « рос, плодился, клубился, раскатывался. Акры черного и рыжего дыма упрямо валили к морю…» </w:t>
            </w:r>
          </w:p>
        </w:tc>
      </w:tr>
      <w:tr w:rsidR="00247BFD" w:rsidRPr="00DF65E4" w:rsidTr="0032258B">
        <w:tc>
          <w:tcPr>
            <w:tcW w:w="4361" w:type="dxa"/>
          </w:tcPr>
          <w:p w:rsidR="00247BFD" w:rsidRPr="00DF65E4" w:rsidRDefault="00247BFD" w:rsidP="00C04CC7">
            <w:pPr>
              <w:pStyle w:val="a3"/>
              <w:numPr>
                <w:ilvl w:val="0"/>
                <w:numId w:val="6"/>
              </w:numPr>
              <w:autoSpaceDE w:val="0"/>
              <w:autoSpaceDN w:val="0"/>
              <w:adjustRightInd w:val="0"/>
              <w:ind w:left="426" w:hanging="284"/>
              <w:rPr>
                <w:rFonts w:ascii="TimesNewRoman" w:hAnsi="TimesNewRoman" w:cs="TimesNewRoman"/>
                <w:sz w:val="24"/>
                <w:szCs w:val="24"/>
              </w:rPr>
            </w:pPr>
            <w:r w:rsidRPr="00DF65E4">
              <w:rPr>
                <w:rFonts w:ascii="TimesNewRoman" w:hAnsi="TimesNewRoman" w:cs="TimesNewRoman"/>
                <w:sz w:val="24"/>
                <w:szCs w:val="24"/>
              </w:rPr>
              <w:lastRenderedPageBreak/>
              <w:t xml:space="preserve">Сопоставьте картины мира представленные в начале первой главы и последней. </w:t>
            </w:r>
          </w:p>
          <w:p w:rsidR="00247BFD" w:rsidRPr="00DF65E4" w:rsidRDefault="00247BFD" w:rsidP="00C04CC7">
            <w:pPr>
              <w:autoSpaceDE w:val="0"/>
              <w:autoSpaceDN w:val="0"/>
              <w:adjustRightInd w:val="0"/>
              <w:ind w:left="426" w:hanging="284"/>
              <w:rPr>
                <w:rFonts w:ascii="TimesNewRoman" w:hAnsi="TimesNewRoman" w:cs="TimesNewRoman"/>
                <w:sz w:val="24"/>
                <w:szCs w:val="24"/>
              </w:rPr>
            </w:pPr>
          </w:p>
        </w:tc>
        <w:tc>
          <w:tcPr>
            <w:tcW w:w="5210" w:type="dxa"/>
          </w:tcPr>
          <w:p w:rsidR="00247BFD" w:rsidRPr="00442D1D" w:rsidRDefault="00247BFD" w:rsidP="000D60D2">
            <w:pPr>
              <w:autoSpaceDE w:val="0"/>
              <w:autoSpaceDN w:val="0"/>
              <w:adjustRightInd w:val="0"/>
              <w:rPr>
                <w:rFonts w:ascii="TimesNewRoman" w:hAnsi="TimesNewRoman" w:cs="TimesNewRoman"/>
                <w:i/>
                <w:sz w:val="24"/>
                <w:szCs w:val="24"/>
              </w:rPr>
            </w:pPr>
            <w:r w:rsidRPr="00442D1D">
              <w:rPr>
                <w:rFonts w:ascii="TimesNewRoman" w:hAnsi="TimesNewRoman" w:cs="TimesNewRoman"/>
                <w:i/>
                <w:sz w:val="24"/>
                <w:szCs w:val="24"/>
              </w:rPr>
              <w:t xml:space="preserve">Картина мира, представленная в последней главе, наполнена образами разбушевавшихся стихий: «рев леса </w:t>
            </w:r>
            <w:r w:rsidRPr="000D60D2">
              <w:rPr>
                <w:rFonts w:ascii="TimesNewRoman" w:hAnsi="TimesNewRoman" w:cs="TimesNewRoman"/>
                <w:b/>
                <w:i/>
                <w:sz w:val="24"/>
                <w:szCs w:val="24"/>
              </w:rPr>
              <w:t>стал громом</w:t>
            </w:r>
            <w:r w:rsidRPr="00442D1D">
              <w:rPr>
                <w:rFonts w:ascii="TimesNewRoman" w:hAnsi="TimesNewRoman" w:cs="TimesNewRoman"/>
                <w:i/>
                <w:sz w:val="24"/>
                <w:szCs w:val="24"/>
              </w:rPr>
              <w:t xml:space="preserve">….», «куст на его пути </w:t>
            </w:r>
            <w:r w:rsidRPr="000D60D2">
              <w:rPr>
                <w:rFonts w:ascii="TimesNewRoman" w:hAnsi="TimesNewRoman" w:cs="TimesNewRoman"/>
                <w:b/>
                <w:i/>
                <w:sz w:val="24"/>
                <w:szCs w:val="24"/>
              </w:rPr>
              <w:t>рассыпался огромным веером пламени</w:t>
            </w:r>
            <w:r w:rsidRPr="00442D1D">
              <w:rPr>
                <w:rFonts w:ascii="TimesNewRoman" w:hAnsi="TimesNewRoman" w:cs="TimesNewRoman"/>
                <w:i/>
                <w:sz w:val="24"/>
                <w:szCs w:val="24"/>
              </w:rPr>
              <w:t xml:space="preserve">…», </w:t>
            </w:r>
            <w:r w:rsidRPr="000D60D2">
              <w:rPr>
                <w:rFonts w:ascii="TimesNewRoman" w:hAnsi="TimesNewRoman" w:cs="TimesNewRoman"/>
                <w:b/>
                <w:i/>
                <w:sz w:val="24"/>
                <w:szCs w:val="24"/>
              </w:rPr>
              <w:t>падающие камни, красный</w:t>
            </w:r>
            <w:r w:rsidR="000D60D2">
              <w:rPr>
                <w:rFonts w:ascii="TimesNewRoman" w:hAnsi="TimesNewRoman" w:cs="TimesNewRoman"/>
                <w:b/>
                <w:i/>
                <w:sz w:val="24"/>
                <w:szCs w:val="24"/>
              </w:rPr>
              <w:t xml:space="preserve"> </w:t>
            </w:r>
            <w:r w:rsidRPr="000D60D2">
              <w:rPr>
                <w:rFonts w:ascii="TimesNewRoman" w:hAnsi="TimesNewRoman" w:cs="TimesNewRoman"/>
                <w:b/>
                <w:i/>
                <w:sz w:val="24"/>
                <w:szCs w:val="24"/>
              </w:rPr>
              <w:t>треугольник моря</w:t>
            </w:r>
            <w:r w:rsidRPr="00442D1D">
              <w:rPr>
                <w:rFonts w:ascii="TimesNewRoman" w:hAnsi="TimesNewRoman" w:cs="TimesNewRoman"/>
                <w:i/>
                <w:sz w:val="24"/>
                <w:szCs w:val="24"/>
              </w:rPr>
              <w:t xml:space="preserve">, некогда восхищавший своей чистотой и ставший в итоге свидетелем преступления. </w:t>
            </w:r>
          </w:p>
        </w:tc>
      </w:tr>
      <w:tr w:rsidR="0032258B" w:rsidRPr="00DF65E4" w:rsidTr="0032258B">
        <w:tc>
          <w:tcPr>
            <w:tcW w:w="4361" w:type="dxa"/>
          </w:tcPr>
          <w:p w:rsidR="0032258B" w:rsidRDefault="0032258B" w:rsidP="00C04CC7">
            <w:pPr>
              <w:pStyle w:val="a3"/>
              <w:numPr>
                <w:ilvl w:val="0"/>
                <w:numId w:val="6"/>
              </w:numPr>
              <w:autoSpaceDE w:val="0"/>
              <w:autoSpaceDN w:val="0"/>
              <w:adjustRightInd w:val="0"/>
              <w:ind w:left="426" w:hanging="284"/>
              <w:rPr>
                <w:rFonts w:ascii="TimesNewRoman" w:hAnsi="TimesNewRoman" w:cs="TimesNewRoman"/>
                <w:sz w:val="24"/>
                <w:szCs w:val="24"/>
              </w:rPr>
            </w:pPr>
            <w:r>
              <w:rPr>
                <w:rFonts w:ascii="TimesNewRoman" w:hAnsi="TimesNewRoman" w:cs="TimesNewRoman"/>
                <w:sz w:val="24"/>
                <w:szCs w:val="24"/>
              </w:rPr>
              <w:t xml:space="preserve">Есть ли сходство в изображении </w:t>
            </w:r>
            <w:r w:rsidRPr="0032258B">
              <w:rPr>
                <w:rFonts w:ascii="TimesNewRoman" w:hAnsi="TimesNewRoman" w:cs="TimesNewRoman"/>
                <w:sz w:val="24"/>
                <w:szCs w:val="24"/>
              </w:rPr>
              <w:t>картин природы последней глав</w:t>
            </w:r>
            <w:r>
              <w:rPr>
                <w:rFonts w:ascii="TimesNewRoman" w:hAnsi="TimesNewRoman" w:cs="TimesNewRoman"/>
                <w:sz w:val="24"/>
                <w:szCs w:val="24"/>
              </w:rPr>
              <w:t>ы</w:t>
            </w:r>
            <w:r w:rsidRPr="0032258B">
              <w:rPr>
                <w:rFonts w:ascii="TimesNewRoman" w:hAnsi="TimesNewRoman" w:cs="TimesNewRoman"/>
                <w:sz w:val="24"/>
                <w:szCs w:val="24"/>
              </w:rPr>
              <w:t xml:space="preserve"> романа  </w:t>
            </w:r>
            <w:r>
              <w:rPr>
                <w:rFonts w:ascii="TimesNewRoman" w:hAnsi="TimesNewRoman" w:cs="TimesNewRoman"/>
                <w:sz w:val="24"/>
                <w:szCs w:val="24"/>
              </w:rPr>
              <w:t>и</w:t>
            </w:r>
            <w:r w:rsidRPr="0032258B">
              <w:rPr>
                <w:rFonts w:ascii="TimesNewRoman" w:hAnsi="TimesNewRoman" w:cs="TimesNewRoman"/>
                <w:sz w:val="24"/>
                <w:szCs w:val="24"/>
              </w:rPr>
              <w:t xml:space="preserve">  «Откровени</w:t>
            </w:r>
            <w:r>
              <w:rPr>
                <w:rFonts w:ascii="TimesNewRoman" w:hAnsi="TimesNewRoman" w:cs="TimesNewRoman"/>
                <w:sz w:val="24"/>
                <w:szCs w:val="24"/>
              </w:rPr>
              <w:t>й</w:t>
            </w:r>
            <w:r w:rsidRPr="0032258B">
              <w:rPr>
                <w:rFonts w:ascii="TimesNewRoman" w:hAnsi="TimesNewRoman" w:cs="TimesNewRoman"/>
                <w:sz w:val="24"/>
                <w:szCs w:val="24"/>
              </w:rPr>
              <w:t xml:space="preserve"> Иоанна Богослова»</w:t>
            </w:r>
            <w:r>
              <w:rPr>
                <w:rFonts w:ascii="TimesNewRoman" w:hAnsi="TimesNewRoman" w:cs="TimesNewRoman"/>
                <w:sz w:val="24"/>
                <w:szCs w:val="24"/>
              </w:rPr>
              <w:t>:</w:t>
            </w:r>
          </w:p>
          <w:p w:rsidR="0032258B" w:rsidRPr="0032258B" w:rsidRDefault="0032258B" w:rsidP="0032258B">
            <w:pPr>
              <w:autoSpaceDE w:val="0"/>
              <w:autoSpaceDN w:val="0"/>
              <w:adjustRightInd w:val="0"/>
              <w:rPr>
                <w:rFonts w:ascii="TimesNewRoman" w:hAnsi="TimesNewRoman" w:cs="TimesNewRoman"/>
                <w:b/>
              </w:rPr>
            </w:pPr>
            <w:r w:rsidRPr="0032258B">
              <w:rPr>
                <w:rFonts w:ascii="TimesNewRoman" w:hAnsi="TimesNewRoman" w:cs="TimesNewRoman"/>
                <w:b/>
              </w:rPr>
              <w:t>Глава 6</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12</w:t>
            </w:r>
            <w:proofErr w:type="gramStart"/>
            <w:r w:rsidRPr="0032258B">
              <w:rPr>
                <w:rFonts w:ascii="TimesNewRoman" w:hAnsi="TimesNewRoman" w:cs="TimesNewRoman"/>
              </w:rPr>
              <w:t xml:space="preserve"> П</w:t>
            </w:r>
            <w:proofErr w:type="gramEnd"/>
            <w:r w:rsidRPr="0032258B">
              <w:rPr>
                <w:rFonts w:ascii="TimesNewRoman" w:hAnsi="TimesNewRoman" w:cs="TimesNewRoman"/>
              </w:rPr>
              <w:t>роизошло великое землетрясение, и солнце стало мрачно как власяница, и луна сделалась как кровь.</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13</w:t>
            </w:r>
            <w:proofErr w:type="gramStart"/>
            <w:r w:rsidRPr="0032258B">
              <w:rPr>
                <w:rFonts w:ascii="TimesNewRoman" w:hAnsi="TimesNewRoman" w:cs="TimesNewRoman"/>
              </w:rPr>
              <w:t xml:space="preserve"> И</w:t>
            </w:r>
            <w:proofErr w:type="gramEnd"/>
            <w:r w:rsidRPr="0032258B">
              <w:rPr>
                <w:rFonts w:ascii="TimesNewRoman" w:hAnsi="TimesNewRoman" w:cs="TimesNewRoman"/>
              </w:rPr>
              <w:t xml:space="preserve"> звезды небесные пали на землю, как смоковница, потрясаемая сильным ветром, роняет незрелые смоквы свои.</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14</w:t>
            </w:r>
            <w:proofErr w:type="gramStart"/>
            <w:r w:rsidRPr="0032258B">
              <w:rPr>
                <w:rFonts w:ascii="TimesNewRoman" w:hAnsi="TimesNewRoman" w:cs="TimesNewRoman"/>
              </w:rPr>
              <w:t xml:space="preserve"> И</w:t>
            </w:r>
            <w:proofErr w:type="gramEnd"/>
            <w:r w:rsidRPr="0032258B">
              <w:rPr>
                <w:rFonts w:ascii="TimesNewRoman" w:hAnsi="TimesNewRoman" w:cs="TimesNewRoman"/>
              </w:rPr>
              <w:t xml:space="preserve"> небо скрылось, свившись как свиток; и всякая гора и остров двинулись с мест своих.</w:t>
            </w:r>
          </w:p>
          <w:p w:rsidR="0032258B" w:rsidRPr="0032258B" w:rsidRDefault="0032258B" w:rsidP="0032258B">
            <w:pPr>
              <w:autoSpaceDE w:val="0"/>
              <w:autoSpaceDN w:val="0"/>
              <w:adjustRightInd w:val="0"/>
              <w:rPr>
                <w:rFonts w:ascii="TimesNewRoman" w:hAnsi="TimesNewRoman" w:cs="TimesNewRoman"/>
                <w:b/>
              </w:rPr>
            </w:pPr>
            <w:r w:rsidRPr="0032258B">
              <w:rPr>
                <w:rFonts w:ascii="TimesNewRoman" w:hAnsi="TimesNewRoman" w:cs="TimesNewRoman"/>
                <w:b/>
              </w:rPr>
              <w:t>Глава 8</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7</w:t>
            </w:r>
            <w:proofErr w:type="gramStart"/>
            <w:r w:rsidRPr="0032258B">
              <w:rPr>
                <w:rFonts w:ascii="TimesNewRoman" w:hAnsi="TimesNewRoman" w:cs="TimesNewRoman"/>
              </w:rPr>
              <w:t xml:space="preserve"> И</w:t>
            </w:r>
            <w:proofErr w:type="gramEnd"/>
            <w:r w:rsidRPr="0032258B">
              <w:rPr>
                <w:rFonts w:ascii="TimesNewRoman" w:hAnsi="TimesNewRoman" w:cs="TimesNewRoman"/>
              </w:rPr>
              <w:t xml:space="preserve"> сделались град и огонь, смешанные с кровью, и пали на землю; и третья часть дерев сгорела, и вся трава зеленая сгорела.</w:t>
            </w:r>
          </w:p>
          <w:p w:rsidR="0032258B" w:rsidRPr="0032258B" w:rsidRDefault="0032258B" w:rsidP="0032258B">
            <w:pPr>
              <w:autoSpaceDE w:val="0"/>
              <w:autoSpaceDN w:val="0"/>
              <w:adjustRightInd w:val="0"/>
              <w:rPr>
                <w:rFonts w:ascii="TimesNewRoman" w:hAnsi="TimesNewRoman" w:cs="TimesNewRoman"/>
                <w:sz w:val="24"/>
                <w:szCs w:val="24"/>
              </w:rPr>
            </w:pPr>
            <w:r w:rsidRPr="0032258B">
              <w:rPr>
                <w:rFonts w:ascii="TimesNewRoman" w:hAnsi="TimesNewRoman" w:cs="TimesNewRoman"/>
              </w:rPr>
              <w:t>8</w:t>
            </w:r>
            <w:proofErr w:type="gramStart"/>
            <w:r w:rsidRPr="0032258B">
              <w:rPr>
                <w:rFonts w:ascii="TimesNewRoman" w:hAnsi="TimesNewRoman" w:cs="TimesNewRoman"/>
              </w:rPr>
              <w:t xml:space="preserve"> В</w:t>
            </w:r>
            <w:proofErr w:type="gramEnd"/>
            <w:r w:rsidRPr="0032258B">
              <w:rPr>
                <w:rFonts w:ascii="TimesNewRoman" w:hAnsi="TimesNewRoman" w:cs="TimesNewRoman"/>
              </w:rPr>
              <w:t>торой Ангел вострубил, и как бы большая гора, пылающая огнем, низверглась в море; и третья часть моря сделалась кровью.</w:t>
            </w:r>
          </w:p>
        </w:tc>
        <w:tc>
          <w:tcPr>
            <w:tcW w:w="5210" w:type="dxa"/>
          </w:tcPr>
          <w:p w:rsidR="0032258B" w:rsidRPr="00442D1D" w:rsidRDefault="0032258B" w:rsidP="000D60D2">
            <w:pPr>
              <w:autoSpaceDE w:val="0"/>
              <w:autoSpaceDN w:val="0"/>
              <w:adjustRightInd w:val="0"/>
              <w:rPr>
                <w:rFonts w:ascii="TimesNewRoman" w:hAnsi="TimesNewRoman" w:cs="TimesNewRoman"/>
                <w:i/>
                <w:sz w:val="24"/>
                <w:szCs w:val="24"/>
              </w:rPr>
            </w:pPr>
            <w:r>
              <w:rPr>
                <w:rFonts w:ascii="TimesNewRoman" w:hAnsi="TimesNewRoman" w:cs="TimesNewRoman"/>
                <w:i/>
                <w:sz w:val="24"/>
                <w:szCs w:val="24"/>
              </w:rPr>
              <w:t>Я считаю…</w:t>
            </w:r>
          </w:p>
        </w:tc>
      </w:tr>
    </w:tbl>
    <w:p w:rsidR="00247BFD" w:rsidRDefault="00247BFD" w:rsidP="00247BFD">
      <w:pPr>
        <w:autoSpaceDE w:val="0"/>
        <w:autoSpaceDN w:val="0"/>
        <w:adjustRightInd w:val="0"/>
        <w:spacing w:after="0" w:line="240" w:lineRule="auto"/>
        <w:rPr>
          <w:rFonts w:ascii="TimesNewRoman" w:hAnsi="TimesNewRoman" w:cs="TimesNewRoman"/>
          <w:sz w:val="24"/>
          <w:szCs w:val="24"/>
        </w:rPr>
      </w:pPr>
    </w:p>
    <w:p w:rsidR="007F0978" w:rsidRPr="007F0978" w:rsidRDefault="007F0978" w:rsidP="007F0978">
      <w:pPr>
        <w:autoSpaceDE w:val="0"/>
        <w:autoSpaceDN w:val="0"/>
        <w:adjustRightInd w:val="0"/>
        <w:spacing w:after="0" w:line="240" w:lineRule="auto"/>
        <w:ind w:firstLine="360"/>
        <w:rPr>
          <w:rFonts w:ascii="TimesNewRoman" w:hAnsi="TimesNewRoman" w:cs="TimesNewRoman"/>
          <w:b/>
          <w:sz w:val="24"/>
          <w:szCs w:val="24"/>
        </w:rPr>
      </w:pPr>
      <w:r>
        <w:rPr>
          <w:rFonts w:ascii="TimesNewRoman" w:hAnsi="TimesNewRoman" w:cs="TimesNewRoman"/>
          <w:b/>
          <w:sz w:val="24"/>
          <w:szCs w:val="24"/>
        </w:rPr>
        <w:t>Вопросы к учащимся</w:t>
      </w:r>
      <w:r w:rsidR="00D27E33">
        <w:rPr>
          <w:rFonts w:ascii="TimesNewRoman" w:hAnsi="TimesNewRoman" w:cs="TimesNewRoman"/>
          <w:b/>
          <w:sz w:val="24"/>
          <w:szCs w:val="24"/>
        </w:rPr>
        <w:t xml:space="preserve"> (</w:t>
      </w:r>
      <w:r w:rsidR="002E4E33">
        <w:rPr>
          <w:rFonts w:ascii="TimesNewRoman" w:hAnsi="TimesNewRoman" w:cs="TimesNewRoman"/>
          <w:b/>
          <w:sz w:val="24"/>
          <w:szCs w:val="24"/>
        </w:rPr>
        <w:t>2</w:t>
      </w:r>
      <w:r w:rsidR="00D27E33">
        <w:rPr>
          <w:rFonts w:ascii="TimesNewRoman" w:hAnsi="TimesNewRoman" w:cs="TimesNewRoman"/>
          <w:b/>
          <w:sz w:val="24"/>
          <w:szCs w:val="24"/>
        </w:rPr>
        <w:t>минуты)</w:t>
      </w:r>
      <w:r>
        <w:rPr>
          <w:rFonts w:ascii="TimesNewRoman" w:hAnsi="TimesNewRoman" w:cs="TimesNewRoman"/>
          <w:b/>
          <w:sz w:val="24"/>
          <w:szCs w:val="24"/>
        </w:rPr>
        <w:t>:</w:t>
      </w:r>
    </w:p>
    <w:p w:rsidR="00247BFD" w:rsidRPr="00B94359" w:rsidRDefault="00247BFD" w:rsidP="00247BFD">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B94359">
        <w:rPr>
          <w:rFonts w:ascii="Times New Roman" w:hAnsi="Times New Roman" w:cs="Times New Roman"/>
          <w:sz w:val="24"/>
          <w:szCs w:val="24"/>
        </w:rPr>
        <w:t>Когда впервые упоминается Зверь, откуда он появляется?</w:t>
      </w:r>
    </w:p>
    <w:p w:rsidR="00247BFD" w:rsidRPr="00563F86" w:rsidRDefault="00247BFD" w:rsidP="00247BFD">
      <w:pPr>
        <w:pStyle w:val="a3"/>
        <w:numPr>
          <w:ilvl w:val="0"/>
          <w:numId w:val="4"/>
        </w:numPr>
        <w:autoSpaceDE w:val="0"/>
        <w:autoSpaceDN w:val="0"/>
        <w:adjustRightInd w:val="0"/>
        <w:spacing w:after="0" w:line="285" w:lineRule="atLeast"/>
        <w:rPr>
          <w:rFonts w:ascii="Times New Roman" w:eastAsia="Times New Roman" w:hAnsi="Times New Roman" w:cs="Times New Roman"/>
          <w:color w:val="222222"/>
          <w:sz w:val="28"/>
          <w:szCs w:val="28"/>
        </w:rPr>
      </w:pPr>
      <w:r w:rsidRPr="009D6F03">
        <w:rPr>
          <w:rFonts w:ascii="Times New Roman" w:hAnsi="Times New Roman" w:cs="Times New Roman"/>
          <w:sz w:val="24"/>
          <w:szCs w:val="24"/>
        </w:rPr>
        <w:t xml:space="preserve">Каким видится Зверь мальчикам? Почему все время по-разному? </w:t>
      </w:r>
      <w:proofErr w:type="gramStart"/>
      <w:r w:rsidRPr="00563F86">
        <w:rPr>
          <w:rFonts w:ascii="Times New Roman" w:hAnsi="Times New Roman" w:cs="Times New Roman"/>
          <w:i/>
          <w:sz w:val="24"/>
          <w:szCs w:val="24"/>
        </w:rPr>
        <w:t>(</w:t>
      </w:r>
      <w:r w:rsidRPr="00563F86">
        <w:rPr>
          <w:rFonts w:ascii="Times New Roman" w:eastAsia="Times New Roman" w:hAnsi="Times New Roman" w:cs="Times New Roman"/>
          <w:i/>
          <w:sz w:val="24"/>
          <w:szCs w:val="24"/>
        </w:rPr>
        <w:t>В романе у него нет лица.</w:t>
      </w:r>
      <w:proofErr w:type="gramEnd"/>
      <w:r w:rsidRPr="00563F86">
        <w:rPr>
          <w:rFonts w:ascii="Times New Roman" w:eastAsia="Times New Roman" w:hAnsi="Times New Roman" w:cs="Times New Roman"/>
          <w:i/>
          <w:sz w:val="24"/>
          <w:szCs w:val="24"/>
        </w:rPr>
        <w:t xml:space="preserve"> Это образ символичный. </w:t>
      </w:r>
      <w:proofErr w:type="gramStart"/>
      <w:r w:rsidRPr="00563F86">
        <w:rPr>
          <w:rFonts w:ascii="Times New Roman" w:eastAsia="Times New Roman" w:hAnsi="Times New Roman" w:cs="Times New Roman"/>
          <w:i/>
          <w:sz w:val="24"/>
          <w:szCs w:val="24"/>
        </w:rPr>
        <w:t>С одной стороны это страх, который охватил детей, с другой, – воплощение темного сознания, инстинктивного звериного начала, подавленного человеком, но не побежденного им</w:t>
      </w:r>
      <w:r w:rsidRPr="00563F86">
        <w:rPr>
          <w:rFonts w:ascii="Times New Roman" w:eastAsia="Times New Roman" w:hAnsi="Times New Roman" w:cs="Times New Roman"/>
          <w:i/>
          <w:color w:val="222222"/>
          <w:sz w:val="24"/>
          <w:szCs w:val="24"/>
        </w:rPr>
        <w:t>).</w:t>
      </w:r>
      <w:proofErr w:type="gramEnd"/>
    </w:p>
    <w:p w:rsidR="00247BFD" w:rsidRPr="007F0978" w:rsidRDefault="00247BFD" w:rsidP="007F0978">
      <w:pPr>
        <w:pStyle w:val="a3"/>
        <w:numPr>
          <w:ilvl w:val="0"/>
          <w:numId w:val="4"/>
        </w:numPr>
        <w:autoSpaceDE w:val="0"/>
        <w:autoSpaceDN w:val="0"/>
        <w:adjustRightInd w:val="0"/>
        <w:spacing w:after="0" w:line="285" w:lineRule="atLeast"/>
        <w:rPr>
          <w:rFonts w:ascii="Times New Roman" w:eastAsia="Times New Roman" w:hAnsi="Times New Roman" w:cs="Times New Roman"/>
          <w:color w:val="222222"/>
          <w:sz w:val="28"/>
          <w:szCs w:val="28"/>
        </w:rPr>
      </w:pPr>
      <w:r w:rsidRPr="00563F86">
        <w:rPr>
          <w:rFonts w:ascii="Times New Roman" w:hAnsi="Times New Roman" w:cs="Times New Roman"/>
          <w:sz w:val="24"/>
          <w:szCs w:val="24"/>
        </w:rPr>
        <w:t>У райской жизни на тропи</w:t>
      </w:r>
      <w:r w:rsidR="007F0978">
        <w:rPr>
          <w:rFonts w:ascii="Times New Roman" w:hAnsi="Times New Roman" w:cs="Times New Roman"/>
          <w:sz w:val="24"/>
          <w:szCs w:val="24"/>
        </w:rPr>
        <w:t>ческом острове есть оборотная, «</w:t>
      </w:r>
      <w:r w:rsidRPr="00563F86">
        <w:rPr>
          <w:rFonts w:ascii="Times New Roman" w:hAnsi="Times New Roman" w:cs="Times New Roman"/>
          <w:sz w:val="24"/>
          <w:szCs w:val="24"/>
        </w:rPr>
        <w:t>ночная</w:t>
      </w:r>
      <w:r w:rsidR="007F0978">
        <w:rPr>
          <w:rFonts w:ascii="Times New Roman" w:hAnsi="Times New Roman" w:cs="Times New Roman"/>
          <w:sz w:val="24"/>
          <w:szCs w:val="24"/>
        </w:rPr>
        <w:t>»</w:t>
      </w:r>
      <w:r w:rsidRPr="00563F86">
        <w:rPr>
          <w:rFonts w:ascii="Times New Roman" w:hAnsi="Times New Roman" w:cs="Times New Roman"/>
          <w:sz w:val="24"/>
          <w:szCs w:val="24"/>
        </w:rPr>
        <w:t xml:space="preserve"> сторона. В чём сущность этой оборотной стороны? </w:t>
      </w:r>
      <w:r w:rsidRPr="00563F86">
        <w:rPr>
          <w:rFonts w:ascii="Times New Roman" w:eastAsia="Times New Roman" w:hAnsi="Times New Roman" w:cs="Times New Roman"/>
          <w:i/>
          <w:sz w:val="24"/>
          <w:szCs w:val="24"/>
        </w:rPr>
        <w:t>(Есть некий таинственный Зверь,</w:t>
      </w:r>
      <w:r>
        <w:rPr>
          <w:rFonts w:ascii="Times New Roman" w:eastAsia="Times New Roman" w:hAnsi="Times New Roman" w:cs="Times New Roman"/>
          <w:i/>
          <w:sz w:val="24"/>
          <w:szCs w:val="24"/>
        </w:rPr>
        <w:t xml:space="preserve"> появляющийся ночью, внушающий «</w:t>
      </w:r>
      <w:r w:rsidRPr="00563F86">
        <w:rPr>
          <w:rFonts w:ascii="Times New Roman" w:eastAsia="Times New Roman" w:hAnsi="Times New Roman" w:cs="Times New Roman"/>
          <w:i/>
          <w:sz w:val="24"/>
          <w:szCs w:val="24"/>
        </w:rPr>
        <w:t>первобытный ужас</w:t>
      </w:r>
      <w:r>
        <w:rPr>
          <w:rFonts w:ascii="Times New Roman" w:eastAsia="Times New Roman" w:hAnsi="Times New Roman" w:cs="Times New Roman"/>
          <w:i/>
          <w:sz w:val="24"/>
          <w:szCs w:val="24"/>
        </w:rPr>
        <w:t>»</w:t>
      </w:r>
      <w:r w:rsidRPr="00563F86">
        <w:rPr>
          <w:rFonts w:ascii="Times New Roman" w:eastAsia="Times New Roman" w:hAnsi="Times New Roman" w:cs="Times New Roman"/>
          <w:i/>
          <w:sz w:val="24"/>
          <w:szCs w:val="24"/>
        </w:rPr>
        <w:t xml:space="preserve"> и несущий зло; начинается борьба за власть; устанавливает</w:t>
      </w:r>
      <w:r w:rsidR="007F0978">
        <w:rPr>
          <w:rFonts w:ascii="Times New Roman" w:eastAsia="Times New Roman" w:hAnsi="Times New Roman" w:cs="Times New Roman"/>
          <w:i/>
          <w:sz w:val="24"/>
          <w:szCs w:val="24"/>
        </w:rPr>
        <w:t xml:space="preserve">ся </w:t>
      </w:r>
      <w:r w:rsidRPr="00563F86">
        <w:rPr>
          <w:rFonts w:ascii="Times New Roman" w:eastAsia="Times New Roman" w:hAnsi="Times New Roman" w:cs="Times New Roman"/>
          <w:i/>
          <w:sz w:val="24"/>
          <w:szCs w:val="24"/>
        </w:rPr>
        <w:t xml:space="preserve"> кровав</w:t>
      </w:r>
      <w:r w:rsidR="007F0978">
        <w:rPr>
          <w:rFonts w:ascii="Times New Roman" w:eastAsia="Times New Roman" w:hAnsi="Times New Roman" w:cs="Times New Roman"/>
          <w:i/>
          <w:sz w:val="24"/>
          <w:szCs w:val="24"/>
        </w:rPr>
        <w:t xml:space="preserve">ая </w:t>
      </w:r>
      <w:r w:rsidRPr="00563F86">
        <w:rPr>
          <w:rFonts w:ascii="Times New Roman" w:eastAsia="Times New Roman" w:hAnsi="Times New Roman" w:cs="Times New Roman"/>
          <w:i/>
          <w:sz w:val="24"/>
          <w:szCs w:val="24"/>
        </w:rPr>
        <w:t>диктатур</w:t>
      </w:r>
      <w:r w:rsidR="007F0978">
        <w:rPr>
          <w:rFonts w:ascii="Times New Roman" w:eastAsia="Times New Roman" w:hAnsi="Times New Roman" w:cs="Times New Roman"/>
          <w:i/>
          <w:sz w:val="24"/>
          <w:szCs w:val="24"/>
        </w:rPr>
        <w:t>а).</w:t>
      </w:r>
    </w:p>
    <w:p w:rsidR="007F0978" w:rsidRDefault="007F0978" w:rsidP="00247BFD">
      <w:pPr>
        <w:autoSpaceDE w:val="0"/>
        <w:autoSpaceDN w:val="0"/>
        <w:adjustRightInd w:val="0"/>
        <w:spacing w:after="0" w:line="240" w:lineRule="auto"/>
        <w:rPr>
          <w:rFonts w:ascii="TimesNewRoman" w:hAnsi="TimesNewRoman" w:cs="TimesNewRoman"/>
          <w:b/>
          <w:sz w:val="24"/>
          <w:szCs w:val="24"/>
        </w:rPr>
      </w:pPr>
    </w:p>
    <w:p w:rsidR="007F0978" w:rsidRPr="00D50D3E" w:rsidRDefault="007F0978" w:rsidP="007F097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ТК. </w:t>
      </w:r>
      <w:r w:rsidRPr="00D50D3E">
        <w:rPr>
          <w:rFonts w:ascii="Times New Roman" w:hAnsi="Times New Roman" w:cs="Times New Roman"/>
          <w:b/>
          <w:sz w:val="24"/>
          <w:szCs w:val="24"/>
        </w:rPr>
        <w:t xml:space="preserve">Задание </w:t>
      </w:r>
      <w:r>
        <w:rPr>
          <w:rFonts w:ascii="Times New Roman" w:hAnsi="Times New Roman" w:cs="Times New Roman"/>
          <w:b/>
          <w:sz w:val="24"/>
          <w:szCs w:val="24"/>
        </w:rPr>
        <w:t>4</w:t>
      </w:r>
      <w:r w:rsidR="00914590">
        <w:rPr>
          <w:rFonts w:ascii="Times New Roman" w:hAnsi="Times New Roman" w:cs="Times New Roman"/>
          <w:b/>
          <w:sz w:val="24"/>
          <w:szCs w:val="24"/>
        </w:rPr>
        <w:t xml:space="preserve"> (3 минуты)</w:t>
      </w:r>
      <w:r w:rsidRPr="00D50D3E">
        <w:rPr>
          <w:rFonts w:ascii="Times New Roman" w:hAnsi="Times New Roman" w:cs="Times New Roman"/>
          <w:b/>
          <w:sz w:val="24"/>
          <w:szCs w:val="24"/>
        </w:rPr>
        <w:t>.</w:t>
      </w:r>
    </w:p>
    <w:p w:rsidR="007F0978" w:rsidRDefault="007F0978" w:rsidP="003F6681">
      <w:pPr>
        <w:autoSpaceDE w:val="0"/>
        <w:autoSpaceDN w:val="0"/>
        <w:adjustRightInd w:val="0"/>
        <w:spacing w:after="0" w:line="240" w:lineRule="auto"/>
        <w:ind w:firstLine="708"/>
        <w:jc w:val="both"/>
        <w:rPr>
          <w:rFonts w:ascii="TimesNewRoman" w:hAnsi="TimesNewRoman" w:cs="TimesNewRoman"/>
          <w:sz w:val="24"/>
          <w:szCs w:val="24"/>
        </w:rPr>
      </w:pPr>
      <w:r w:rsidRPr="007F0978">
        <w:rPr>
          <w:rFonts w:ascii="TimesNewRoman" w:hAnsi="TimesNewRoman" w:cs="TimesNewRoman"/>
          <w:sz w:val="24"/>
          <w:szCs w:val="24"/>
        </w:rPr>
        <w:t>Обратимся снова к «Откровениям Иоанна Богослова».</w:t>
      </w:r>
      <w:r>
        <w:rPr>
          <w:rFonts w:ascii="TimesNewRoman" w:hAnsi="TimesNewRoman" w:cs="TimesNewRoman"/>
          <w:b/>
          <w:sz w:val="24"/>
          <w:szCs w:val="24"/>
        </w:rPr>
        <w:t xml:space="preserve">  </w:t>
      </w:r>
      <w:r w:rsidRPr="00D50D3E">
        <w:rPr>
          <w:rFonts w:ascii="TimesNewRoman" w:hAnsi="TimesNewRoman" w:cs="TimesNewRoman"/>
          <w:sz w:val="24"/>
          <w:szCs w:val="24"/>
        </w:rPr>
        <w:t>Центральная фигура Апокалипсиса – выходящий из моря зверь с семью</w:t>
      </w:r>
      <w:r>
        <w:rPr>
          <w:rFonts w:ascii="TimesNewRoman" w:hAnsi="TimesNewRoman" w:cs="TimesNewRoman"/>
          <w:sz w:val="24"/>
          <w:szCs w:val="24"/>
        </w:rPr>
        <w:t xml:space="preserve"> головами и десятью рогами.</w:t>
      </w:r>
    </w:p>
    <w:p w:rsidR="00247BFD" w:rsidRDefault="00247BFD" w:rsidP="003F6681">
      <w:pPr>
        <w:autoSpaceDE w:val="0"/>
        <w:autoSpaceDN w:val="0"/>
        <w:adjustRightInd w:val="0"/>
        <w:spacing w:after="0" w:line="240" w:lineRule="auto"/>
        <w:ind w:firstLine="708"/>
        <w:jc w:val="both"/>
        <w:rPr>
          <w:rFonts w:ascii="TimesNewRoman" w:hAnsi="TimesNewRoman" w:cs="TimesNewRoman"/>
          <w:sz w:val="24"/>
          <w:szCs w:val="24"/>
        </w:rPr>
      </w:pPr>
      <w:r w:rsidRPr="007F0978">
        <w:rPr>
          <w:rFonts w:ascii="TimesNewRoman" w:hAnsi="TimesNewRoman" w:cs="TimesNewRoman"/>
          <w:b/>
          <w:sz w:val="24"/>
          <w:szCs w:val="24"/>
        </w:rPr>
        <w:t>Сопоставьте</w:t>
      </w:r>
      <w:r>
        <w:rPr>
          <w:rFonts w:ascii="TimesNewRoman" w:hAnsi="TimesNewRoman" w:cs="TimesNewRoman"/>
          <w:sz w:val="24"/>
          <w:szCs w:val="24"/>
        </w:rPr>
        <w:t xml:space="preserve"> </w:t>
      </w:r>
      <w:r w:rsidR="007F0978">
        <w:rPr>
          <w:rFonts w:ascii="TimesNewRoman" w:hAnsi="TimesNewRoman" w:cs="TimesNewRoman"/>
          <w:b/>
          <w:sz w:val="24"/>
          <w:szCs w:val="24"/>
        </w:rPr>
        <w:t>предложенный вам</w:t>
      </w:r>
      <w:r w:rsidRPr="007F0978">
        <w:rPr>
          <w:rFonts w:ascii="TimesNewRoman" w:hAnsi="TimesNewRoman" w:cs="TimesNewRoman"/>
          <w:b/>
          <w:sz w:val="24"/>
          <w:szCs w:val="24"/>
        </w:rPr>
        <w:t xml:space="preserve"> отрывок с текстом </w:t>
      </w:r>
      <w:proofErr w:type="spellStart"/>
      <w:r w:rsidRPr="007F0978">
        <w:rPr>
          <w:rFonts w:ascii="TimesNewRoman" w:hAnsi="TimesNewRoman" w:cs="TimesNewRoman"/>
          <w:b/>
          <w:sz w:val="24"/>
          <w:szCs w:val="24"/>
        </w:rPr>
        <w:t>У.Голдинга</w:t>
      </w:r>
      <w:proofErr w:type="spellEnd"/>
      <w:r w:rsidRPr="007F0978">
        <w:rPr>
          <w:rFonts w:ascii="TimesNewRoman" w:hAnsi="TimesNewRoman" w:cs="TimesNewRoman"/>
          <w:b/>
          <w:sz w:val="24"/>
          <w:szCs w:val="24"/>
        </w:rPr>
        <w:t>. Найдите сходство в трактовке Зверя.</w:t>
      </w:r>
      <w:r>
        <w:rPr>
          <w:rFonts w:ascii="TimesNewRoman" w:hAnsi="TimesNewRoman" w:cs="TimesNewRoman"/>
          <w:sz w:val="24"/>
          <w:szCs w:val="24"/>
        </w:rPr>
        <w:t xml:space="preserve"> </w:t>
      </w:r>
    </w:p>
    <w:p w:rsidR="00247BFD" w:rsidRDefault="00247BFD" w:rsidP="00247BFD">
      <w:pPr>
        <w:autoSpaceDE w:val="0"/>
        <w:autoSpaceDN w:val="0"/>
        <w:adjustRightInd w:val="0"/>
        <w:spacing w:after="0" w:line="240" w:lineRule="auto"/>
        <w:rPr>
          <w:rFonts w:ascii="TimesNewRoman" w:hAnsi="TimesNewRoman" w:cs="TimesNewRoman"/>
          <w:sz w:val="24"/>
          <w:szCs w:val="24"/>
        </w:rPr>
      </w:pPr>
    </w:p>
    <w:tbl>
      <w:tblPr>
        <w:tblStyle w:val="a4"/>
        <w:tblW w:w="0" w:type="auto"/>
        <w:tblLook w:val="04A0"/>
      </w:tblPr>
      <w:tblGrid>
        <w:gridCol w:w="4785"/>
        <w:gridCol w:w="4786"/>
      </w:tblGrid>
      <w:tr w:rsidR="00247BFD" w:rsidTr="00C04CC7">
        <w:tc>
          <w:tcPr>
            <w:tcW w:w="4785" w:type="dxa"/>
          </w:tcPr>
          <w:p w:rsidR="00247BFD" w:rsidRPr="005F7243" w:rsidRDefault="00247BFD" w:rsidP="00C04CC7">
            <w:pPr>
              <w:autoSpaceDE w:val="0"/>
              <w:autoSpaceDN w:val="0"/>
              <w:adjustRightInd w:val="0"/>
              <w:rPr>
                <w:rFonts w:ascii="TimesNewRoman" w:hAnsi="TimesNewRoman" w:cs="TimesNewRoman"/>
                <w:i/>
                <w:sz w:val="24"/>
                <w:szCs w:val="24"/>
              </w:rPr>
            </w:pPr>
            <w:r w:rsidRPr="00D50D3E">
              <w:rPr>
                <w:rFonts w:ascii="TimesNewRoman" w:hAnsi="TimesNewRoman" w:cs="TimesNewRoman"/>
                <w:sz w:val="24"/>
                <w:szCs w:val="24"/>
              </w:rPr>
              <w:t>«Зверь, которого ты видел, выйдет из бездны, и</w:t>
            </w:r>
            <w:r>
              <w:rPr>
                <w:rFonts w:ascii="TimesNewRoman" w:hAnsi="TimesNewRoman" w:cs="TimesNewRoman"/>
                <w:sz w:val="24"/>
                <w:szCs w:val="24"/>
              </w:rPr>
              <w:t xml:space="preserve"> </w:t>
            </w:r>
            <w:r w:rsidRPr="00D50D3E">
              <w:rPr>
                <w:rFonts w:ascii="TimesNewRoman" w:hAnsi="TimesNewRoman" w:cs="TimesNewRoman"/>
                <w:sz w:val="24"/>
                <w:szCs w:val="24"/>
              </w:rPr>
              <w:t>пойдет погибель.…И дивилась вся земля, следя за зверем, и поклонилась</w:t>
            </w:r>
            <w:r>
              <w:rPr>
                <w:rFonts w:ascii="TimesNewRoman" w:hAnsi="TimesNewRoman" w:cs="TimesNewRoman"/>
                <w:sz w:val="24"/>
                <w:szCs w:val="24"/>
              </w:rPr>
              <w:t xml:space="preserve"> </w:t>
            </w:r>
            <w:r w:rsidRPr="00D50D3E">
              <w:rPr>
                <w:rFonts w:ascii="TimesNewRoman" w:hAnsi="TimesNewRoman" w:cs="TimesNewRoman"/>
                <w:sz w:val="24"/>
                <w:szCs w:val="24"/>
              </w:rPr>
              <w:t>дракону, который дал власть зверю, и поклонились зверю, говоря: кто</w:t>
            </w:r>
            <w:r>
              <w:rPr>
                <w:rFonts w:ascii="TimesNewRoman" w:hAnsi="TimesNewRoman" w:cs="TimesNewRoman"/>
                <w:sz w:val="24"/>
                <w:szCs w:val="24"/>
              </w:rPr>
              <w:t xml:space="preserve"> </w:t>
            </w:r>
            <w:r w:rsidRPr="00D50D3E">
              <w:rPr>
                <w:rFonts w:ascii="TimesNewRoman" w:hAnsi="TimesNewRoman" w:cs="TimesNewRoman"/>
                <w:sz w:val="24"/>
                <w:szCs w:val="24"/>
              </w:rPr>
              <w:t xml:space="preserve">подобен </w:t>
            </w:r>
            <w:r w:rsidRPr="00D50D3E">
              <w:rPr>
                <w:rFonts w:ascii="TimesNewRoman" w:hAnsi="TimesNewRoman" w:cs="TimesNewRoman"/>
                <w:sz w:val="24"/>
                <w:szCs w:val="24"/>
              </w:rPr>
              <w:lastRenderedPageBreak/>
              <w:t xml:space="preserve">зверю сему? Кто может сразиться с ним?..» </w:t>
            </w:r>
            <w:r w:rsidRPr="00D50D3E">
              <w:rPr>
                <w:rFonts w:ascii="TimesNewRoman" w:hAnsi="TimesNewRoman" w:cs="TimesNewRoman"/>
                <w:i/>
                <w:sz w:val="24"/>
                <w:szCs w:val="24"/>
              </w:rPr>
              <w:t>(«Откровения Иоанна Богослова»</w:t>
            </w:r>
            <w:r>
              <w:rPr>
                <w:rFonts w:ascii="TimesNewRoman" w:hAnsi="TimesNewRoman" w:cs="TimesNewRoman"/>
                <w:i/>
                <w:sz w:val="24"/>
                <w:szCs w:val="24"/>
              </w:rPr>
              <w:t xml:space="preserve"> </w:t>
            </w:r>
            <w:r w:rsidRPr="00D50D3E">
              <w:rPr>
                <w:rFonts w:ascii="TimesNewRoman" w:hAnsi="TimesNewRoman" w:cs="TimesNewRoman"/>
                <w:i/>
                <w:sz w:val="24"/>
                <w:szCs w:val="24"/>
              </w:rPr>
              <w:t>гл.13, ст.3-4)</w:t>
            </w:r>
          </w:p>
        </w:tc>
        <w:tc>
          <w:tcPr>
            <w:tcW w:w="4786" w:type="dxa"/>
          </w:tcPr>
          <w:p w:rsidR="00247BFD" w:rsidRPr="000D60D2" w:rsidRDefault="00247BFD" w:rsidP="00C04CC7">
            <w:pPr>
              <w:autoSpaceDE w:val="0"/>
              <w:autoSpaceDN w:val="0"/>
              <w:adjustRightInd w:val="0"/>
              <w:rPr>
                <w:rFonts w:ascii="TimesNewRoman" w:hAnsi="TimesNewRoman" w:cs="TimesNewRoman"/>
                <w:i/>
                <w:sz w:val="24"/>
                <w:szCs w:val="24"/>
              </w:rPr>
            </w:pPr>
            <w:r w:rsidRPr="000D60D2">
              <w:rPr>
                <w:rFonts w:ascii="TimesNewRoman" w:hAnsi="TimesNewRoman" w:cs="TimesNewRoman"/>
                <w:i/>
                <w:sz w:val="24"/>
                <w:szCs w:val="24"/>
              </w:rPr>
              <w:lastRenderedPageBreak/>
              <w:t>«Зверь» увеличивается в размерах и становится вездесущим: Он «выходит из вод», «сходит с неба», вездесущий Страх преследует детей.</w:t>
            </w:r>
          </w:p>
        </w:tc>
      </w:tr>
    </w:tbl>
    <w:p w:rsidR="00247BFD" w:rsidRDefault="00247BFD" w:rsidP="00247BFD">
      <w:pPr>
        <w:autoSpaceDE w:val="0"/>
        <w:autoSpaceDN w:val="0"/>
        <w:adjustRightInd w:val="0"/>
        <w:spacing w:after="0" w:line="240" w:lineRule="auto"/>
        <w:rPr>
          <w:rFonts w:ascii="TimesNewRoman" w:hAnsi="TimesNewRoman" w:cs="TimesNewRoman"/>
          <w:sz w:val="24"/>
          <w:szCs w:val="24"/>
        </w:rPr>
      </w:pPr>
    </w:p>
    <w:p w:rsidR="003F6681" w:rsidRPr="00D50D3E" w:rsidRDefault="003F6681" w:rsidP="003F668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ТК. </w:t>
      </w:r>
      <w:r w:rsidRPr="00D50D3E">
        <w:rPr>
          <w:rFonts w:ascii="Times New Roman" w:hAnsi="Times New Roman" w:cs="Times New Roman"/>
          <w:b/>
          <w:sz w:val="24"/>
          <w:szCs w:val="24"/>
        </w:rPr>
        <w:t xml:space="preserve">Задание </w:t>
      </w:r>
      <w:r>
        <w:rPr>
          <w:rFonts w:ascii="Times New Roman" w:hAnsi="Times New Roman" w:cs="Times New Roman"/>
          <w:b/>
          <w:sz w:val="24"/>
          <w:szCs w:val="24"/>
        </w:rPr>
        <w:t>5</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3</w:t>
      </w:r>
      <w:r w:rsidR="00914590">
        <w:rPr>
          <w:rFonts w:ascii="Times New Roman" w:hAnsi="Times New Roman" w:cs="Times New Roman"/>
          <w:b/>
          <w:sz w:val="24"/>
          <w:szCs w:val="24"/>
        </w:rPr>
        <w:t xml:space="preserve"> минут</w:t>
      </w:r>
      <w:r w:rsidR="00D27E33">
        <w:rPr>
          <w:rFonts w:ascii="Times New Roman" w:hAnsi="Times New Roman" w:cs="Times New Roman"/>
          <w:b/>
          <w:sz w:val="24"/>
          <w:szCs w:val="24"/>
        </w:rPr>
        <w:t>ы</w:t>
      </w:r>
      <w:r w:rsidR="00914590">
        <w:rPr>
          <w:rFonts w:ascii="Times New Roman" w:hAnsi="Times New Roman" w:cs="Times New Roman"/>
          <w:b/>
          <w:sz w:val="24"/>
          <w:szCs w:val="24"/>
        </w:rPr>
        <w:t>)</w:t>
      </w:r>
      <w:r w:rsidRPr="00D50D3E">
        <w:rPr>
          <w:rFonts w:ascii="Times New Roman" w:hAnsi="Times New Roman" w:cs="Times New Roman"/>
          <w:b/>
          <w:sz w:val="24"/>
          <w:szCs w:val="24"/>
        </w:rPr>
        <w:t>.</w:t>
      </w:r>
      <w:r>
        <w:rPr>
          <w:rFonts w:ascii="Times New Roman" w:hAnsi="Times New Roman" w:cs="Times New Roman"/>
          <w:b/>
          <w:sz w:val="24"/>
          <w:szCs w:val="24"/>
        </w:rPr>
        <w:t xml:space="preserve"> </w:t>
      </w:r>
    </w:p>
    <w:p w:rsidR="00247BFD" w:rsidRPr="002A310E" w:rsidRDefault="00247BFD" w:rsidP="003F6681">
      <w:pPr>
        <w:shd w:val="clear" w:color="auto" w:fill="FFFFFF"/>
        <w:spacing w:after="120" w:line="240" w:lineRule="atLeast"/>
        <w:ind w:firstLine="708"/>
        <w:rPr>
          <w:rFonts w:ascii="TimesNewRoman" w:hAnsi="TimesNewRoman" w:cs="TimesNewRoman"/>
          <w:sz w:val="24"/>
          <w:szCs w:val="24"/>
        </w:rPr>
      </w:pPr>
      <w:r w:rsidRPr="005F7243">
        <w:rPr>
          <w:rFonts w:ascii="TimesNewRoman" w:hAnsi="TimesNewRoman" w:cs="TimesNewRoman"/>
          <w:b/>
          <w:sz w:val="24"/>
          <w:szCs w:val="24"/>
        </w:rPr>
        <w:t>Воплощения Зверя</w:t>
      </w:r>
      <w:r w:rsidR="003F6681">
        <w:rPr>
          <w:rFonts w:ascii="TimesNewRoman" w:hAnsi="TimesNewRoman" w:cs="TimesNewRoman"/>
          <w:b/>
          <w:sz w:val="24"/>
          <w:szCs w:val="24"/>
        </w:rPr>
        <w:t xml:space="preserve">. </w:t>
      </w:r>
      <w:r w:rsidRPr="002A310E">
        <w:rPr>
          <w:rFonts w:ascii="TimesNewRoman" w:hAnsi="TimesNewRoman" w:cs="TimesNewRoman"/>
          <w:sz w:val="24"/>
          <w:szCs w:val="24"/>
        </w:rPr>
        <w:t xml:space="preserve">Проследите, как нагнетается состояние страха. </w:t>
      </w:r>
      <w:r>
        <w:rPr>
          <w:rFonts w:ascii="TimesNewRoman" w:hAnsi="TimesNewRoman" w:cs="TimesNewRoman"/>
          <w:sz w:val="24"/>
          <w:szCs w:val="24"/>
        </w:rPr>
        <w:t xml:space="preserve">Во что он трансформируется, к каким последствиям приводит. Прокомментируйте, опираясь на текст. </w:t>
      </w:r>
    </w:p>
    <w:tbl>
      <w:tblPr>
        <w:tblStyle w:val="a4"/>
        <w:tblW w:w="0" w:type="auto"/>
        <w:tblLook w:val="04A0"/>
      </w:tblPr>
      <w:tblGrid>
        <w:gridCol w:w="531"/>
        <w:gridCol w:w="5956"/>
        <w:gridCol w:w="3084"/>
      </w:tblGrid>
      <w:tr w:rsidR="003F6681" w:rsidRPr="002A310E" w:rsidTr="003F6681">
        <w:tc>
          <w:tcPr>
            <w:tcW w:w="531"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w:t>
            </w:r>
          </w:p>
        </w:tc>
        <w:tc>
          <w:tcPr>
            <w:tcW w:w="5956"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Воплощения Зверя</w:t>
            </w:r>
          </w:p>
        </w:tc>
        <w:tc>
          <w:tcPr>
            <w:tcW w:w="3084"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Комментарий</w:t>
            </w:r>
          </w:p>
        </w:tc>
      </w:tr>
      <w:tr w:rsidR="003F6681"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Зверь, вышедший из моря.</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Н</w:t>
            </w:r>
            <w:r w:rsidRPr="00E441DF">
              <w:rPr>
                <w:rFonts w:ascii="TimesNewRoman" w:hAnsi="TimesNewRoman" w:cs="TimesNewRoman"/>
                <w:sz w:val="24"/>
                <w:szCs w:val="24"/>
              </w:rPr>
              <w:t>ереальное вымышленное существо</w:t>
            </w:r>
            <w:r>
              <w:rPr>
                <w:rFonts w:ascii="TimesNewRoman" w:hAnsi="TimesNewRoman" w:cs="TimesNewRoman"/>
                <w:sz w:val="24"/>
                <w:szCs w:val="24"/>
              </w:rPr>
              <w:t xml:space="preserve"> (животное)</w:t>
            </w:r>
          </w:p>
        </w:tc>
        <w:tc>
          <w:tcPr>
            <w:tcW w:w="3084" w:type="dxa"/>
            <w:vMerge w:val="restart"/>
          </w:tcPr>
          <w:p w:rsidR="003F6681" w:rsidRPr="00E441DF" w:rsidRDefault="003F6681" w:rsidP="003F6681">
            <w:pPr>
              <w:rPr>
                <w:rFonts w:ascii="TimesNewRoman" w:hAnsi="TimesNewRoman" w:cs="TimesNewRoman"/>
                <w:sz w:val="24"/>
                <w:szCs w:val="24"/>
              </w:rPr>
            </w:pPr>
            <w:r w:rsidRPr="005376AC">
              <w:rPr>
                <w:rFonts w:ascii="TimesNewRoman" w:hAnsi="TimesNewRoman" w:cs="TimesNewRoman"/>
                <w:sz w:val="24"/>
                <w:szCs w:val="24"/>
              </w:rPr>
              <w:t>Я считаю, что…</w:t>
            </w:r>
          </w:p>
        </w:tc>
      </w:tr>
      <w:tr w:rsidR="003F6681"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Мертвый парашютист.</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Мертвое тело, случайно попавшее на остров к детям (из мира взрослых людей)</w:t>
            </w:r>
          </w:p>
        </w:tc>
        <w:tc>
          <w:tcPr>
            <w:tcW w:w="3084" w:type="dxa"/>
            <w:vMerge/>
          </w:tcPr>
          <w:p w:rsidR="003F6681" w:rsidRPr="00E441DF" w:rsidRDefault="003F6681" w:rsidP="003F6681">
            <w:pPr>
              <w:rPr>
                <w:rFonts w:ascii="TimesNewRoman" w:hAnsi="TimesNewRoman" w:cs="TimesNewRoman"/>
                <w:sz w:val="24"/>
                <w:szCs w:val="24"/>
              </w:rPr>
            </w:pPr>
          </w:p>
        </w:tc>
      </w:tr>
      <w:tr w:rsidR="003F6681" w:rsidTr="003F6681">
        <w:trPr>
          <w:trHeight w:val="585"/>
        </w:trPr>
        <w:tc>
          <w:tcPr>
            <w:tcW w:w="531" w:type="dxa"/>
            <w:tcBorders>
              <w:bottom w:val="single" w:sz="4" w:space="0" w:color="auto"/>
            </w:tcBorders>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Borders>
              <w:bottom w:val="single" w:sz="4" w:space="0" w:color="auto"/>
            </w:tcBorders>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Свиная голова, облепленная мухами.</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Животное, убитое детьми (первая жертва)</w:t>
            </w:r>
          </w:p>
        </w:tc>
        <w:tc>
          <w:tcPr>
            <w:tcW w:w="3084" w:type="dxa"/>
            <w:vMerge/>
            <w:tcBorders>
              <w:bottom w:val="single" w:sz="4" w:space="0" w:color="auto"/>
            </w:tcBorders>
          </w:tcPr>
          <w:p w:rsidR="003F6681" w:rsidRPr="00E441DF" w:rsidRDefault="003F6681" w:rsidP="003F6681">
            <w:pPr>
              <w:rPr>
                <w:rFonts w:ascii="TimesNewRoman" w:hAnsi="TimesNewRoman" w:cs="TimesNewRoman"/>
                <w:sz w:val="24"/>
                <w:szCs w:val="24"/>
              </w:rPr>
            </w:pPr>
          </w:p>
        </w:tc>
      </w:tr>
      <w:tr w:rsidR="003F6681" w:rsidRPr="002228A7"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proofErr w:type="spellStart"/>
            <w:r w:rsidRPr="003F6681">
              <w:rPr>
                <w:rFonts w:ascii="TimesNewRoman" w:hAnsi="TimesNewRoman" w:cs="TimesNewRoman"/>
                <w:b/>
                <w:sz w:val="24"/>
                <w:szCs w:val="24"/>
              </w:rPr>
              <w:t>Саймон</w:t>
            </w:r>
            <w:proofErr w:type="spellEnd"/>
            <w:r w:rsidRPr="003F6681">
              <w:rPr>
                <w:rFonts w:ascii="TimesNewRoman" w:hAnsi="TimesNewRoman" w:cs="TimesNewRoman"/>
                <w:b/>
                <w:sz w:val="24"/>
                <w:szCs w:val="24"/>
              </w:rPr>
              <w:t>.</w:t>
            </w:r>
          </w:p>
          <w:p w:rsidR="003F6681" w:rsidRPr="00E441DF" w:rsidRDefault="003F6681" w:rsidP="003F6681">
            <w:pPr>
              <w:shd w:val="clear" w:color="000000" w:fill="auto"/>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Убийство человека. </w:t>
            </w:r>
            <w:r w:rsidRPr="002228A7">
              <w:rPr>
                <w:rFonts w:ascii="TimesNewRoman" w:hAnsi="TimesNewRoman" w:cs="TimesNewRoman"/>
                <w:sz w:val="24"/>
                <w:szCs w:val="24"/>
              </w:rPr>
              <w:t>Круг замкнулся, выхода нет. Людям так и не дано узнать, что путь к спасению лежит через открытие истины в собственной душе.</w:t>
            </w:r>
          </w:p>
        </w:tc>
        <w:tc>
          <w:tcPr>
            <w:tcW w:w="3084" w:type="dxa"/>
            <w:vMerge/>
          </w:tcPr>
          <w:p w:rsidR="003F6681" w:rsidRPr="00E441DF" w:rsidRDefault="003F6681" w:rsidP="003F6681">
            <w:pPr>
              <w:rPr>
                <w:rFonts w:ascii="TimesNewRoman" w:hAnsi="TimesNewRoman" w:cs="TimesNewRoman"/>
                <w:sz w:val="24"/>
                <w:szCs w:val="24"/>
              </w:rPr>
            </w:pPr>
          </w:p>
        </w:tc>
      </w:tr>
      <w:tr w:rsidR="003F6681" w:rsidRPr="002228A7"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Зверь просыпается в душах самих детей.</w:t>
            </w:r>
          </w:p>
          <w:p w:rsidR="003F6681" w:rsidRDefault="003F6681" w:rsidP="003F6681">
            <w:pPr>
              <w:rPr>
                <w:rFonts w:ascii="TimesNewRoman" w:hAnsi="TimesNewRoman" w:cs="TimesNewRoman"/>
                <w:sz w:val="24"/>
                <w:szCs w:val="24"/>
              </w:rPr>
            </w:pPr>
            <w:r>
              <w:rPr>
                <w:rFonts w:ascii="TimesNewRoman" w:hAnsi="TimesNewRoman" w:cs="TimesNewRoman"/>
                <w:sz w:val="24"/>
                <w:szCs w:val="24"/>
              </w:rPr>
              <w:t xml:space="preserve">Дети </w:t>
            </w:r>
            <w:r w:rsidRPr="002228A7">
              <w:rPr>
                <w:rFonts w:ascii="TimesNewRoman" w:hAnsi="TimesNewRoman" w:cs="TimesNewRoman"/>
                <w:sz w:val="24"/>
                <w:szCs w:val="24"/>
              </w:rPr>
              <w:t xml:space="preserve">ищут </w:t>
            </w:r>
            <w:r>
              <w:rPr>
                <w:rFonts w:ascii="TimesNewRoman" w:hAnsi="TimesNewRoman" w:cs="TimesNewRoman"/>
                <w:sz w:val="24"/>
                <w:szCs w:val="24"/>
              </w:rPr>
              <w:t>зверя</w:t>
            </w:r>
            <w:r w:rsidRPr="002228A7">
              <w:rPr>
                <w:rFonts w:ascii="TimesNewRoman" w:hAnsi="TimesNewRoman" w:cs="TimesNewRoman"/>
                <w:sz w:val="24"/>
                <w:szCs w:val="24"/>
              </w:rPr>
              <w:t xml:space="preserve"> везде, но только не там, где он поселился на самом деле, - в их собственных душах. Испорченность детей, внутренняя греховность заставляет вещи и поступки приобретать искаженный смысл, оборачиваться полной себе противоположностью.</w:t>
            </w:r>
          </w:p>
        </w:tc>
        <w:tc>
          <w:tcPr>
            <w:tcW w:w="3084" w:type="dxa"/>
            <w:vMerge/>
          </w:tcPr>
          <w:p w:rsidR="003F6681" w:rsidRPr="00E441DF" w:rsidRDefault="003F6681" w:rsidP="003F6681">
            <w:pPr>
              <w:rPr>
                <w:rFonts w:ascii="TimesNewRoman" w:hAnsi="TimesNewRoman" w:cs="TimesNewRoman"/>
                <w:sz w:val="24"/>
                <w:szCs w:val="24"/>
              </w:rPr>
            </w:pPr>
          </w:p>
        </w:tc>
      </w:tr>
    </w:tbl>
    <w:p w:rsidR="00247BFD" w:rsidRDefault="00247BFD" w:rsidP="00247BFD">
      <w:pPr>
        <w:autoSpaceDE w:val="0"/>
        <w:autoSpaceDN w:val="0"/>
        <w:adjustRightInd w:val="0"/>
        <w:spacing w:after="0" w:line="240" w:lineRule="auto"/>
        <w:rPr>
          <w:rFonts w:ascii="TimesNewRoman" w:hAnsi="TimesNewRoman" w:cs="TimesNewRoman"/>
          <w:sz w:val="24"/>
          <w:szCs w:val="24"/>
        </w:rPr>
      </w:pPr>
    </w:p>
    <w:p w:rsidR="00247BFD" w:rsidRDefault="003F6681" w:rsidP="00AA7BAA">
      <w:pPr>
        <w:autoSpaceDE w:val="0"/>
        <w:autoSpaceDN w:val="0"/>
        <w:adjustRightInd w:val="0"/>
        <w:ind w:firstLine="360"/>
        <w:jc w:val="both"/>
        <w:rPr>
          <w:rFonts w:ascii="TimesNewRoman" w:hAnsi="TimesNewRoman" w:cs="TimesNewRoman"/>
          <w:bCs/>
          <w:sz w:val="24"/>
          <w:szCs w:val="24"/>
        </w:rPr>
      </w:pPr>
      <w:r>
        <w:rPr>
          <w:rFonts w:ascii="TimesNewRoman" w:hAnsi="TimesNewRoman" w:cs="TimesNewRoman"/>
          <w:b/>
          <w:sz w:val="24"/>
          <w:szCs w:val="24"/>
        </w:rPr>
        <w:t>Слово</w:t>
      </w:r>
      <w:r w:rsidR="00247BFD" w:rsidRPr="009E364E">
        <w:rPr>
          <w:rFonts w:ascii="TimesNewRoman" w:hAnsi="TimesNewRoman" w:cs="TimesNewRoman"/>
          <w:b/>
          <w:sz w:val="24"/>
          <w:szCs w:val="24"/>
        </w:rPr>
        <w:t xml:space="preserve"> учителя</w:t>
      </w:r>
      <w:r w:rsidR="00D27E33">
        <w:rPr>
          <w:rFonts w:ascii="TimesNewRoman" w:hAnsi="TimesNewRoman" w:cs="TimesNewRoman"/>
          <w:b/>
          <w:sz w:val="24"/>
          <w:szCs w:val="24"/>
        </w:rPr>
        <w:t xml:space="preserve"> (</w:t>
      </w:r>
      <w:r w:rsidR="002E4E33">
        <w:rPr>
          <w:rFonts w:ascii="TimesNewRoman" w:hAnsi="TimesNewRoman" w:cs="TimesNewRoman"/>
          <w:b/>
          <w:sz w:val="24"/>
          <w:szCs w:val="24"/>
        </w:rPr>
        <w:t>2</w:t>
      </w:r>
      <w:r w:rsidR="00D27E33">
        <w:rPr>
          <w:rFonts w:ascii="TimesNewRoman" w:hAnsi="TimesNewRoman" w:cs="TimesNewRoman"/>
          <w:b/>
          <w:sz w:val="24"/>
          <w:szCs w:val="24"/>
        </w:rPr>
        <w:t xml:space="preserve"> минуты)</w:t>
      </w:r>
      <w:r w:rsidR="00247BFD" w:rsidRPr="009E364E">
        <w:rPr>
          <w:rFonts w:ascii="TimesNewRoman" w:hAnsi="TimesNewRoman" w:cs="TimesNewRoman"/>
          <w:b/>
          <w:sz w:val="24"/>
          <w:szCs w:val="24"/>
        </w:rPr>
        <w:t>.</w:t>
      </w:r>
      <w:r>
        <w:rPr>
          <w:rFonts w:ascii="TimesNewRoman" w:hAnsi="TimesNewRoman" w:cs="TimesNewRoman"/>
          <w:b/>
          <w:sz w:val="24"/>
          <w:szCs w:val="24"/>
        </w:rPr>
        <w:t xml:space="preserve"> </w:t>
      </w:r>
      <w:r w:rsidR="00247BFD" w:rsidRPr="009E364E">
        <w:rPr>
          <w:rFonts w:ascii="TimesNewRoman" w:hAnsi="TimesNewRoman" w:cs="TimesNewRoman"/>
          <w:sz w:val="24"/>
          <w:szCs w:val="24"/>
        </w:rPr>
        <w:t xml:space="preserve">В самом названии – «Повелитель мух» - прочитывается имя Дьявола, которое звучит, как «Вельзевул». </w:t>
      </w:r>
      <w:r w:rsidR="00247BFD" w:rsidRPr="009E364E">
        <w:rPr>
          <w:rFonts w:ascii="TimesNewRoman" w:hAnsi="TimesNewRoman" w:cs="TimesNewRoman"/>
          <w:bCs/>
          <w:sz w:val="24"/>
          <w:szCs w:val="24"/>
        </w:rPr>
        <w:t>В библейской мифологии Вельзевул – великий демон, столь высокопоставленный и могущественный, что его нередко принимают за верховного вождя адских сил вместо Сатаны. В действительности Вельзевул – вторая фигура в аду, ближайший соратник и соправитель Сатаны-Люцифера.</w:t>
      </w:r>
      <w:r w:rsidR="00247BFD">
        <w:rPr>
          <w:rFonts w:ascii="TimesNewRoman" w:hAnsi="TimesNewRoman" w:cs="TimesNewRoman"/>
          <w:sz w:val="24"/>
          <w:szCs w:val="24"/>
        </w:rPr>
        <w:t xml:space="preserve"> </w:t>
      </w:r>
      <w:r w:rsidR="00247BFD" w:rsidRPr="009E364E">
        <w:rPr>
          <w:rFonts w:ascii="TimesNewRoman" w:hAnsi="TimesNewRoman" w:cs="TimesNewRoman"/>
          <w:bCs/>
          <w:sz w:val="24"/>
          <w:szCs w:val="24"/>
        </w:rPr>
        <w:t>В переводе его имя означает «повелитель мух», «муж мух». Еще по одной версии, Вельзевул получил свое прозвище за то, что вместе с мухами наслал чуму на землю Ханаан. Мухи символизируют грешные души, покинувшие своего истинного жениха – Христа и ставшие «женами» Вельзевула. Он считается повелителем насекомых и пресмыкающихся.</w:t>
      </w:r>
    </w:p>
    <w:p w:rsidR="00247BFD" w:rsidRPr="00967B20" w:rsidRDefault="00247BFD" w:rsidP="00247BFD">
      <w:pPr>
        <w:pStyle w:val="a3"/>
        <w:numPr>
          <w:ilvl w:val="0"/>
          <w:numId w:val="18"/>
        </w:numPr>
        <w:rPr>
          <w:rFonts w:ascii="Times New Roman" w:hAnsi="Times New Roman" w:cs="Times New Roman"/>
          <w:sz w:val="24"/>
          <w:szCs w:val="24"/>
        </w:rPr>
      </w:pPr>
      <w:r w:rsidRPr="00967B20">
        <w:rPr>
          <w:rFonts w:ascii="Times New Roman" w:hAnsi="Times New Roman" w:cs="Times New Roman"/>
          <w:sz w:val="24"/>
          <w:szCs w:val="24"/>
        </w:rPr>
        <w:t xml:space="preserve">Так кто же такой Повелитель мух, что он такое? </w:t>
      </w:r>
    </w:p>
    <w:p w:rsidR="00247BFD" w:rsidRPr="009E364E" w:rsidRDefault="00247BFD" w:rsidP="00FF6E00">
      <w:pPr>
        <w:ind w:firstLine="360"/>
        <w:rPr>
          <w:rFonts w:ascii="Times New Roman" w:hAnsi="Times New Roman" w:cs="Times New Roman"/>
          <w:sz w:val="24"/>
          <w:szCs w:val="24"/>
        </w:rPr>
      </w:pPr>
      <w:r w:rsidRPr="009E364E">
        <w:rPr>
          <w:rFonts w:ascii="Times New Roman" w:hAnsi="Times New Roman" w:cs="Times New Roman"/>
          <w:sz w:val="24"/>
          <w:szCs w:val="24"/>
        </w:rPr>
        <w:t xml:space="preserve">Этот вопрос мучает читателя с самого начала книги. </w:t>
      </w:r>
      <w:r>
        <w:rPr>
          <w:rFonts w:ascii="Times New Roman" w:hAnsi="Times New Roman" w:cs="Times New Roman"/>
          <w:sz w:val="24"/>
          <w:szCs w:val="24"/>
        </w:rPr>
        <w:t>В</w:t>
      </w:r>
      <w:r w:rsidRPr="009E364E">
        <w:rPr>
          <w:rFonts w:ascii="Times New Roman" w:hAnsi="Times New Roman" w:cs="Times New Roman"/>
          <w:sz w:val="24"/>
          <w:szCs w:val="24"/>
        </w:rPr>
        <w:t xml:space="preserve"> романе автор говорит не </w:t>
      </w:r>
      <w:r>
        <w:rPr>
          <w:rFonts w:ascii="Times New Roman" w:hAnsi="Times New Roman" w:cs="Times New Roman"/>
          <w:sz w:val="24"/>
          <w:szCs w:val="24"/>
        </w:rPr>
        <w:t xml:space="preserve">столько о нем. Повелитель мух – </w:t>
      </w:r>
      <w:r w:rsidRPr="009E364E">
        <w:rPr>
          <w:rFonts w:ascii="Times New Roman" w:hAnsi="Times New Roman" w:cs="Times New Roman"/>
          <w:sz w:val="24"/>
          <w:szCs w:val="24"/>
        </w:rPr>
        <w:t xml:space="preserve">это </w:t>
      </w:r>
      <w:proofErr w:type="gramStart"/>
      <w:r w:rsidRPr="009E364E">
        <w:rPr>
          <w:rFonts w:ascii="Times New Roman" w:hAnsi="Times New Roman" w:cs="Times New Roman"/>
          <w:sz w:val="24"/>
          <w:szCs w:val="24"/>
        </w:rPr>
        <w:t>все то</w:t>
      </w:r>
      <w:proofErr w:type="gramEnd"/>
      <w:r w:rsidRPr="009E364E">
        <w:rPr>
          <w:rFonts w:ascii="Times New Roman" w:hAnsi="Times New Roman" w:cs="Times New Roman"/>
          <w:sz w:val="24"/>
          <w:szCs w:val="24"/>
        </w:rPr>
        <w:t xml:space="preserve"> страшное, гадкое, черное и бесчеловечное, что есть в человеческих душах. Злост</w:t>
      </w:r>
      <w:r>
        <w:rPr>
          <w:rFonts w:ascii="Times New Roman" w:hAnsi="Times New Roman" w:cs="Times New Roman"/>
          <w:sz w:val="24"/>
          <w:szCs w:val="24"/>
        </w:rPr>
        <w:t xml:space="preserve">ь, страх, обида, жажда власти – </w:t>
      </w:r>
      <w:r w:rsidRPr="009E364E">
        <w:rPr>
          <w:rFonts w:ascii="Times New Roman" w:hAnsi="Times New Roman" w:cs="Times New Roman"/>
          <w:sz w:val="24"/>
          <w:szCs w:val="24"/>
        </w:rPr>
        <w:t>все это Повелитель мух</w:t>
      </w:r>
      <w:r>
        <w:rPr>
          <w:rFonts w:ascii="Times New Roman" w:hAnsi="Times New Roman" w:cs="Times New Roman"/>
          <w:sz w:val="24"/>
          <w:szCs w:val="24"/>
        </w:rPr>
        <w:t>.</w:t>
      </w:r>
    </w:p>
    <w:p w:rsidR="00247BFD" w:rsidRDefault="00247BFD" w:rsidP="00247BFD">
      <w:pPr>
        <w:pStyle w:val="a3"/>
        <w:numPr>
          <w:ilvl w:val="0"/>
          <w:numId w:val="18"/>
        </w:numPr>
        <w:autoSpaceDE w:val="0"/>
        <w:autoSpaceDN w:val="0"/>
        <w:adjustRightInd w:val="0"/>
        <w:rPr>
          <w:rFonts w:ascii="TimesNewRoman" w:hAnsi="TimesNewRoman" w:cs="TimesNewRoman"/>
          <w:sz w:val="24"/>
          <w:szCs w:val="24"/>
        </w:rPr>
      </w:pPr>
      <w:r w:rsidRPr="00967B20">
        <w:rPr>
          <w:rFonts w:ascii="TimesNewRoman" w:hAnsi="TimesNewRoman" w:cs="TimesNewRoman"/>
          <w:sz w:val="24"/>
          <w:szCs w:val="24"/>
        </w:rPr>
        <w:t>Все ли дети поддались Зверю в своей душе?</w:t>
      </w:r>
    </w:p>
    <w:p w:rsidR="00247BFD" w:rsidRDefault="00247BFD" w:rsidP="00247BFD">
      <w:pPr>
        <w:pStyle w:val="a3"/>
        <w:numPr>
          <w:ilvl w:val="0"/>
          <w:numId w:val="18"/>
        </w:num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Что вы можете сказать о </w:t>
      </w:r>
      <w:proofErr w:type="spellStart"/>
      <w:r>
        <w:rPr>
          <w:rFonts w:ascii="TimesNewRoman" w:hAnsi="TimesNewRoman" w:cs="TimesNewRoman"/>
          <w:sz w:val="24"/>
          <w:szCs w:val="24"/>
        </w:rPr>
        <w:t>Саймоне</w:t>
      </w:r>
      <w:proofErr w:type="spellEnd"/>
      <w:r>
        <w:rPr>
          <w:rFonts w:ascii="TimesNewRoman" w:hAnsi="TimesNewRoman" w:cs="TimesNewRoman"/>
          <w:sz w:val="24"/>
          <w:szCs w:val="24"/>
        </w:rPr>
        <w:t xml:space="preserve"> и Ральфе? В ответе </w:t>
      </w:r>
      <w:r w:rsidRPr="00FF6E00">
        <w:rPr>
          <w:rFonts w:ascii="TimesNewRoman" w:hAnsi="TimesNewRoman" w:cs="TimesNewRoman"/>
          <w:sz w:val="24"/>
          <w:szCs w:val="24"/>
          <w:u w:val="single"/>
        </w:rPr>
        <w:t xml:space="preserve">можно </w:t>
      </w:r>
      <w:r>
        <w:rPr>
          <w:rFonts w:ascii="TimesNewRoman" w:hAnsi="TimesNewRoman" w:cs="TimesNewRoman"/>
          <w:sz w:val="24"/>
          <w:szCs w:val="24"/>
        </w:rPr>
        <w:t>использовать цитаты романа.</w:t>
      </w:r>
    </w:p>
    <w:p w:rsidR="005D034C" w:rsidRPr="005D034C" w:rsidRDefault="005D034C" w:rsidP="005D034C">
      <w:pPr>
        <w:autoSpaceDE w:val="0"/>
        <w:autoSpaceDN w:val="0"/>
        <w:adjustRightInd w:val="0"/>
        <w:rPr>
          <w:rFonts w:ascii="TimesNewRoman" w:hAnsi="TimesNewRoman" w:cs="TimesNewRoman"/>
          <w:sz w:val="24"/>
          <w:szCs w:val="24"/>
        </w:rPr>
      </w:pPr>
    </w:p>
    <w:p w:rsidR="00FF6E00" w:rsidRDefault="00FF6E00" w:rsidP="00FF6E00">
      <w:pPr>
        <w:spacing w:after="0" w:line="240" w:lineRule="auto"/>
        <w:ind w:firstLine="360"/>
        <w:rPr>
          <w:rFonts w:ascii="Times New Roman" w:hAnsi="Times New Roman" w:cs="Times New Roman"/>
          <w:b/>
          <w:sz w:val="24"/>
          <w:szCs w:val="24"/>
        </w:rPr>
      </w:pPr>
      <w:r w:rsidRPr="00FF6E00">
        <w:rPr>
          <w:rFonts w:ascii="Times New Roman" w:hAnsi="Times New Roman" w:cs="Times New Roman"/>
          <w:b/>
          <w:sz w:val="24"/>
          <w:szCs w:val="24"/>
        </w:rPr>
        <w:lastRenderedPageBreak/>
        <w:t xml:space="preserve">ТК. Задание </w:t>
      </w:r>
      <w:r>
        <w:rPr>
          <w:rFonts w:ascii="Times New Roman" w:hAnsi="Times New Roman" w:cs="Times New Roman"/>
          <w:b/>
          <w:sz w:val="24"/>
          <w:szCs w:val="24"/>
        </w:rPr>
        <w:t>6</w:t>
      </w:r>
      <w:r w:rsidR="00914590">
        <w:rPr>
          <w:rFonts w:ascii="Times New Roman" w:hAnsi="Times New Roman" w:cs="Times New Roman"/>
          <w:b/>
          <w:sz w:val="24"/>
          <w:szCs w:val="24"/>
        </w:rPr>
        <w:t xml:space="preserve"> (3 минуты)</w:t>
      </w:r>
      <w:r w:rsidRPr="00FF6E00">
        <w:rPr>
          <w:rFonts w:ascii="Times New Roman" w:hAnsi="Times New Roman" w:cs="Times New Roman"/>
          <w:b/>
          <w:sz w:val="24"/>
          <w:szCs w:val="24"/>
        </w:rPr>
        <w:t xml:space="preserve">. </w:t>
      </w:r>
    </w:p>
    <w:p w:rsidR="00FF6E00" w:rsidRPr="00FF6E00" w:rsidRDefault="00FF6E00" w:rsidP="00FF6E00">
      <w:pPr>
        <w:spacing w:after="0" w:line="240" w:lineRule="auto"/>
        <w:ind w:firstLine="360"/>
        <w:rPr>
          <w:rFonts w:ascii="Times New Roman" w:hAnsi="Times New Roman" w:cs="Times New Roman"/>
          <w:b/>
          <w:sz w:val="24"/>
          <w:szCs w:val="24"/>
        </w:rPr>
      </w:pPr>
    </w:p>
    <w:tbl>
      <w:tblPr>
        <w:tblStyle w:val="a4"/>
        <w:tblW w:w="0" w:type="auto"/>
        <w:tblLook w:val="04A0"/>
      </w:tblPr>
      <w:tblGrid>
        <w:gridCol w:w="1668"/>
        <w:gridCol w:w="7903"/>
      </w:tblGrid>
      <w:tr w:rsidR="00247BFD" w:rsidTr="00C04CC7">
        <w:tc>
          <w:tcPr>
            <w:tcW w:w="1668" w:type="dxa"/>
          </w:tcPr>
          <w:p w:rsidR="00247BFD" w:rsidRDefault="00247BFD" w:rsidP="00C04CC7">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Саймон</w:t>
            </w:r>
            <w:proofErr w:type="spellEnd"/>
          </w:p>
          <w:p w:rsidR="00247BFD" w:rsidRDefault="00247BFD" w:rsidP="00C04CC7">
            <w:pPr>
              <w:autoSpaceDE w:val="0"/>
              <w:autoSpaceDN w:val="0"/>
              <w:adjustRightInd w:val="0"/>
              <w:rPr>
                <w:rFonts w:ascii="TimesNewRoman" w:hAnsi="TimesNewRoman" w:cs="TimesNewRoman"/>
                <w:sz w:val="24"/>
                <w:szCs w:val="24"/>
              </w:rPr>
            </w:pPr>
          </w:p>
        </w:tc>
        <w:tc>
          <w:tcPr>
            <w:tcW w:w="7903" w:type="dxa"/>
          </w:tcPr>
          <w:p w:rsidR="00247BFD" w:rsidRPr="00967B20" w:rsidRDefault="00247BFD" w:rsidP="00C04CC7">
            <w:pPr>
              <w:autoSpaceDE w:val="0"/>
              <w:autoSpaceDN w:val="0"/>
              <w:adjustRightInd w:val="0"/>
              <w:rPr>
                <w:rFonts w:ascii="TimesNewRoman" w:hAnsi="TimesNewRoman" w:cs="TimesNewRoman"/>
                <w:i/>
                <w:sz w:val="24"/>
                <w:szCs w:val="24"/>
              </w:rPr>
            </w:pPr>
            <w:r w:rsidRPr="00967B20">
              <w:rPr>
                <w:rFonts w:ascii="Times New Roman" w:hAnsi="Times New Roman" w:cs="Times New Roman"/>
                <w:i/>
                <w:sz w:val="24"/>
                <w:szCs w:val="24"/>
              </w:rPr>
              <w:t xml:space="preserve">«Но </w:t>
            </w:r>
            <w:proofErr w:type="gramStart"/>
            <w:r w:rsidRPr="00967B20">
              <w:rPr>
                <w:rFonts w:ascii="Times New Roman" w:hAnsi="Times New Roman" w:cs="Times New Roman"/>
                <w:i/>
                <w:sz w:val="24"/>
                <w:szCs w:val="24"/>
              </w:rPr>
              <w:t>ты</w:t>
            </w:r>
            <w:proofErr w:type="gramEnd"/>
            <w:r w:rsidRPr="00967B20">
              <w:rPr>
                <w:rFonts w:ascii="Times New Roman" w:hAnsi="Times New Roman" w:cs="Times New Roman"/>
                <w:i/>
                <w:sz w:val="24"/>
                <w:szCs w:val="24"/>
              </w:rPr>
              <w:t xml:space="preserve"> же знал, правда? Что </w:t>
            </w:r>
            <w:r w:rsidRPr="00967B20">
              <w:rPr>
                <w:rFonts w:ascii="Times New Roman" w:hAnsi="Times New Roman" w:cs="Times New Roman"/>
                <w:b/>
                <w:i/>
                <w:sz w:val="24"/>
                <w:szCs w:val="24"/>
              </w:rPr>
              <w:t>я - часть тебя самого</w:t>
            </w:r>
            <w:r w:rsidRPr="00967B20">
              <w:rPr>
                <w:rFonts w:ascii="Times New Roman" w:hAnsi="Times New Roman" w:cs="Times New Roman"/>
                <w:i/>
                <w:sz w:val="24"/>
                <w:szCs w:val="24"/>
              </w:rPr>
              <w:t>? Неотделимая часть!»</w:t>
            </w:r>
          </w:p>
        </w:tc>
      </w:tr>
      <w:tr w:rsidR="00247BFD" w:rsidTr="00C04CC7">
        <w:tc>
          <w:tcPr>
            <w:tcW w:w="1668" w:type="dxa"/>
          </w:tcPr>
          <w:p w:rsidR="00247BFD" w:rsidRDefault="00247BFD" w:rsidP="00C04CC7">
            <w:pPr>
              <w:autoSpaceDE w:val="0"/>
              <w:autoSpaceDN w:val="0"/>
              <w:adjustRightInd w:val="0"/>
              <w:rPr>
                <w:rFonts w:ascii="TimesNewRoman" w:hAnsi="TimesNewRoman" w:cs="TimesNewRoman"/>
                <w:sz w:val="24"/>
                <w:szCs w:val="24"/>
              </w:rPr>
            </w:pPr>
            <w:r>
              <w:rPr>
                <w:rFonts w:ascii="TimesNewRoman" w:hAnsi="TimesNewRoman" w:cs="TimesNewRoman"/>
                <w:sz w:val="24"/>
                <w:szCs w:val="24"/>
              </w:rPr>
              <w:t>Ральф</w:t>
            </w:r>
          </w:p>
        </w:tc>
        <w:tc>
          <w:tcPr>
            <w:tcW w:w="7903" w:type="dxa"/>
          </w:tcPr>
          <w:p w:rsidR="00247BFD" w:rsidRPr="00967B20" w:rsidRDefault="00247BFD" w:rsidP="00C04CC7">
            <w:pPr>
              <w:autoSpaceDE w:val="0"/>
              <w:autoSpaceDN w:val="0"/>
              <w:adjustRightInd w:val="0"/>
              <w:rPr>
                <w:rFonts w:ascii="Times New Roman" w:hAnsi="Times New Roman" w:cs="Times New Roman"/>
                <w:i/>
                <w:sz w:val="24"/>
                <w:szCs w:val="24"/>
              </w:rPr>
            </w:pPr>
            <w:r w:rsidRPr="00967B20">
              <w:rPr>
                <w:rFonts w:ascii="Times New Roman" w:hAnsi="Times New Roman" w:cs="Times New Roman"/>
                <w:i/>
                <w:sz w:val="24"/>
                <w:szCs w:val="24"/>
              </w:rPr>
              <w:t xml:space="preserve">Ральф боролся с Джеком не столько потому, что отстаивал свою идею, столько потому, что Джек отнимал у него первенство. </w:t>
            </w:r>
          </w:p>
          <w:p w:rsidR="00247BFD" w:rsidRPr="00967B20" w:rsidRDefault="00247BFD" w:rsidP="00C04CC7">
            <w:pPr>
              <w:autoSpaceDE w:val="0"/>
              <w:autoSpaceDN w:val="0"/>
              <w:adjustRightInd w:val="0"/>
              <w:rPr>
                <w:rFonts w:ascii="Times New Roman" w:hAnsi="Times New Roman" w:cs="Times New Roman"/>
                <w:i/>
                <w:sz w:val="24"/>
                <w:szCs w:val="24"/>
              </w:rPr>
            </w:pPr>
            <w:r w:rsidRPr="00967B20">
              <w:rPr>
                <w:rFonts w:ascii="Times New Roman" w:hAnsi="Times New Roman" w:cs="Times New Roman"/>
                <w:i/>
                <w:sz w:val="24"/>
                <w:szCs w:val="24"/>
              </w:rPr>
              <w:t xml:space="preserve">Не редко Повелитель мух проявлялся и в Ральфе, в его отношении к </w:t>
            </w:r>
            <w:proofErr w:type="spellStart"/>
            <w:r w:rsidRPr="00967B20">
              <w:rPr>
                <w:rFonts w:ascii="Times New Roman" w:hAnsi="Times New Roman" w:cs="Times New Roman"/>
                <w:i/>
                <w:sz w:val="24"/>
                <w:szCs w:val="24"/>
              </w:rPr>
              <w:t>Хрюше</w:t>
            </w:r>
            <w:proofErr w:type="spellEnd"/>
            <w:r w:rsidRPr="00967B20">
              <w:rPr>
                <w:rFonts w:ascii="Times New Roman" w:hAnsi="Times New Roman" w:cs="Times New Roman"/>
                <w:i/>
                <w:sz w:val="24"/>
                <w:szCs w:val="24"/>
              </w:rPr>
              <w:t>.</w:t>
            </w:r>
          </w:p>
        </w:tc>
      </w:tr>
      <w:tr w:rsidR="00FF6E00" w:rsidTr="00C04CC7">
        <w:tc>
          <w:tcPr>
            <w:tcW w:w="1668" w:type="dxa"/>
          </w:tcPr>
          <w:p w:rsidR="00FF6E00" w:rsidRDefault="00FF6E00" w:rsidP="00C04CC7">
            <w:pPr>
              <w:autoSpaceDE w:val="0"/>
              <w:autoSpaceDN w:val="0"/>
              <w:adjustRightInd w:val="0"/>
              <w:rPr>
                <w:rFonts w:ascii="TimesNewRoman" w:hAnsi="TimesNewRoman" w:cs="TimesNewRoman"/>
                <w:sz w:val="24"/>
                <w:szCs w:val="24"/>
              </w:rPr>
            </w:pPr>
            <w:r w:rsidRPr="00CA3E8E">
              <w:rPr>
                <w:rFonts w:ascii="TimesNewRoman" w:hAnsi="TimesNewRoman" w:cs="TimesNewRoman"/>
                <w:b/>
                <w:sz w:val="24"/>
                <w:szCs w:val="24"/>
              </w:rPr>
              <w:t>Вывод:</w:t>
            </w:r>
          </w:p>
        </w:tc>
        <w:tc>
          <w:tcPr>
            <w:tcW w:w="7903" w:type="dxa"/>
          </w:tcPr>
          <w:p w:rsidR="00FF6E00" w:rsidRPr="00FF6E00" w:rsidRDefault="00FF6E00" w:rsidP="00FF6E00">
            <w:pPr>
              <w:rPr>
                <w:rFonts w:ascii="Times New Roman" w:hAnsi="Times New Roman" w:cs="Times New Roman"/>
                <w:b/>
                <w:i/>
                <w:sz w:val="28"/>
                <w:szCs w:val="28"/>
              </w:rPr>
            </w:pPr>
            <w:r>
              <w:rPr>
                <w:rFonts w:ascii="Times New Roman" w:hAnsi="Times New Roman" w:cs="Times New Roman"/>
                <w:i/>
                <w:sz w:val="24"/>
                <w:szCs w:val="24"/>
              </w:rPr>
              <w:t>Н</w:t>
            </w:r>
            <w:r w:rsidRPr="00FF6E00">
              <w:rPr>
                <w:rFonts w:ascii="Times New Roman" w:hAnsi="Times New Roman" w:cs="Times New Roman"/>
                <w:i/>
                <w:sz w:val="24"/>
                <w:szCs w:val="24"/>
              </w:rPr>
              <w:t xml:space="preserve">икто не может  противостоять зверю. </w:t>
            </w:r>
          </w:p>
        </w:tc>
      </w:tr>
    </w:tbl>
    <w:p w:rsidR="000D60D2" w:rsidRDefault="00FF6E00" w:rsidP="00AA7BAA">
      <w:pPr>
        <w:pStyle w:val="a7"/>
        <w:ind w:firstLine="360"/>
        <w:jc w:val="both"/>
      </w:pPr>
      <w:r>
        <w:rPr>
          <w:b/>
        </w:rPr>
        <w:t>Слово</w:t>
      </w:r>
      <w:r w:rsidR="000D60D2" w:rsidRPr="00235D34">
        <w:rPr>
          <w:b/>
        </w:rPr>
        <w:t xml:space="preserve"> учителя</w:t>
      </w:r>
      <w:r w:rsidR="00D27E33">
        <w:rPr>
          <w:b/>
        </w:rPr>
        <w:t xml:space="preserve"> (2 минуты)</w:t>
      </w:r>
      <w:r w:rsidR="000D60D2" w:rsidRPr="00235D34">
        <w:rPr>
          <w:b/>
        </w:rPr>
        <w:t xml:space="preserve">. </w:t>
      </w:r>
      <w:r w:rsidR="000D60D2" w:rsidRPr="00454B88">
        <w:t xml:space="preserve">Одним из центральных в книге является образ </w:t>
      </w:r>
      <w:proofErr w:type="spellStart"/>
      <w:r w:rsidR="000D60D2" w:rsidRPr="00454B88">
        <w:t>Саймона</w:t>
      </w:r>
      <w:proofErr w:type="spellEnd"/>
      <w:r w:rsidR="000D60D2" w:rsidRPr="00454B88">
        <w:t>, в котором воплотились представления писателя о любви, сострадании и жертвенности.</w:t>
      </w:r>
      <w:r>
        <w:t xml:space="preserve"> </w:t>
      </w:r>
      <w:r w:rsidR="000D60D2" w:rsidRPr="00235D34">
        <w:t>Скрытое сопоставление с апостолом присутствует уже на уровне имени героя. «</w:t>
      </w:r>
      <w:proofErr w:type="spellStart"/>
      <w:r w:rsidR="000D60D2" w:rsidRPr="00235D34">
        <w:t>Саймон</w:t>
      </w:r>
      <w:proofErr w:type="spellEnd"/>
      <w:r w:rsidR="000D60D2" w:rsidRPr="00235D34">
        <w:t>» («</w:t>
      </w:r>
      <w:proofErr w:type="spellStart"/>
      <w:r w:rsidR="000D60D2" w:rsidRPr="00235D34">
        <w:t>Симон</w:t>
      </w:r>
      <w:proofErr w:type="spellEnd"/>
      <w:r w:rsidR="000D60D2" w:rsidRPr="00235D34">
        <w:t xml:space="preserve">») — имя одного из двенадцати апостолов, который был призван Христом и которому Господь дал новое имя — Петр. Иисус нарекает </w:t>
      </w:r>
      <w:proofErr w:type="spellStart"/>
      <w:r w:rsidR="000D60D2" w:rsidRPr="00235D34">
        <w:t>Симона</w:t>
      </w:r>
      <w:proofErr w:type="spellEnd"/>
      <w:r w:rsidR="000D60D2" w:rsidRPr="00235D34">
        <w:t xml:space="preserve"> Петром, это имя означает «камень», на этом «камне» Христос задумывает основать</w:t>
      </w:r>
      <w:proofErr w:type="gramStart"/>
      <w:r w:rsidR="000D60D2" w:rsidRPr="00235D34">
        <w:t xml:space="preserve"> С</w:t>
      </w:r>
      <w:proofErr w:type="gramEnd"/>
      <w:r w:rsidR="000D60D2" w:rsidRPr="00235D34">
        <w:t xml:space="preserve">вою Церковь. Для </w:t>
      </w:r>
      <w:proofErr w:type="spellStart"/>
      <w:r w:rsidR="000D60D2" w:rsidRPr="00235D34">
        <w:t>Голдинга</w:t>
      </w:r>
      <w:proofErr w:type="spellEnd"/>
      <w:r w:rsidR="000D60D2" w:rsidRPr="00235D34">
        <w:t xml:space="preserve"> характерно, что </w:t>
      </w:r>
      <w:proofErr w:type="spellStart"/>
      <w:r w:rsidR="000D60D2" w:rsidRPr="00235D34">
        <w:t>Симон</w:t>
      </w:r>
      <w:proofErr w:type="spellEnd"/>
      <w:r w:rsidR="000D60D2" w:rsidRPr="00235D34">
        <w:t xml:space="preserve"> Петр, чье имя носит его герой, являет собой не только пример святости, но и грешного человека. Именно он трижды прилюдно отрекается от Христа. Возможно, потому, что в его образе показана борьба двух начал в природе человеческой — грешной и нравственно-духовной, отвергающей зло.</w:t>
      </w:r>
    </w:p>
    <w:p w:rsidR="00FF6E00" w:rsidRDefault="00FF6E00" w:rsidP="00FF6E00">
      <w:pPr>
        <w:spacing w:after="0" w:line="240" w:lineRule="auto"/>
        <w:ind w:firstLine="360"/>
        <w:rPr>
          <w:rFonts w:ascii="Times New Roman" w:hAnsi="Times New Roman" w:cs="Times New Roman"/>
          <w:b/>
          <w:sz w:val="24"/>
          <w:szCs w:val="24"/>
        </w:rPr>
      </w:pPr>
      <w:r w:rsidRPr="00FF6E00">
        <w:rPr>
          <w:rFonts w:ascii="Times New Roman" w:hAnsi="Times New Roman" w:cs="Times New Roman"/>
          <w:b/>
          <w:sz w:val="24"/>
          <w:szCs w:val="24"/>
        </w:rPr>
        <w:t xml:space="preserve">ТК. Задание </w:t>
      </w:r>
      <w:r>
        <w:rPr>
          <w:rFonts w:ascii="Times New Roman" w:hAnsi="Times New Roman" w:cs="Times New Roman"/>
          <w:b/>
          <w:sz w:val="24"/>
          <w:szCs w:val="24"/>
        </w:rPr>
        <w:t>7</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20</w:t>
      </w:r>
      <w:r w:rsidR="00914590">
        <w:rPr>
          <w:rFonts w:ascii="Times New Roman" w:hAnsi="Times New Roman" w:cs="Times New Roman"/>
          <w:b/>
          <w:sz w:val="24"/>
          <w:szCs w:val="24"/>
        </w:rPr>
        <w:t xml:space="preserve"> минут)</w:t>
      </w:r>
      <w:r w:rsidR="0032258B">
        <w:rPr>
          <w:rFonts w:ascii="Times New Roman" w:hAnsi="Times New Roman" w:cs="Times New Roman"/>
          <w:b/>
          <w:sz w:val="24"/>
          <w:szCs w:val="24"/>
        </w:rPr>
        <w:t xml:space="preserve">. </w:t>
      </w:r>
      <w:proofErr w:type="spellStart"/>
      <w:r w:rsidR="0032258B">
        <w:rPr>
          <w:rFonts w:ascii="Times New Roman" w:hAnsi="Times New Roman" w:cs="Times New Roman"/>
          <w:b/>
          <w:sz w:val="24"/>
          <w:szCs w:val="24"/>
        </w:rPr>
        <w:t>Саймон</w:t>
      </w:r>
      <w:proofErr w:type="spellEnd"/>
      <w:r w:rsidRPr="00FF6E00">
        <w:rPr>
          <w:rFonts w:ascii="Times New Roman" w:hAnsi="Times New Roman" w:cs="Times New Roman"/>
          <w:b/>
          <w:sz w:val="24"/>
          <w:szCs w:val="24"/>
        </w:rPr>
        <w:t xml:space="preserve">. </w:t>
      </w:r>
    </w:p>
    <w:p w:rsidR="000D60D2" w:rsidRPr="00C002C0" w:rsidRDefault="000D60D2" w:rsidP="000D60D2">
      <w:pPr>
        <w:pStyle w:val="a7"/>
        <w:spacing w:before="0" w:beforeAutospacing="0" w:after="0" w:afterAutospacing="0"/>
        <w:jc w:val="both"/>
      </w:pPr>
    </w:p>
    <w:tbl>
      <w:tblPr>
        <w:tblStyle w:val="a4"/>
        <w:tblW w:w="0" w:type="auto"/>
        <w:tblLook w:val="04A0"/>
      </w:tblPr>
      <w:tblGrid>
        <w:gridCol w:w="534"/>
        <w:gridCol w:w="3012"/>
        <w:gridCol w:w="3012"/>
        <w:gridCol w:w="3013"/>
      </w:tblGrid>
      <w:tr w:rsidR="000D60D2" w:rsidRPr="007C288D" w:rsidTr="00C04CC7">
        <w:tc>
          <w:tcPr>
            <w:tcW w:w="534" w:type="dxa"/>
          </w:tcPr>
          <w:p w:rsidR="000D60D2" w:rsidRPr="007C288D" w:rsidRDefault="000D60D2" w:rsidP="00C04CC7">
            <w:pPr>
              <w:pStyle w:val="a7"/>
              <w:spacing w:before="0" w:beforeAutospacing="0" w:after="0" w:afterAutospacing="0"/>
              <w:jc w:val="center"/>
              <w:rPr>
                <w:b/>
              </w:rPr>
            </w:pPr>
          </w:p>
        </w:tc>
        <w:tc>
          <w:tcPr>
            <w:tcW w:w="3012" w:type="dxa"/>
          </w:tcPr>
          <w:p w:rsidR="000D60D2" w:rsidRPr="007C288D" w:rsidRDefault="000D60D2" w:rsidP="00C04CC7">
            <w:pPr>
              <w:pStyle w:val="a7"/>
              <w:jc w:val="center"/>
              <w:rPr>
                <w:b/>
              </w:rPr>
            </w:pPr>
            <w:r w:rsidRPr="007C288D">
              <w:rPr>
                <w:b/>
              </w:rPr>
              <w:t>Задание</w:t>
            </w:r>
          </w:p>
        </w:tc>
        <w:tc>
          <w:tcPr>
            <w:tcW w:w="3012" w:type="dxa"/>
          </w:tcPr>
          <w:p w:rsidR="000D60D2" w:rsidRPr="007C288D" w:rsidRDefault="000D60D2" w:rsidP="00C04CC7">
            <w:pPr>
              <w:pStyle w:val="a7"/>
              <w:jc w:val="center"/>
              <w:rPr>
                <w:b/>
              </w:rPr>
            </w:pPr>
            <w:r>
              <w:rPr>
                <w:b/>
              </w:rPr>
              <w:t>В помощь учащимся</w:t>
            </w:r>
          </w:p>
        </w:tc>
        <w:tc>
          <w:tcPr>
            <w:tcW w:w="3013" w:type="dxa"/>
          </w:tcPr>
          <w:p w:rsidR="000D60D2" w:rsidRPr="007C288D" w:rsidRDefault="000D60D2" w:rsidP="00C04CC7">
            <w:pPr>
              <w:pStyle w:val="a7"/>
              <w:jc w:val="center"/>
              <w:rPr>
                <w:b/>
              </w:rPr>
            </w:pPr>
            <w:r w:rsidRPr="007C288D">
              <w:rPr>
                <w:b/>
              </w:rPr>
              <w:t>Ответ учащегося</w:t>
            </w:r>
          </w:p>
        </w:tc>
      </w:tr>
      <w:tr w:rsidR="000D60D2" w:rsidRPr="00235D34" w:rsidTr="00C04CC7">
        <w:tc>
          <w:tcPr>
            <w:tcW w:w="534" w:type="dxa"/>
          </w:tcPr>
          <w:p w:rsidR="000D60D2"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Обратите внимание на то, какими представляются </w:t>
            </w:r>
            <w:proofErr w:type="spellStart"/>
            <w:r>
              <w:t>Саймону</w:t>
            </w:r>
            <w:proofErr w:type="spellEnd"/>
            <w:r>
              <w:t xml:space="preserve"> джунгли. Почему?</w:t>
            </w:r>
          </w:p>
          <w:p w:rsidR="000D60D2" w:rsidRPr="007C288D" w:rsidRDefault="000D60D2" w:rsidP="00C04CC7">
            <w:pPr>
              <w:pStyle w:val="a7"/>
              <w:jc w:val="both"/>
              <w:rPr>
                <w:sz w:val="20"/>
                <w:szCs w:val="20"/>
              </w:rPr>
            </w:pPr>
            <w:r w:rsidRPr="007C288D">
              <w:rPr>
                <w:sz w:val="20"/>
                <w:szCs w:val="20"/>
              </w:rPr>
              <w:t xml:space="preserve">Следует учесть тот факт, что </w:t>
            </w:r>
            <w:proofErr w:type="spellStart"/>
            <w:r w:rsidRPr="007C288D">
              <w:rPr>
                <w:sz w:val="20"/>
                <w:szCs w:val="20"/>
              </w:rPr>
              <w:t>Саймон</w:t>
            </w:r>
            <w:proofErr w:type="spellEnd"/>
            <w:r w:rsidRPr="007C288D">
              <w:rPr>
                <w:sz w:val="20"/>
                <w:szCs w:val="20"/>
              </w:rPr>
              <w:t xml:space="preserve"> был певчим церковного хора, где во время богослужения зажигается множество свечей.</w:t>
            </w:r>
          </w:p>
        </w:tc>
        <w:tc>
          <w:tcPr>
            <w:tcW w:w="3012" w:type="dxa"/>
          </w:tcPr>
          <w:p w:rsidR="000D60D2" w:rsidRPr="00235D34" w:rsidRDefault="000D60D2" w:rsidP="00C04CC7">
            <w:pPr>
              <w:pStyle w:val="a7"/>
              <w:jc w:val="both"/>
            </w:pPr>
            <w:r w:rsidRPr="00235D34">
              <w:t xml:space="preserve">«Они… остановились, с любопытством рассматривая кусты вокруг. </w:t>
            </w:r>
            <w:proofErr w:type="spellStart"/>
            <w:r w:rsidRPr="00235D34">
              <w:t>Саймон</w:t>
            </w:r>
            <w:proofErr w:type="spellEnd"/>
            <w:r w:rsidRPr="00235D34">
              <w:t xml:space="preserve"> заговорил первый:</w:t>
            </w:r>
          </w:p>
          <w:p w:rsidR="000D60D2" w:rsidRPr="00235D34" w:rsidRDefault="000D60D2" w:rsidP="00C04CC7">
            <w:pPr>
              <w:pStyle w:val="a7"/>
              <w:jc w:val="both"/>
            </w:pPr>
            <w:r w:rsidRPr="00235D34">
              <w:t>— Как свечи. Кусты в свечах. Это такие почки.</w:t>
            </w:r>
          </w:p>
          <w:p w:rsidR="000D60D2" w:rsidRPr="00235D34" w:rsidRDefault="000D60D2" w:rsidP="00C04CC7">
            <w:pPr>
              <w:pStyle w:val="a7"/>
              <w:jc w:val="both"/>
            </w:pPr>
            <w:r w:rsidRPr="00235D34">
              <w:t>Кусты были темные, вечнозеленые, сильно пахли и тянули вверх, к свету, зеленые восковые свечи»</w:t>
            </w:r>
          </w:p>
        </w:tc>
        <w:tc>
          <w:tcPr>
            <w:tcW w:w="3013" w:type="dxa"/>
          </w:tcPr>
          <w:p w:rsidR="000D60D2" w:rsidRPr="007C288D" w:rsidRDefault="000D60D2" w:rsidP="00C04CC7">
            <w:pPr>
              <w:pStyle w:val="a7"/>
              <w:jc w:val="both"/>
              <w:rPr>
                <w:i/>
              </w:rPr>
            </w:pPr>
            <w:r w:rsidRPr="007C288D">
              <w:rPr>
                <w:i/>
              </w:rPr>
              <w:t xml:space="preserve">Описание зеленых свечек в тексте встречается каждый раз, когда </w:t>
            </w:r>
            <w:proofErr w:type="spellStart"/>
            <w:r w:rsidRPr="007C288D">
              <w:rPr>
                <w:i/>
              </w:rPr>
              <w:t>Саймон</w:t>
            </w:r>
            <w:proofErr w:type="spellEnd"/>
            <w:r w:rsidRPr="007C288D">
              <w:rPr>
                <w:i/>
              </w:rPr>
              <w:t xml:space="preserve"> уходит в джунгли, чтобы побыть одному. Свеча — символ души человеческой перед Богом. И быть может, упоминание о зеленых свечках предназначено дать нам понять, что он уединяется для молитвы.</w:t>
            </w:r>
          </w:p>
        </w:tc>
      </w:tr>
      <w:tr w:rsidR="000D60D2" w:rsidRPr="00235D34" w:rsidTr="00C04CC7">
        <w:tc>
          <w:tcPr>
            <w:tcW w:w="534" w:type="dxa"/>
          </w:tcPr>
          <w:p w:rsidR="000D60D2"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Существует мнение, что </w:t>
            </w:r>
            <w:proofErr w:type="spellStart"/>
            <w:r>
              <w:t>Голдинг</w:t>
            </w:r>
            <w:proofErr w:type="spellEnd"/>
            <w:r>
              <w:t xml:space="preserve"> изобразил  </w:t>
            </w:r>
            <w:proofErr w:type="spellStart"/>
            <w:r>
              <w:t>Саймона</w:t>
            </w:r>
            <w:proofErr w:type="spellEnd"/>
            <w:r>
              <w:t xml:space="preserve"> схожим с образом Иисуса Христа, в том числе и внешне. </w:t>
            </w:r>
          </w:p>
          <w:p w:rsidR="000D60D2" w:rsidRPr="00235D34" w:rsidRDefault="000D60D2" w:rsidP="00C04CC7">
            <w:pPr>
              <w:pStyle w:val="a7"/>
              <w:jc w:val="both"/>
            </w:pPr>
            <w:r>
              <w:t xml:space="preserve">На основе имеющихся у вас представлений, также используя текст романа, сопоставьте два образа и сделайте вывод. </w:t>
            </w:r>
          </w:p>
        </w:tc>
        <w:tc>
          <w:tcPr>
            <w:tcW w:w="3012" w:type="dxa"/>
          </w:tcPr>
          <w:p w:rsidR="000D60D2" w:rsidRPr="00235D34" w:rsidRDefault="000D60D2" w:rsidP="00C04CC7">
            <w:pPr>
              <w:pStyle w:val="a7"/>
              <w:jc w:val="both"/>
            </w:pPr>
            <w:r w:rsidRPr="007C288D">
              <w:t>Большинство людей имеют представление об Иисусе, исходя из церковных изображений, а именно идеально-красивого молодого человека, с тонким, высоким телосложением и длинными, каштановыми волосами и короткой бородой</w:t>
            </w:r>
            <w:r>
              <w:t>.</w:t>
            </w:r>
          </w:p>
        </w:tc>
        <w:tc>
          <w:tcPr>
            <w:tcW w:w="3013" w:type="dxa"/>
          </w:tcPr>
          <w:p w:rsidR="000D60D2" w:rsidRPr="007C288D" w:rsidRDefault="000D60D2" w:rsidP="00C04CC7">
            <w:pPr>
              <w:pStyle w:val="a7"/>
              <w:jc w:val="both"/>
              <w:rPr>
                <w:i/>
              </w:rPr>
            </w:pPr>
            <w:proofErr w:type="spellStart"/>
            <w:r w:rsidRPr="007C288D">
              <w:rPr>
                <w:i/>
              </w:rPr>
              <w:t>Саймон</w:t>
            </w:r>
            <w:proofErr w:type="spellEnd"/>
            <w:r w:rsidRPr="007C288D">
              <w:rPr>
                <w:i/>
              </w:rPr>
              <w:t xml:space="preserve"> похож на традиционный образ Иисуса Христа: он </w:t>
            </w:r>
            <w:proofErr w:type="spellStart"/>
            <w:r w:rsidRPr="007C288D">
              <w:rPr>
                <w:i/>
              </w:rPr>
              <w:t>аскетичного</w:t>
            </w:r>
            <w:proofErr w:type="spellEnd"/>
            <w:r w:rsidRPr="007C288D">
              <w:rPr>
                <w:i/>
              </w:rPr>
              <w:t xml:space="preserve"> телосложения, ходит босиком, у него длинные темные волосы, худое острое лицо с широким низким лбом и сияющие, притягивающие внимание глаза.</w:t>
            </w: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rsidRPr="00235D34">
              <w:t xml:space="preserve">В момент отчаяния Ральфа </w:t>
            </w:r>
            <w:proofErr w:type="spellStart"/>
            <w:r w:rsidRPr="00235D34">
              <w:t>Саймон</w:t>
            </w:r>
            <w:proofErr w:type="spellEnd"/>
            <w:r w:rsidRPr="00235D34">
              <w:t xml:space="preserve"> </w:t>
            </w:r>
            <w:r>
              <w:t>говорит</w:t>
            </w:r>
            <w:r w:rsidRPr="00235D34">
              <w:t xml:space="preserve"> ему, что </w:t>
            </w:r>
            <w:r w:rsidRPr="00235D34">
              <w:lastRenderedPageBreak/>
              <w:t>тот вернется домой</w:t>
            </w:r>
            <w:r>
              <w:t xml:space="preserve">. </w:t>
            </w:r>
          </w:p>
          <w:p w:rsidR="000D60D2" w:rsidRDefault="000D60D2" w:rsidP="00C04CC7">
            <w:pPr>
              <w:pStyle w:val="a7"/>
              <w:jc w:val="both"/>
            </w:pPr>
            <w:r>
              <w:t xml:space="preserve">Как данный факт роднит </w:t>
            </w:r>
            <w:proofErr w:type="spellStart"/>
            <w:r>
              <w:t>Саймона</w:t>
            </w:r>
            <w:proofErr w:type="spellEnd"/>
            <w:r>
              <w:t xml:space="preserve"> с пророками?</w:t>
            </w:r>
          </w:p>
          <w:p w:rsidR="000D60D2" w:rsidRPr="00235D34" w:rsidRDefault="000D60D2" w:rsidP="00C04CC7">
            <w:pPr>
              <w:pStyle w:val="a7"/>
              <w:jc w:val="both"/>
            </w:pPr>
            <w:r>
              <w:t xml:space="preserve">Почему </w:t>
            </w:r>
            <w:proofErr w:type="spellStart"/>
            <w:r>
              <w:t>Саймон</w:t>
            </w:r>
            <w:proofErr w:type="spellEnd"/>
            <w:r>
              <w:t xml:space="preserve"> не говорит это о себе?</w:t>
            </w:r>
          </w:p>
        </w:tc>
        <w:tc>
          <w:tcPr>
            <w:tcW w:w="3012" w:type="dxa"/>
          </w:tcPr>
          <w:p w:rsidR="000D60D2" w:rsidRPr="00235D34" w:rsidRDefault="000D60D2" w:rsidP="00C04CC7">
            <w:pPr>
              <w:pStyle w:val="a7"/>
              <w:jc w:val="both"/>
            </w:pPr>
            <w:r w:rsidRPr="00235D34">
              <w:lastRenderedPageBreak/>
              <w:t xml:space="preserve"> «Ты еще вернешься, вот увидишь. &lt;…&gt; Просто я чувствую — ты </w:t>
            </w:r>
            <w:r w:rsidRPr="00235D34">
              <w:lastRenderedPageBreak/>
              <w:t xml:space="preserve">обязательно вернешься». </w:t>
            </w:r>
          </w:p>
        </w:tc>
        <w:tc>
          <w:tcPr>
            <w:tcW w:w="3013" w:type="dxa"/>
          </w:tcPr>
          <w:p w:rsidR="000D60D2" w:rsidRPr="00C002C0" w:rsidRDefault="000D60D2" w:rsidP="00C04CC7">
            <w:pPr>
              <w:pStyle w:val="a7"/>
              <w:jc w:val="both"/>
              <w:rPr>
                <w:i/>
              </w:rPr>
            </w:pPr>
            <w:r w:rsidRPr="00C002C0">
              <w:rPr>
                <w:i/>
              </w:rPr>
              <w:lastRenderedPageBreak/>
              <w:t xml:space="preserve">С библейскими святыми </w:t>
            </w:r>
            <w:proofErr w:type="spellStart"/>
            <w:r w:rsidRPr="00C002C0">
              <w:rPr>
                <w:i/>
              </w:rPr>
              <w:t>Саймона</w:t>
            </w:r>
            <w:proofErr w:type="spellEnd"/>
            <w:r w:rsidRPr="00C002C0">
              <w:rPr>
                <w:i/>
              </w:rPr>
              <w:t xml:space="preserve"> роднит способность </w:t>
            </w:r>
            <w:r w:rsidRPr="00C002C0">
              <w:rPr>
                <w:i/>
              </w:rPr>
              <w:lastRenderedPageBreak/>
              <w:t>пророчествовать.</w:t>
            </w:r>
          </w:p>
          <w:p w:rsidR="000D60D2" w:rsidRPr="00235D34" w:rsidRDefault="000D60D2" w:rsidP="00C04CC7">
            <w:pPr>
              <w:pStyle w:val="a7"/>
              <w:jc w:val="both"/>
            </w:pPr>
            <w:r w:rsidRPr="00C002C0">
              <w:rPr>
                <w:i/>
              </w:rPr>
              <w:t xml:space="preserve">Себя </w:t>
            </w:r>
            <w:proofErr w:type="spellStart"/>
            <w:r w:rsidRPr="00C002C0">
              <w:rPr>
                <w:i/>
              </w:rPr>
              <w:t>Саймон</w:t>
            </w:r>
            <w:proofErr w:type="spellEnd"/>
            <w:r w:rsidRPr="00C002C0">
              <w:rPr>
                <w:i/>
              </w:rPr>
              <w:t xml:space="preserve"> не включает в это пророчество, очевидно, подобно Христу, предвидя скорую смерть.</w:t>
            </w: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Pr="00C574B6" w:rsidRDefault="000D60D2" w:rsidP="00C04CC7">
            <w:pPr>
              <w:pStyle w:val="a7"/>
            </w:pPr>
            <w:r w:rsidRPr="00C574B6">
              <w:t>Обратимся к главе</w:t>
            </w:r>
            <w:r>
              <w:t>,</w:t>
            </w:r>
            <w:r w:rsidRPr="00C574B6">
              <w:t xml:space="preserve"> </w:t>
            </w:r>
            <w:r>
              <w:t xml:space="preserve">в которой </w:t>
            </w:r>
            <w:proofErr w:type="spellStart"/>
            <w:r>
              <w:t>Саймон</w:t>
            </w:r>
            <w:proofErr w:type="spellEnd"/>
            <w:r>
              <w:t xml:space="preserve"> разговаривает </w:t>
            </w:r>
            <w:r w:rsidRPr="00C574B6">
              <w:t>с Повелителем мух</w:t>
            </w:r>
            <w:r>
              <w:t>.</w:t>
            </w:r>
          </w:p>
          <w:p w:rsidR="000D60D2" w:rsidRPr="00C574B6" w:rsidRDefault="000D60D2" w:rsidP="00C04CC7">
            <w:pPr>
              <w:pStyle w:val="a7"/>
              <w:numPr>
                <w:ilvl w:val="0"/>
                <w:numId w:val="16"/>
              </w:numPr>
              <w:ind w:left="317"/>
              <w:jc w:val="both"/>
            </w:pPr>
            <w:r w:rsidRPr="00C574B6">
              <w:t>Сделайте дословный, более близкий к подлиннику перевод приведенной цитаты:</w:t>
            </w:r>
          </w:p>
          <w:p w:rsidR="000D60D2" w:rsidRPr="00AB67A0" w:rsidRDefault="000D60D2" w:rsidP="00C04CC7">
            <w:pPr>
              <w:pStyle w:val="a7"/>
              <w:jc w:val="both"/>
              <w:rPr>
                <w:lang w:val="en-US"/>
              </w:rPr>
            </w:pPr>
            <w:r w:rsidRPr="00C574B6">
              <w:rPr>
                <w:lang w:val="en-US"/>
              </w:rPr>
              <w:t>«He knelt down and the arrow of the sun fell on him. That other time the air had seemed to vibrate with the heat; but now it threatened. Soon the sweat was running from his long, coarse hair. He shifted restlessly but there was no avoiding the sun. Presently he was thirsty, and then very thirsty. He continued to sit».</w:t>
            </w:r>
          </w:p>
          <w:p w:rsidR="000D60D2" w:rsidRPr="00883121" w:rsidRDefault="000D60D2" w:rsidP="00C04CC7">
            <w:pPr>
              <w:pStyle w:val="a7"/>
              <w:numPr>
                <w:ilvl w:val="0"/>
                <w:numId w:val="16"/>
              </w:numPr>
              <w:ind w:left="317"/>
              <w:jc w:val="both"/>
            </w:pPr>
            <w:r>
              <w:t xml:space="preserve">Какие выводы можно сделать? </w:t>
            </w:r>
            <w:r w:rsidRPr="00883121">
              <w:t xml:space="preserve">При подготовке ответа используйте также данное описание </w:t>
            </w:r>
            <w:proofErr w:type="spellStart"/>
            <w:r w:rsidRPr="00883121">
              <w:t>Саймона</w:t>
            </w:r>
            <w:proofErr w:type="spellEnd"/>
            <w:r w:rsidRPr="00883121">
              <w:t>:</w:t>
            </w:r>
            <w:r w:rsidRPr="00C002C0">
              <w:rPr>
                <w:i/>
              </w:rPr>
              <w:t xml:space="preserve"> </w:t>
            </w:r>
          </w:p>
          <w:p w:rsidR="000D60D2" w:rsidRPr="00AB67A0" w:rsidRDefault="000D60D2" w:rsidP="00C04CC7">
            <w:pPr>
              <w:pStyle w:val="a7"/>
              <w:jc w:val="both"/>
            </w:pPr>
            <w:r w:rsidRPr="00AB67A0">
              <w:t xml:space="preserve">«… поднял лицо, из-под тяжелых мокрых прядей посмотрел в небо», «голова у </w:t>
            </w:r>
            <w:proofErr w:type="spellStart"/>
            <w:r w:rsidRPr="00AB67A0">
              <w:t>Саймона</w:t>
            </w:r>
            <w:proofErr w:type="spellEnd"/>
            <w:r w:rsidRPr="00AB67A0">
              <w:t xml:space="preserve"> чуть запрокинулась», «лицо его было лишено выраженья, а возле рта и на подбородке запеклась кровь»</w:t>
            </w:r>
            <w:bookmarkStart w:id="0" w:name="_ednref10"/>
            <w:r w:rsidR="009C78DF" w:rsidRPr="00AB67A0">
              <w:fldChar w:fldCharType="begin"/>
            </w:r>
            <w:r w:rsidRPr="00AB67A0">
              <w:instrText xml:space="preserve"> HYPERLINK "http://www.zpu-journal.ru/e-zpu/2009/5/Efimova/" \l "_edn10" \o "" </w:instrText>
            </w:r>
            <w:r w:rsidR="009C78DF" w:rsidRPr="00AB67A0">
              <w:fldChar w:fldCharType="end"/>
            </w:r>
            <w:bookmarkEnd w:id="0"/>
            <w:r w:rsidRPr="00AB67A0">
              <w:t>.</w:t>
            </w:r>
          </w:p>
        </w:tc>
        <w:tc>
          <w:tcPr>
            <w:tcW w:w="3012" w:type="dxa"/>
          </w:tcPr>
          <w:p w:rsidR="000D60D2" w:rsidRPr="00235D34" w:rsidRDefault="000D60D2" w:rsidP="00C04CC7">
            <w:pPr>
              <w:pStyle w:val="a7"/>
              <w:jc w:val="both"/>
            </w:pPr>
            <w:r>
              <w:t>Построчный перевод:</w:t>
            </w:r>
          </w:p>
          <w:p w:rsidR="000D60D2" w:rsidRPr="00AB67A0" w:rsidRDefault="000D60D2" w:rsidP="00C04CC7">
            <w:pPr>
              <w:pStyle w:val="a7"/>
              <w:jc w:val="both"/>
              <w:rPr>
                <w:i/>
              </w:rPr>
            </w:pPr>
            <w:r w:rsidRPr="00AB67A0">
              <w:rPr>
                <w:i/>
              </w:rPr>
              <w:t xml:space="preserve">«Он встал на колени, и </w:t>
            </w:r>
            <w:r w:rsidRPr="00AB67A0">
              <w:rPr>
                <w:b/>
                <w:i/>
              </w:rPr>
              <w:t>стрела солнца атаковала его</w:t>
            </w:r>
            <w:r w:rsidRPr="00AB67A0">
              <w:rPr>
                <w:i/>
              </w:rPr>
              <w:t xml:space="preserve">. В прошлый раз воздух вибрировал от зноя, но сейчас он </w:t>
            </w:r>
            <w:r w:rsidRPr="00AB67A0">
              <w:rPr>
                <w:b/>
                <w:i/>
              </w:rPr>
              <w:t>угрожал</w:t>
            </w:r>
            <w:r w:rsidRPr="00AB67A0">
              <w:rPr>
                <w:i/>
              </w:rPr>
              <w:t xml:space="preserve">. Вскоре пот начал капать с его </w:t>
            </w:r>
            <w:r w:rsidRPr="00AB67A0">
              <w:rPr>
                <w:b/>
                <w:i/>
              </w:rPr>
              <w:t>длинных спутанных волос</w:t>
            </w:r>
            <w:r w:rsidRPr="00AB67A0">
              <w:rPr>
                <w:i/>
              </w:rPr>
              <w:t xml:space="preserve">. Он беспокойно двигался, метался, но </w:t>
            </w:r>
            <w:r w:rsidRPr="00AB67A0">
              <w:rPr>
                <w:b/>
                <w:i/>
              </w:rPr>
              <w:t>не было спасения от солнца</w:t>
            </w:r>
            <w:r w:rsidRPr="00AB67A0">
              <w:rPr>
                <w:i/>
              </w:rPr>
              <w:t>. Теперь ему хотелось пить. Он продолжал стоять на коленях».</w:t>
            </w:r>
          </w:p>
          <w:p w:rsidR="000D60D2" w:rsidRDefault="000D60D2" w:rsidP="00C04CC7">
            <w:pPr>
              <w:pStyle w:val="a7"/>
              <w:jc w:val="both"/>
            </w:pPr>
            <w:r>
              <w:t>Текст романа:</w:t>
            </w:r>
          </w:p>
          <w:p w:rsidR="000D60D2" w:rsidRPr="00235D34" w:rsidRDefault="000D60D2" w:rsidP="00C04CC7">
            <w:pPr>
              <w:pStyle w:val="a7"/>
              <w:jc w:val="both"/>
            </w:pPr>
            <w:r w:rsidRPr="00C574B6">
              <w:t xml:space="preserve">«Он опустился на коленки, и солнце хлестнуло его лучом. Тогда, в тот раз, воздух трясся от зноя; а теперь нависал и пугал. Скоро густая длинная грива </w:t>
            </w:r>
            <w:proofErr w:type="spellStart"/>
            <w:r w:rsidRPr="00C574B6">
              <w:t>Саймона</w:t>
            </w:r>
            <w:proofErr w:type="spellEnd"/>
            <w:r w:rsidRPr="00C574B6">
              <w:t xml:space="preserve"> взмокла от пота. </w:t>
            </w:r>
            <w:proofErr w:type="spellStart"/>
            <w:r w:rsidRPr="00C574B6">
              <w:t>Саймон</w:t>
            </w:r>
            <w:proofErr w:type="spellEnd"/>
            <w:r w:rsidRPr="00C574B6">
              <w:t xml:space="preserve"> неловко вертелся и так и сяк. Солнце било нещадно. Скоро ему захотелось пить, потом просто ужасно захотелось. Он все стоял на коленях»</w:t>
            </w:r>
            <w:r>
              <w:t>.</w:t>
            </w:r>
          </w:p>
        </w:tc>
        <w:tc>
          <w:tcPr>
            <w:tcW w:w="3013" w:type="dxa"/>
          </w:tcPr>
          <w:p w:rsidR="000D60D2" w:rsidRPr="00C002C0" w:rsidRDefault="000D60D2" w:rsidP="00C04CC7">
            <w:pPr>
              <w:pStyle w:val="a7"/>
              <w:jc w:val="both"/>
              <w:rPr>
                <w:i/>
              </w:rPr>
            </w:pPr>
            <w:r w:rsidRPr="00C002C0">
              <w:rPr>
                <w:i/>
              </w:rPr>
              <w:t xml:space="preserve">Построчный перевод помогает увидеть, как писатель вырисовывает образ </w:t>
            </w:r>
            <w:proofErr w:type="spellStart"/>
            <w:r w:rsidRPr="00C002C0">
              <w:rPr>
                <w:i/>
              </w:rPr>
              <w:t>Саймона</w:t>
            </w:r>
            <w:proofErr w:type="spellEnd"/>
            <w:r w:rsidRPr="00C002C0">
              <w:rPr>
                <w:i/>
              </w:rPr>
              <w:t xml:space="preserve">, показывает, что ему предстоит, как и Христу, много страдать, даже солнце пытается ранить его лучом, как стрелой (аналогия с образом Спасителя, которого пронзают копьем во время казни). Сопоставление перевода и подлинника демонстрирует внешнее сходство </w:t>
            </w:r>
            <w:proofErr w:type="spellStart"/>
            <w:r w:rsidRPr="00C002C0">
              <w:rPr>
                <w:i/>
              </w:rPr>
              <w:t>Саймона</w:t>
            </w:r>
            <w:proofErr w:type="spellEnd"/>
            <w:r w:rsidRPr="00C002C0">
              <w:rPr>
                <w:i/>
              </w:rPr>
              <w:t xml:space="preserve"> с традиционным обликом страдающего Христа.</w:t>
            </w: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Сделайте анализ эпизода, когда </w:t>
            </w:r>
            <w:proofErr w:type="spellStart"/>
            <w:r>
              <w:t>Саймон</w:t>
            </w:r>
            <w:proofErr w:type="spellEnd"/>
            <w:r>
              <w:t xml:space="preserve"> взбирается на гору. </w:t>
            </w:r>
          </w:p>
          <w:p w:rsidR="000D60D2" w:rsidRDefault="000D60D2" w:rsidP="00C04CC7">
            <w:pPr>
              <w:pStyle w:val="a7"/>
              <w:jc w:val="both"/>
            </w:pPr>
            <w:r>
              <w:t>В чем символичность этого пути?</w:t>
            </w:r>
          </w:p>
          <w:p w:rsidR="000D60D2" w:rsidRPr="00235D34" w:rsidRDefault="000D60D2" w:rsidP="00C04CC7">
            <w:pPr>
              <w:pStyle w:val="a7"/>
              <w:jc w:val="both"/>
            </w:pPr>
            <w:r>
              <w:lastRenderedPageBreak/>
              <w:t>С каким путем Иисусу Христа можно сопоставить? Почему?</w:t>
            </w:r>
          </w:p>
        </w:tc>
        <w:tc>
          <w:tcPr>
            <w:tcW w:w="3012" w:type="dxa"/>
          </w:tcPr>
          <w:p w:rsidR="000D60D2" w:rsidRDefault="000D60D2" w:rsidP="00C04CC7">
            <w:pPr>
              <w:pStyle w:val="a7"/>
              <w:jc w:val="both"/>
            </w:pPr>
            <w:r w:rsidRPr="00235D34">
              <w:lastRenderedPageBreak/>
              <w:t xml:space="preserve"> «Он пошел дальше, спотыкаясь от усталости, но не останавливаясь. В глазах не было всегдашнего сиянья. Он продвигался вперед с унылой </w:t>
            </w:r>
            <w:r w:rsidRPr="00235D34">
              <w:lastRenderedPageBreak/>
              <w:t xml:space="preserve">сосредоточенностью, как старик». </w:t>
            </w:r>
          </w:p>
          <w:p w:rsidR="000D60D2" w:rsidRPr="00235D34" w:rsidRDefault="000D60D2" w:rsidP="00C04CC7">
            <w:pPr>
              <w:pStyle w:val="a7"/>
              <w:jc w:val="both"/>
            </w:pPr>
            <w:r w:rsidRPr="00235D34">
              <w:t>«</w:t>
            </w:r>
            <w:proofErr w:type="spellStart"/>
            <w:r w:rsidRPr="00235D34">
              <w:t>Саймон</w:t>
            </w:r>
            <w:proofErr w:type="spellEnd"/>
            <w:r w:rsidRPr="00235D34">
              <w:t xml:space="preserve"> бросился вниз, у него подкашивались ноги, он заставлял себя идти, но ковылял кое-как».</w:t>
            </w:r>
          </w:p>
        </w:tc>
        <w:tc>
          <w:tcPr>
            <w:tcW w:w="3013" w:type="dxa"/>
          </w:tcPr>
          <w:p w:rsidR="000D60D2" w:rsidRPr="00AB67A0" w:rsidRDefault="000D60D2" w:rsidP="00C04CC7">
            <w:pPr>
              <w:pStyle w:val="a7"/>
              <w:jc w:val="both"/>
              <w:rPr>
                <w:i/>
              </w:rPr>
            </w:pPr>
            <w:r w:rsidRPr="00AB67A0">
              <w:rPr>
                <w:i/>
              </w:rPr>
              <w:lastRenderedPageBreak/>
              <w:t xml:space="preserve">Несмотря на угрозы Повелителя мух, </w:t>
            </w:r>
            <w:proofErr w:type="spellStart"/>
            <w:r w:rsidRPr="00AB67A0">
              <w:rPr>
                <w:i/>
              </w:rPr>
              <w:t>Саймон</w:t>
            </w:r>
            <w:proofErr w:type="spellEnd"/>
            <w:r w:rsidRPr="00AB67A0">
              <w:rPr>
                <w:i/>
              </w:rPr>
              <w:t xml:space="preserve"> мужественно идет до конца в познании истины. Он пересиливает дурноту и взбирается на гору с трудом и в муках, где </w:t>
            </w:r>
            <w:r w:rsidRPr="00AB67A0">
              <w:rPr>
                <w:i/>
              </w:rPr>
              <w:lastRenderedPageBreak/>
              <w:t xml:space="preserve">якобы обитает Зверь, чтобы убедиться, что никакого Зверя нет, а есть только раскачивающееся на ветру тело мертвого летчика. И тогда гора становится для </w:t>
            </w:r>
            <w:proofErr w:type="spellStart"/>
            <w:r w:rsidRPr="00AB67A0">
              <w:rPr>
                <w:i/>
              </w:rPr>
              <w:t>Саймона</w:t>
            </w:r>
            <w:proofErr w:type="spellEnd"/>
            <w:r w:rsidRPr="00AB67A0">
              <w:rPr>
                <w:i/>
              </w:rPr>
              <w:t xml:space="preserve"> Голгофой, где герой принимает мученическую смерть.</w:t>
            </w:r>
          </w:p>
        </w:tc>
      </w:tr>
      <w:tr w:rsidR="000D60D2" w:rsidRPr="00A550F2"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Подумай и ответь:</w:t>
            </w:r>
          </w:p>
          <w:p w:rsidR="000D60D2" w:rsidRDefault="000D60D2" w:rsidP="00C04CC7">
            <w:pPr>
              <w:pStyle w:val="a7"/>
              <w:jc w:val="both"/>
            </w:pPr>
            <w:r>
              <w:t xml:space="preserve">Почему в конце романа </w:t>
            </w:r>
            <w:proofErr w:type="spellStart"/>
            <w:r>
              <w:t>Саймона</w:t>
            </w:r>
            <w:proofErr w:type="spellEnd"/>
            <w:r>
              <w:t xml:space="preserve"> убивают?</w:t>
            </w:r>
          </w:p>
          <w:p w:rsidR="000D60D2" w:rsidRDefault="000D60D2" w:rsidP="00C04CC7">
            <w:pPr>
              <w:pStyle w:val="a7"/>
              <w:jc w:val="both"/>
            </w:pPr>
            <w:r>
              <w:t xml:space="preserve">Обречен ли он на смерть или это случайность? </w:t>
            </w:r>
          </w:p>
          <w:p w:rsidR="000D60D2" w:rsidRDefault="000D60D2" w:rsidP="00C04CC7">
            <w:pPr>
              <w:pStyle w:val="a7"/>
              <w:jc w:val="both"/>
            </w:pPr>
            <w:r>
              <w:t xml:space="preserve">Что символизирует собой  смерть </w:t>
            </w:r>
            <w:proofErr w:type="spellStart"/>
            <w:r>
              <w:t>Саймона</w:t>
            </w:r>
            <w:proofErr w:type="spellEnd"/>
            <w:r>
              <w:t>?</w:t>
            </w:r>
          </w:p>
          <w:p w:rsidR="000D60D2" w:rsidRPr="00235D34" w:rsidRDefault="000D60D2" w:rsidP="00C04CC7">
            <w:pPr>
              <w:pStyle w:val="a7"/>
              <w:jc w:val="both"/>
            </w:pPr>
          </w:p>
        </w:tc>
        <w:tc>
          <w:tcPr>
            <w:tcW w:w="3012" w:type="dxa"/>
          </w:tcPr>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 xml:space="preserve">  «- Зверя - бей! Глотку - режь! Выпусти - кровь! Зверя - </w:t>
            </w:r>
            <w:proofErr w:type="spellStart"/>
            <w:r w:rsidRPr="00A550F2">
              <w:rPr>
                <w:rFonts w:ascii="Times New Roman" w:hAnsi="Times New Roman" w:cs="Times New Roman"/>
                <w:sz w:val="24"/>
                <w:szCs w:val="24"/>
              </w:rPr>
              <w:t>прикончь</w:t>
            </w:r>
            <w:proofErr w:type="spellEnd"/>
            <w:r w:rsidRPr="00A550F2">
              <w:rPr>
                <w:rFonts w:ascii="Times New Roman" w:hAnsi="Times New Roman" w:cs="Times New Roman"/>
                <w:sz w:val="24"/>
                <w:szCs w:val="24"/>
              </w:rPr>
              <w:t>!</w:t>
            </w:r>
          </w:p>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 xml:space="preserve"> Палки стукнули, подкова, хрустнув, снова сомкнулась вопящим кругом.</w:t>
            </w:r>
          </w:p>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Зверь стоял на коленях в центре круга, зверь закрывал лицо руками. Пытаясь перекрыть дерущий омерзительный шум, зверь кричал что-то насчет мертвеца на горе. Вот зверь пробился, вырвался за круг и рухнул с крутого края скалы на песок, к воде. Толпа хлынула за ним, стекла со скалы, на зверя налетели, его били, кусали, рвали. Слов не было, и не было других движений - только рвущие когти и зубы.</w:t>
            </w:r>
          </w:p>
          <w:p w:rsidR="000D60D2" w:rsidRDefault="000D60D2" w:rsidP="00C04CC7">
            <w:pPr>
              <w:pStyle w:val="a7"/>
              <w:spacing w:before="0" w:beforeAutospacing="0" w:after="0" w:afterAutospacing="0"/>
              <w:jc w:val="both"/>
            </w:pPr>
            <w:r w:rsidRPr="00A550F2">
              <w:t xml:space="preserve">Потом тучи разверзлись, и водопадом обрушился дождь. </w:t>
            </w:r>
            <w:r w:rsidRPr="00235D34">
              <w:t>&lt;…&gt;</w:t>
            </w:r>
            <w:r>
              <w:t xml:space="preserve"> </w:t>
            </w:r>
            <w:r w:rsidRPr="00A550F2">
              <w:t>Даже сквозь стену дождя стало видно, какой же он маленький, этот зверь; а на песке уже расплывались кровавые пятна».</w:t>
            </w:r>
          </w:p>
          <w:p w:rsidR="000D60D2" w:rsidRPr="00235D34" w:rsidRDefault="000D60D2" w:rsidP="00C04CC7">
            <w:pPr>
              <w:pStyle w:val="a7"/>
              <w:spacing w:before="0" w:beforeAutospacing="0" w:after="0" w:afterAutospacing="0"/>
              <w:jc w:val="both"/>
            </w:pPr>
          </w:p>
        </w:tc>
        <w:tc>
          <w:tcPr>
            <w:tcW w:w="3013" w:type="dxa"/>
          </w:tcPr>
          <w:p w:rsidR="000D60D2" w:rsidRDefault="000D60D2" w:rsidP="00C04CC7">
            <w:pPr>
              <w:pStyle w:val="a7"/>
              <w:jc w:val="both"/>
              <w:rPr>
                <w:i/>
              </w:rPr>
            </w:pPr>
            <w:r w:rsidRPr="00A550F2">
              <w:rPr>
                <w:i/>
              </w:rPr>
              <w:t xml:space="preserve">Когда </w:t>
            </w:r>
            <w:proofErr w:type="spellStart"/>
            <w:r w:rsidRPr="00A550F2">
              <w:rPr>
                <w:i/>
              </w:rPr>
              <w:t>Саймон</w:t>
            </w:r>
            <w:proofErr w:type="spellEnd"/>
            <w:r w:rsidRPr="00A550F2">
              <w:rPr>
                <w:i/>
              </w:rPr>
              <w:t xml:space="preserve">  пытается донести правду до остальных, его зверски убивают. Смерть </w:t>
            </w:r>
            <w:proofErr w:type="spellStart"/>
            <w:r w:rsidRPr="00A550F2">
              <w:rPr>
                <w:i/>
              </w:rPr>
              <w:t>Саймона</w:t>
            </w:r>
            <w:proofErr w:type="spellEnd"/>
            <w:r w:rsidRPr="00A550F2">
              <w:rPr>
                <w:i/>
              </w:rPr>
              <w:t xml:space="preserve"> страшна. Подобно Христу, он остался непонятым, одиноким в предсмертных муках, над ним тоже жестоко издевались. Вслед за Христом он умер мученической смертью, из-за своей любви </w:t>
            </w:r>
            <w:proofErr w:type="gramStart"/>
            <w:r w:rsidRPr="00A550F2">
              <w:rPr>
                <w:i/>
              </w:rPr>
              <w:t>к</w:t>
            </w:r>
            <w:proofErr w:type="gramEnd"/>
            <w:r w:rsidRPr="00A550F2">
              <w:rPr>
                <w:i/>
              </w:rPr>
              <w:t xml:space="preserve"> ближним.</w:t>
            </w:r>
          </w:p>
          <w:p w:rsidR="000D60D2" w:rsidRPr="00A550F2" w:rsidRDefault="000D60D2" w:rsidP="00C04CC7">
            <w:pPr>
              <w:pStyle w:val="a7"/>
              <w:jc w:val="both"/>
              <w:rPr>
                <w:i/>
              </w:rPr>
            </w:pPr>
            <w:r w:rsidRPr="00A550F2">
              <w:rPr>
                <w:i/>
              </w:rPr>
              <w:t>Смертью своей он изгоняет призраков, страх и ложь с острова; но смерть становится также мощным толчком к осознанию мальчиками своей грешной природы. Не случайно дети все без исключения, плачут в конце романа, осознавая темноту души человеческой, которую, как они убедились, каждому следует держать под контролем.</w:t>
            </w:r>
          </w:p>
        </w:tc>
      </w:tr>
      <w:tr w:rsidR="000D60D2" w:rsidRPr="00A550F2"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Проанализируйте отрывок романа, в котором </w:t>
            </w:r>
            <w:proofErr w:type="spellStart"/>
            <w:r>
              <w:t>Голдинг</w:t>
            </w:r>
            <w:proofErr w:type="spellEnd"/>
            <w:r>
              <w:t xml:space="preserve"> с особой любовью описывает уже мертвое тело </w:t>
            </w:r>
            <w:proofErr w:type="spellStart"/>
            <w:r>
              <w:t>Саймона</w:t>
            </w:r>
            <w:proofErr w:type="spellEnd"/>
            <w:r>
              <w:t>.</w:t>
            </w:r>
          </w:p>
          <w:p w:rsidR="000D60D2" w:rsidRDefault="000D60D2" w:rsidP="00C04CC7">
            <w:pPr>
              <w:pStyle w:val="a7"/>
              <w:jc w:val="both"/>
            </w:pPr>
            <w:r>
              <w:t>Какие образы представляются вам?</w:t>
            </w:r>
          </w:p>
        </w:tc>
        <w:tc>
          <w:tcPr>
            <w:tcW w:w="3012" w:type="dxa"/>
          </w:tcPr>
          <w:p w:rsidR="000D60D2" w:rsidRPr="00A550F2" w:rsidRDefault="000D60D2" w:rsidP="00C04CC7">
            <w:pPr>
              <w:pStyle w:val="a7"/>
              <w:jc w:val="both"/>
            </w:pPr>
            <w:r w:rsidRPr="00235D34">
              <w:t xml:space="preserve">«Вода двинулась дальше и </w:t>
            </w:r>
            <w:proofErr w:type="gramStart"/>
            <w:r w:rsidRPr="00235D34">
              <w:t>одела</w:t>
            </w:r>
            <w:proofErr w:type="gramEnd"/>
            <w:r w:rsidRPr="00235D34">
              <w:t xml:space="preserve"> жесткие космы </w:t>
            </w:r>
            <w:proofErr w:type="spellStart"/>
            <w:r w:rsidRPr="00235D34">
              <w:t>Саймона</w:t>
            </w:r>
            <w:proofErr w:type="spellEnd"/>
            <w:r w:rsidRPr="00235D34">
              <w:t xml:space="preserve"> светом. </w:t>
            </w:r>
            <w:proofErr w:type="spellStart"/>
            <w:r w:rsidRPr="00235D34">
              <w:t>Высеребрился</w:t>
            </w:r>
            <w:proofErr w:type="spellEnd"/>
            <w:r w:rsidRPr="00235D34">
              <w:t xml:space="preserve"> овал лица, и мрамором статуи засверкало плечо. Странно бдящие существа с горящими глазами и дымными шлейфами </w:t>
            </w:r>
            <w:r w:rsidRPr="00235D34">
              <w:lastRenderedPageBreak/>
              <w:t xml:space="preserve">суетились вокруг головы &lt;…&gt; Медленно, в бахромке любопытных блестящих существ, само — серебряный очерк под взглядом вечных созвездий, мертвое тело </w:t>
            </w:r>
            <w:proofErr w:type="spellStart"/>
            <w:r w:rsidRPr="00235D34">
              <w:t>Саймона</w:t>
            </w:r>
            <w:proofErr w:type="spellEnd"/>
            <w:r w:rsidRPr="00235D34">
              <w:t xml:space="preserve"> поплыло в открытое море». </w:t>
            </w:r>
          </w:p>
        </w:tc>
        <w:tc>
          <w:tcPr>
            <w:tcW w:w="3013" w:type="dxa"/>
          </w:tcPr>
          <w:p w:rsidR="000D60D2" w:rsidRPr="00A550F2" w:rsidRDefault="000D60D2" w:rsidP="00C04CC7">
            <w:pPr>
              <w:pStyle w:val="a7"/>
              <w:jc w:val="both"/>
              <w:rPr>
                <w:i/>
              </w:rPr>
            </w:pPr>
            <w:r w:rsidRPr="00A550F2">
              <w:rPr>
                <w:i/>
              </w:rPr>
              <w:lastRenderedPageBreak/>
              <w:t xml:space="preserve">После смерти </w:t>
            </w:r>
            <w:proofErr w:type="spellStart"/>
            <w:r w:rsidRPr="00A550F2">
              <w:rPr>
                <w:i/>
              </w:rPr>
              <w:t>Саймона</w:t>
            </w:r>
            <w:proofErr w:type="spellEnd"/>
            <w:r w:rsidRPr="00A550F2">
              <w:rPr>
                <w:i/>
              </w:rPr>
              <w:t xml:space="preserve"> </w:t>
            </w:r>
            <w:proofErr w:type="spellStart"/>
            <w:r w:rsidRPr="00A550F2">
              <w:rPr>
                <w:i/>
              </w:rPr>
              <w:t>Голдинг</w:t>
            </w:r>
            <w:proofErr w:type="spellEnd"/>
            <w:r w:rsidRPr="00A550F2">
              <w:rPr>
                <w:i/>
              </w:rPr>
              <w:t xml:space="preserve"> как бы канонизирует его: «Странные лучистые создания с горящими глазами», «суетящиеся» вокруг головы мертвого </w:t>
            </w:r>
            <w:proofErr w:type="spellStart"/>
            <w:r w:rsidRPr="00A550F2">
              <w:rPr>
                <w:i/>
              </w:rPr>
              <w:t>Саймона</w:t>
            </w:r>
            <w:proofErr w:type="spellEnd"/>
            <w:r w:rsidRPr="00A550F2">
              <w:rPr>
                <w:i/>
              </w:rPr>
              <w:t xml:space="preserve">, составляют как бы нимб Христа, </w:t>
            </w:r>
            <w:r w:rsidRPr="00A550F2">
              <w:rPr>
                <w:i/>
              </w:rPr>
              <w:lastRenderedPageBreak/>
              <w:t>мученика.</w:t>
            </w:r>
          </w:p>
          <w:p w:rsidR="000D60D2" w:rsidRDefault="000D60D2" w:rsidP="00C04CC7">
            <w:pPr>
              <w:pStyle w:val="a7"/>
              <w:jc w:val="both"/>
            </w:pPr>
          </w:p>
        </w:tc>
      </w:tr>
      <w:tr w:rsidR="00FF6E00" w:rsidRPr="00A550F2" w:rsidTr="00D27E33">
        <w:tc>
          <w:tcPr>
            <w:tcW w:w="9571" w:type="dxa"/>
            <w:gridSpan w:val="4"/>
          </w:tcPr>
          <w:p w:rsidR="00FF6E00" w:rsidRPr="00FF6E00" w:rsidRDefault="00FF6E00" w:rsidP="00FF6E00">
            <w:pPr>
              <w:pStyle w:val="a7"/>
              <w:jc w:val="both"/>
            </w:pPr>
            <w:r w:rsidRPr="00953A89">
              <w:rPr>
                <w:b/>
              </w:rPr>
              <w:lastRenderedPageBreak/>
              <w:t xml:space="preserve">Вывод: </w:t>
            </w:r>
            <w:r w:rsidRPr="00FF6E00">
              <w:rPr>
                <w:i/>
              </w:rPr>
              <w:t xml:space="preserve">Библейские образы Иисуса Христа, апостола Петра, а также библейские мотивы жертвенности, божественного искупления отражены в образе </w:t>
            </w:r>
            <w:proofErr w:type="spellStart"/>
            <w:r w:rsidRPr="00FF6E00">
              <w:rPr>
                <w:i/>
              </w:rPr>
              <w:t>Саймона</w:t>
            </w:r>
            <w:proofErr w:type="spellEnd"/>
            <w:r w:rsidRPr="00FF6E00">
              <w:rPr>
                <w:i/>
              </w:rPr>
              <w:t xml:space="preserve">.  Писатель сознательно делает </w:t>
            </w:r>
            <w:proofErr w:type="spellStart"/>
            <w:r w:rsidRPr="00FF6E00">
              <w:rPr>
                <w:i/>
              </w:rPr>
              <w:t>Саймона</w:t>
            </w:r>
            <w:proofErr w:type="spellEnd"/>
            <w:r w:rsidRPr="00FF6E00">
              <w:rPr>
                <w:i/>
              </w:rPr>
              <w:t xml:space="preserve"> носителем христианского идеала любви и сострадания.</w:t>
            </w:r>
            <w:r w:rsidRPr="00953A89">
              <w:t xml:space="preserve"> </w:t>
            </w:r>
          </w:p>
        </w:tc>
      </w:tr>
    </w:tbl>
    <w:p w:rsidR="00FF6E00" w:rsidRPr="00FF6E00" w:rsidRDefault="00FF6E00" w:rsidP="00FF6E00">
      <w:pPr>
        <w:autoSpaceDE w:val="0"/>
        <w:autoSpaceDN w:val="0"/>
        <w:adjustRightInd w:val="0"/>
        <w:spacing w:after="0" w:line="240" w:lineRule="auto"/>
        <w:rPr>
          <w:rFonts w:ascii="Times New Roman" w:hAnsi="Times New Roman" w:cs="Times New Roman"/>
          <w:b/>
          <w:sz w:val="24"/>
          <w:szCs w:val="24"/>
        </w:rPr>
      </w:pPr>
    </w:p>
    <w:p w:rsidR="00FF6E00" w:rsidRDefault="00FF6E00" w:rsidP="00FF6E00">
      <w:pPr>
        <w:pStyle w:val="a3"/>
        <w:autoSpaceDE w:val="0"/>
        <w:autoSpaceDN w:val="0"/>
        <w:adjustRightInd w:val="0"/>
        <w:spacing w:after="0" w:line="240" w:lineRule="auto"/>
        <w:rPr>
          <w:rFonts w:ascii="Times New Roman" w:hAnsi="Times New Roman" w:cs="Times New Roman"/>
          <w:b/>
          <w:sz w:val="24"/>
          <w:szCs w:val="24"/>
        </w:rPr>
      </w:pPr>
    </w:p>
    <w:p w:rsidR="00247BFD" w:rsidRPr="006F2EE8" w:rsidRDefault="00A15BE4" w:rsidP="006F2EE8">
      <w:pPr>
        <w:pStyle w:val="a3"/>
        <w:numPr>
          <w:ilvl w:val="1"/>
          <w:numId w:val="31"/>
        </w:numPr>
        <w:autoSpaceDE w:val="0"/>
        <w:autoSpaceDN w:val="0"/>
        <w:adjustRightInd w:val="0"/>
        <w:spacing w:after="0" w:line="240" w:lineRule="auto"/>
        <w:rPr>
          <w:rFonts w:ascii="Times New Roman" w:hAnsi="Times New Roman" w:cs="Times New Roman"/>
          <w:b/>
          <w:sz w:val="24"/>
          <w:szCs w:val="24"/>
        </w:rPr>
      </w:pPr>
      <w:r w:rsidRPr="006F2EE8">
        <w:rPr>
          <w:rFonts w:ascii="Times New Roman" w:hAnsi="Times New Roman" w:cs="Times New Roman"/>
          <w:b/>
          <w:sz w:val="24"/>
          <w:szCs w:val="24"/>
        </w:rPr>
        <w:t>Психологическая интерпретация романа</w:t>
      </w:r>
    </w:p>
    <w:p w:rsidR="00093A9A" w:rsidRPr="00093A9A" w:rsidRDefault="00093A9A" w:rsidP="00093A9A">
      <w:pPr>
        <w:autoSpaceDE w:val="0"/>
        <w:autoSpaceDN w:val="0"/>
        <w:adjustRightInd w:val="0"/>
        <w:spacing w:after="0" w:line="240" w:lineRule="auto"/>
        <w:rPr>
          <w:rFonts w:ascii="TimesNewRoman" w:hAnsi="TimesNewRoman" w:cs="TimesNewRoman"/>
          <w:sz w:val="24"/>
          <w:szCs w:val="24"/>
        </w:rPr>
      </w:pPr>
    </w:p>
    <w:p w:rsidR="00A21335" w:rsidRDefault="00AA7BAA" w:rsidP="00816173">
      <w:pPr>
        <w:autoSpaceDE w:val="0"/>
        <w:autoSpaceDN w:val="0"/>
        <w:adjustRightInd w:val="0"/>
        <w:spacing w:after="0" w:line="240" w:lineRule="auto"/>
        <w:ind w:firstLine="360"/>
        <w:jc w:val="both"/>
        <w:rPr>
          <w:rFonts w:ascii="TimesNewRoman" w:hAnsi="TimesNewRoman" w:cs="TimesNewRoman"/>
          <w:sz w:val="24"/>
          <w:szCs w:val="24"/>
        </w:rPr>
      </w:pPr>
      <w:r w:rsidRPr="00AA7BAA">
        <w:rPr>
          <w:rFonts w:ascii="TimesNewRoman" w:hAnsi="TimesNewRoman" w:cs="TimesNewRoman"/>
          <w:b/>
          <w:sz w:val="24"/>
          <w:szCs w:val="24"/>
        </w:rPr>
        <w:t>Слово учителя</w:t>
      </w:r>
      <w:r w:rsidR="00D27E33">
        <w:rPr>
          <w:rFonts w:ascii="TimesNewRoman" w:hAnsi="TimesNewRoman" w:cs="TimesNewRoman"/>
          <w:b/>
          <w:sz w:val="24"/>
          <w:szCs w:val="24"/>
        </w:rPr>
        <w:t xml:space="preserve"> (3 минуты)</w:t>
      </w:r>
      <w:r w:rsidRPr="00AA7BAA">
        <w:rPr>
          <w:rFonts w:ascii="TimesNewRoman" w:hAnsi="TimesNewRoman" w:cs="TimesNewRoman"/>
          <w:b/>
          <w:sz w:val="24"/>
          <w:szCs w:val="24"/>
        </w:rPr>
        <w:t>.</w:t>
      </w:r>
      <w:r>
        <w:rPr>
          <w:rFonts w:ascii="TimesNewRoman" w:hAnsi="TimesNewRoman" w:cs="TimesNewRoman"/>
          <w:sz w:val="24"/>
          <w:szCs w:val="24"/>
        </w:rPr>
        <w:t xml:space="preserve"> </w:t>
      </w:r>
      <w:proofErr w:type="spellStart"/>
      <w:r w:rsidR="00093A9A" w:rsidRPr="00AA7BAA">
        <w:rPr>
          <w:rFonts w:ascii="TimesNewRoman" w:hAnsi="TimesNewRoman" w:cs="TimesNewRoman"/>
          <w:sz w:val="24"/>
          <w:szCs w:val="24"/>
        </w:rPr>
        <w:t>У.Голдинг</w:t>
      </w:r>
      <w:proofErr w:type="spellEnd"/>
      <w:r w:rsidR="00093A9A" w:rsidRPr="00AA7BAA">
        <w:rPr>
          <w:rFonts w:ascii="TimesNewRoman" w:hAnsi="TimesNewRoman" w:cs="TimesNewRoman"/>
          <w:sz w:val="24"/>
          <w:szCs w:val="24"/>
        </w:rPr>
        <w:t xml:space="preserve"> исследует природу ребенка, помещая благопристойных английских мальчиков в экстремальные обстоятельства. В связи с этим вам необходимо  проследить процесс осмысления детства в разные культурные эпохи.</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sz w:val="24"/>
          <w:szCs w:val="24"/>
        </w:rPr>
        <w:t xml:space="preserve">Если </w:t>
      </w:r>
      <w:r w:rsidRPr="00816173">
        <w:rPr>
          <w:rFonts w:ascii="TimesNewRoman" w:hAnsi="TimesNewRoman" w:cs="TimesNewRoman"/>
          <w:b/>
          <w:sz w:val="24"/>
          <w:szCs w:val="24"/>
        </w:rPr>
        <w:t>в эпоху средневековья</w:t>
      </w:r>
      <w:r w:rsidRPr="00816173">
        <w:rPr>
          <w:rFonts w:ascii="TimesNewRoman" w:hAnsi="TimesNewRoman" w:cs="TimesNewRoman"/>
          <w:sz w:val="24"/>
          <w:szCs w:val="24"/>
        </w:rPr>
        <w:t xml:space="preserve"> ребенок, способный обходиться без кормилицы, воспринимался как маленький взрослый, то ученые и художники Нового времени признали за детством автономию, что повлекло за собой появление символических образов детства в культуре, в частности, в литературе, в массовом сознании.</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b/>
          <w:sz w:val="24"/>
          <w:szCs w:val="24"/>
        </w:rPr>
        <w:t>Литература классицизма</w:t>
      </w:r>
      <w:r w:rsidRPr="00816173">
        <w:rPr>
          <w:rFonts w:ascii="TimesNewRoman" w:hAnsi="TimesNewRoman" w:cs="TimesNewRoman"/>
          <w:sz w:val="24"/>
          <w:szCs w:val="24"/>
        </w:rPr>
        <w:t xml:space="preserve"> не уделяет значительного места ребенку (в силу того, что рассматривает детство как некое отклонение от нормы), однако</w:t>
      </w:r>
      <w:r w:rsidR="00AA7BAA" w:rsidRPr="00816173">
        <w:rPr>
          <w:rFonts w:ascii="TimesNewRoman" w:hAnsi="TimesNewRoman" w:cs="TimesNewRoman"/>
          <w:sz w:val="24"/>
          <w:szCs w:val="24"/>
        </w:rPr>
        <w:t xml:space="preserve"> </w:t>
      </w:r>
      <w:r w:rsidRPr="00816173">
        <w:rPr>
          <w:rFonts w:ascii="TimesNewRoman" w:hAnsi="TimesNewRoman" w:cs="TimesNewRoman"/>
          <w:sz w:val="24"/>
          <w:szCs w:val="24"/>
        </w:rPr>
        <w:t>литература эпохи просвещения начинает проявлять активный интерес к ребенку, прежде всего как к объекту воспитания, которого необходимо подготовить к взрослой жизни посредством хорошей литературы.</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b/>
          <w:sz w:val="24"/>
          <w:szCs w:val="24"/>
        </w:rPr>
        <w:t>В эпоху романтизма</w:t>
      </w:r>
      <w:r w:rsidRPr="00816173">
        <w:rPr>
          <w:rFonts w:ascii="TimesNewRoman" w:hAnsi="TimesNewRoman" w:cs="TimesNewRoman"/>
          <w:sz w:val="24"/>
          <w:szCs w:val="24"/>
        </w:rPr>
        <w:t xml:space="preserve"> в искусстве и философии утверждается </w:t>
      </w:r>
      <w:proofErr w:type="spellStart"/>
      <w:r w:rsidRPr="00816173">
        <w:rPr>
          <w:rFonts w:ascii="TimesNewRoman" w:hAnsi="TimesNewRoman" w:cs="TimesNewRoman"/>
          <w:sz w:val="24"/>
          <w:szCs w:val="24"/>
        </w:rPr>
        <w:t>самоценность</w:t>
      </w:r>
      <w:proofErr w:type="spellEnd"/>
      <w:r w:rsidRPr="00816173">
        <w:rPr>
          <w:rFonts w:ascii="TimesNewRoman" w:hAnsi="TimesNewRoman" w:cs="TimesNewRoman"/>
          <w:sz w:val="24"/>
          <w:szCs w:val="24"/>
        </w:rPr>
        <w:t xml:space="preserve"> детства. Детская невинность противопоставляется «извращенному» и холодному миру рассудочной взрослости (например, в творчестве Гейне, Новалиса, Блейка).</w:t>
      </w:r>
    </w:p>
    <w:p w:rsidR="00A21335"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sz w:val="24"/>
          <w:szCs w:val="24"/>
        </w:rPr>
        <w:t xml:space="preserve">Писатели </w:t>
      </w:r>
      <w:r w:rsidRPr="00816173">
        <w:rPr>
          <w:rFonts w:ascii="TimesNewRoman" w:hAnsi="TimesNewRoman" w:cs="TimesNewRoman"/>
          <w:b/>
          <w:sz w:val="24"/>
          <w:szCs w:val="24"/>
        </w:rPr>
        <w:t>Х</w:t>
      </w:r>
      <w:proofErr w:type="gramStart"/>
      <w:r w:rsidRPr="00816173">
        <w:rPr>
          <w:rFonts w:ascii="TimesNewRoman" w:hAnsi="TimesNewRoman" w:cs="TimesNewRoman"/>
          <w:b/>
          <w:sz w:val="24"/>
          <w:szCs w:val="24"/>
        </w:rPr>
        <w:t>I</w:t>
      </w:r>
      <w:proofErr w:type="gramEnd"/>
      <w:r w:rsidRPr="00816173">
        <w:rPr>
          <w:rFonts w:ascii="TimesNewRoman" w:hAnsi="TimesNewRoman" w:cs="TimesNewRoman"/>
          <w:b/>
          <w:sz w:val="24"/>
          <w:szCs w:val="24"/>
        </w:rPr>
        <w:t>Х века</w:t>
      </w:r>
      <w:r w:rsidRPr="00816173">
        <w:rPr>
          <w:rFonts w:ascii="TimesNewRoman" w:hAnsi="TimesNewRoman" w:cs="TimesNewRoman"/>
          <w:sz w:val="24"/>
          <w:szCs w:val="24"/>
        </w:rPr>
        <w:t xml:space="preserve"> развенчивают созданный романтиками миф, открывая в ребенке противоречивый, очень непростой внутренний мир, по-разному понимаемый представителями </w:t>
      </w:r>
      <w:r w:rsidRPr="00816173">
        <w:rPr>
          <w:rFonts w:ascii="TimesNewRoman" w:hAnsi="TimesNewRoman" w:cs="TimesNewRoman"/>
          <w:b/>
          <w:sz w:val="24"/>
          <w:szCs w:val="24"/>
        </w:rPr>
        <w:t>реалистического романа</w:t>
      </w:r>
      <w:r w:rsidRPr="00816173">
        <w:rPr>
          <w:rFonts w:ascii="TimesNewRoman" w:hAnsi="TimesNewRoman" w:cs="TimesNewRoman"/>
          <w:sz w:val="24"/>
          <w:szCs w:val="24"/>
        </w:rPr>
        <w:t xml:space="preserve">. </w:t>
      </w:r>
    </w:p>
    <w:p w:rsidR="000707DC" w:rsidRPr="00816173" w:rsidRDefault="00A21335" w:rsidP="00816173">
      <w:pPr>
        <w:autoSpaceDE w:val="0"/>
        <w:autoSpaceDN w:val="0"/>
        <w:adjustRightInd w:val="0"/>
        <w:spacing w:after="0" w:line="240" w:lineRule="auto"/>
        <w:ind w:firstLine="360"/>
        <w:jc w:val="both"/>
        <w:rPr>
          <w:rFonts w:ascii="TimesNewRoman" w:hAnsi="TimesNewRoman" w:cs="TimesNewRoman"/>
          <w:sz w:val="24"/>
          <w:szCs w:val="24"/>
        </w:rPr>
      </w:pPr>
      <w:r w:rsidRPr="00816173">
        <w:rPr>
          <w:rFonts w:ascii="TimesNewRoman" w:hAnsi="TimesNewRoman" w:cs="TimesNewRoman"/>
          <w:b/>
          <w:sz w:val="24"/>
          <w:szCs w:val="24"/>
        </w:rPr>
        <w:t>ХХ век</w:t>
      </w:r>
      <w:r w:rsidRPr="00816173">
        <w:rPr>
          <w:rFonts w:ascii="TimesNewRoman" w:hAnsi="TimesNewRoman" w:cs="TimesNewRoman"/>
          <w:sz w:val="24"/>
          <w:szCs w:val="24"/>
        </w:rPr>
        <w:t xml:space="preserve"> окончательно разрушает миф о детской невинности.</w:t>
      </w:r>
      <w:r w:rsidR="00816173">
        <w:rPr>
          <w:rFonts w:ascii="TimesNewRoman" w:hAnsi="TimesNewRoman" w:cs="TimesNewRoman"/>
          <w:sz w:val="24"/>
          <w:szCs w:val="24"/>
        </w:rPr>
        <w:t xml:space="preserve"> </w:t>
      </w:r>
      <w:proofErr w:type="spellStart"/>
      <w:r w:rsidR="000707DC" w:rsidRPr="00816173">
        <w:rPr>
          <w:rFonts w:ascii="TimesNewRoman" w:hAnsi="TimesNewRoman" w:cs="TimesNewRoman"/>
          <w:b/>
          <w:sz w:val="24"/>
          <w:szCs w:val="24"/>
        </w:rPr>
        <w:t>У.Голдинг</w:t>
      </w:r>
      <w:proofErr w:type="spellEnd"/>
      <w:r w:rsidR="000707DC" w:rsidRPr="00816173">
        <w:rPr>
          <w:rFonts w:ascii="TimesNewRoman" w:hAnsi="TimesNewRoman" w:cs="TimesNewRoman"/>
          <w:sz w:val="24"/>
          <w:szCs w:val="24"/>
        </w:rPr>
        <w:t xml:space="preserve"> осмысливает детство в рамках традиционного взгляда на этот феномен писателей ХХ века (Дж</w:t>
      </w:r>
      <w:proofErr w:type="gramStart"/>
      <w:r w:rsidR="000707DC" w:rsidRPr="00816173">
        <w:rPr>
          <w:rFonts w:ascii="TimesNewRoman" w:hAnsi="TimesNewRoman" w:cs="TimesNewRoman"/>
          <w:sz w:val="24"/>
          <w:szCs w:val="24"/>
        </w:rPr>
        <w:t>.С</w:t>
      </w:r>
      <w:proofErr w:type="gramEnd"/>
      <w:r w:rsidR="000707DC" w:rsidRPr="00816173">
        <w:rPr>
          <w:rFonts w:ascii="TimesNewRoman" w:hAnsi="TimesNewRoman" w:cs="TimesNewRoman"/>
          <w:sz w:val="24"/>
          <w:szCs w:val="24"/>
        </w:rPr>
        <w:t xml:space="preserve">элинджера, </w:t>
      </w:r>
      <w:proofErr w:type="spellStart"/>
      <w:r w:rsidR="000707DC" w:rsidRPr="00816173">
        <w:rPr>
          <w:rFonts w:ascii="TimesNewRoman" w:hAnsi="TimesNewRoman" w:cs="TimesNewRoman"/>
          <w:sz w:val="24"/>
          <w:szCs w:val="24"/>
        </w:rPr>
        <w:t>Р.Музиля</w:t>
      </w:r>
      <w:proofErr w:type="spellEnd"/>
      <w:r w:rsidR="000707DC" w:rsidRPr="00816173">
        <w:rPr>
          <w:rFonts w:ascii="TimesNewRoman" w:hAnsi="TimesNewRoman" w:cs="TimesNewRoman"/>
          <w:sz w:val="24"/>
          <w:szCs w:val="24"/>
        </w:rPr>
        <w:t xml:space="preserve">, В.Набокова); </w:t>
      </w:r>
      <w:r w:rsidR="00AA7BAA" w:rsidRPr="00816173">
        <w:rPr>
          <w:rFonts w:ascii="TimesNewRoman" w:hAnsi="TimesNewRoman" w:cs="TimesNewRoman"/>
          <w:sz w:val="24"/>
          <w:szCs w:val="24"/>
        </w:rPr>
        <w:t>он исследует темные глубины детской натуры, греховной и жестокой и тем самым опровергае</w:t>
      </w:r>
      <w:r w:rsidR="000707DC" w:rsidRPr="00816173">
        <w:rPr>
          <w:rFonts w:ascii="TimesNewRoman" w:hAnsi="TimesNewRoman" w:cs="TimesNewRoman"/>
          <w:sz w:val="24"/>
          <w:szCs w:val="24"/>
        </w:rPr>
        <w:t>т созданный романтиками миф о ребенке как о невинном существе.</w:t>
      </w:r>
    </w:p>
    <w:p w:rsidR="00073C64" w:rsidRDefault="00073C64" w:rsidP="00073C64">
      <w:pPr>
        <w:spacing w:before="120" w:after="120" w:line="255" w:lineRule="atLeast"/>
        <w:outlineLvl w:val="2"/>
        <w:rPr>
          <w:rFonts w:ascii="TimesNewRoman" w:hAnsi="TimesNewRoman" w:cs="TimesNewRoman"/>
          <w:b/>
          <w:sz w:val="24"/>
          <w:szCs w:val="24"/>
        </w:rPr>
      </w:pPr>
    </w:p>
    <w:p w:rsidR="00073C64" w:rsidRDefault="00675EF6" w:rsidP="00675EF6">
      <w:pPr>
        <w:spacing w:after="0" w:line="240" w:lineRule="auto"/>
        <w:ind w:firstLine="360"/>
        <w:rPr>
          <w:rFonts w:ascii="Times New Roman" w:eastAsia="Times New Roman" w:hAnsi="Times New Roman" w:cs="Times New Roman"/>
          <w:b/>
          <w:bCs/>
          <w:sz w:val="24"/>
          <w:szCs w:val="24"/>
          <w:shd w:val="clear" w:color="auto" w:fill="FFFFFF"/>
        </w:rPr>
      </w:pPr>
      <w:r w:rsidRPr="00FF6E00">
        <w:rPr>
          <w:rFonts w:ascii="Times New Roman" w:hAnsi="Times New Roman" w:cs="Times New Roman"/>
          <w:b/>
          <w:sz w:val="24"/>
          <w:szCs w:val="24"/>
        </w:rPr>
        <w:t xml:space="preserve">ТК. Задание </w:t>
      </w:r>
      <w:r>
        <w:rPr>
          <w:rFonts w:ascii="Times New Roman" w:hAnsi="Times New Roman" w:cs="Times New Roman"/>
          <w:b/>
          <w:sz w:val="24"/>
          <w:szCs w:val="24"/>
        </w:rPr>
        <w:t>8</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5</w:t>
      </w:r>
      <w:r w:rsidR="00914590">
        <w:rPr>
          <w:rFonts w:ascii="Times New Roman" w:hAnsi="Times New Roman" w:cs="Times New Roman"/>
          <w:b/>
          <w:sz w:val="24"/>
          <w:szCs w:val="24"/>
        </w:rPr>
        <w:t xml:space="preserve"> минут)</w:t>
      </w:r>
      <w:r w:rsidRPr="00FF6E00">
        <w:rPr>
          <w:rFonts w:ascii="Times New Roman" w:hAnsi="Times New Roman" w:cs="Times New Roman"/>
          <w:b/>
          <w:sz w:val="24"/>
          <w:szCs w:val="24"/>
        </w:rPr>
        <w:t>.</w:t>
      </w:r>
      <w:r>
        <w:rPr>
          <w:rFonts w:ascii="Times New Roman" w:hAnsi="Times New Roman" w:cs="Times New Roman"/>
          <w:b/>
          <w:sz w:val="24"/>
          <w:szCs w:val="24"/>
        </w:rPr>
        <w:t xml:space="preserve"> </w:t>
      </w:r>
      <w:r w:rsidR="00073C64" w:rsidRPr="00073C64">
        <w:rPr>
          <w:rFonts w:ascii="Times New Roman" w:eastAsia="Times New Roman" w:hAnsi="Times New Roman" w:cs="Times New Roman"/>
          <w:b/>
          <w:bCs/>
          <w:sz w:val="24"/>
          <w:szCs w:val="24"/>
          <w:shd w:val="clear" w:color="auto" w:fill="FFFFFF"/>
        </w:rPr>
        <w:t xml:space="preserve">Персонификация героев </w:t>
      </w:r>
      <w:r w:rsidR="00073C64">
        <w:rPr>
          <w:rFonts w:ascii="Times New Roman" w:eastAsia="Times New Roman" w:hAnsi="Times New Roman" w:cs="Times New Roman"/>
          <w:b/>
          <w:bCs/>
          <w:sz w:val="24"/>
          <w:szCs w:val="24"/>
          <w:shd w:val="clear" w:color="auto" w:fill="FFFFFF"/>
        </w:rPr>
        <w:t xml:space="preserve">и антигероев романа У. </w:t>
      </w:r>
      <w:proofErr w:type="spellStart"/>
      <w:r w:rsidR="00073C64">
        <w:rPr>
          <w:rFonts w:ascii="Times New Roman" w:eastAsia="Times New Roman" w:hAnsi="Times New Roman" w:cs="Times New Roman"/>
          <w:b/>
          <w:bCs/>
          <w:sz w:val="24"/>
          <w:szCs w:val="24"/>
          <w:shd w:val="clear" w:color="auto" w:fill="FFFFFF"/>
        </w:rPr>
        <w:t>Голдинга</w:t>
      </w:r>
      <w:proofErr w:type="spellEnd"/>
      <w:r w:rsidR="00073C64">
        <w:rPr>
          <w:rFonts w:ascii="Times New Roman" w:eastAsia="Times New Roman" w:hAnsi="Times New Roman" w:cs="Times New Roman"/>
          <w:b/>
          <w:bCs/>
          <w:sz w:val="24"/>
          <w:szCs w:val="24"/>
          <w:shd w:val="clear" w:color="auto" w:fill="FFFFFF"/>
        </w:rPr>
        <w:t>.</w:t>
      </w:r>
    </w:p>
    <w:p w:rsidR="003E5AF5" w:rsidRDefault="00073C64" w:rsidP="00675EF6">
      <w:pPr>
        <w:spacing w:before="120" w:after="120" w:line="255" w:lineRule="atLeast"/>
        <w:ind w:firstLine="360"/>
        <w:outlineLvl w:val="2"/>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Распределите основных </w:t>
      </w:r>
      <w:r w:rsidR="003E5AF5">
        <w:rPr>
          <w:rFonts w:ascii="Times New Roman" w:eastAsia="Times New Roman" w:hAnsi="Times New Roman" w:cs="Times New Roman"/>
          <w:bCs/>
          <w:sz w:val="24"/>
          <w:szCs w:val="24"/>
          <w:shd w:val="clear" w:color="auto" w:fill="FFFFFF"/>
        </w:rPr>
        <w:t xml:space="preserve">персонажей </w:t>
      </w:r>
      <w:r>
        <w:rPr>
          <w:rFonts w:ascii="Times New Roman" w:eastAsia="Times New Roman" w:hAnsi="Times New Roman" w:cs="Times New Roman"/>
          <w:bCs/>
          <w:sz w:val="24"/>
          <w:szCs w:val="24"/>
          <w:shd w:val="clear" w:color="auto" w:fill="FFFFFF"/>
        </w:rPr>
        <w:t xml:space="preserve"> романа </w:t>
      </w:r>
      <w:r w:rsidR="003E5AF5">
        <w:rPr>
          <w:rFonts w:ascii="Times New Roman" w:eastAsia="Times New Roman" w:hAnsi="Times New Roman" w:cs="Times New Roman"/>
          <w:bCs/>
          <w:sz w:val="24"/>
          <w:szCs w:val="24"/>
          <w:shd w:val="clear" w:color="auto" w:fill="FFFFFF"/>
        </w:rPr>
        <w:t xml:space="preserve">к группе героев или антигероев. Всех ли детей на острове можно без труда определить к обозначенным группам. Подумайте, что вы можете сказать о ребятах, отнесенных к группе «Другие герои».  Дайте краткую характеристику всем названным мальчикам. </w:t>
      </w:r>
    </w:p>
    <w:p w:rsidR="00302CEF" w:rsidRDefault="00302CEF" w:rsidP="00675EF6">
      <w:pPr>
        <w:spacing w:before="120" w:after="120" w:line="255" w:lineRule="atLeast"/>
        <w:ind w:firstLine="360"/>
        <w:outlineLvl w:val="2"/>
        <w:rPr>
          <w:rFonts w:ascii="Times New Roman" w:eastAsia="Times New Roman" w:hAnsi="Times New Roman" w:cs="Times New Roman"/>
          <w:bCs/>
          <w:sz w:val="24"/>
          <w:szCs w:val="24"/>
          <w:shd w:val="clear" w:color="auto" w:fill="FFFFFF"/>
        </w:rPr>
      </w:pPr>
    </w:p>
    <w:p w:rsidR="00302CEF" w:rsidRPr="00073C64" w:rsidRDefault="00302CEF" w:rsidP="00675EF6">
      <w:pPr>
        <w:spacing w:before="120" w:after="120" w:line="255" w:lineRule="atLeast"/>
        <w:ind w:firstLine="360"/>
        <w:outlineLvl w:val="2"/>
        <w:rPr>
          <w:rFonts w:ascii="Times New Roman" w:eastAsia="Times New Roman" w:hAnsi="Times New Roman" w:cs="Times New Roman"/>
          <w:bCs/>
          <w:sz w:val="24"/>
          <w:szCs w:val="24"/>
          <w:shd w:val="clear" w:color="auto" w:fill="FFFFFF"/>
        </w:rPr>
      </w:pPr>
    </w:p>
    <w:tbl>
      <w:tblPr>
        <w:tblStyle w:val="a4"/>
        <w:tblW w:w="0" w:type="auto"/>
        <w:tblLook w:val="04A0"/>
      </w:tblPr>
      <w:tblGrid>
        <w:gridCol w:w="1526"/>
        <w:gridCol w:w="3259"/>
        <w:gridCol w:w="1419"/>
        <w:gridCol w:w="3367"/>
      </w:tblGrid>
      <w:tr w:rsidR="00073C64" w:rsidTr="00073C64">
        <w:tc>
          <w:tcPr>
            <w:tcW w:w="4785" w:type="dxa"/>
            <w:gridSpan w:val="2"/>
          </w:tcPr>
          <w:p w:rsidR="00073C64" w:rsidRDefault="00073C64" w:rsidP="00073C64">
            <w:pPr>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Герои</w:t>
            </w:r>
          </w:p>
        </w:tc>
        <w:tc>
          <w:tcPr>
            <w:tcW w:w="4786" w:type="dxa"/>
            <w:gridSpan w:val="2"/>
          </w:tcPr>
          <w:p w:rsidR="00073C64" w:rsidRDefault="00073C64" w:rsidP="00073C64">
            <w:pPr>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Антигерои (лагерь дикарей)</w:t>
            </w: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Ральф</w:t>
            </w:r>
          </w:p>
        </w:tc>
        <w:tc>
          <w:tcPr>
            <w:tcW w:w="3259"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главный герой, прилагающий все усилия остаться человеком до конца, в нем персонифицирована «надежда на власть, стремящуюся быть справедливой и разумной»</w:t>
            </w: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Джек</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предводитель племени охотников, отрицательный лидер, разрушитель всего человеческого в себе, в прежней жизни староста церковного хора мальчиков, завистлив, тираничен.</w:t>
            </w: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proofErr w:type="spellStart"/>
            <w:r w:rsidRPr="00073C64">
              <w:rPr>
                <w:rFonts w:ascii="Times New Roman" w:eastAsia="Times New Roman" w:hAnsi="Times New Roman" w:cs="Times New Roman"/>
                <w:b/>
                <w:bCs/>
                <w:sz w:val="24"/>
                <w:szCs w:val="24"/>
              </w:rPr>
              <w:t>Хрюша</w:t>
            </w:r>
            <w:proofErr w:type="spellEnd"/>
          </w:p>
        </w:tc>
        <w:tc>
          <w:tcPr>
            <w:tcW w:w="3259"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законник, технократ, олицетворение рационализма, веры в науку, в добро, он чистосердечен и сметлив</w:t>
            </w: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Роджер</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помощник Джека, прирожденный палач и садист</w:t>
            </w: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proofErr w:type="spellStart"/>
            <w:r w:rsidRPr="00073C64">
              <w:rPr>
                <w:rFonts w:ascii="Times New Roman" w:eastAsia="Times New Roman" w:hAnsi="Times New Roman" w:cs="Times New Roman"/>
                <w:b/>
                <w:bCs/>
                <w:sz w:val="24"/>
                <w:szCs w:val="24"/>
              </w:rPr>
              <w:t>Саймон</w:t>
            </w:r>
            <w:proofErr w:type="spellEnd"/>
          </w:p>
        </w:tc>
        <w:tc>
          <w:tcPr>
            <w:tcW w:w="3259"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стихийный философ, провидец, “</w:t>
            </w:r>
            <w:proofErr w:type="gramStart"/>
            <w:r w:rsidRPr="003E5AF5">
              <w:rPr>
                <w:rFonts w:ascii="Times New Roman" w:eastAsia="Times New Roman" w:hAnsi="Times New Roman" w:cs="Times New Roman"/>
                <w:i/>
                <w:sz w:val="24"/>
                <w:szCs w:val="24"/>
              </w:rPr>
              <w:t>чокнутый</w:t>
            </w:r>
            <w:proofErr w:type="gramEnd"/>
            <w:r w:rsidRPr="003E5AF5">
              <w:rPr>
                <w:rFonts w:ascii="Times New Roman" w:eastAsia="Times New Roman" w:hAnsi="Times New Roman" w:cs="Times New Roman"/>
                <w:i/>
                <w:sz w:val="24"/>
                <w:szCs w:val="24"/>
              </w:rPr>
              <w:t>”, но именно ему открывается смысл происходящего на острове, он совестлив, скромен и бесстрашен</w:t>
            </w: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Эрик и Сэм</w:t>
            </w:r>
            <w:r w:rsidRPr="00073C64">
              <w:rPr>
                <w:rFonts w:ascii="Times New Roman" w:eastAsia="Times New Roman" w:hAnsi="Times New Roman" w:cs="Times New Roman"/>
                <w:sz w:val="24"/>
                <w:szCs w:val="24"/>
              </w:rPr>
              <w:t xml:space="preserve"> – </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r w:rsidRPr="003E5AF5">
              <w:rPr>
                <w:rFonts w:ascii="Times New Roman" w:eastAsia="Times New Roman" w:hAnsi="Times New Roman" w:cs="Times New Roman"/>
                <w:i/>
                <w:sz w:val="24"/>
                <w:szCs w:val="24"/>
              </w:rPr>
              <w:t>братья-близнецы, способные на самостоятельные поступки, но перешедшие в лагерь дикарей, подчиняясь грубой силе, и не в состоянии оказать сопротивление.</w:t>
            </w:r>
          </w:p>
        </w:tc>
      </w:tr>
      <w:tr w:rsidR="00073C64" w:rsidTr="00C04CC7">
        <w:tc>
          <w:tcPr>
            <w:tcW w:w="9571" w:type="dxa"/>
            <w:gridSpan w:val="4"/>
          </w:tcPr>
          <w:p w:rsidR="00073C64" w:rsidRDefault="00073C64" w:rsidP="00073C64">
            <w:pPr>
              <w:spacing w:after="120" w:line="240" w:lineRule="atLeast"/>
              <w:jc w:val="center"/>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Другие герои</w:t>
            </w:r>
          </w:p>
        </w:tc>
      </w:tr>
      <w:tr w:rsidR="00073C64" w:rsidTr="00C04CC7">
        <w:tc>
          <w:tcPr>
            <w:tcW w:w="9571" w:type="dxa"/>
            <w:gridSpan w:val="4"/>
          </w:tcPr>
          <w:p w:rsidR="00073C64" w:rsidRPr="003E5AF5" w:rsidRDefault="00073C64" w:rsidP="00073C64">
            <w:pPr>
              <w:shd w:val="clear" w:color="auto" w:fill="FFFFFF"/>
              <w:spacing w:after="120" w:line="240" w:lineRule="atLeast"/>
              <w:jc w:val="center"/>
              <w:rPr>
                <w:rFonts w:ascii="Times New Roman" w:eastAsia="Times New Roman" w:hAnsi="Times New Roman" w:cs="Times New Roman"/>
                <w:i/>
                <w:sz w:val="24"/>
                <w:szCs w:val="24"/>
              </w:rPr>
            </w:pPr>
            <w:r w:rsidRPr="003E5AF5">
              <w:rPr>
                <w:rFonts w:ascii="Times New Roman" w:eastAsia="Times New Roman" w:hAnsi="Times New Roman" w:cs="Times New Roman"/>
                <w:i/>
                <w:sz w:val="24"/>
                <w:szCs w:val="24"/>
              </w:rPr>
              <w:t>Послушное  большинство (что зачастую соответствует реалиям жизни) не в состоянии понять, что происходит и принять чью-либо сторону. Чаще подчиняются силе и «стадному» чувству.</w:t>
            </w:r>
          </w:p>
        </w:tc>
      </w:tr>
    </w:tbl>
    <w:p w:rsidR="00073C64" w:rsidRDefault="00073C64" w:rsidP="00073C64">
      <w:pPr>
        <w:autoSpaceDE w:val="0"/>
        <w:autoSpaceDN w:val="0"/>
        <w:adjustRightInd w:val="0"/>
        <w:spacing w:after="0" w:line="240" w:lineRule="auto"/>
        <w:rPr>
          <w:rFonts w:ascii="TimesNewRoman" w:hAnsi="TimesNewRoman" w:cs="TimesNewRoman"/>
          <w:sz w:val="24"/>
          <w:szCs w:val="24"/>
        </w:rPr>
      </w:pPr>
    </w:p>
    <w:p w:rsidR="00675EF6" w:rsidRPr="0097103F" w:rsidRDefault="00675EF6" w:rsidP="0097103F">
      <w:pPr>
        <w:autoSpaceDE w:val="0"/>
        <w:autoSpaceDN w:val="0"/>
        <w:adjustRightInd w:val="0"/>
        <w:spacing w:after="0" w:line="240" w:lineRule="auto"/>
        <w:ind w:firstLine="360"/>
        <w:rPr>
          <w:rFonts w:ascii="TimesNewRoman" w:hAnsi="TimesNewRoman" w:cs="TimesNewRoman"/>
          <w:b/>
          <w:sz w:val="24"/>
          <w:szCs w:val="24"/>
        </w:rPr>
      </w:pPr>
      <w:r w:rsidRPr="0097103F">
        <w:rPr>
          <w:rFonts w:ascii="TimesNewRoman" w:hAnsi="TimesNewRoman" w:cs="TimesNewRoman"/>
          <w:b/>
          <w:sz w:val="24"/>
          <w:szCs w:val="24"/>
        </w:rPr>
        <w:t>Вопросы к учащимся</w:t>
      </w:r>
      <w:r w:rsidR="00D27E33">
        <w:rPr>
          <w:rFonts w:ascii="TimesNewRoman" w:hAnsi="TimesNewRoman" w:cs="TimesNewRoman"/>
          <w:b/>
          <w:sz w:val="24"/>
          <w:szCs w:val="24"/>
        </w:rPr>
        <w:t xml:space="preserve"> (3 минуты)</w:t>
      </w:r>
      <w:r w:rsidRPr="0097103F">
        <w:rPr>
          <w:rFonts w:ascii="TimesNewRoman" w:hAnsi="TimesNewRoman" w:cs="TimesNewRoman"/>
          <w:b/>
          <w:sz w:val="24"/>
          <w:szCs w:val="24"/>
        </w:rPr>
        <w:t>:</w:t>
      </w:r>
    </w:p>
    <w:p w:rsidR="00C04CC7" w:rsidRDefault="00AB19B2" w:rsidP="0097103F">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В чем слабость мальчиков, отнесенных к группе «Герои», почему они не смогли остановить разрушающую силу Джека и его сторонников?</w:t>
      </w:r>
    </w:p>
    <w:p w:rsidR="00AB19B2" w:rsidRPr="0097103F" w:rsidRDefault="00AB19B2" w:rsidP="0097103F">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Почему Зло побеждает Добро?</w:t>
      </w:r>
      <w:r w:rsidR="0097103F" w:rsidRPr="0097103F">
        <w:rPr>
          <w:rFonts w:ascii="Times New Roman" w:hAnsi="Times New Roman" w:cs="Times New Roman"/>
          <w:i/>
          <w:sz w:val="24"/>
          <w:szCs w:val="24"/>
        </w:rPr>
        <w:t xml:space="preserve"> </w:t>
      </w:r>
      <w:proofErr w:type="gramStart"/>
      <w:r w:rsidR="0097103F" w:rsidRPr="0097103F">
        <w:rPr>
          <w:rFonts w:ascii="Times New Roman" w:hAnsi="Times New Roman" w:cs="Times New Roman"/>
          <w:i/>
          <w:sz w:val="24"/>
          <w:szCs w:val="24"/>
        </w:rPr>
        <w:t>(</w:t>
      </w:r>
      <w:r w:rsidRPr="0097103F">
        <w:rPr>
          <w:rFonts w:ascii="Times New Roman" w:hAnsi="Times New Roman" w:cs="Times New Roman"/>
          <w:i/>
          <w:sz w:val="24"/>
          <w:szCs w:val="24"/>
        </w:rPr>
        <w:t>Зло побеждает Добро, потому что носители доброго начала оказываются бессильными во внешних обстоятельствах, демонстрируя неумение руководить массой, но в гораздо большей мере они пасуют перед Злом в собственной душе.</w:t>
      </w:r>
      <w:proofErr w:type="gramEnd"/>
      <w:r w:rsidRPr="0097103F">
        <w:rPr>
          <w:rFonts w:ascii="Times New Roman" w:hAnsi="Times New Roman" w:cs="Times New Roman"/>
          <w:i/>
          <w:sz w:val="24"/>
          <w:szCs w:val="24"/>
        </w:rPr>
        <w:t xml:space="preserve"> </w:t>
      </w:r>
      <w:proofErr w:type="gramStart"/>
      <w:r w:rsidRPr="0097103F">
        <w:rPr>
          <w:rFonts w:ascii="Times New Roman" w:hAnsi="Times New Roman" w:cs="Times New Roman"/>
          <w:i/>
          <w:sz w:val="24"/>
          <w:szCs w:val="24"/>
        </w:rPr>
        <w:t xml:space="preserve">И Ральф, и </w:t>
      </w:r>
      <w:proofErr w:type="spellStart"/>
      <w:r w:rsidRPr="0097103F">
        <w:rPr>
          <w:rFonts w:ascii="Times New Roman" w:hAnsi="Times New Roman" w:cs="Times New Roman"/>
          <w:i/>
          <w:sz w:val="24"/>
          <w:szCs w:val="24"/>
        </w:rPr>
        <w:t>Хрюша</w:t>
      </w:r>
      <w:proofErr w:type="spellEnd"/>
      <w:r w:rsidRPr="0097103F">
        <w:rPr>
          <w:rFonts w:ascii="Times New Roman" w:hAnsi="Times New Roman" w:cs="Times New Roman"/>
          <w:i/>
          <w:sz w:val="24"/>
          <w:szCs w:val="24"/>
        </w:rPr>
        <w:t xml:space="preserve">, хотя и невольно, становятся участниками убийства </w:t>
      </w:r>
      <w:proofErr w:type="spellStart"/>
      <w:r w:rsidRPr="0097103F">
        <w:rPr>
          <w:rFonts w:ascii="Times New Roman" w:hAnsi="Times New Roman" w:cs="Times New Roman"/>
          <w:i/>
          <w:sz w:val="24"/>
          <w:szCs w:val="24"/>
        </w:rPr>
        <w:t>Саймона</w:t>
      </w:r>
      <w:proofErr w:type="spellEnd"/>
      <w:r w:rsidR="0097103F">
        <w:rPr>
          <w:rFonts w:ascii="Times New Roman" w:hAnsi="Times New Roman" w:cs="Times New Roman"/>
          <w:i/>
          <w:sz w:val="24"/>
          <w:szCs w:val="24"/>
        </w:rPr>
        <w:t>).</w:t>
      </w:r>
      <w:proofErr w:type="gramEnd"/>
    </w:p>
    <w:p w:rsidR="00D040C3" w:rsidRPr="00D040C3" w:rsidRDefault="00D040C3" w:rsidP="0097103F">
      <w:pPr>
        <w:pStyle w:val="a3"/>
        <w:numPr>
          <w:ilvl w:val="0"/>
          <w:numId w:val="23"/>
        </w:numPr>
        <w:jc w:val="both"/>
        <w:rPr>
          <w:rFonts w:ascii="Times New Roman" w:hAnsi="Times New Roman" w:cs="Times New Roman"/>
          <w:i/>
          <w:sz w:val="24"/>
          <w:szCs w:val="24"/>
        </w:rPr>
      </w:pPr>
      <w:r>
        <w:rPr>
          <w:rFonts w:ascii="Times New Roman" w:hAnsi="Times New Roman" w:cs="Times New Roman"/>
          <w:sz w:val="24"/>
          <w:szCs w:val="24"/>
        </w:rPr>
        <w:t xml:space="preserve">Что можно назвать главным достоинством  </w:t>
      </w:r>
      <w:proofErr w:type="spellStart"/>
      <w:r>
        <w:rPr>
          <w:rFonts w:ascii="Times New Roman" w:hAnsi="Times New Roman" w:cs="Times New Roman"/>
          <w:sz w:val="24"/>
          <w:szCs w:val="24"/>
        </w:rPr>
        <w:t>Хрюши</w:t>
      </w:r>
      <w:proofErr w:type="spellEnd"/>
      <w:r>
        <w:rPr>
          <w:rFonts w:ascii="Times New Roman" w:hAnsi="Times New Roman" w:cs="Times New Roman"/>
          <w:sz w:val="24"/>
          <w:szCs w:val="24"/>
        </w:rPr>
        <w:t xml:space="preserve">? </w:t>
      </w:r>
      <w:proofErr w:type="gramStart"/>
      <w:r w:rsidRPr="00D040C3">
        <w:rPr>
          <w:rFonts w:ascii="Times New Roman" w:hAnsi="Times New Roman" w:cs="Times New Roman"/>
          <w:i/>
          <w:sz w:val="24"/>
          <w:szCs w:val="24"/>
        </w:rPr>
        <w:t>(</w:t>
      </w:r>
      <w:r w:rsidRPr="00C85091">
        <w:rPr>
          <w:rFonts w:ascii="Times New Roman" w:eastAsia="Times New Roman" w:hAnsi="Times New Roman" w:cs="Times New Roman"/>
          <w:i/>
          <w:sz w:val="24"/>
          <w:szCs w:val="24"/>
        </w:rPr>
        <w:t>Е</w:t>
      </w:r>
      <w:r w:rsidRPr="00D040C3">
        <w:rPr>
          <w:rFonts w:ascii="Times New Roman" w:eastAsia="Times New Roman" w:hAnsi="Times New Roman" w:cs="Times New Roman"/>
          <w:i/>
          <w:sz w:val="24"/>
          <w:szCs w:val="24"/>
        </w:rPr>
        <w:t>го доброе сердце, забота о других</w:t>
      </w:r>
      <w:r w:rsidR="00C85091">
        <w:rPr>
          <w:rFonts w:ascii="Times New Roman" w:eastAsia="Times New Roman" w:hAnsi="Times New Roman" w:cs="Times New Roman"/>
          <w:i/>
          <w:sz w:val="24"/>
          <w:szCs w:val="24"/>
        </w:rPr>
        <w:t>.</w:t>
      </w:r>
      <w:proofErr w:type="gramEnd"/>
      <w:r w:rsidR="00C85091">
        <w:rPr>
          <w:rFonts w:ascii="Times New Roman" w:eastAsia="Times New Roman" w:hAnsi="Times New Roman" w:cs="Times New Roman"/>
          <w:i/>
          <w:sz w:val="24"/>
          <w:szCs w:val="24"/>
        </w:rPr>
        <w:t xml:space="preserve"> </w:t>
      </w:r>
      <w:proofErr w:type="gramStart"/>
      <w:r w:rsidR="00C85091" w:rsidRPr="00C85091">
        <w:rPr>
          <w:rFonts w:ascii="Times New Roman" w:eastAsia="Times New Roman" w:hAnsi="Times New Roman" w:cs="Times New Roman"/>
          <w:i/>
          <w:sz w:val="24"/>
          <w:szCs w:val="24"/>
        </w:rPr>
        <w:t>Именно он – самый ярый, деятельный, активный борец за мир, за то, чтобы «всем было хорошо», и именно с его гибелью на острове начинается беспредел</w:t>
      </w:r>
      <w:r w:rsidRPr="00D040C3">
        <w:rPr>
          <w:rFonts w:ascii="Times New Roman" w:eastAsia="Times New Roman" w:hAnsi="Times New Roman" w:cs="Times New Roman"/>
          <w:i/>
          <w:sz w:val="24"/>
          <w:szCs w:val="24"/>
        </w:rPr>
        <w:t>).</w:t>
      </w:r>
      <w:proofErr w:type="gramEnd"/>
    </w:p>
    <w:p w:rsidR="00AB19B2" w:rsidRPr="00AA7209" w:rsidRDefault="00D040C3" w:rsidP="0097103F">
      <w:pPr>
        <w:pStyle w:val="a3"/>
        <w:numPr>
          <w:ilvl w:val="0"/>
          <w:numId w:val="23"/>
        </w:numPr>
        <w:jc w:val="both"/>
        <w:rPr>
          <w:rFonts w:ascii="Times New Roman" w:hAnsi="Times New Roman" w:cs="Times New Roman"/>
          <w:i/>
          <w:sz w:val="24"/>
          <w:szCs w:val="24"/>
        </w:rPr>
      </w:pPr>
      <w:r>
        <w:rPr>
          <w:rFonts w:ascii="Times New Roman" w:hAnsi="Times New Roman" w:cs="Times New Roman"/>
          <w:sz w:val="24"/>
          <w:szCs w:val="24"/>
        </w:rPr>
        <w:t xml:space="preserve">В чем заключается трагизм образа </w:t>
      </w:r>
      <w:proofErr w:type="spellStart"/>
      <w:r>
        <w:rPr>
          <w:rFonts w:ascii="Times New Roman" w:hAnsi="Times New Roman" w:cs="Times New Roman"/>
          <w:sz w:val="24"/>
          <w:szCs w:val="24"/>
        </w:rPr>
        <w:t>Хрюши</w:t>
      </w:r>
      <w:proofErr w:type="spellEnd"/>
      <w:r>
        <w:rPr>
          <w:rFonts w:ascii="Times New Roman" w:hAnsi="Times New Roman" w:cs="Times New Roman"/>
          <w:sz w:val="24"/>
          <w:szCs w:val="24"/>
        </w:rPr>
        <w:t xml:space="preserve">? </w:t>
      </w:r>
      <w:r w:rsidR="00AA7209">
        <w:rPr>
          <w:rFonts w:ascii="Times New Roman" w:hAnsi="Times New Roman" w:cs="Times New Roman"/>
          <w:i/>
          <w:sz w:val="24"/>
          <w:szCs w:val="24"/>
        </w:rPr>
        <w:t xml:space="preserve"> (</w:t>
      </w:r>
      <w:r w:rsidR="00AA7209" w:rsidRPr="00AA7209">
        <w:rPr>
          <w:rFonts w:ascii="Times New Roman" w:eastAsia="Times New Roman" w:hAnsi="Times New Roman" w:cs="Times New Roman"/>
          <w:i/>
          <w:sz w:val="24"/>
          <w:szCs w:val="24"/>
        </w:rPr>
        <w:t>Г</w:t>
      </w:r>
      <w:r w:rsidRPr="00AA7209">
        <w:rPr>
          <w:rFonts w:ascii="Times New Roman" w:eastAsia="Times New Roman" w:hAnsi="Times New Roman" w:cs="Times New Roman"/>
          <w:i/>
          <w:sz w:val="24"/>
          <w:szCs w:val="24"/>
        </w:rPr>
        <w:t>лавны</w:t>
      </w:r>
      <w:r w:rsidR="00AA7209" w:rsidRPr="00AA7209">
        <w:rPr>
          <w:rFonts w:ascii="Times New Roman" w:eastAsia="Times New Roman" w:hAnsi="Times New Roman" w:cs="Times New Roman"/>
          <w:i/>
          <w:sz w:val="24"/>
          <w:szCs w:val="24"/>
        </w:rPr>
        <w:t>й</w:t>
      </w:r>
      <w:r w:rsidRPr="00AA7209">
        <w:rPr>
          <w:rFonts w:ascii="Times New Roman" w:eastAsia="Times New Roman" w:hAnsi="Times New Roman" w:cs="Times New Roman"/>
          <w:i/>
          <w:sz w:val="24"/>
          <w:szCs w:val="24"/>
        </w:rPr>
        <w:t xml:space="preserve"> объект ненависти Джека и его компании</w:t>
      </w:r>
      <w:r w:rsidR="00AA7209">
        <w:rPr>
          <w:rFonts w:ascii="Times New Roman" w:hAnsi="Times New Roman" w:cs="Times New Roman"/>
          <w:i/>
          <w:sz w:val="24"/>
          <w:szCs w:val="24"/>
        </w:rPr>
        <w:t>).</w:t>
      </w:r>
    </w:p>
    <w:p w:rsidR="00AA7209" w:rsidRDefault="00D040C3" w:rsidP="0097103F">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Почему его так ненавидел Джек и его компания?</w:t>
      </w:r>
      <w:r w:rsidR="008575D5">
        <w:rPr>
          <w:rFonts w:ascii="Times New Roman" w:hAnsi="Times New Roman" w:cs="Times New Roman"/>
          <w:sz w:val="24"/>
          <w:szCs w:val="24"/>
        </w:rPr>
        <w:t xml:space="preserve"> </w:t>
      </w:r>
      <w:proofErr w:type="gramStart"/>
      <w:r w:rsidR="008575D5" w:rsidRPr="008575D5">
        <w:rPr>
          <w:rFonts w:ascii="Times New Roman" w:hAnsi="Times New Roman" w:cs="Times New Roman"/>
          <w:i/>
          <w:sz w:val="24"/>
          <w:szCs w:val="24"/>
        </w:rPr>
        <w:t>(</w:t>
      </w:r>
      <w:r w:rsidR="008575D5">
        <w:rPr>
          <w:rFonts w:ascii="Times New Roman" w:eastAsia="Times New Roman" w:hAnsi="Times New Roman" w:cs="Times New Roman"/>
          <w:i/>
          <w:sz w:val="24"/>
          <w:szCs w:val="24"/>
        </w:rPr>
        <w:t>О</w:t>
      </w:r>
      <w:r w:rsidR="008575D5" w:rsidRPr="008575D5">
        <w:rPr>
          <w:rFonts w:ascii="Times New Roman" w:eastAsia="Times New Roman" w:hAnsi="Times New Roman" w:cs="Times New Roman"/>
          <w:i/>
          <w:sz w:val="24"/>
          <w:szCs w:val="24"/>
        </w:rPr>
        <w:t>н не может обижать других, не в состоянии защитить себя.</w:t>
      </w:r>
      <w:proofErr w:type="gramEnd"/>
      <w:r w:rsidR="008575D5" w:rsidRPr="008575D5">
        <w:rPr>
          <w:rFonts w:ascii="Times New Roman" w:eastAsia="Times New Roman" w:hAnsi="Times New Roman" w:cs="Times New Roman"/>
          <w:i/>
          <w:sz w:val="24"/>
          <w:szCs w:val="24"/>
        </w:rPr>
        <w:t xml:space="preserve"> </w:t>
      </w:r>
      <w:proofErr w:type="gramStart"/>
      <w:r w:rsidR="008575D5" w:rsidRPr="008575D5">
        <w:rPr>
          <w:rFonts w:ascii="Times New Roman" w:eastAsia="Times New Roman" w:hAnsi="Times New Roman" w:cs="Times New Roman"/>
          <w:i/>
          <w:sz w:val="24"/>
          <w:szCs w:val="24"/>
        </w:rPr>
        <w:t>Над такими всегда издеваются в жизни)</w:t>
      </w:r>
      <w:r w:rsidR="008575D5" w:rsidRPr="008575D5">
        <w:rPr>
          <w:rFonts w:ascii="Times New Roman" w:hAnsi="Times New Roman" w:cs="Times New Roman"/>
          <w:i/>
          <w:sz w:val="24"/>
          <w:szCs w:val="24"/>
        </w:rPr>
        <w:t>.</w:t>
      </w:r>
      <w:proofErr w:type="gramEnd"/>
    </w:p>
    <w:p w:rsidR="00C04CC7" w:rsidRDefault="00D040C3" w:rsidP="0097103F">
      <w:pPr>
        <w:pStyle w:val="a3"/>
        <w:numPr>
          <w:ilvl w:val="0"/>
          <w:numId w:val="23"/>
        </w:numPr>
        <w:jc w:val="both"/>
        <w:rPr>
          <w:rFonts w:ascii="Times New Roman" w:hAnsi="Times New Roman" w:cs="Times New Roman"/>
          <w:i/>
          <w:sz w:val="24"/>
          <w:szCs w:val="24"/>
        </w:rPr>
      </w:pPr>
      <w:r w:rsidRPr="00AA7209">
        <w:rPr>
          <w:rFonts w:ascii="Times New Roman" w:hAnsi="Times New Roman" w:cs="Times New Roman"/>
          <w:sz w:val="24"/>
          <w:szCs w:val="24"/>
        </w:rPr>
        <w:t xml:space="preserve">Почему </w:t>
      </w:r>
      <w:proofErr w:type="spellStart"/>
      <w:r w:rsidRPr="00AA7209">
        <w:rPr>
          <w:rFonts w:ascii="Times New Roman" w:hAnsi="Times New Roman" w:cs="Times New Roman"/>
          <w:sz w:val="24"/>
          <w:szCs w:val="24"/>
        </w:rPr>
        <w:t>Голдинг</w:t>
      </w:r>
      <w:proofErr w:type="spellEnd"/>
      <w:r w:rsidRPr="00AA7209">
        <w:rPr>
          <w:rFonts w:ascii="Times New Roman" w:hAnsi="Times New Roman" w:cs="Times New Roman"/>
          <w:sz w:val="24"/>
          <w:szCs w:val="24"/>
        </w:rPr>
        <w:t xml:space="preserve"> итак нелепого толстячка наделяет именем </w:t>
      </w:r>
      <w:proofErr w:type="spellStart"/>
      <w:r w:rsidRPr="00AA7209">
        <w:rPr>
          <w:rFonts w:ascii="Times New Roman" w:hAnsi="Times New Roman" w:cs="Times New Roman"/>
          <w:sz w:val="24"/>
          <w:szCs w:val="24"/>
        </w:rPr>
        <w:t>Хрюша</w:t>
      </w:r>
      <w:proofErr w:type="spellEnd"/>
      <w:r w:rsidRPr="00AA7209">
        <w:rPr>
          <w:rFonts w:ascii="Times New Roman" w:hAnsi="Times New Roman" w:cs="Times New Roman"/>
          <w:sz w:val="24"/>
          <w:szCs w:val="24"/>
        </w:rPr>
        <w:t>? Есть ли здесь символический подтекст?</w:t>
      </w:r>
      <w:r w:rsidR="00AA7209" w:rsidRPr="00AA7209">
        <w:rPr>
          <w:rFonts w:ascii="Times New Roman" w:hAnsi="Times New Roman" w:cs="Times New Roman"/>
          <w:sz w:val="24"/>
          <w:szCs w:val="24"/>
        </w:rPr>
        <w:t xml:space="preserve"> </w:t>
      </w:r>
      <w:r w:rsidR="00AA7209">
        <w:rPr>
          <w:rFonts w:ascii="Times New Roman" w:hAnsi="Times New Roman" w:cs="Times New Roman"/>
          <w:sz w:val="24"/>
          <w:szCs w:val="24"/>
        </w:rPr>
        <w:t xml:space="preserve"> </w:t>
      </w:r>
      <w:proofErr w:type="gramStart"/>
      <w:r w:rsidR="00AA7209" w:rsidRPr="00AA7209">
        <w:rPr>
          <w:rFonts w:ascii="Times New Roman" w:hAnsi="Times New Roman" w:cs="Times New Roman"/>
          <w:i/>
          <w:sz w:val="24"/>
          <w:szCs w:val="24"/>
        </w:rPr>
        <w:t>(</w:t>
      </w:r>
      <w:r w:rsidR="00AA7209" w:rsidRPr="00AA7209">
        <w:rPr>
          <w:rFonts w:ascii="Times New Roman" w:eastAsia="Times New Roman" w:hAnsi="Times New Roman" w:cs="Times New Roman"/>
          <w:i/>
          <w:sz w:val="24"/>
          <w:szCs w:val="24"/>
        </w:rPr>
        <w:t xml:space="preserve">Свиней убивают для еды, </w:t>
      </w:r>
      <w:proofErr w:type="spellStart"/>
      <w:r w:rsidR="00AA7209" w:rsidRPr="00AA7209">
        <w:rPr>
          <w:rFonts w:ascii="Times New Roman" w:eastAsia="Times New Roman" w:hAnsi="Times New Roman" w:cs="Times New Roman"/>
          <w:i/>
          <w:sz w:val="24"/>
          <w:szCs w:val="24"/>
        </w:rPr>
        <w:t>Хрюшу</w:t>
      </w:r>
      <w:proofErr w:type="spellEnd"/>
      <w:r w:rsidR="00AA7209" w:rsidRPr="00AA7209">
        <w:rPr>
          <w:rFonts w:ascii="Times New Roman" w:eastAsia="Times New Roman" w:hAnsi="Times New Roman" w:cs="Times New Roman"/>
          <w:i/>
          <w:sz w:val="24"/>
          <w:szCs w:val="24"/>
        </w:rPr>
        <w:t xml:space="preserve"> – для утверждения собственного «я».</w:t>
      </w:r>
      <w:proofErr w:type="gramEnd"/>
      <w:r w:rsidR="00AA7209" w:rsidRPr="00AA7209">
        <w:rPr>
          <w:rFonts w:ascii="Times New Roman" w:eastAsia="Times New Roman" w:hAnsi="Times New Roman" w:cs="Times New Roman"/>
          <w:i/>
          <w:sz w:val="24"/>
          <w:szCs w:val="24"/>
        </w:rPr>
        <w:t xml:space="preserve"> </w:t>
      </w:r>
      <w:proofErr w:type="gramStart"/>
      <w:r w:rsidR="00AA7209" w:rsidRPr="00AA7209">
        <w:rPr>
          <w:rFonts w:ascii="Times New Roman" w:eastAsia="Times New Roman" w:hAnsi="Times New Roman" w:cs="Times New Roman"/>
          <w:i/>
          <w:sz w:val="24"/>
          <w:szCs w:val="24"/>
        </w:rPr>
        <w:t>Атавизм вытесняет здравый смысл и ставшую ненужной гуманность</w:t>
      </w:r>
      <w:r w:rsidR="00AA7209" w:rsidRPr="00AA7209">
        <w:rPr>
          <w:rFonts w:ascii="Times New Roman" w:hAnsi="Times New Roman" w:cs="Times New Roman"/>
          <w:i/>
          <w:sz w:val="24"/>
          <w:szCs w:val="24"/>
        </w:rPr>
        <w:t>).</w:t>
      </w:r>
      <w:proofErr w:type="gramEnd"/>
    </w:p>
    <w:p w:rsidR="005D034C" w:rsidRPr="00302CEF" w:rsidRDefault="00DE4003" w:rsidP="005D034C">
      <w:pPr>
        <w:pStyle w:val="a3"/>
        <w:numPr>
          <w:ilvl w:val="0"/>
          <w:numId w:val="23"/>
        </w:numPr>
        <w:jc w:val="both"/>
        <w:rPr>
          <w:rFonts w:ascii="Times New Roman" w:hAnsi="Times New Roman" w:cs="Times New Roman"/>
          <w:i/>
          <w:sz w:val="24"/>
          <w:szCs w:val="24"/>
        </w:rPr>
      </w:pPr>
      <w:r>
        <w:rPr>
          <w:rFonts w:ascii="Times New Roman" w:hAnsi="Times New Roman" w:cs="Times New Roman"/>
          <w:sz w:val="24"/>
          <w:szCs w:val="24"/>
        </w:rPr>
        <w:t>Почему внутри лагеря мальчиков происходит раскол? На какие две группы поделились ребята? Кто возглавил эти группы?</w:t>
      </w:r>
    </w:p>
    <w:p w:rsidR="0097103F" w:rsidRPr="00DE4003" w:rsidRDefault="00DE4003" w:rsidP="0097103F">
      <w:pPr>
        <w:jc w:val="both"/>
        <w:rPr>
          <w:rFonts w:ascii="Times New Roman" w:hAnsi="Times New Roman" w:cs="Times New Roman"/>
          <w:b/>
          <w:sz w:val="24"/>
          <w:szCs w:val="24"/>
        </w:rPr>
      </w:pPr>
      <w:r w:rsidRPr="00FF6E00">
        <w:rPr>
          <w:rFonts w:ascii="Times New Roman" w:hAnsi="Times New Roman" w:cs="Times New Roman"/>
          <w:b/>
          <w:sz w:val="24"/>
          <w:szCs w:val="24"/>
        </w:rPr>
        <w:lastRenderedPageBreak/>
        <w:t xml:space="preserve">ТК. Задание </w:t>
      </w:r>
      <w:r>
        <w:rPr>
          <w:rFonts w:ascii="Times New Roman" w:hAnsi="Times New Roman" w:cs="Times New Roman"/>
          <w:b/>
          <w:sz w:val="24"/>
          <w:szCs w:val="24"/>
        </w:rPr>
        <w:t>9</w:t>
      </w:r>
      <w:r w:rsidR="00914590">
        <w:rPr>
          <w:rFonts w:ascii="Times New Roman" w:hAnsi="Times New Roman" w:cs="Times New Roman"/>
          <w:b/>
          <w:sz w:val="24"/>
          <w:szCs w:val="24"/>
        </w:rPr>
        <w:t xml:space="preserve"> (</w:t>
      </w:r>
      <w:r w:rsidR="00D27E33">
        <w:rPr>
          <w:rFonts w:ascii="Times New Roman" w:hAnsi="Times New Roman" w:cs="Times New Roman"/>
          <w:b/>
          <w:sz w:val="24"/>
          <w:szCs w:val="24"/>
        </w:rPr>
        <w:t>5</w:t>
      </w:r>
      <w:r w:rsidR="00914590">
        <w:rPr>
          <w:rFonts w:ascii="Times New Roman" w:hAnsi="Times New Roman" w:cs="Times New Roman"/>
          <w:b/>
          <w:sz w:val="24"/>
          <w:szCs w:val="24"/>
        </w:rPr>
        <w:t xml:space="preserve"> минут)</w:t>
      </w:r>
      <w:r w:rsidRPr="00FF6E00">
        <w:rPr>
          <w:rFonts w:ascii="Times New Roman" w:hAnsi="Times New Roman" w:cs="Times New Roman"/>
          <w:b/>
          <w:sz w:val="24"/>
          <w:szCs w:val="24"/>
        </w:rPr>
        <w:t>.</w:t>
      </w:r>
      <w:r>
        <w:rPr>
          <w:rFonts w:ascii="Times New Roman" w:hAnsi="Times New Roman" w:cs="Times New Roman"/>
          <w:b/>
          <w:sz w:val="24"/>
          <w:szCs w:val="24"/>
        </w:rPr>
        <w:t xml:space="preserve"> </w:t>
      </w:r>
      <w:r w:rsidRPr="00DE4003">
        <w:rPr>
          <w:rFonts w:ascii="Times New Roman" w:hAnsi="Times New Roman" w:cs="Times New Roman"/>
          <w:b/>
          <w:sz w:val="24"/>
          <w:szCs w:val="24"/>
        </w:rPr>
        <w:t>Сопоставительный анализ</w:t>
      </w:r>
      <w:r>
        <w:rPr>
          <w:rFonts w:ascii="Times New Roman" w:hAnsi="Times New Roman" w:cs="Times New Roman"/>
          <w:b/>
          <w:sz w:val="24"/>
          <w:szCs w:val="24"/>
        </w:rPr>
        <w:t xml:space="preserve"> главных героев романа</w:t>
      </w:r>
      <w:r w:rsidRPr="00DE4003">
        <w:rPr>
          <w:rFonts w:ascii="Times New Roman" w:hAnsi="Times New Roman" w:cs="Times New Roman"/>
          <w:b/>
          <w:sz w:val="24"/>
          <w:szCs w:val="24"/>
        </w:rPr>
        <w:t>.</w:t>
      </w:r>
    </w:p>
    <w:tbl>
      <w:tblPr>
        <w:tblStyle w:val="a4"/>
        <w:tblW w:w="0" w:type="auto"/>
        <w:tblInd w:w="-176" w:type="dxa"/>
        <w:tblLook w:val="04A0"/>
      </w:tblPr>
      <w:tblGrid>
        <w:gridCol w:w="1560"/>
        <w:gridCol w:w="4093"/>
        <w:gridCol w:w="4094"/>
      </w:tblGrid>
      <w:tr w:rsidR="00DC0DAA" w:rsidRPr="00D850F6" w:rsidTr="00F65E36">
        <w:tc>
          <w:tcPr>
            <w:tcW w:w="1560" w:type="dxa"/>
          </w:tcPr>
          <w:p w:rsidR="00DC0DAA" w:rsidRPr="00D850F6" w:rsidRDefault="00DE4003" w:rsidP="00D850F6">
            <w:pPr>
              <w:spacing w:after="12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Критерии </w:t>
            </w:r>
          </w:p>
        </w:tc>
        <w:tc>
          <w:tcPr>
            <w:tcW w:w="4093" w:type="dxa"/>
          </w:tcPr>
          <w:p w:rsidR="00DC0DAA" w:rsidRPr="00D850F6" w:rsidRDefault="00DC0DAA" w:rsidP="00D850F6">
            <w:pPr>
              <w:spacing w:after="120" w:line="240" w:lineRule="atLeast"/>
              <w:jc w:val="center"/>
              <w:rPr>
                <w:rFonts w:ascii="Times New Roman" w:eastAsia="Times New Roman" w:hAnsi="Times New Roman" w:cs="Times New Roman"/>
                <w:b/>
                <w:sz w:val="24"/>
                <w:szCs w:val="24"/>
              </w:rPr>
            </w:pPr>
            <w:r w:rsidRPr="00D850F6">
              <w:rPr>
                <w:rFonts w:ascii="Times New Roman" w:eastAsia="Times New Roman" w:hAnsi="Times New Roman" w:cs="Times New Roman"/>
                <w:b/>
                <w:sz w:val="24"/>
                <w:szCs w:val="24"/>
              </w:rPr>
              <w:t>Ральф</w:t>
            </w:r>
          </w:p>
        </w:tc>
        <w:tc>
          <w:tcPr>
            <w:tcW w:w="4094" w:type="dxa"/>
          </w:tcPr>
          <w:p w:rsidR="00DC0DAA" w:rsidRPr="00D850F6" w:rsidRDefault="00DC0DAA" w:rsidP="00D850F6">
            <w:pPr>
              <w:spacing w:after="120" w:line="240" w:lineRule="atLeast"/>
              <w:jc w:val="center"/>
              <w:rPr>
                <w:rFonts w:ascii="Times New Roman" w:eastAsia="Times New Roman" w:hAnsi="Times New Roman" w:cs="Times New Roman"/>
                <w:b/>
                <w:sz w:val="24"/>
                <w:szCs w:val="24"/>
              </w:rPr>
            </w:pPr>
            <w:r w:rsidRPr="00D850F6">
              <w:rPr>
                <w:rFonts w:ascii="Times New Roman" w:eastAsia="Times New Roman" w:hAnsi="Times New Roman" w:cs="Times New Roman"/>
                <w:b/>
                <w:sz w:val="24"/>
                <w:szCs w:val="24"/>
              </w:rPr>
              <w:t>Джек</w:t>
            </w:r>
          </w:p>
        </w:tc>
      </w:tr>
      <w:tr w:rsidR="00DC0DAA" w:rsidTr="00F65E36">
        <w:trPr>
          <w:trHeight w:val="3590"/>
        </w:trPr>
        <w:tc>
          <w:tcPr>
            <w:tcW w:w="1560" w:type="dxa"/>
          </w:tcPr>
          <w:p w:rsidR="00DC0DAA" w:rsidRDefault="00DC0DAA"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Внешность</w:t>
            </w:r>
            <w:r w:rsidR="00D850F6">
              <w:rPr>
                <w:rFonts w:ascii="Times New Roman" w:eastAsia="Times New Roman" w:hAnsi="Times New Roman" w:cs="Times New Roman"/>
                <w:sz w:val="24"/>
                <w:szCs w:val="24"/>
              </w:rPr>
              <w:t>, черты характера</w:t>
            </w:r>
          </w:p>
        </w:tc>
        <w:tc>
          <w:tcPr>
            <w:tcW w:w="4093" w:type="dxa"/>
          </w:tcPr>
          <w:p w:rsidR="00DC0DAA" w:rsidRPr="00D850F6" w:rsidRDefault="00DC0DAA" w:rsidP="00631B48">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 xml:space="preserve">Эталон </w:t>
            </w:r>
            <w:r w:rsidRPr="00DE4003">
              <w:rPr>
                <w:rFonts w:ascii="Times New Roman" w:eastAsia="Times New Roman" w:hAnsi="Times New Roman" w:cs="Times New Roman"/>
                <w:i/>
                <w:sz w:val="24"/>
                <w:szCs w:val="24"/>
              </w:rPr>
              <w:t>нормального</w:t>
            </w:r>
            <w:r w:rsidRPr="00D850F6">
              <w:rPr>
                <w:rFonts w:ascii="Times New Roman" w:eastAsia="Times New Roman" w:hAnsi="Times New Roman" w:cs="Times New Roman"/>
                <w:i/>
                <w:sz w:val="24"/>
                <w:szCs w:val="24"/>
              </w:rPr>
              <w:t>, здорового, честного, в меру умного, в меру смелого и доброго для своих лет подростка</w:t>
            </w:r>
          </w:p>
        </w:tc>
        <w:tc>
          <w:tcPr>
            <w:tcW w:w="4094" w:type="dxa"/>
          </w:tcPr>
          <w:p w:rsidR="00D850F6" w:rsidRPr="00D850F6" w:rsidRDefault="00DC0DAA" w:rsidP="00D850F6">
            <w:pPr>
              <w:autoSpaceDE w:val="0"/>
              <w:autoSpaceDN w:val="0"/>
              <w:adjustRightInd w:val="0"/>
              <w:rPr>
                <w:rFonts w:ascii="Times New Roman" w:hAnsi="Times New Roman" w:cs="Times New Roman"/>
                <w:i/>
                <w:sz w:val="24"/>
                <w:szCs w:val="24"/>
              </w:rPr>
            </w:pPr>
            <w:r w:rsidRPr="00D850F6">
              <w:rPr>
                <w:rFonts w:ascii="Times New Roman" w:hAnsi="Times New Roman" w:cs="Times New Roman"/>
                <w:i/>
                <w:sz w:val="24"/>
                <w:szCs w:val="24"/>
              </w:rPr>
              <w:t>Мальчик с рыжими волосами. Миф</w:t>
            </w:r>
            <w:r w:rsidR="00D850F6">
              <w:rPr>
                <w:rFonts w:ascii="Times New Roman" w:hAnsi="Times New Roman" w:cs="Times New Roman"/>
                <w:i/>
                <w:sz w:val="24"/>
                <w:szCs w:val="24"/>
              </w:rPr>
              <w:t xml:space="preserve"> </w:t>
            </w:r>
            <w:r w:rsidRPr="00D850F6">
              <w:rPr>
                <w:rFonts w:ascii="Times New Roman" w:hAnsi="Times New Roman" w:cs="Times New Roman"/>
                <w:i/>
                <w:sz w:val="24"/>
                <w:szCs w:val="24"/>
              </w:rPr>
              <w:t xml:space="preserve">связывает рыжие волосы с дьявольскими наклонностями.  </w:t>
            </w:r>
            <w:r w:rsidR="00D850F6" w:rsidRPr="00D850F6">
              <w:rPr>
                <w:rFonts w:ascii="Times New Roman" w:hAnsi="Times New Roman" w:cs="Times New Roman"/>
                <w:i/>
                <w:sz w:val="24"/>
                <w:szCs w:val="24"/>
              </w:rPr>
              <w:t>Джек, по природе своей охотник, - это неформальный лидер,</w:t>
            </w:r>
          </w:p>
          <w:p w:rsidR="00D850F6" w:rsidRPr="00D850F6" w:rsidRDefault="00D850F6" w:rsidP="00D850F6">
            <w:pPr>
              <w:autoSpaceDE w:val="0"/>
              <w:autoSpaceDN w:val="0"/>
              <w:adjustRightInd w:val="0"/>
              <w:rPr>
                <w:rFonts w:ascii="Times New Roman" w:hAnsi="Times New Roman" w:cs="Times New Roman"/>
                <w:i/>
                <w:sz w:val="24"/>
                <w:szCs w:val="24"/>
              </w:rPr>
            </w:pPr>
            <w:proofErr w:type="gramStart"/>
            <w:r w:rsidRPr="00D850F6">
              <w:rPr>
                <w:rFonts w:ascii="Times New Roman" w:hAnsi="Times New Roman" w:cs="Times New Roman"/>
                <w:i/>
                <w:sz w:val="24"/>
                <w:szCs w:val="24"/>
              </w:rPr>
              <w:t>стремящийся</w:t>
            </w:r>
            <w:proofErr w:type="gramEnd"/>
            <w:r w:rsidRPr="00D850F6">
              <w:rPr>
                <w:rFonts w:ascii="Times New Roman" w:hAnsi="Times New Roman" w:cs="Times New Roman"/>
                <w:i/>
                <w:sz w:val="24"/>
                <w:szCs w:val="24"/>
              </w:rPr>
              <w:t xml:space="preserve"> к власти; в какие-то моменты ему свойственны повадки</w:t>
            </w:r>
            <w:r>
              <w:rPr>
                <w:rFonts w:ascii="Times New Roman" w:hAnsi="Times New Roman" w:cs="Times New Roman"/>
                <w:i/>
                <w:sz w:val="24"/>
                <w:szCs w:val="24"/>
              </w:rPr>
              <w:t xml:space="preserve"> </w:t>
            </w:r>
            <w:r w:rsidRPr="00D850F6">
              <w:rPr>
                <w:rFonts w:ascii="Times New Roman" w:hAnsi="Times New Roman" w:cs="Times New Roman"/>
                <w:i/>
                <w:sz w:val="24"/>
                <w:szCs w:val="24"/>
              </w:rPr>
              <w:t xml:space="preserve">животного: «Как спринтер на старте, он почти припал носом к </w:t>
            </w:r>
            <w:proofErr w:type="gramStart"/>
            <w:r w:rsidRPr="00D850F6">
              <w:rPr>
                <w:rFonts w:ascii="Times New Roman" w:hAnsi="Times New Roman" w:cs="Times New Roman"/>
                <w:i/>
                <w:sz w:val="24"/>
                <w:szCs w:val="24"/>
              </w:rPr>
              <w:t>влажной</w:t>
            </w:r>
            <w:proofErr w:type="gramEnd"/>
          </w:p>
          <w:p w:rsidR="00DC0DAA" w:rsidRPr="00D850F6" w:rsidRDefault="00D850F6" w:rsidP="00D850F6">
            <w:pPr>
              <w:spacing w:after="120" w:line="240" w:lineRule="atLeast"/>
              <w:rPr>
                <w:rFonts w:ascii="Times New Roman" w:eastAsia="Times New Roman" w:hAnsi="Times New Roman" w:cs="Times New Roman"/>
                <w:i/>
                <w:sz w:val="24"/>
                <w:szCs w:val="24"/>
              </w:rPr>
            </w:pPr>
            <w:r w:rsidRPr="00D850F6">
              <w:rPr>
                <w:rFonts w:ascii="Times New Roman" w:hAnsi="Times New Roman" w:cs="Times New Roman"/>
                <w:i/>
                <w:sz w:val="24"/>
                <w:szCs w:val="24"/>
              </w:rPr>
              <w:t xml:space="preserve">земле…» или «…как пес на четвереньках … приник ухом к земле». </w:t>
            </w:r>
          </w:p>
        </w:tc>
      </w:tr>
      <w:tr w:rsidR="00DC0DAA" w:rsidTr="00F65E36">
        <w:tc>
          <w:tcPr>
            <w:tcW w:w="1560" w:type="dxa"/>
          </w:tcPr>
          <w:p w:rsidR="00DC0DAA" w:rsidRDefault="00DC0DAA"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Отношение к власти </w:t>
            </w:r>
          </w:p>
        </w:tc>
        <w:tc>
          <w:tcPr>
            <w:tcW w:w="4093" w:type="dxa"/>
          </w:tcPr>
          <w:p w:rsidR="00DC0DAA" w:rsidRPr="00D850F6" w:rsidRDefault="00C85091" w:rsidP="00C85091">
            <w:pPr>
              <w:spacing w:after="120" w:line="240" w:lineRule="atLeast"/>
              <w:rPr>
                <w:rFonts w:ascii="Times New Roman" w:eastAsia="Times New Roman" w:hAnsi="Times New Roman" w:cs="Times New Roman"/>
                <w:i/>
                <w:sz w:val="24"/>
                <w:szCs w:val="24"/>
              </w:rPr>
            </w:pPr>
            <w:r w:rsidRPr="00D850F6">
              <w:rPr>
                <w:rFonts w:ascii="Times New Roman" w:eastAsia="Calibri" w:hAnsi="Times New Roman" w:cs="Times New Roman"/>
                <w:i/>
                <w:sz w:val="24"/>
                <w:szCs w:val="24"/>
              </w:rPr>
              <w:t>Обстоятельства делают его руководителем, но удержать власть он не может. Он</w:t>
            </w:r>
            <w:r w:rsidRPr="00D850F6">
              <w:rPr>
                <w:rFonts w:ascii="Times New Roman" w:hAnsi="Times New Roman" w:cs="Times New Roman"/>
                <w:i/>
                <w:sz w:val="24"/>
                <w:szCs w:val="24"/>
              </w:rPr>
              <w:t xml:space="preserve"> </w:t>
            </w:r>
            <w:r w:rsidRPr="00D850F6">
              <w:rPr>
                <w:rFonts w:ascii="Times New Roman" w:eastAsia="Calibri" w:hAnsi="Times New Roman" w:cs="Times New Roman"/>
                <w:i/>
                <w:sz w:val="24"/>
                <w:szCs w:val="24"/>
              </w:rPr>
              <w:t>не умеет управлять другими, у него нет необходимого склада мышления</w:t>
            </w:r>
            <w:r w:rsidRPr="00D850F6">
              <w:rPr>
                <w:rFonts w:ascii="Times New Roman" w:hAnsi="Times New Roman" w:cs="Times New Roman"/>
                <w:i/>
                <w:sz w:val="24"/>
                <w:szCs w:val="24"/>
              </w:rPr>
              <w:t>.</w:t>
            </w:r>
          </w:p>
        </w:tc>
        <w:tc>
          <w:tcPr>
            <w:tcW w:w="4094" w:type="dxa"/>
          </w:tcPr>
          <w:p w:rsidR="00DC0DAA" w:rsidRPr="00D850F6" w:rsidRDefault="00D850F6" w:rsidP="00D850F6">
            <w:pPr>
              <w:spacing w:after="120" w:line="240" w:lineRule="atLeast"/>
              <w:rPr>
                <w:rFonts w:ascii="Times New Roman" w:hAnsi="Times New Roman" w:cs="Times New Roman"/>
                <w:i/>
                <w:sz w:val="24"/>
                <w:szCs w:val="24"/>
              </w:rPr>
            </w:pPr>
            <w:r w:rsidRPr="00D850F6">
              <w:rPr>
                <w:rFonts w:ascii="Times New Roman" w:hAnsi="Times New Roman" w:cs="Times New Roman"/>
                <w:i/>
                <w:sz w:val="24"/>
                <w:szCs w:val="24"/>
              </w:rPr>
              <w:t xml:space="preserve">Джек превыше всего любит власть, которую он впервые вкусил, став старостой церковного хора мальчиков. </w:t>
            </w:r>
            <w:r w:rsidR="00DC0DAA" w:rsidRPr="00D850F6">
              <w:rPr>
                <w:rFonts w:ascii="Times New Roman" w:hAnsi="Times New Roman" w:cs="Times New Roman"/>
                <w:i/>
                <w:sz w:val="24"/>
                <w:szCs w:val="24"/>
              </w:rPr>
              <w:t xml:space="preserve">На острове он борется за власть с Ральфом и становится лидером примитивной элиты. </w:t>
            </w:r>
          </w:p>
        </w:tc>
      </w:tr>
      <w:tr w:rsidR="009C1FE3" w:rsidTr="00F65E36">
        <w:tc>
          <w:tcPr>
            <w:tcW w:w="1560" w:type="dxa"/>
          </w:tcPr>
          <w:p w:rsidR="009C1FE3" w:rsidRDefault="009C1FE3"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ребятам</w:t>
            </w:r>
          </w:p>
        </w:tc>
        <w:tc>
          <w:tcPr>
            <w:tcW w:w="4093" w:type="dxa"/>
          </w:tcPr>
          <w:p w:rsidR="009C1FE3" w:rsidRPr="00D850F6" w:rsidRDefault="009C1FE3" w:rsidP="00C85091">
            <w:pPr>
              <w:spacing w:after="120" w:line="240" w:lineRule="atLeast"/>
              <w:rPr>
                <w:rFonts w:ascii="Times New Roman" w:hAnsi="Times New Roman" w:cs="Times New Roman"/>
                <w:i/>
                <w:sz w:val="24"/>
                <w:szCs w:val="24"/>
              </w:rPr>
            </w:pPr>
            <w:r w:rsidRPr="00D850F6">
              <w:rPr>
                <w:rFonts w:ascii="Times New Roman" w:hAnsi="Times New Roman" w:cs="Times New Roman"/>
                <w:i/>
                <w:sz w:val="24"/>
                <w:szCs w:val="24"/>
              </w:rPr>
              <w:t xml:space="preserve">Берет на себя функции взрослого, так как высока степень ответственности </w:t>
            </w:r>
            <w:proofErr w:type="gramStart"/>
            <w:r w:rsidRPr="00D850F6">
              <w:rPr>
                <w:rFonts w:ascii="Times New Roman" w:hAnsi="Times New Roman" w:cs="Times New Roman"/>
                <w:i/>
                <w:sz w:val="24"/>
                <w:szCs w:val="24"/>
              </w:rPr>
              <w:t>за</w:t>
            </w:r>
            <w:proofErr w:type="gramEnd"/>
            <w:r w:rsidRPr="00D850F6">
              <w:rPr>
                <w:rFonts w:ascii="Times New Roman" w:hAnsi="Times New Roman" w:cs="Times New Roman"/>
                <w:i/>
                <w:sz w:val="24"/>
                <w:szCs w:val="24"/>
              </w:rPr>
              <w:t xml:space="preserve"> других.</w:t>
            </w:r>
            <w:r>
              <w:rPr>
                <w:rFonts w:ascii="Times New Roman" w:hAnsi="Times New Roman" w:cs="Times New Roman"/>
                <w:i/>
                <w:sz w:val="24"/>
                <w:szCs w:val="24"/>
              </w:rPr>
              <w:t xml:space="preserve"> Не умеет прислушиваться к другим и использовать общие силы ради дела.</w:t>
            </w:r>
          </w:p>
        </w:tc>
        <w:tc>
          <w:tcPr>
            <w:tcW w:w="4094" w:type="dxa"/>
          </w:tcPr>
          <w:p w:rsidR="009C1FE3" w:rsidRPr="00D850F6" w:rsidRDefault="009C1FE3" w:rsidP="00D850F6">
            <w:pPr>
              <w:spacing w:after="120" w:line="240" w:lineRule="atLeast"/>
              <w:rPr>
                <w:rFonts w:ascii="Times New Roman" w:hAnsi="Times New Roman" w:cs="Times New Roman"/>
                <w:i/>
                <w:sz w:val="24"/>
                <w:szCs w:val="24"/>
              </w:rPr>
            </w:pPr>
            <w:r>
              <w:rPr>
                <w:rFonts w:ascii="Times New Roman" w:hAnsi="Times New Roman" w:cs="Times New Roman"/>
                <w:i/>
                <w:sz w:val="24"/>
                <w:szCs w:val="24"/>
              </w:rPr>
              <w:t>Он – «вожак», а остальные «охотники» должны слепо подчиняться и выполнять приказания.</w:t>
            </w:r>
          </w:p>
        </w:tc>
      </w:tr>
      <w:tr w:rsidR="00DC0DAA" w:rsidTr="00F65E36">
        <w:tc>
          <w:tcPr>
            <w:tcW w:w="1560" w:type="dxa"/>
          </w:tcPr>
          <w:p w:rsidR="00DC0DAA" w:rsidRDefault="00C85091" w:rsidP="008575D5">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Символ власти</w:t>
            </w:r>
          </w:p>
        </w:tc>
        <w:tc>
          <w:tcPr>
            <w:tcW w:w="4093" w:type="dxa"/>
          </w:tcPr>
          <w:p w:rsidR="00DC0DAA" w:rsidRPr="00D850F6" w:rsidRDefault="00DC0DAA" w:rsidP="008575D5">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 xml:space="preserve">Белая раковина (символ добра и демократии) </w:t>
            </w:r>
          </w:p>
        </w:tc>
        <w:tc>
          <w:tcPr>
            <w:tcW w:w="4094" w:type="dxa"/>
          </w:tcPr>
          <w:p w:rsidR="00DC0DAA" w:rsidRPr="00D850F6" w:rsidRDefault="00DC0DAA" w:rsidP="00631B48">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Оскалившийся череп свиньи на палке – символ зла и тоталитаризма</w:t>
            </w:r>
          </w:p>
        </w:tc>
      </w:tr>
      <w:tr w:rsidR="00DC0DAA" w:rsidTr="00F65E36">
        <w:tc>
          <w:tcPr>
            <w:tcW w:w="1560" w:type="dxa"/>
          </w:tcPr>
          <w:p w:rsidR="00DC0DAA" w:rsidRDefault="00DE4003"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Конец «игры». Перед лицом взрослого человека. </w:t>
            </w:r>
          </w:p>
        </w:tc>
        <w:tc>
          <w:tcPr>
            <w:tcW w:w="4093" w:type="dxa"/>
          </w:tcPr>
          <w:p w:rsidR="00DC0DAA" w:rsidRPr="00D850F6" w:rsidRDefault="00C85091" w:rsidP="00C85091">
            <w:pPr>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К концу книги Ральф начинает обретать понимание и плачет о «конце своей невинности, о темноте сердца человеческого». Он единственный, кто на протяжении всего повествования меняется, взрослеет, проделывает трудный путь от незнания к знанию.</w:t>
            </w:r>
          </w:p>
        </w:tc>
        <w:tc>
          <w:tcPr>
            <w:tcW w:w="4094" w:type="dxa"/>
          </w:tcPr>
          <w:p w:rsidR="00DC0DAA" w:rsidRPr="00D850F6" w:rsidRDefault="00D850F6" w:rsidP="00D850F6">
            <w:pPr>
              <w:spacing w:after="120" w:line="240" w:lineRule="atLeast"/>
              <w:rPr>
                <w:rFonts w:ascii="Times New Roman" w:eastAsia="Times New Roman" w:hAnsi="Times New Roman" w:cs="Times New Roman"/>
                <w:i/>
                <w:sz w:val="24"/>
                <w:szCs w:val="24"/>
              </w:rPr>
            </w:pPr>
            <w:r w:rsidRPr="00D850F6">
              <w:rPr>
                <w:rFonts w:ascii="Times New Roman" w:eastAsia="Times New Roman" w:hAnsi="Times New Roman" w:cs="Times New Roman"/>
                <w:i/>
                <w:sz w:val="24"/>
                <w:szCs w:val="24"/>
              </w:rPr>
              <w:t xml:space="preserve">Прибывший на остров военный офицер застает на месте преступления не кровожадных охотников, а группу смешно разрисованных мальчишек под предводительством Джека </w:t>
            </w:r>
            <w:r>
              <w:rPr>
                <w:rFonts w:ascii="Times New Roman" w:eastAsia="Times New Roman" w:hAnsi="Times New Roman" w:cs="Times New Roman"/>
                <w:i/>
                <w:sz w:val="24"/>
                <w:szCs w:val="24"/>
              </w:rPr>
              <w:t>«</w:t>
            </w:r>
            <w:r w:rsidRPr="00D850F6">
              <w:rPr>
                <w:rFonts w:ascii="Times New Roman" w:eastAsia="Times New Roman" w:hAnsi="Times New Roman" w:cs="Times New Roman"/>
                <w:i/>
                <w:sz w:val="24"/>
                <w:szCs w:val="24"/>
              </w:rPr>
              <w:t>Мальчуган в остатках немыслимой шапочки на рыжих волосах, с разбитыми очками, болтавшимися на поясе, шагнул впер</w:t>
            </w:r>
            <w:r w:rsidR="00DE4003">
              <w:rPr>
                <w:rFonts w:ascii="Times New Roman" w:eastAsia="Times New Roman" w:hAnsi="Times New Roman" w:cs="Times New Roman"/>
                <w:i/>
                <w:sz w:val="24"/>
                <w:szCs w:val="24"/>
              </w:rPr>
              <w:t xml:space="preserve">ед, но </w:t>
            </w:r>
            <w:proofErr w:type="gramStart"/>
            <w:r w:rsidR="00DE4003">
              <w:rPr>
                <w:rFonts w:ascii="Times New Roman" w:eastAsia="Times New Roman" w:hAnsi="Times New Roman" w:cs="Times New Roman"/>
                <w:i/>
                <w:sz w:val="24"/>
                <w:szCs w:val="24"/>
              </w:rPr>
              <w:t>тут</w:t>
            </w:r>
            <w:proofErr w:type="gramEnd"/>
            <w:r w:rsidR="00DE400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же передумал и замер»</w:t>
            </w:r>
          </w:p>
        </w:tc>
      </w:tr>
    </w:tbl>
    <w:p w:rsidR="00C04CC7" w:rsidRDefault="00DE4003" w:rsidP="00F65E36">
      <w:pPr>
        <w:pStyle w:val="a7"/>
        <w:numPr>
          <w:ilvl w:val="0"/>
          <w:numId w:val="33"/>
        </w:numPr>
        <w:jc w:val="both"/>
      </w:pPr>
      <w:r>
        <w:t>М</w:t>
      </w:r>
      <w:r w:rsidRPr="00C04CC7">
        <w:t xml:space="preserve">удрый </w:t>
      </w:r>
      <w:proofErr w:type="spellStart"/>
      <w:r w:rsidRPr="00C04CC7">
        <w:t>Саймон</w:t>
      </w:r>
      <w:proofErr w:type="spellEnd"/>
      <w:r w:rsidRPr="00C04CC7">
        <w:t xml:space="preserve"> гибнет от рук своих же товарищей, ибо общество не прощает тех, кто является напоминанием о вине и грехе. Гибнет и рационалист </w:t>
      </w:r>
      <w:proofErr w:type="spellStart"/>
      <w:r w:rsidRPr="00C04CC7">
        <w:t>Хрюша</w:t>
      </w:r>
      <w:proofErr w:type="spellEnd"/>
      <w:r>
        <w:t>. Г</w:t>
      </w:r>
      <w:r w:rsidRPr="00C04CC7">
        <w:t>ибель его олицетворяет несостоятельность рационального мира, основанного на логике.</w:t>
      </w:r>
      <w:r>
        <w:t xml:space="preserve"> </w:t>
      </w:r>
      <w:r w:rsidR="00C04CC7" w:rsidRPr="00C04CC7">
        <w:t xml:space="preserve">Почему именно к Ральфу приходит спасение? </w:t>
      </w:r>
    </w:p>
    <w:p w:rsidR="00DE4003" w:rsidRDefault="00DE4003" w:rsidP="00C04CC7">
      <w:pPr>
        <w:pStyle w:val="a7"/>
        <w:numPr>
          <w:ilvl w:val="0"/>
          <w:numId w:val="21"/>
        </w:numPr>
        <w:jc w:val="both"/>
      </w:pPr>
      <w:r>
        <w:t>Для ответа на этот вопрос давайте обратимся к финальной сцене романа.</w:t>
      </w:r>
    </w:p>
    <w:p w:rsidR="005D034C" w:rsidRPr="00C04CC7" w:rsidRDefault="005D034C" w:rsidP="005D034C">
      <w:pPr>
        <w:pStyle w:val="a7"/>
        <w:ind w:left="720"/>
        <w:jc w:val="both"/>
      </w:pPr>
    </w:p>
    <w:p w:rsidR="009C1FE3" w:rsidRDefault="009C1FE3" w:rsidP="00C72274">
      <w:pPr>
        <w:pStyle w:val="a7"/>
        <w:ind w:firstLine="360"/>
        <w:jc w:val="both"/>
        <w:rPr>
          <w:b/>
        </w:rPr>
      </w:pPr>
      <w:r w:rsidRPr="00FF6E00">
        <w:rPr>
          <w:b/>
        </w:rPr>
        <w:lastRenderedPageBreak/>
        <w:t xml:space="preserve">ТК. Задание </w:t>
      </w:r>
      <w:r>
        <w:rPr>
          <w:b/>
        </w:rPr>
        <w:t>9</w:t>
      </w:r>
      <w:r w:rsidR="00914590">
        <w:rPr>
          <w:b/>
        </w:rPr>
        <w:t xml:space="preserve"> (</w:t>
      </w:r>
      <w:r w:rsidR="002E4E33">
        <w:rPr>
          <w:b/>
        </w:rPr>
        <w:t>5</w:t>
      </w:r>
      <w:r w:rsidR="00914590">
        <w:rPr>
          <w:b/>
        </w:rPr>
        <w:t xml:space="preserve"> минут)</w:t>
      </w:r>
      <w:r w:rsidRPr="00FF6E00">
        <w:rPr>
          <w:b/>
        </w:rPr>
        <w:t>.</w:t>
      </w:r>
      <w:r>
        <w:rPr>
          <w:b/>
        </w:rPr>
        <w:t xml:space="preserve"> </w:t>
      </w:r>
    </w:p>
    <w:p w:rsidR="00580FB0" w:rsidRDefault="009C1FE3" w:rsidP="00C72274">
      <w:pPr>
        <w:pStyle w:val="a7"/>
        <w:ind w:firstLine="360"/>
        <w:jc w:val="both"/>
      </w:pPr>
      <w:r>
        <w:t>Е</w:t>
      </w:r>
      <w:r w:rsidR="00580FB0">
        <w:t>ще раз внимательно прочита</w:t>
      </w:r>
      <w:r>
        <w:t>йте</w:t>
      </w:r>
      <w:r w:rsidR="00580FB0">
        <w:t xml:space="preserve"> финал романа. В чем заключается трагическая ирония финала романа? Найдите и запишите примеры иронии</w:t>
      </w:r>
      <w:r w:rsidR="002E4E33">
        <w:t xml:space="preserve"> (2 – 3)</w:t>
      </w:r>
      <w:r w:rsidR="00580FB0">
        <w:t>. С какой целью автор прибегает к такому финалу?</w:t>
      </w:r>
    </w:p>
    <w:p w:rsidR="00C72274" w:rsidRDefault="00C72274" w:rsidP="00C72274">
      <w:pPr>
        <w:pStyle w:val="a7"/>
        <w:ind w:firstLine="360"/>
        <w:jc w:val="both"/>
      </w:pPr>
      <w:r>
        <w:t>Для выполнения задания вам в помощь подготовлена словарная статья</w:t>
      </w:r>
      <w:r w:rsidR="0097303E">
        <w:t xml:space="preserve">. </w:t>
      </w:r>
    </w:p>
    <w:p w:rsidR="00DE4003" w:rsidRDefault="005D034C" w:rsidP="00862804">
      <w:pPr>
        <w:pStyle w:val="a7"/>
        <w:jc w:val="both"/>
      </w:pPr>
      <w:r>
        <w:rPr>
          <w:b/>
        </w:rPr>
        <w:t xml:space="preserve">ТК. </w:t>
      </w:r>
      <w:r w:rsidR="00DE4003">
        <w:rPr>
          <w:b/>
        </w:rPr>
        <w:t>Ирония</w:t>
      </w:r>
      <w:r w:rsidR="00DE4003" w:rsidRPr="00862804">
        <w:rPr>
          <w:b/>
        </w:rPr>
        <w:t xml:space="preserve"> </w:t>
      </w:r>
      <w:r w:rsidR="00DE4003" w:rsidRPr="00862804">
        <w:t xml:space="preserve">(от греч. </w:t>
      </w:r>
      <w:proofErr w:type="spellStart"/>
      <w:r w:rsidR="00DE4003" w:rsidRPr="00862804">
        <w:t>eir</w:t>
      </w:r>
      <w:proofErr w:type="gramStart"/>
      <w:r w:rsidR="00DE4003" w:rsidRPr="00862804">
        <w:t>о</w:t>
      </w:r>
      <w:proofErr w:type="gramEnd"/>
      <w:r w:rsidR="00DE4003" w:rsidRPr="00862804">
        <w:t>nе́ia</w:t>
      </w:r>
      <w:proofErr w:type="spellEnd"/>
      <w:r w:rsidR="00DE4003" w:rsidRPr="00862804">
        <w:t xml:space="preserve">, буквально — притворство)     в стилистике — выражающее насмешку или лукавство иносказание, когда слово или высказывание обретают в контексте речи значение, противоположное буквальному смыслу или отрицающее его, </w:t>
      </w:r>
    </w:p>
    <w:tbl>
      <w:tblPr>
        <w:tblStyle w:val="a4"/>
        <w:tblW w:w="0" w:type="auto"/>
        <w:tblLook w:val="04A0"/>
      </w:tblPr>
      <w:tblGrid>
        <w:gridCol w:w="9571"/>
      </w:tblGrid>
      <w:tr w:rsidR="002E4E33" w:rsidRPr="00862804" w:rsidTr="00747F76">
        <w:tc>
          <w:tcPr>
            <w:tcW w:w="9571" w:type="dxa"/>
          </w:tcPr>
          <w:p w:rsidR="002E4E33" w:rsidRPr="00862804" w:rsidRDefault="002E4E33" w:rsidP="00862804">
            <w:pPr>
              <w:pStyle w:val="a7"/>
              <w:spacing w:before="0" w:beforeAutospacing="0" w:after="0" w:afterAutospacing="0"/>
              <w:ind w:left="720"/>
              <w:jc w:val="center"/>
              <w:rPr>
                <w:b/>
              </w:rPr>
            </w:pPr>
            <w:r>
              <w:rPr>
                <w:b/>
              </w:rPr>
              <w:t>Трагическая ирония</w:t>
            </w:r>
          </w:p>
        </w:tc>
      </w:tr>
      <w:tr w:rsidR="00EF2926" w:rsidRPr="00862804" w:rsidTr="004056D3">
        <w:tc>
          <w:tcPr>
            <w:tcW w:w="9571" w:type="dxa"/>
          </w:tcPr>
          <w:p w:rsidR="00EF2926" w:rsidRPr="00862804" w:rsidRDefault="00EF2926" w:rsidP="00D27E33">
            <w:pPr>
              <w:pStyle w:val="a7"/>
              <w:numPr>
                <w:ilvl w:val="0"/>
                <w:numId w:val="25"/>
              </w:numPr>
              <w:spacing w:before="0" w:beforeAutospacing="0" w:after="0" w:afterAutospacing="0"/>
              <w:jc w:val="both"/>
              <w:rPr>
                <w:i/>
              </w:rPr>
            </w:pPr>
            <w:r w:rsidRPr="00862804">
              <w:rPr>
                <w:i/>
              </w:rPr>
              <w:t>Ральф затряс головой, как немой. Он повернулся. На берегу полукругом тихо-тихо стояли мальчики с острыми палками в руках, перемазанные цветной глиной.</w:t>
            </w:r>
          </w:p>
          <w:p w:rsidR="00EF2926" w:rsidRPr="00862804" w:rsidRDefault="00EF2926" w:rsidP="00D27E33">
            <w:pPr>
              <w:pStyle w:val="a7"/>
              <w:numPr>
                <w:ilvl w:val="0"/>
                <w:numId w:val="25"/>
              </w:numPr>
              <w:spacing w:before="0" w:beforeAutospacing="0" w:after="0" w:afterAutospacing="0"/>
              <w:jc w:val="both"/>
              <w:rPr>
                <w:i/>
              </w:rPr>
            </w:pPr>
            <w:r w:rsidRPr="00862804">
              <w:rPr>
                <w:i/>
              </w:rPr>
              <w:t xml:space="preserve">Офицер разглядывал маленькое пугало. Ребенка надлежало срочно помыть, подстричь, утереть ему нос, </w:t>
            </w:r>
            <w:proofErr w:type="gramStart"/>
            <w:r w:rsidRPr="00862804">
              <w:rPr>
                <w:i/>
              </w:rPr>
              <w:t>смазать</w:t>
            </w:r>
            <w:proofErr w:type="gramEnd"/>
            <w:r w:rsidRPr="00862804">
              <w:rPr>
                <w:i/>
              </w:rPr>
              <w:t xml:space="preserve"> как следует ссадины.</w:t>
            </w:r>
          </w:p>
          <w:p w:rsidR="00EF2926" w:rsidRPr="00862804" w:rsidRDefault="00EF2926" w:rsidP="00D27E33">
            <w:pPr>
              <w:pStyle w:val="a7"/>
              <w:numPr>
                <w:ilvl w:val="0"/>
                <w:numId w:val="25"/>
              </w:numPr>
              <w:spacing w:before="0" w:beforeAutospacing="0" w:after="0" w:afterAutospacing="0"/>
              <w:jc w:val="both"/>
              <w:rPr>
                <w:i/>
              </w:rPr>
            </w:pPr>
            <w:r w:rsidRPr="00862804">
              <w:rPr>
                <w:i/>
              </w:rPr>
              <w:t>Появлялись еще мальчики, некоторые совсем клопы, темные, с выпяченными, как у маленьких дикарей, животами.</w:t>
            </w:r>
          </w:p>
          <w:p w:rsidR="00EF2926" w:rsidRDefault="00EF2926" w:rsidP="00D27E33">
            <w:pPr>
              <w:pStyle w:val="a7"/>
              <w:numPr>
                <w:ilvl w:val="0"/>
                <w:numId w:val="25"/>
              </w:numPr>
              <w:spacing w:before="0" w:beforeAutospacing="0" w:after="0" w:afterAutospacing="0"/>
              <w:jc w:val="both"/>
              <w:rPr>
                <w:i/>
              </w:rPr>
            </w:pPr>
            <w:r w:rsidRPr="00862804">
              <w:rPr>
                <w:i/>
              </w:rPr>
              <w:t xml:space="preserve">– Казалось бы, английские мальчики – вы ведь все англичане, не так ли? – могли выглядеть и </w:t>
            </w:r>
            <w:proofErr w:type="gramStart"/>
            <w:r w:rsidRPr="00862804">
              <w:rPr>
                <w:i/>
              </w:rPr>
              <w:t>попристойней</w:t>
            </w:r>
            <w:proofErr w:type="gramEnd"/>
            <w:r w:rsidRPr="00862804">
              <w:rPr>
                <w:i/>
              </w:rPr>
              <w:t>…</w:t>
            </w:r>
          </w:p>
          <w:p w:rsidR="00EF2926" w:rsidRPr="00862804" w:rsidRDefault="00EF2926" w:rsidP="00EF2926">
            <w:pPr>
              <w:pStyle w:val="a7"/>
              <w:numPr>
                <w:ilvl w:val="0"/>
                <w:numId w:val="25"/>
              </w:numPr>
              <w:spacing w:before="0" w:beforeAutospacing="0" w:after="0" w:afterAutospacing="0"/>
              <w:jc w:val="both"/>
              <w:rPr>
                <w:i/>
              </w:rPr>
            </w:pPr>
            <w:r w:rsidRPr="00862804">
              <w:rPr>
                <w:i/>
              </w:rPr>
              <w:t>– Доигрались? – сказал офицер. Огонь добрался до кокосовых пальм на берегу и с шумом их проглотил.</w:t>
            </w:r>
          </w:p>
          <w:p w:rsidR="00EF2926" w:rsidRDefault="00EF2926" w:rsidP="00EF2926">
            <w:pPr>
              <w:pStyle w:val="a7"/>
              <w:numPr>
                <w:ilvl w:val="0"/>
                <w:numId w:val="25"/>
              </w:numPr>
              <w:spacing w:before="0" w:beforeAutospacing="0" w:after="0" w:afterAutospacing="0"/>
              <w:jc w:val="both"/>
              <w:rPr>
                <w:i/>
              </w:rPr>
            </w:pPr>
            <w:r w:rsidRPr="00862804">
              <w:rPr>
                <w:i/>
              </w:rPr>
              <w:t xml:space="preserve">Офицер весело улыбался Ральфу:    </w:t>
            </w:r>
          </w:p>
          <w:p w:rsidR="00EF2926" w:rsidRPr="00862804" w:rsidRDefault="00EF2926" w:rsidP="00EF2926">
            <w:pPr>
              <w:pStyle w:val="a7"/>
              <w:spacing w:before="0" w:beforeAutospacing="0" w:after="0" w:afterAutospacing="0"/>
              <w:ind w:left="720"/>
              <w:jc w:val="both"/>
              <w:rPr>
                <w:i/>
              </w:rPr>
            </w:pPr>
            <w:r w:rsidRPr="00862804">
              <w:rPr>
                <w:i/>
              </w:rPr>
              <w:t>– Мы увидели ваш дым. У вас тут что? Война?</w:t>
            </w:r>
          </w:p>
          <w:p w:rsidR="00EF2926" w:rsidRDefault="00EF2926" w:rsidP="00EF2926">
            <w:pPr>
              <w:pStyle w:val="a7"/>
              <w:numPr>
                <w:ilvl w:val="0"/>
                <w:numId w:val="25"/>
              </w:numPr>
              <w:spacing w:before="0" w:beforeAutospacing="0" w:after="0" w:afterAutospacing="0"/>
              <w:jc w:val="both"/>
              <w:rPr>
                <w:i/>
              </w:rPr>
            </w:pPr>
            <w:r w:rsidRPr="00862804">
              <w:rPr>
                <w:i/>
              </w:rPr>
              <w:t xml:space="preserve">Офицер понимающе закивал:            </w:t>
            </w:r>
          </w:p>
          <w:p w:rsidR="00EF2926" w:rsidRPr="00862804" w:rsidRDefault="00EF2926" w:rsidP="00EF2926">
            <w:pPr>
              <w:pStyle w:val="a7"/>
              <w:spacing w:before="0" w:beforeAutospacing="0" w:after="0" w:afterAutospacing="0"/>
              <w:ind w:left="720"/>
              <w:jc w:val="both"/>
              <w:rPr>
                <w:i/>
              </w:rPr>
            </w:pPr>
            <w:r w:rsidRPr="00862804">
              <w:rPr>
                <w:i/>
              </w:rPr>
              <w:t>– Ну да. И все тогда чудно выглядело, Просто «Коралловый остров».</w:t>
            </w:r>
          </w:p>
          <w:p w:rsidR="00EF2926" w:rsidRPr="00862804" w:rsidRDefault="00EF2926" w:rsidP="00EF2926">
            <w:pPr>
              <w:pStyle w:val="a7"/>
              <w:spacing w:before="0" w:beforeAutospacing="0" w:after="0" w:afterAutospacing="0"/>
              <w:ind w:left="720"/>
              <w:jc w:val="both"/>
              <w:rPr>
                <w:i/>
              </w:rPr>
            </w:pPr>
            <w:r w:rsidRPr="00862804">
              <w:rPr>
                <w:i/>
              </w:rPr>
              <w:t>Ральф стоял и смотрел на него, как немой. На миг привиделось – снова берег опутан теми странными чарами первого дня. Но остров сгорел, как труха.</w:t>
            </w:r>
          </w:p>
        </w:tc>
      </w:tr>
      <w:tr w:rsidR="00F65E36" w:rsidRPr="00862804" w:rsidTr="00D27E33">
        <w:tc>
          <w:tcPr>
            <w:tcW w:w="9571" w:type="dxa"/>
          </w:tcPr>
          <w:p w:rsidR="00F65E36" w:rsidRDefault="00F65E36" w:rsidP="00000030">
            <w:pPr>
              <w:jc w:val="both"/>
              <w:rPr>
                <w:rFonts w:ascii="Times New Roman" w:hAnsi="Times New Roman" w:cs="Times New Roman"/>
                <w:i/>
                <w:sz w:val="24"/>
                <w:szCs w:val="24"/>
              </w:rPr>
            </w:pPr>
            <w:r w:rsidRPr="00862804">
              <w:rPr>
                <w:rFonts w:ascii="Times New Roman" w:hAnsi="Times New Roman" w:cs="Times New Roman"/>
                <w:b/>
                <w:sz w:val="24"/>
                <w:szCs w:val="24"/>
              </w:rPr>
              <w:t xml:space="preserve">Вывод: </w:t>
            </w:r>
            <w:r w:rsidRPr="00F65E36">
              <w:rPr>
                <w:rFonts w:ascii="Times New Roman" w:hAnsi="Times New Roman" w:cs="Times New Roman"/>
                <w:i/>
                <w:sz w:val="24"/>
                <w:szCs w:val="24"/>
              </w:rPr>
              <w:t xml:space="preserve">Мир, воссозданный детьми на острове без участия взрослых, является слепком с цивилизации. Жестокая ирония подтверждается сменой перспектив. </w:t>
            </w:r>
            <w:r w:rsidR="00000030">
              <w:rPr>
                <w:rFonts w:ascii="Times New Roman" w:hAnsi="Times New Roman" w:cs="Times New Roman"/>
                <w:i/>
                <w:sz w:val="24"/>
                <w:szCs w:val="24"/>
              </w:rPr>
              <w:t>О</w:t>
            </w:r>
            <w:r w:rsidRPr="00F65E36">
              <w:rPr>
                <w:rFonts w:ascii="Times New Roman" w:hAnsi="Times New Roman" w:cs="Times New Roman"/>
                <w:i/>
                <w:sz w:val="24"/>
                <w:szCs w:val="24"/>
              </w:rPr>
              <w:t>фицер-спасител</w:t>
            </w:r>
            <w:r w:rsidR="00000030">
              <w:rPr>
                <w:rFonts w:ascii="Times New Roman" w:hAnsi="Times New Roman" w:cs="Times New Roman"/>
                <w:i/>
                <w:sz w:val="24"/>
                <w:szCs w:val="24"/>
              </w:rPr>
              <w:t>ь</w:t>
            </w:r>
            <w:r w:rsidRPr="00F65E36">
              <w:rPr>
                <w:rFonts w:ascii="Times New Roman" w:hAnsi="Times New Roman" w:cs="Times New Roman"/>
                <w:i/>
                <w:sz w:val="24"/>
                <w:szCs w:val="24"/>
              </w:rPr>
              <w:t xml:space="preserve"> даже не пытается  что-либо понять, созерцая </w:t>
            </w:r>
            <w:r w:rsidR="00000030">
              <w:rPr>
                <w:rFonts w:ascii="Times New Roman" w:hAnsi="Times New Roman" w:cs="Times New Roman"/>
                <w:i/>
                <w:sz w:val="24"/>
                <w:szCs w:val="24"/>
              </w:rPr>
              <w:t>«</w:t>
            </w:r>
            <w:r w:rsidRPr="00F65E36">
              <w:rPr>
                <w:rFonts w:ascii="Times New Roman" w:hAnsi="Times New Roman" w:cs="Times New Roman"/>
                <w:i/>
                <w:sz w:val="24"/>
                <w:szCs w:val="24"/>
              </w:rPr>
              <w:t>живописную</w:t>
            </w:r>
            <w:r w:rsidR="00000030">
              <w:rPr>
                <w:rFonts w:ascii="Times New Roman" w:hAnsi="Times New Roman" w:cs="Times New Roman"/>
                <w:i/>
                <w:sz w:val="24"/>
                <w:szCs w:val="24"/>
              </w:rPr>
              <w:t>»</w:t>
            </w:r>
            <w:r w:rsidRPr="00F65E36">
              <w:rPr>
                <w:rFonts w:ascii="Times New Roman" w:hAnsi="Times New Roman" w:cs="Times New Roman"/>
                <w:i/>
                <w:sz w:val="24"/>
                <w:szCs w:val="24"/>
              </w:rPr>
              <w:t xml:space="preserve"> группу одичавших детей. Сам по себе спаситель символизирует всеобъемлющий цинизм взрослой жизни.</w:t>
            </w:r>
          </w:p>
          <w:p w:rsidR="00000030" w:rsidRPr="00F65E36" w:rsidRDefault="00000030" w:rsidP="00000030">
            <w:pPr>
              <w:jc w:val="both"/>
              <w:rPr>
                <w:rFonts w:ascii="Times New Roman" w:hAnsi="Times New Roman" w:cs="Times New Roman"/>
                <w:i/>
                <w:sz w:val="24"/>
                <w:szCs w:val="24"/>
              </w:rPr>
            </w:pPr>
            <w:r w:rsidRPr="00F65E36">
              <w:rPr>
                <w:rFonts w:ascii="Times New Roman" w:hAnsi="Times New Roman" w:cs="Times New Roman"/>
                <w:i/>
                <w:sz w:val="24"/>
                <w:szCs w:val="24"/>
              </w:rPr>
              <w:t xml:space="preserve">Трагическая ирония </w:t>
            </w:r>
            <w:r>
              <w:rPr>
                <w:rFonts w:ascii="Times New Roman" w:hAnsi="Times New Roman" w:cs="Times New Roman"/>
                <w:i/>
                <w:sz w:val="24"/>
                <w:szCs w:val="24"/>
              </w:rPr>
              <w:t>финала романа</w:t>
            </w:r>
            <w:r w:rsidRPr="00F65E36">
              <w:rPr>
                <w:rFonts w:ascii="Times New Roman" w:hAnsi="Times New Roman" w:cs="Times New Roman"/>
                <w:i/>
                <w:sz w:val="24"/>
                <w:szCs w:val="24"/>
              </w:rPr>
              <w:t xml:space="preserve"> </w:t>
            </w:r>
            <w:r>
              <w:rPr>
                <w:rFonts w:ascii="Times New Roman" w:hAnsi="Times New Roman" w:cs="Times New Roman"/>
                <w:i/>
                <w:sz w:val="24"/>
                <w:szCs w:val="24"/>
              </w:rPr>
              <w:t xml:space="preserve">заставляет нас задуматься о том, что хотел сказать </w:t>
            </w:r>
            <w:proofErr w:type="spellStart"/>
            <w:r>
              <w:rPr>
                <w:rFonts w:ascii="Times New Roman" w:hAnsi="Times New Roman" w:cs="Times New Roman"/>
                <w:i/>
                <w:sz w:val="24"/>
                <w:szCs w:val="24"/>
              </w:rPr>
              <w:t>Голдинг</w:t>
            </w:r>
            <w:proofErr w:type="spellEnd"/>
            <w:r>
              <w:rPr>
                <w:rFonts w:ascii="Times New Roman" w:hAnsi="Times New Roman" w:cs="Times New Roman"/>
                <w:i/>
                <w:sz w:val="24"/>
                <w:szCs w:val="24"/>
              </w:rPr>
              <w:t xml:space="preserve"> своим романом-предупреждением</w:t>
            </w:r>
            <w:r w:rsidRPr="00F65E36">
              <w:rPr>
                <w:rFonts w:ascii="Times New Roman" w:hAnsi="Times New Roman" w:cs="Times New Roman"/>
                <w:i/>
                <w:sz w:val="24"/>
                <w:szCs w:val="24"/>
              </w:rPr>
              <w:t>.</w:t>
            </w:r>
          </w:p>
        </w:tc>
      </w:tr>
    </w:tbl>
    <w:p w:rsidR="005D034C" w:rsidRDefault="005D034C" w:rsidP="00862804">
      <w:pPr>
        <w:rPr>
          <w:rFonts w:ascii="Times New Roman" w:hAnsi="Times New Roman" w:cs="Times New Roman"/>
          <w:b/>
          <w:sz w:val="24"/>
          <w:szCs w:val="24"/>
        </w:rPr>
      </w:pPr>
    </w:p>
    <w:p w:rsidR="00000030" w:rsidRDefault="00000030" w:rsidP="00000030">
      <w:pPr>
        <w:pStyle w:val="a3"/>
        <w:numPr>
          <w:ilvl w:val="0"/>
          <w:numId w:val="33"/>
        </w:numPr>
        <w:rPr>
          <w:rFonts w:ascii="Times New Roman" w:hAnsi="Times New Roman" w:cs="Times New Roman"/>
          <w:sz w:val="24"/>
          <w:szCs w:val="24"/>
        </w:rPr>
      </w:pPr>
      <w:r w:rsidRPr="00000030">
        <w:rPr>
          <w:rFonts w:ascii="Times New Roman" w:hAnsi="Times New Roman" w:cs="Times New Roman"/>
          <w:sz w:val="24"/>
          <w:szCs w:val="24"/>
        </w:rPr>
        <w:t>Можем ли мы сказать, что роман «Повелитель мух» не имеет счастливого конца?</w:t>
      </w:r>
    </w:p>
    <w:p w:rsidR="00F15329" w:rsidRDefault="00000030" w:rsidP="00F15329">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Какой момент не дает нам с этим согласиться?</w:t>
      </w:r>
    </w:p>
    <w:p w:rsidR="005C3520" w:rsidRPr="002E4E33" w:rsidRDefault="00000030" w:rsidP="002E4E33">
      <w:pPr>
        <w:pStyle w:val="a3"/>
        <w:numPr>
          <w:ilvl w:val="0"/>
          <w:numId w:val="33"/>
        </w:numPr>
        <w:rPr>
          <w:rFonts w:ascii="Times New Roman" w:hAnsi="Times New Roman" w:cs="Times New Roman"/>
          <w:sz w:val="24"/>
          <w:szCs w:val="24"/>
        </w:rPr>
      </w:pPr>
      <w:r w:rsidRPr="00F15329">
        <w:rPr>
          <w:rFonts w:ascii="Times New Roman" w:hAnsi="Times New Roman" w:cs="Times New Roman"/>
          <w:sz w:val="24"/>
          <w:szCs w:val="24"/>
        </w:rPr>
        <w:t xml:space="preserve">Что символизирует </w:t>
      </w:r>
      <w:r w:rsidR="00F15329" w:rsidRPr="00F15329">
        <w:rPr>
          <w:rFonts w:ascii="Times New Roman" w:hAnsi="Times New Roman" w:cs="Times New Roman"/>
          <w:sz w:val="24"/>
          <w:szCs w:val="24"/>
        </w:rPr>
        <w:t xml:space="preserve">собой плач Ральфа? </w:t>
      </w:r>
      <w:r w:rsidR="00F15329" w:rsidRPr="00F15329">
        <w:rPr>
          <w:rFonts w:ascii="Times New Roman" w:hAnsi="Times New Roman" w:cs="Times New Roman"/>
          <w:i/>
          <w:sz w:val="24"/>
          <w:szCs w:val="24"/>
        </w:rPr>
        <w:t>(Плач Ральфа в конце романа – это  предупреждение для взрослых, ибо только Ральфу дано знать истинную цену этой группы будущих граждан Британии)</w:t>
      </w:r>
      <w:r w:rsidR="002E4E33">
        <w:rPr>
          <w:rFonts w:ascii="Times New Roman" w:hAnsi="Times New Roman" w:cs="Times New Roman"/>
          <w:i/>
          <w:sz w:val="24"/>
          <w:szCs w:val="24"/>
        </w:rPr>
        <w:t>.</w:t>
      </w:r>
    </w:p>
    <w:p w:rsidR="005C3520" w:rsidRDefault="005C3520" w:rsidP="005C3520">
      <w:pPr>
        <w:pStyle w:val="a3"/>
        <w:numPr>
          <w:ilvl w:val="0"/>
          <w:numId w:val="31"/>
        </w:numPr>
        <w:shd w:val="clear" w:color="000000" w:fill="auto"/>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Подведение итогов урока</w:t>
      </w:r>
      <w:r w:rsidR="005D034C">
        <w:rPr>
          <w:rFonts w:ascii="Times New Roman" w:hAnsi="Times New Roman" w:cs="Times New Roman"/>
          <w:b/>
          <w:sz w:val="24"/>
          <w:szCs w:val="24"/>
        </w:rPr>
        <w:t xml:space="preserve"> устно</w:t>
      </w:r>
      <w:r w:rsidR="00914590">
        <w:rPr>
          <w:rFonts w:ascii="Times New Roman" w:hAnsi="Times New Roman" w:cs="Times New Roman"/>
          <w:b/>
          <w:sz w:val="24"/>
          <w:szCs w:val="24"/>
        </w:rPr>
        <w:t xml:space="preserve"> (</w:t>
      </w:r>
      <w:r w:rsidR="005D034C">
        <w:rPr>
          <w:rFonts w:ascii="Times New Roman" w:hAnsi="Times New Roman" w:cs="Times New Roman"/>
          <w:b/>
          <w:sz w:val="24"/>
          <w:szCs w:val="24"/>
        </w:rPr>
        <w:t>5</w:t>
      </w:r>
      <w:r w:rsidR="00914590">
        <w:rPr>
          <w:rFonts w:ascii="Times New Roman" w:hAnsi="Times New Roman" w:cs="Times New Roman"/>
          <w:b/>
          <w:sz w:val="24"/>
          <w:szCs w:val="24"/>
        </w:rPr>
        <w:t xml:space="preserve"> минут)</w:t>
      </w:r>
      <w:r w:rsidR="005D034C">
        <w:rPr>
          <w:rFonts w:ascii="Times New Roman" w:hAnsi="Times New Roman" w:cs="Times New Roman"/>
          <w:b/>
          <w:sz w:val="24"/>
          <w:szCs w:val="24"/>
        </w:rPr>
        <w:t>.</w:t>
      </w:r>
    </w:p>
    <w:p w:rsidR="005C3520" w:rsidRDefault="005C3520" w:rsidP="005C3520">
      <w:pPr>
        <w:pStyle w:val="a3"/>
        <w:shd w:val="clear" w:color="000000" w:fill="auto"/>
        <w:autoSpaceDE w:val="0"/>
        <w:autoSpaceDN w:val="0"/>
        <w:adjustRightInd w:val="0"/>
        <w:spacing w:after="0" w:line="240" w:lineRule="auto"/>
        <w:ind w:left="1080"/>
        <w:jc w:val="both"/>
        <w:rPr>
          <w:rFonts w:ascii="Times New Roman" w:hAnsi="Times New Roman" w:cs="Times New Roman"/>
          <w:b/>
          <w:sz w:val="24"/>
          <w:szCs w:val="24"/>
        </w:rPr>
      </w:pPr>
    </w:p>
    <w:p w:rsid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sidRPr="005D034C">
        <w:rPr>
          <w:rFonts w:ascii="Times New Roman" w:hAnsi="Times New Roman" w:cs="Times New Roman"/>
          <w:sz w:val="24"/>
          <w:szCs w:val="24"/>
        </w:rPr>
        <w:t xml:space="preserve">Мы с вами возвращаемся к поставленным вопросам в начале занятия. </w:t>
      </w:r>
    </w:p>
    <w:p w:rsid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sidRPr="005D034C">
        <w:rPr>
          <w:rFonts w:ascii="Times New Roman" w:hAnsi="Times New Roman" w:cs="Times New Roman"/>
          <w:sz w:val="24"/>
          <w:szCs w:val="24"/>
        </w:rPr>
        <w:t xml:space="preserve">Какие же уроки мы должны извлечь из романа-предупреждения? </w:t>
      </w:r>
    </w:p>
    <w:p w:rsid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sidRPr="005D034C">
        <w:rPr>
          <w:rFonts w:ascii="Times New Roman" w:hAnsi="Times New Roman" w:cs="Times New Roman"/>
          <w:sz w:val="24"/>
          <w:szCs w:val="24"/>
        </w:rPr>
        <w:t>Что не должны</w:t>
      </w:r>
      <w:r>
        <w:rPr>
          <w:rFonts w:ascii="Times New Roman" w:hAnsi="Times New Roman" w:cs="Times New Roman"/>
          <w:sz w:val="24"/>
          <w:szCs w:val="24"/>
        </w:rPr>
        <w:t xml:space="preserve"> допустить, что</w:t>
      </w:r>
      <w:r w:rsidRPr="005D034C">
        <w:rPr>
          <w:rFonts w:ascii="Times New Roman" w:hAnsi="Times New Roman" w:cs="Times New Roman"/>
          <w:sz w:val="24"/>
          <w:szCs w:val="24"/>
        </w:rPr>
        <w:t>бы не превратиться в зверя?</w:t>
      </w:r>
    </w:p>
    <w:p w:rsidR="005D034C" w:rsidRPr="005D034C" w:rsidRDefault="005D034C" w:rsidP="005D034C">
      <w:pPr>
        <w:pStyle w:val="a3"/>
        <w:numPr>
          <w:ilvl w:val="0"/>
          <w:numId w:val="35"/>
        </w:numPr>
        <w:shd w:val="clear" w:color="000000" w:fill="auto"/>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Я начинаю, а вы попробуйте </w:t>
      </w:r>
      <w:r w:rsidR="00525B5B">
        <w:rPr>
          <w:rFonts w:ascii="Times New Roman" w:hAnsi="Times New Roman" w:cs="Times New Roman"/>
          <w:sz w:val="24"/>
          <w:szCs w:val="24"/>
        </w:rPr>
        <w:t>закончить начатую мысль</w:t>
      </w:r>
      <w:r>
        <w:rPr>
          <w:rFonts w:ascii="Times New Roman" w:hAnsi="Times New Roman" w:cs="Times New Roman"/>
          <w:sz w:val="24"/>
          <w:szCs w:val="24"/>
        </w:rPr>
        <w:t xml:space="preserve">. </w:t>
      </w:r>
    </w:p>
    <w:p w:rsidR="005C3520" w:rsidRPr="005D034C" w:rsidRDefault="005C3520" w:rsidP="005D034C">
      <w:pPr>
        <w:shd w:val="clear" w:color="000000" w:fill="auto"/>
        <w:autoSpaceDE w:val="0"/>
        <w:autoSpaceDN w:val="0"/>
        <w:adjustRightInd w:val="0"/>
        <w:spacing w:after="0" w:line="240" w:lineRule="auto"/>
        <w:jc w:val="both"/>
        <w:rPr>
          <w:rFonts w:ascii="Times New Roman" w:hAnsi="Times New Roman" w:cs="Times New Roman"/>
          <w:b/>
          <w:sz w:val="24"/>
          <w:szCs w:val="24"/>
        </w:rPr>
      </w:pPr>
    </w:p>
    <w:p w:rsidR="005C7AA5" w:rsidRPr="006A7D9B" w:rsidRDefault="00C04CC7" w:rsidP="005C3520">
      <w:pPr>
        <w:pStyle w:val="a3"/>
        <w:numPr>
          <w:ilvl w:val="0"/>
          <w:numId w:val="28"/>
        </w:numPr>
        <w:jc w:val="both"/>
        <w:rPr>
          <w:rFonts w:ascii="Times New Roman" w:hAnsi="Times New Roman" w:cs="Times New Roman"/>
          <w:sz w:val="24"/>
          <w:szCs w:val="24"/>
        </w:rPr>
      </w:pPr>
      <w:r w:rsidRPr="006A7D9B">
        <w:rPr>
          <w:rFonts w:ascii="Times New Roman" w:hAnsi="Times New Roman" w:cs="Times New Roman"/>
          <w:b/>
          <w:sz w:val="24"/>
          <w:szCs w:val="24"/>
        </w:rPr>
        <w:t xml:space="preserve">Писатель использует </w:t>
      </w:r>
      <w:r w:rsidR="00B81BF4" w:rsidRPr="006A7D9B">
        <w:rPr>
          <w:rFonts w:ascii="Times New Roman" w:hAnsi="Times New Roman" w:cs="Times New Roman"/>
          <w:b/>
          <w:sz w:val="24"/>
          <w:szCs w:val="24"/>
        </w:rPr>
        <w:t>данный финал</w:t>
      </w:r>
      <w:r w:rsidRPr="006A7D9B">
        <w:rPr>
          <w:rFonts w:ascii="Times New Roman" w:hAnsi="Times New Roman" w:cs="Times New Roman"/>
          <w:b/>
          <w:sz w:val="24"/>
          <w:szCs w:val="24"/>
        </w:rPr>
        <w:t xml:space="preserve"> для того, чтобы</w:t>
      </w:r>
      <w:r w:rsidR="005D034C" w:rsidRPr="006A7D9B">
        <w:rPr>
          <w:rFonts w:ascii="Times New Roman" w:hAnsi="Times New Roman" w:cs="Times New Roman"/>
          <w:b/>
          <w:sz w:val="24"/>
          <w:szCs w:val="24"/>
        </w:rPr>
        <w:t>…</w:t>
      </w:r>
      <w:r w:rsidRPr="00B81BF4">
        <w:rPr>
          <w:rFonts w:ascii="Times New Roman" w:hAnsi="Times New Roman" w:cs="Times New Roman"/>
          <w:sz w:val="24"/>
          <w:szCs w:val="24"/>
        </w:rPr>
        <w:t xml:space="preserve"> </w:t>
      </w:r>
      <w:r w:rsidRPr="005D034C">
        <w:rPr>
          <w:rFonts w:ascii="Times New Roman" w:hAnsi="Times New Roman" w:cs="Times New Roman"/>
          <w:i/>
          <w:sz w:val="24"/>
          <w:szCs w:val="24"/>
        </w:rPr>
        <w:t xml:space="preserve">представить свой взгляд на роль опасностей и моральных ошибок в человеческой жизни. Прибывший на </w:t>
      </w:r>
      <w:r w:rsidRPr="005D034C">
        <w:rPr>
          <w:rFonts w:ascii="Times New Roman" w:hAnsi="Times New Roman" w:cs="Times New Roman"/>
          <w:i/>
          <w:sz w:val="24"/>
          <w:szCs w:val="24"/>
        </w:rPr>
        <w:lastRenderedPageBreak/>
        <w:t xml:space="preserve">остров военный офицер </w:t>
      </w:r>
      <w:r w:rsidR="005C7AA5" w:rsidRPr="005D034C">
        <w:rPr>
          <w:rFonts w:ascii="Times New Roman" w:hAnsi="Times New Roman" w:cs="Times New Roman"/>
          <w:i/>
          <w:sz w:val="24"/>
          <w:szCs w:val="24"/>
        </w:rPr>
        <w:t xml:space="preserve">видит </w:t>
      </w:r>
      <w:r w:rsidRPr="005D034C">
        <w:rPr>
          <w:rFonts w:ascii="Times New Roman" w:hAnsi="Times New Roman" w:cs="Times New Roman"/>
          <w:i/>
          <w:sz w:val="24"/>
          <w:szCs w:val="24"/>
        </w:rPr>
        <w:t xml:space="preserve">группу смешно разрисованных мальчишек. Но нам-то известно, что натворили эти, показавшиеся офицеру безобидными, дети. Пожар, разгорающийся на острове и грозящий ему полным уничтожением, является подтверждением опасности Зла, олицетворяемого этими детьми. </w:t>
      </w:r>
      <w:r w:rsidRPr="006A7D9B">
        <w:rPr>
          <w:rFonts w:ascii="Times New Roman" w:hAnsi="Times New Roman" w:cs="Times New Roman"/>
          <w:i/>
          <w:sz w:val="24"/>
          <w:szCs w:val="24"/>
        </w:rPr>
        <w:t>Какой бы безобидной не казалась нам наивность и беспомощность детей, присутствие зла в их душах неоспоримо и, увы, неискоренимо. Зло никуда не ушло, оно по-прежнему в них, оно лишь затаилось, испугавшись вмешательства взрослых.</w:t>
      </w:r>
      <w:r w:rsidRPr="006A7D9B">
        <w:rPr>
          <w:rFonts w:ascii="Times New Roman" w:hAnsi="Times New Roman" w:cs="Times New Roman"/>
          <w:sz w:val="24"/>
          <w:szCs w:val="24"/>
        </w:rPr>
        <w:t xml:space="preserve"> </w:t>
      </w:r>
    </w:p>
    <w:p w:rsidR="005C7AA5" w:rsidRDefault="005C7AA5" w:rsidP="005C7AA5">
      <w:pPr>
        <w:pStyle w:val="a3"/>
        <w:jc w:val="both"/>
        <w:rPr>
          <w:rFonts w:ascii="Times New Roman" w:hAnsi="Times New Roman" w:cs="Times New Roman"/>
          <w:sz w:val="24"/>
          <w:szCs w:val="24"/>
        </w:rPr>
      </w:pPr>
    </w:p>
    <w:p w:rsidR="006A7D9B" w:rsidRDefault="006A7D9B" w:rsidP="005C3520">
      <w:pPr>
        <w:pStyle w:val="a3"/>
        <w:numPr>
          <w:ilvl w:val="0"/>
          <w:numId w:val="28"/>
        </w:numPr>
        <w:jc w:val="both"/>
        <w:rPr>
          <w:rFonts w:ascii="Times New Roman" w:hAnsi="Times New Roman" w:cs="Times New Roman"/>
          <w:sz w:val="24"/>
          <w:szCs w:val="24"/>
        </w:rPr>
      </w:pPr>
      <w:proofErr w:type="spellStart"/>
      <w:r w:rsidRPr="006A7D9B">
        <w:rPr>
          <w:rFonts w:ascii="Times New Roman" w:hAnsi="Times New Roman" w:cs="Times New Roman"/>
          <w:b/>
          <w:sz w:val="24"/>
          <w:szCs w:val="24"/>
        </w:rPr>
        <w:t>Голдинг</w:t>
      </w:r>
      <w:proofErr w:type="spellEnd"/>
      <w:r w:rsidRPr="006A7D9B">
        <w:rPr>
          <w:rFonts w:ascii="Times New Roman" w:hAnsi="Times New Roman" w:cs="Times New Roman"/>
          <w:b/>
          <w:sz w:val="24"/>
          <w:szCs w:val="24"/>
        </w:rPr>
        <w:t xml:space="preserve"> </w:t>
      </w:r>
      <w:r w:rsidR="00C04CC7" w:rsidRPr="006A7D9B">
        <w:rPr>
          <w:rFonts w:ascii="Times New Roman" w:hAnsi="Times New Roman" w:cs="Times New Roman"/>
          <w:b/>
          <w:sz w:val="24"/>
          <w:szCs w:val="24"/>
        </w:rPr>
        <w:t>отказывается констатировать непобедимость</w:t>
      </w:r>
      <w:r w:rsidR="00B54C6D" w:rsidRPr="006A7D9B">
        <w:rPr>
          <w:rFonts w:ascii="Times New Roman" w:hAnsi="Times New Roman" w:cs="Times New Roman"/>
          <w:b/>
          <w:sz w:val="24"/>
          <w:szCs w:val="24"/>
        </w:rPr>
        <w:t xml:space="preserve"> Зла</w:t>
      </w:r>
      <w:r w:rsidRPr="006A7D9B">
        <w:rPr>
          <w:rFonts w:ascii="Times New Roman" w:hAnsi="Times New Roman" w:cs="Times New Roman"/>
          <w:b/>
          <w:sz w:val="24"/>
          <w:szCs w:val="24"/>
        </w:rPr>
        <w:t>, если признать…</w:t>
      </w:r>
      <w:r w:rsidR="00C04CC7" w:rsidRPr="006A7D9B">
        <w:rPr>
          <w:rFonts w:ascii="Times New Roman" w:hAnsi="Times New Roman" w:cs="Times New Roman"/>
          <w:sz w:val="24"/>
          <w:szCs w:val="24"/>
        </w:rPr>
        <w:t xml:space="preserve"> </w:t>
      </w:r>
      <w:r w:rsidR="00C04CC7" w:rsidRPr="006A7D9B">
        <w:rPr>
          <w:rFonts w:ascii="Times New Roman" w:hAnsi="Times New Roman" w:cs="Times New Roman"/>
          <w:i/>
          <w:sz w:val="24"/>
          <w:szCs w:val="24"/>
        </w:rPr>
        <w:t xml:space="preserve">что </w:t>
      </w:r>
      <w:r w:rsidR="00B54C6D" w:rsidRPr="006A7D9B">
        <w:rPr>
          <w:rFonts w:ascii="Times New Roman" w:hAnsi="Times New Roman" w:cs="Times New Roman"/>
          <w:i/>
          <w:sz w:val="24"/>
          <w:szCs w:val="24"/>
        </w:rPr>
        <w:t>П</w:t>
      </w:r>
      <w:r w:rsidRPr="006A7D9B">
        <w:rPr>
          <w:rFonts w:ascii="Times New Roman" w:hAnsi="Times New Roman" w:cs="Times New Roman"/>
          <w:i/>
          <w:sz w:val="24"/>
          <w:szCs w:val="24"/>
        </w:rPr>
        <w:t xml:space="preserve">овелитель мух – </w:t>
      </w:r>
      <w:r w:rsidR="00C04CC7" w:rsidRPr="006A7D9B">
        <w:rPr>
          <w:rFonts w:ascii="Times New Roman" w:hAnsi="Times New Roman" w:cs="Times New Roman"/>
          <w:i/>
          <w:sz w:val="24"/>
          <w:szCs w:val="24"/>
        </w:rPr>
        <w:t>это не только Ро</w:t>
      </w:r>
      <w:r w:rsidRPr="006A7D9B">
        <w:rPr>
          <w:rFonts w:ascii="Times New Roman" w:hAnsi="Times New Roman" w:cs="Times New Roman"/>
          <w:i/>
          <w:sz w:val="24"/>
          <w:szCs w:val="24"/>
        </w:rPr>
        <w:t xml:space="preserve">джер и Джек, но и ты, и я, - </w:t>
      </w:r>
      <w:r w:rsidR="00C04CC7" w:rsidRPr="006A7D9B">
        <w:rPr>
          <w:rFonts w:ascii="Times New Roman" w:hAnsi="Times New Roman" w:cs="Times New Roman"/>
          <w:i/>
          <w:sz w:val="24"/>
          <w:szCs w:val="24"/>
        </w:rPr>
        <w:t>значит, сделать первый шаг на пути прот</w:t>
      </w:r>
      <w:r w:rsidR="00B54C6D" w:rsidRPr="006A7D9B">
        <w:rPr>
          <w:rFonts w:ascii="Times New Roman" w:hAnsi="Times New Roman" w:cs="Times New Roman"/>
          <w:i/>
          <w:sz w:val="24"/>
          <w:szCs w:val="24"/>
        </w:rPr>
        <w:t>есту</w:t>
      </w:r>
      <w:r w:rsidR="00C04CC7" w:rsidRPr="006A7D9B">
        <w:rPr>
          <w:rFonts w:ascii="Times New Roman" w:hAnsi="Times New Roman" w:cs="Times New Roman"/>
          <w:i/>
          <w:sz w:val="24"/>
          <w:szCs w:val="24"/>
        </w:rPr>
        <w:t xml:space="preserve"> этому моральному чудовищу.</w:t>
      </w:r>
      <w:r w:rsidRPr="006A7D9B">
        <w:rPr>
          <w:rFonts w:ascii="Times New Roman" w:hAnsi="Times New Roman" w:cs="Times New Roman"/>
          <w:i/>
          <w:sz w:val="24"/>
          <w:szCs w:val="24"/>
        </w:rPr>
        <w:t xml:space="preserve"> Ничто не способно предотвратить Зло, пока оно востребовано нами.</w:t>
      </w:r>
      <w:r w:rsidRPr="006A7D9B">
        <w:rPr>
          <w:rFonts w:ascii="Times New Roman" w:hAnsi="Times New Roman" w:cs="Times New Roman"/>
          <w:sz w:val="24"/>
          <w:szCs w:val="24"/>
        </w:rPr>
        <w:t xml:space="preserve"> </w:t>
      </w:r>
    </w:p>
    <w:p w:rsidR="006A7D9B" w:rsidRPr="006A7D9B" w:rsidRDefault="006A7D9B" w:rsidP="006A7D9B">
      <w:pPr>
        <w:pStyle w:val="a3"/>
        <w:rPr>
          <w:rFonts w:ascii="Times New Roman" w:eastAsia="Times New Roman" w:hAnsi="Times New Roman" w:cs="Times New Roman"/>
          <w:bCs/>
          <w:sz w:val="24"/>
          <w:szCs w:val="24"/>
        </w:rPr>
      </w:pPr>
    </w:p>
    <w:p w:rsidR="00147218" w:rsidRPr="006A7D9B" w:rsidRDefault="00147218" w:rsidP="005C3520">
      <w:pPr>
        <w:pStyle w:val="a3"/>
        <w:numPr>
          <w:ilvl w:val="0"/>
          <w:numId w:val="28"/>
        </w:numPr>
        <w:jc w:val="both"/>
        <w:rPr>
          <w:rFonts w:ascii="Times New Roman" w:hAnsi="Times New Roman" w:cs="Times New Roman"/>
          <w:b/>
          <w:sz w:val="24"/>
          <w:szCs w:val="24"/>
        </w:rPr>
      </w:pPr>
      <w:r w:rsidRPr="006A7D9B">
        <w:rPr>
          <w:rFonts w:ascii="Times New Roman" w:eastAsia="Times New Roman" w:hAnsi="Times New Roman" w:cs="Times New Roman"/>
          <w:b/>
          <w:bCs/>
          <w:sz w:val="24"/>
          <w:szCs w:val="24"/>
        </w:rPr>
        <w:t xml:space="preserve">В своём романе </w:t>
      </w:r>
      <w:proofErr w:type="spellStart"/>
      <w:r w:rsidRPr="006A7D9B">
        <w:rPr>
          <w:rFonts w:ascii="Times New Roman" w:eastAsia="Times New Roman" w:hAnsi="Times New Roman" w:cs="Times New Roman"/>
          <w:b/>
          <w:bCs/>
          <w:sz w:val="24"/>
          <w:szCs w:val="24"/>
        </w:rPr>
        <w:t>Голдинг</w:t>
      </w:r>
      <w:proofErr w:type="spellEnd"/>
      <w:r w:rsidRPr="006A7D9B">
        <w:rPr>
          <w:rFonts w:ascii="Times New Roman" w:eastAsia="Times New Roman" w:hAnsi="Times New Roman" w:cs="Times New Roman"/>
          <w:b/>
          <w:bCs/>
          <w:sz w:val="24"/>
          <w:szCs w:val="24"/>
        </w:rPr>
        <w:t xml:space="preserve"> показал не конкретные, характерные для определённого времени идеи, а вневременную сущность человеческой натуры – греховной, страшной, опускающейся до самых жестоких преступлений в условиях отсутствия позитивной сдерживающей силы.</w:t>
      </w:r>
    </w:p>
    <w:p w:rsidR="005376AC" w:rsidRDefault="005376AC" w:rsidP="00073C64">
      <w:pPr>
        <w:autoSpaceDE w:val="0"/>
        <w:autoSpaceDN w:val="0"/>
        <w:adjustRightInd w:val="0"/>
        <w:spacing w:after="0" w:line="240" w:lineRule="auto"/>
        <w:rPr>
          <w:rFonts w:ascii="TimesNewRoman" w:hAnsi="TimesNewRoman" w:cs="TimesNewRoman"/>
          <w:sz w:val="24"/>
          <w:szCs w:val="24"/>
        </w:rPr>
      </w:pPr>
    </w:p>
    <w:p w:rsidR="00D850F6" w:rsidRPr="006A7D9B" w:rsidRDefault="006A7D9B" w:rsidP="006A7D9B">
      <w:pPr>
        <w:pStyle w:val="a3"/>
        <w:numPr>
          <w:ilvl w:val="0"/>
          <w:numId w:val="31"/>
        </w:numPr>
        <w:autoSpaceDE w:val="0"/>
        <w:autoSpaceDN w:val="0"/>
        <w:adjustRightInd w:val="0"/>
        <w:spacing w:after="0" w:line="240" w:lineRule="auto"/>
        <w:rPr>
          <w:rFonts w:ascii="TimesNewRoman" w:hAnsi="TimesNewRoman" w:cs="TimesNewRoman"/>
          <w:b/>
          <w:sz w:val="24"/>
          <w:szCs w:val="24"/>
        </w:rPr>
      </w:pPr>
      <w:r w:rsidRPr="006A7D9B">
        <w:rPr>
          <w:rFonts w:ascii="TimesNewRoman" w:hAnsi="TimesNewRoman" w:cs="TimesNewRoman"/>
          <w:b/>
          <w:sz w:val="24"/>
          <w:szCs w:val="24"/>
        </w:rPr>
        <w:t>Оценки учащимся выставляются после проверки ТК.</w:t>
      </w:r>
    </w:p>
    <w:p w:rsidR="006A7D9B" w:rsidRDefault="006A7D9B" w:rsidP="00073C64">
      <w:pPr>
        <w:autoSpaceDE w:val="0"/>
        <w:autoSpaceDN w:val="0"/>
        <w:adjustRightInd w:val="0"/>
        <w:spacing w:after="0" w:line="240" w:lineRule="auto"/>
        <w:rPr>
          <w:rFonts w:ascii="TimesNewRoman" w:hAnsi="TimesNewRoman" w:cs="TimesNewRoman"/>
          <w:sz w:val="24"/>
          <w:szCs w:val="24"/>
        </w:rPr>
      </w:pPr>
    </w:p>
    <w:p w:rsidR="005376AC" w:rsidRPr="006A7D9B" w:rsidRDefault="005376AC" w:rsidP="006A7D9B">
      <w:pPr>
        <w:pStyle w:val="a3"/>
        <w:numPr>
          <w:ilvl w:val="0"/>
          <w:numId w:val="31"/>
        </w:numPr>
        <w:spacing w:after="0" w:line="240" w:lineRule="auto"/>
        <w:jc w:val="both"/>
        <w:rPr>
          <w:rFonts w:ascii="Times New Roman" w:hAnsi="Times New Roman" w:cs="Times New Roman"/>
          <w:b/>
          <w:sz w:val="24"/>
          <w:szCs w:val="24"/>
        </w:rPr>
      </w:pPr>
      <w:r w:rsidRPr="006A7D9B">
        <w:rPr>
          <w:rFonts w:ascii="Times New Roman" w:hAnsi="Times New Roman" w:cs="Times New Roman"/>
          <w:b/>
          <w:sz w:val="24"/>
          <w:szCs w:val="24"/>
        </w:rPr>
        <w:t>Домашнее задание</w:t>
      </w:r>
      <w:r w:rsidR="00914590" w:rsidRPr="006A7D9B">
        <w:rPr>
          <w:rFonts w:ascii="Times New Roman" w:hAnsi="Times New Roman" w:cs="Times New Roman"/>
          <w:b/>
          <w:sz w:val="24"/>
          <w:szCs w:val="24"/>
        </w:rPr>
        <w:t xml:space="preserve"> (2 минуты)</w:t>
      </w:r>
      <w:r w:rsidRPr="006A7D9B">
        <w:rPr>
          <w:rFonts w:ascii="Times New Roman" w:hAnsi="Times New Roman" w:cs="Times New Roman"/>
          <w:b/>
          <w:sz w:val="24"/>
          <w:szCs w:val="24"/>
        </w:rPr>
        <w:t>:</w:t>
      </w:r>
    </w:p>
    <w:p w:rsidR="006A7D9B" w:rsidRPr="005E6589" w:rsidRDefault="006A7D9B" w:rsidP="00127A1F">
      <w:pPr>
        <w:spacing w:after="0" w:line="240" w:lineRule="auto"/>
        <w:jc w:val="both"/>
        <w:rPr>
          <w:rFonts w:ascii="Times New Roman" w:hAnsi="Times New Roman" w:cs="Times New Roman"/>
          <w:b/>
          <w:sz w:val="24"/>
          <w:szCs w:val="24"/>
        </w:rPr>
      </w:pPr>
    </w:p>
    <w:p w:rsidR="00127A1F" w:rsidRPr="00127A1F" w:rsidRDefault="00127A1F" w:rsidP="00127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76AC" w:rsidRPr="00127A1F">
        <w:rPr>
          <w:rFonts w:ascii="Times New Roman" w:hAnsi="Times New Roman" w:cs="Times New Roman"/>
          <w:sz w:val="24"/>
          <w:szCs w:val="24"/>
        </w:rPr>
        <w:t>Напишите с</w:t>
      </w:r>
      <w:r w:rsidR="00F81FA5" w:rsidRPr="00127A1F">
        <w:rPr>
          <w:rFonts w:ascii="Times New Roman" w:hAnsi="Times New Roman" w:cs="Times New Roman"/>
          <w:sz w:val="24"/>
          <w:szCs w:val="24"/>
        </w:rPr>
        <w:t xml:space="preserve">очинение-рассуждение </w:t>
      </w:r>
      <w:r w:rsidRPr="00127A1F">
        <w:rPr>
          <w:rFonts w:ascii="Times New Roman" w:hAnsi="Times New Roman" w:cs="Times New Roman"/>
          <w:sz w:val="24"/>
          <w:szCs w:val="24"/>
        </w:rPr>
        <w:t>по одной из предлагаемых т</w:t>
      </w:r>
      <w:r w:rsidR="00F81FA5" w:rsidRPr="00127A1F">
        <w:rPr>
          <w:rFonts w:ascii="Times New Roman" w:hAnsi="Times New Roman" w:cs="Times New Roman"/>
          <w:sz w:val="24"/>
          <w:szCs w:val="24"/>
        </w:rPr>
        <w:t xml:space="preserve">ем: </w:t>
      </w:r>
    </w:p>
    <w:p w:rsidR="005376AC" w:rsidRPr="00127A1F" w:rsidRDefault="005376AC" w:rsidP="00127A1F">
      <w:pPr>
        <w:pStyle w:val="a3"/>
        <w:numPr>
          <w:ilvl w:val="0"/>
          <w:numId w:val="29"/>
        </w:numPr>
        <w:spacing w:after="0" w:line="240" w:lineRule="auto"/>
        <w:jc w:val="both"/>
        <w:rPr>
          <w:rFonts w:ascii="Times New Roman" w:hAnsi="Times New Roman" w:cs="Times New Roman"/>
          <w:color w:val="000000"/>
          <w:sz w:val="24"/>
          <w:szCs w:val="24"/>
        </w:rPr>
      </w:pPr>
      <w:r w:rsidRPr="00127A1F">
        <w:rPr>
          <w:rFonts w:ascii="Times New Roman" w:hAnsi="Times New Roman" w:cs="Times New Roman"/>
          <w:sz w:val="24"/>
          <w:szCs w:val="24"/>
        </w:rPr>
        <w:t>Какой жизненный урок  преподносит нам У</w:t>
      </w:r>
      <w:r w:rsidR="00127A1F" w:rsidRPr="00127A1F">
        <w:rPr>
          <w:rFonts w:ascii="Times New Roman" w:hAnsi="Times New Roman" w:cs="Times New Roman"/>
          <w:sz w:val="24"/>
          <w:szCs w:val="24"/>
        </w:rPr>
        <w:t xml:space="preserve">ильям </w:t>
      </w:r>
      <w:proofErr w:type="spellStart"/>
      <w:r w:rsidRPr="00127A1F">
        <w:rPr>
          <w:rFonts w:ascii="Times New Roman" w:hAnsi="Times New Roman" w:cs="Times New Roman"/>
          <w:color w:val="000000"/>
          <w:sz w:val="24"/>
          <w:szCs w:val="24"/>
        </w:rPr>
        <w:t>Голдинг</w:t>
      </w:r>
      <w:proofErr w:type="spellEnd"/>
      <w:r w:rsidRPr="00127A1F">
        <w:rPr>
          <w:rFonts w:ascii="Times New Roman" w:hAnsi="Times New Roman" w:cs="Times New Roman"/>
          <w:color w:val="000000"/>
          <w:sz w:val="24"/>
          <w:szCs w:val="24"/>
        </w:rPr>
        <w:t>?</w:t>
      </w:r>
    </w:p>
    <w:p w:rsidR="005E6589" w:rsidRPr="00127A1F" w:rsidRDefault="005E6589" w:rsidP="00127A1F">
      <w:pPr>
        <w:pStyle w:val="a3"/>
        <w:numPr>
          <w:ilvl w:val="0"/>
          <w:numId w:val="29"/>
        </w:numPr>
        <w:spacing w:after="0" w:line="240" w:lineRule="auto"/>
        <w:jc w:val="both"/>
        <w:rPr>
          <w:rFonts w:ascii="Times New Roman" w:hAnsi="Times New Roman" w:cs="Times New Roman"/>
          <w:color w:val="000000"/>
          <w:sz w:val="24"/>
          <w:szCs w:val="24"/>
        </w:rPr>
      </w:pPr>
      <w:r w:rsidRPr="00127A1F">
        <w:rPr>
          <w:rFonts w:ascii="Times New Roman" w:hAnsi="Times New Roman" w:cs="Times New Roman"/>
          <w:color w:val="000000"/>
          <w:sz w:val="24"/>
          <w:szCs w:val="24"/>
        </w:rPr>
        <w:t>Одержало ли Зло окончательную победу в душах детей?</w:t>
      </w:r>
    </w:p>
    <w:p w:rsidR="00CA3E8E" w:rsidRPr="00073C64" w:rsidRDefault="00CA3E8E" w:rsidP="00073C64">
      <w:pPr>
        <w:autoSpaceDE w:val="0"/>
        <w:autoSpaceDN w:val="0"/>
        <w:adjustRightInd w:val="0"/>
        <w:spacing w:after="0" w:line="240" w:lineRule="auto"/>
        <w:rPr>
          <w:rFonts w:ascii="TimesNewRoman" w:hAnsi="TimesNewRoman" w:cs="TimesNewRoman"/>
          <w:sz w:val="24"/>
          <w:szCs w:val="24"/>
        </w:rPr>
      </w:pPr>
    </w:p>
    <w:sectPr w:rsidR="00CA3E8E" w:rsidRPr="00073C64" w:rsidSect="00043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57E"/>
    <w:multiLevelType w:val="hybridMultilevel"/>
    <w:tmpl w:val="E440F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D3FE9"/>
    <w:multiLevelType w:val="hybridMultilevel"/>
    <w:tmpl w:val="B11C2B60"/>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310CD"/>
    <w:multiLevelType w:val="hybridMultilevel"/>
    <w:tmpl w:val="7C540542"/>
    <w:lvl w:ilvl="0" w:tplc="F42A9A14">
      <w:numFmt w:val="bullet"/>
      <w:lvlText w:val="·"/>
      <w:lvlJc w:val="left"/>
      <w:pPr>
        <w:ind w:left="960" w:hanging="60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F3793"/>
    <w:multiLevelType w:val="hybridMultilevel"/>
    <w:tmpl w:val="9EAA8A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13869"/>
    <w:multiLevelType w:val="hybridMultilevel"/>
    <w:tmpl w:val="340E4AA4"/>
    <w:lvl w:ilvl="0" w:tplc="AAEC8F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3DD4"/>
    <w:multiLevelType w:val="hybridMultilevel"/>
    <w:tmpl w:val="E304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C623D"/>
    <w:multiLevelType w:val="hybridMultilevel"/>
    <w:tmpl w:val="B8D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B71DD"/>
    <w:multiLevelType w:val="multilevel"/>
    <w:tmpl w:val="0B3EC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DF1317"/>
    <w:multiLevelType w:val="hybridMultilevel"/>
    <w:tmpl w:val="03E49322"/>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4517F"/>
    <w:multiLevelType w:val="hybridMultilevel"/>
    <w:tmpl w:val="71A649B8"/>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50680"/>
    <w:multiLevelType w:val="hybridMultilevel"/>
    <w:tmpl w:val="E440F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27157"/>
    <w:multiLevelType w:val="hybridMultilevel"/>
    <w:tmpl w:val="C0CAC00E"/>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5E2745"/>
    <w:multiLevelType w:val="hybridMultilevel"/>
    <w:tmpl w:val="8CB694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E352566"/>
    <w:multiLevelType w:val="hybridMultilevel"/>
    <w:tmpl w:val="886AD350"/>
    <w:lvl w:ilvl="0" w:tplc="3D74D3D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0263E"/>
    <w:multiLevelType w:val="hybridMultilevel"/>
    <w:tmpl w:val="C56A2082"/>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9F7F4B"/>
    <w:multiLevelType w:val="hybridMultilevel"/>
    <w:tmpl w:val="378E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277C5"/>
    <w:multiLevelType w:val="hybridMultilevel"/>
    <w:tmpl w:val="1D6C3D86"/>
    <w:lvl w:ilvl="0" w:tplc="BDC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301D0D"/>
    <w:multiLevelType w:val="hybridMultilevel"/>
    <w:tmpl w:val="69F41AFC"/>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F62F4"/>
    <w:multiLevelType w:val="hybridMultilevel"/>
    <w:tmpl w:val="6CE2B492"/>
    <w:lvl w:ilvl="0" w:tplc="FA5AD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5584A"/>
    <w:multiLevelType w:val="hybridMultilevel"/>
    <w:tmpl w:val="06E848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E54F7E"/>
    <w:multiLevelType w:val="hybridMultilevel"/>
    <w:tmpl w:val="B8D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33A33"/>
    <w:multiLevelType w:val="hybridMultilevel"/>
    <w:tmpl w:val="CCC082FE"/>
    <w:lvl w:ilvl="0" w:tplc="82F8F4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8BF4FAE"/>
    <w:multiLevelType w:val="hybridMultilevel"/>
    <w:tmpl w:val="24505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B28C0"/>
    <w:multiLevelType w:val="hybridMultilevel"/>
    <w:tmpl w:val="FFC6FB16"/>
    <w:lvl w:ilvl="0" w:tplc="BDC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C3FD6"/>
    <w:multiLevelType w:val="hybridMultilevel"/>
    <w:tmpl w:val="806AE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A5310"/>
    <w:multiLevelType w:val="hybridMultilevel"/>
    <w:tmpl w:val="378E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6F5DE6"/>
    <w:multiLevelType w:val="hybridMultilevel"/>
    <w:tmpl w:val="9DB4A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B05658"/>
    <w:multiLevelType w:val="hybridMultilevel"/>
    <w:tmpl w:val="6B96D10A"/>
    <w:lvl w:ilvl="0" w:tplc="260C09B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747164"/>
    <w:multiLevelType w:val="hybridMultilevel"/>
    <w:tmpl w:val="D3840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30A73"/>
    <w:multiLevelType w:val="hybridMultilevel"/>
    <w:tmpl w:val="37CE64A4"/>
    <w:lvl w:ilvl="0" w:tplc="82F8F4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7084159"/>
    <w:multiLevelType w:val="hybridMultilevel"/>
    <w:tmpl w:val="646CEBD0"/>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35E5F"/>
    <w:multiLevelType w:val="hybridMultilevel"/>
    <w:tmpl w:val="5DD896FA"/>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6C314E"/>
    <w:multiLevelType w:val="hybridMultilevel"/>
    <w:tmpl w:val="6DA01F28"/>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BA6201"/>
    <w:multiLevelType w:val="hybridMultilevel"/>
    <w:tmpl w:val="324E3744"/>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BB5C66"/>
    <w:multiLevelType w:val="multilevel"/>
    <w:tmpl w:val="80EEA2F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ECD5B15"/>
    <w:multiLevelType w:val="hybridMultilevel"/>
    <w:tmpl w:val="F014F87E"/>
    <w:lvl w:ilvl="0" w:tplc="BDCCB6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31"/>
  </w:num>
  <w:num w:numId="4">
    <w:abstractNumId w:val="33"/>
  </w:num>
  <w:num w:numId="5">
    <w:abstractNumId w:val="13"/>
  </w:num>
  <w:num w:numId="6">
    <w:abstractNumId w:val="10"/>
  </w:num>
  <w:num w:numId="7">
    <w:abstractNumId w:val="2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5"/>
  </w:num>
  <w:num w:numId="15">
    <w:abstractNumId w:val="20"/>
  </w:num>
  <w:num w:numId="16">
    <w:abstractNumId w:val="3"/>
  </w:num>
  <w:num w:numId="17">
    <w:abstractNumId w:val="29"/>
  </w:num>
  <w:num w:numId="18">
    <w:abstractNumId w:val="1"/>
  </w:num>
  <w:num w:numId="19">
    <w:abstractNumId w:val="4"/>
  </w:num>
  <w:num w:numId="20">
    <w:abstractNumId w:val="30"/>
  </w:num>
  <w:num w:numId="21">
    <w:abstractNumId w:val="11"/>
  </w:num>
  <w:num w:numId="22">
    <w:abstractNumId w:val="32"/>
  </w:num>
  <w:num w:numId="23">
    <w:abstractNumId w:val="9"/>
  </w:num>
  <w:num w:numId="24">
    <w:abstractNumId w:val="28"/>
  </w:num>
  <w:num w:numId="25">
    <w:abstractNumId w:val="24"/>
  </w:num>
  <w:num w:numId="26">
    <w:abstractNumId w:val="26"/>
  </w:num>
  <w:num w:numId="27">
    <w:abstractNumId w:val="12"/>
  </w:num>
  <w:num w:numId="28">
    <w:abstractNumId w:val="18"/>
  </w:num>
  <w:num w:numId="29">
    <w:abstractNumId w:val="17"/>
  </w:num>
  <w:num w:numId="30">
    <w:abstractNumId w:val="27"/>
  </w:num>
  <w:num w:numId="31">
    <w:abstractNumId w:val="34"/>
  </w:num>
  <w:num w:numId="32">
    <w:abstractNumId w:val="21"/>
  </w:num>
  <w:num w:numId="33">
    <w:abstractNumId w:val="16"/>
  </w:num>
  <w:num w:numId="34">
    <w:abstractNumId w:val="0"/>
  </w:num>
  <w:num w:numId="35">
    <w:abstractNumId w:val="3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61304"/>
    <w:rsid w:val="00000030"/>
    <w:rsid w:val="00041077"/>
    <w:rsid w:val="000433A2"/>
    <w:rsid w:val="000707DC"/>
    <w:rsid w:val="00073C64"/>
    <w:rsid w:val="00084104"/>
    <w:rsid w:val="00093A9A"/>
    <w:rsid w:val="000C1550"/>
    <w:rsid w:val="000D60D2"/>
    <w:rsid w:val="001202CD"/>
    <w:rsid w:val="00127A1F"/>
    <w:rsid w:val="0014271F"/>
    <w:rsid w:val="00147218"/>
    <w:rsid w:val="001869FE"/>
    <w:rsid w:val="0019440A"/>
    <w:rsid w:val="00200E45"/>
    <w:rsid w:val="002228A7"/>
    <w:rsid w:val="00235D34"/>
    <w:rsid w:val="00247BFD"/>
    <w:rsid w:val="00260C53"/>
    <w:rsid w:val="002A310E"/>
    <w:rsid w:val="002A74A5"/>
    <w:rsid w:val="002C7D5E"/>
    <w:rsid w:val="002D2DA5"/>
    <w:rsid w:val="002E4E33"/>
    <w:rsid w:val="00302CEF"/>
    <w:rsid w:val="0032258B"/>
    <w:rsid w:val="0033030B"/>
    <w:rsid w:val="0033632A"/>
    <w:rsid w:val="00352A63"/>
    <w:rsid w:val="003C44C8"/>
    <w:rsid w:val="003E5AF5"/>
    <w:rsid w:val="003F6681"/>
    <w:rsid w:val="004163FA"/>
    <w:rsid w:val="00422CFF"/>
    <w:rsid w:val="00442D1D"/>
    <w:rsid w:val="00454B88"/>
    <w:rsid w:val="004A2E1B"/>
    <w:rsid w:val="004C2ED2"/>
    <w:rsid w:val="004E02A0"/>
    <w:rsid w:val="00525B5B"/>
    <w:rsid w:val="005376AC"/>
    <w:rsid w:val="00563F86"/>
    <w:rsid w:val="00580FB0"/>
    <w:rsid w:val="00597923"/>
    <w:rsid w:val="005C3520"/>
    <w:rsid w:val="005C7AA5"/>
    <w:rsid w:val="005D034C"/>
    <w:rsid w:val="005E6589"/>
    <w:rsid w:val="005F7243"/>
    <w:rsid w:val="00631B48"/>
    <w:rsid w:val="00661B2F"/>
    <w:rsid w:val="00675EF6"/>
    <w:rsid w:val="0067669A"/>
    <w:rsid w:val="00695B49"/>
    <w:rsid w:val="006A7D9B"/>
    <w:rsid w:val="006E667B"/>
    <w:rsid w:val="006F2EE8"/>
    <w:rsid w:val="00765DB0"/>
    <w:rsid w:val="007A4C65"/>
    <w:rsid w:val="007B3A85"/>
    <w:rsid w:val="007C04FD"/>
    <w:rsid w:val="007C288D"/>
    <w:rsid w:val="007F0978"/>
    <w:rsid w:val="008070B8"/>
    <w:rsid w:val="00816173"/>
    <w:rsid w:val="00852B40"/>
    <w:rsid w:val="008575D5"/>
    <w:rsid w:val="00861F5B"/>
    <w:rsid w:val="00862804"/>
    <w:rsid w:val="00883121"/>
    <w:rsid w:val="008C027C"/>
    <w:rsid w:val="008F161E"/>
    <w:rsid w:val="00914590"/>
    <w:rsid w:val="00953A89"/>
    <w:rsid w:val="0095546C"/>
    <w:rsid w:val="00967B20"/>
    <w:rsid w:val="0097103F"/>
    <w:rsid w:val="0097303E"/>
    <w:rsid w:val="00973495"/>
    <w:rsid w:val="009C1FE3"/>
    <w:rsid w:val="009C21A7"/>
    <w:rsid w:val="009C78DF"/>
    <w:rsid w:val="009D6F03"/>
    <w:rsid w:val="009E364E"/>
    <w:rsid w:val="00A15BE4"/>
    <w:rsid w:val="00A21335"/>
    <w:rsid w:val="00A2572D"/>
    <w:rsid w:val="00A45FEC"/>
    <w:rsid w:val="00A550F2"/>
    <w:rsid w:val="00A66FCB"/>
    <w:rsid w:val="00AA7209"/>
    <w:rsid w:val="00AA7BAA"/>
    <w:rsid w:val="00AB19B2"/>
    <w:rsid w:val="00AB33BF"/>
    <w:rsid w:val="00AB67A0"/>
    <w:rsid w:val="00B54C6D"/>
    <w:rsid w:val="00B61304"/>
    <w:rsid w:val="00B61F82"/>
    <w:rsid w:val="00B81BF4"/>
    <w:rsid w:val="00B86E8A"/>
    <w:rsid w:val="00B94359"/>
    <w:rsid w:val="00BA16C4"/>
    <w:rsid w:val="00BF3D86"/>
    <w:rsid w:val="00C002C0"/>
    <w:rsid w:val="00C04CC7"/>
    <w:rsid w:val="00C130F4"/>
    <w:rsid w:val="00C32C9B"/>
    <w:rsid w:val="00C574B6"/>
    <w:rsid w:val="00C70A7C"/>
    <w:rsid w:val="00C72274"/>
    <w:rsid w:val="00C77E41"/>
    <w:rsid w:val="00C80E91"/>
    <w:rsid w:val="00C85091"/>
    <w:rsid w:val="00CA3E8E"/>
    <w:rsid w:val="00CA7D80"/>
    <w:rsid w:val="00CA7DB9"/>
    <w:rsid w:val="00D040C3"/>
    <w:rsid w:val="00D27E33"/>
    <w:rsid w:val="00D50D3E"/>
    <w:rsid w:val="00D7756B"/>
    <w:rsid w:val="00D850F6"/>
    <w:rsid w:val="00D85386"/>
    <w:rsid w:val="00D86B4C"/>
    <w:rsid w:val="00DC0DAA"/>
    <w:rsid w:val="00DD2B47"/>
    <w:rsid w:val="00DE13C4"/>
    <w:rsid w:val="00DE3F7B"/>
    <w:rsid w:val="00DE4003"/>
    <w:rsid w:val="00DE5733"/>
    <w:rsid w:val="00DF65E4"/>
    <w:rsid w:val="00E441DF"/>
    <w:rsid w:val="00E9713D"/>
    <w:rsid w:val="00EF2926"/>
    <w:rsid w:val="00F15329"/>
    <w:rsid w:val="00F65E36"/>
    <w:rsid w:val="00F81FA5"/>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04"/>
    <w:pPr>
      <w:ind w:left="720"/>
      <w:contextualSpacing/>
    </w:pPr>
  </w:style>
  <w:style w:type="table" w:styleId="a4">
    <w:name w:val="Table Grid"/>
    <w:basedOn w:val="a1"/>
    <w:uiPriority w:val="59"/>
    <w:rsid w:val="0009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0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4FD"/>
    <w:rPr>
      <w:rFonts w:ascii="Tahoma" w:hAnsi="Tahoma" w:cs="Tahoma"/>
      <w:sz w:val="16"/>
      <w:szCs w:val="16"/>
    </w:rPr>
  </w:style>
  <w:style w:type="paragraph" w:styleId="a7">
    <w:name w:val="Normal (Web)"/>
    <w:basedOn w:val="a"/>
    <w:uiPriority w:val="99"/>
    <w:unhideWhenUsed/>
    <w:rsid w:val="00454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4B88"/>
  </w:style>
  <w:style w:type="character" w:styleId="a8">
    <w:name w:val="Hyperlink"/>
    <w:basedOn w:val="a0"/>
    <w:uiPriority w:val="99"/>
    <w:semiHidden/>
    <w:unhideWhenUsed/>
    <w:rsid w:val="00454B88"/>
    <w:rPr>
      <w:color w:val="0000FF"/>
      <w:u w:val="single"/>
    </w:rPr>
  </w:style>
  <w:style w:type="paragraph" w:styleId="a9">
    <w:name w:val="footer"/>
    <w:basedOn w:val="a"/>
    <w:link w:val="aa"/>
    <w:uiPriority w:val="99"/>
    <w:rsid w:val="00A550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550F2"/>
    <w:rPr>
      <w:rFonts w:ascii="Times New Roman" w:eastAsia="Times New Roman" w:hAnsi="Times New Roman" w:cs="Times New Roman"/>
      <w:sz w:val="24"/>
      <w:szCs w:val="24"/>
      <w:lang w:eastAsia="ru-RU"/>
    </w:rPr>
  </w:style>
  <w:style w:type="paragraph" w:styleId="ab">
    <w:name w:val="Plain Text"/>
    <w:basedOn w:val="a"/>
    <w:link w:val="ac"/>
    <w:uiPriority w:val="99"/>
    <w:rsid w:val="00A550F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A550F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0979191">
      <w:bodyDiv w:val="1"/>
      <w:marLeft w:val="0"/>
      <w:marRight w:val="0"/>
      <w:marTop w:val="0"/>
      <w:marBottom w:val="0"/>
      <w:divBdr>
        <w:top w:val="none" w:sz="0" w:space="0" w:color="auto"/>
        <w:left w:val="none" w:sz="0" w:space="0" w:color="auto"/>
        <w:bottom w:val="none" w:sz="0" w:space="0" w:color="auto"/>
        <w:right w:val="none" w:sz="0" w:space="0" w:color="auto"/>
      </w:divBdr>
    </w:div>
    <w:div w:id="459344076">
      <w:bodyDiv w:val="1"/>
      <w:marLeft w:val="0"/>
      <w:marRight w:val="0"/>
      <w:marTop w:val="0"/>
      <w:marBottom w:val="0"/>
      <w:divBdr>
        <w:top w:val="none" w:sz="0" w:space="0" w:color="auto"/>
        <w:left w:val="none" w:sz="0" w:space="0" w:color="auto"/>
        <w:bottom w:val="none" w:sz="0" w:space="0" w:color="auto"/>
        <w:right w:val="none" w:sz="0" w:space="0" w:color="auto"/>
      </w:divBdr>
    </w:div>
    <w:div w:id="584732605">
      <w:bodyDiv w:val="1"/>
      <w:marLeft w:val="0"/>
      <w:marRight w:val="0"/>
      <w:marTop w:val="0"/>
      <w:marBottom w:val="0"/>
      <w:divBdr>
        <w:top w:val="none" w:sz="0" w:space="0" w:color="auto"/>
        <w:left w:val="none" w:sz="0" w:space="0" w:color="auto"/>
        <w:bottom w:val="none" w:sz="0" w:space="0" w:color="auto"/>
        <w:right w:val="none" w:sz="0" w:space="0" w:color="auto"/>
      </w:divBdr>
    </w:div>
    <w:div w:id="12315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Pages>
  <Words>4692</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DZS</dc:creator>
  <cp:keywords/>
  <dc:description/>
  <cp:lastModifiedBy>DZS</cp:lastModifiedBy>
  <cp:revision>41</cp:revision>
  <dcterms:created xsi:type="dcterms:W3CDTF">2014-04-05T12:23:00Z</dcterms:created>
  <dcterms:modified xsi:type="dcterms:W3CDTF">2014-04-09T15:58:00Z</dcterms:modified>
</cp:coreProperties>
</file>