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E5" w:rsidRDefault="002B5DE5">
      <w:pPr>
        <w:pStyle w:val="H1"/>
        <w:rPr>
          <w:sz w:val="28"/>
        </w:rPr>
      </w:pPr>
    </w:p>
    <w:p w:rsidR="002B5DE5" w:rsidRDefault="002B5DE5">
      <w:pPr>
        <w:rPr>
          <w:sz w:val="28"/>
        </w:rPr>
      </w:pPr>
      <w:r>
        <w:rPr>
          <w:b/>
          <w:sz w:val="28"/>
        </w:rPr>
        <w:t>Анализ "Пиковой дамы" А.С.Пушкина</w:t>
      </w:r>
    </w:p>
    <w:p w:rsidR="002B5DE5" w:rsidRDefault="002B5DE5">
      <w:pPr>
        <w:rPr>
          <w:sz w:val="28"/>
        </w:rPr>
      </w:pPr>
      <w:r>
        <w:rPr>
          <w:b/>
          <w:sz w:val="28"/>
        </w:rPr>
        <w:t>Три злодейства Германна.</w:t>
      </w:r>
    </w:p>
    <w:p w:rsidR="002B5DE5" w:rsidRDefault="002B5DE5">
      <w:pPr>
        <w:jc w:val="center"/>
        <w:rPr>
          <w:b/>
          <w:sz w:val="28"/>
          <w:u w:val="single"/>
        </w:rPr>
      </w:pPr>
    </w:p>
    <w:p w:rsidR="002B5DE5" w:rsidRDefault="002B5DE5">
      <w:pPr>
        <w:jc w:val="both"/>
        <w:rPr>
          <w:sz w:val="28"/>
        </w:rPr>
      </w:pPr>
      <w:r>
        <w:rPr>
          <w:sz w:val="28"/>
        </w:rPr>
        <w:t>Что есть наша жизнь? Наверное, это путь в никуда. Череда успехов и падений, светлых пятен и кромешной тьмы, которая охватывает мир в безлунные осенние ночи. Когда воет ветер, раскачивая фонари на столбах и образуя одинокие пятна света вдоль дороги, покрытой опавшей листвой и поломанными ветками с деревьев. Это череда надежд и разочарований, вереница нереализованных планов, которые мы строили на будущее, тешили свое самолюбие и скрашивали этим долгие усталые вечера. Что еще? Это поиск справедливости, стремление к совершенству, любовь, ненависть и безразличие, иллюзия признания и эфемерная радость от побед. Надежда на удачу. Вечная надежда на удачу и ожидание чуда…</w:t>
      </w:r>
    </w:p>
    <w:p w:rsidR="002B5DE5" w:rsidRDefault="002B5DE5">
      <w:pPr>
        <w:rPr>
          <w:sz w:val="28"/>
        </w:rPr>
      </w:pPr>
    </w:p>
    <w:p w:rsidR="002B5DE5" w:rsidRDefault="002B5DE5">
      <w:pPr>
        <w:rPr>
          <w:sz w:val="28"/>
        </w:rPr>
      </w:pPr>
      <w:r>
        <w:rPr>
          <w:sz w:val="28"/>
        </w:rPr>
        <w:t>В своём произведении Пушкин ярко описывает Петербург – столицу империи, породу призрачно абсурдной жизни, город фантастических событий, происшествий, идеалов, город, обесчеловечивающий людей, уродующий их чувства, желания, мысли, их жизнь. Прочитав «Пиковую даму» А С Пушкина, я стал задумываться на этими вопросами, а разобраться в них мне помог Германн. Это молодой военный инженер, страстный человек, одержимый идеей богатства. На своем пути он не останавливается ни перед чем. Готов играть чужими чувствами, очаровывает Лизу, девушку, живущую в доме у старой графини, ради того, чтобы овладеть тайной «трех карт»,гарантирующей ему крупный выигрыш. И это действительно так, ведь Герман сначала хотел достичь богатства честным способом, но стоило только узнать о тайне трёх карт, и он стал совсем другим человеком. Он стал гнаться за этой тайной, готов был ''продать'' свою душу дьяволу. Мысль о деньгах затмила разум этого человека. Итак, первое злодейство Германа – обман самого себя.</w:t>
      </w:r>
    </w:p>
    <w:p w:rsidR="002B5DE5" w:rsidRDefault="002B5DE5">
      <w:pPr>
        <w:rPr>
          <w:sz w:val="28"/>
        </w:rPr>
      </w:pPr>
      <w:r>
        <w:rPr>
          <w:sz w:val="28"/>
        </w:rPr>
        <w:t xml:space="preserve"> Пушкин настолько точно описал местность, что в бывшей столице можно найти это улицу и дом. Я много раз был в Петербурге. На одной из экскурсий нам рассказывали про этот дом. Сейчас это улица Гоголя, дом 10. Раньше он принадлежал княгине Наталье Петровне. Предание нарекло этот дом особняком ''Пиковой дамы''. После выхода в свет произведения оно стало очень популярным, юноши ставили три карты, а другие находили сходства между княгиней Натальей Петровной и графиней. Сам Пушкин пишет: ''Моя ''Пиковая дама'' в большой моде''. В общем, в произведении Пушкина Германн ставит себе цель – во что бы то ни стало узнать тайну трёх карт. И вот он хочет стать любовником старухи, но, узнав о Лизе, начинает писать ей (Лизе) письма: ''Письмо содержало в себе признание в любви: но было нежно, почтительно и слово в слово взято из немецкого романа. Но Лизавета Ивановна по-французски не понимала и была очень им довольна''. А она (Лиза) не зная чувства любви, поверила Германну, который просто использовал её в качестве ''мостика'' между собой и графиней. И вот мы замечаем второе злодейство – обман Лизы. Обманывал он её на протяжении всего действия, как узнал тайну трёх карт – перестал с ней встречаться, а оказавшись в Обуховской больнице – и вовсе забыл о ней.</w:t>
      </w:r>
    </w:p>
    <w:p w:rsidR="002B5DE5" w:rsidRDefault="002B5DE5">
      <w:pPr>
        <w:rPr>
          <w:sz w:val="28"/>
        </w:rPr>
      </w:pPr>
      <w:r>
        <w:rPr>
          <w:sz w:val="28"/>
        </w:rPr>
        <w:t>В ''Пиковой даме'' можно заметить моменты, которые хотелось бы назвать ''случайными'':</w:t>
      </w:r>
    </w:p>
    <w:p w:rsidR="002B5DE5" w:rsidRDefault="002B5DE5">
      <w:pPr>
        <w:rPr>
          <w:sz w:val="28"/>
        </w:rPr>
      </w:pPr>
      <w:r>
        <w:rPr>
          <w:sz w:val="28"/>
        </w:rPr>
        <w:t>''…Рассуждая таким образом очутился он в одной из главных улиц Петербурга, перед домом старинной архитектуры…</w:t>
      </w:r>
    </w:p>
    <w:p w:rsidR="002B5DE5" w:rsidRDefault="002B5DE5">
      <w:pPr>
        <w:rPr>
          <w:sz w:val="28"/>
        </w:rPr>
      </w:pPr>
      <w:r>
        <w:rPr>
          <w:sz w:val="28"/>
        </w:rPr>
        <w:t>—Чей это дом? – спросил он (Германн) у углового будочника.</w:t>
      </w:r>
    </w:p>
    <w:p w:rsidR="002B5DE5" w:rsidRDefault="002B5DE5">
      <w:pPr>
        <w:rPr>
          <w:sz w:val="28"/>
        </w:rPr>
      </w:pPr>
      <w:r>
        <w:rPr>
          <w:sz w:val="28"/>
        </w:rPr>
        <w:t>—Графини, - отвечал будочник.</w:t>
      </w:r>
    </w:p>
    <w:p w:rsidR="002B5DE5" w:rsidRDefault="002B5DE5">
      <w:pPr>
        <w:rPr>
          <w:sz w:val="28"/>
        </w:rPr>
      </w:pPr>
      <w:r>
        <w:rPr>
          <w:sz w:val="28"/>
        </w:rPr>
        <w:t>Германн затрепетал. Удивительный анекдот снова представился его воображению. Он стал ходить около дома, думая об его хозяйке и о чудной его способности…''</w:t>
      </w:r>
    </w:p>
    <w:p w:rsidR="002B5DE5" w:rsidRDefault="002B5DE5">
      <w:pPr>
        <w:rPr>
          <w:sz w:val="28"/>
        </w:rPr>
      </w:pPr>
      <w:r>
        <w:rPr>
          <w:sz w:val="28"/>
        </w:rPr>
        <w:t>Как видно Геманна влекла к этому, ничем не замечательному дому, какая-то ''неведомая сила''. И она ''затянула его к себе''. Я считаю, что  продажа своей души дьяволу</w:t>
      </w:r>
      <w:r>
        <w:rPr>
          <w:sz w:val="28"/>
          <w:lang w:val="en-US"/>
        </w:rPr>
        <w:t xml:space="preserve"> – </w:t>
      </w:r>
      <w:r>
        <w:rPr>
          <w:sz w:val="28"/>
        </w:rPr>
        <w:t>это и есть его третье злодейство. Ведь являясь носителем этой страшной тайны, ты заключаешь сделку с дьяволом. А почему Германн ''обдёрнулся''? а всё очень просто, он не сдержал своего обещания, ведь графиня сделала оговорку:''…с тем, чтоб ты женился на моей воспитаннице Лизавете Ивановне…'' Он же совсем не собирался жениться на ней. За это графиня, обретшая способность рассматривать души людей, наказала нашего героя. Другое мнение – графиня специально назвала не ту карту, чтобы дьяволу ''не платить за душу Германна'', а просто забрать её.… И вот Германн оказывается в Обуховской психиатрической больнице. В голове у него одно:''…тройка, семёрка, туз!.. тройка, семёрка, дама!..'' Вот к чему привела бесконечная погоня за богатством.</w:t>
      </w:r>
    </w:p>
    <w:p w:rsidR="002B5DE5" w:rsidRDefault="002B5DE5">
      <w:pPr>
        <w:rPr>
          <w:sz w:val="28"/>
        </w:rPr>
      </w:pPr>
      <w:r>
        <w:rPr>
          <w:sz w:val="28"/>
        </w:rPr>
        <w:t xml:space="preserve">На протяжении всего произведения автор показывает Германна только с плохой стороны. Но я считаю, что этот безумный человек намного проще и слабее. Неизвестно как бы мы повели себя на его месте… Ведь осудить проще, чем понять, не так ли? Как говорил Л Н Толстой: «Несомненно,. Важнее как человек воспринимает судьбу, нежели какова она на самом деле». </w:t>
      </w:r>
    </w:p>
    <w:p w:rsidR="002B5DE5" w:rsidRDefault="002B5DE5">
      <w:pPr>
        <w:rPr>
          <w:sz w:val="28"/>
          <w:lang w:val="en-US"/>
        </w:rPr>
      </w:pPr>
    </w:p>
    <w:p w:rsidR="002B5DE5" w:rsidRDefault="002B5DE5">
      <w:pPr>
        <w:rPr>
          <w:sz w:val="28"/>
          <w:lang w:val="en-US"/>
        </w:rPr>
      </w:pPr>
    </w:p>
    <w:p w:rsidR="002B5DE5" w:rsidRDefault="002B5DE5">
      <w:pPr>
        <w:rPr>
          <w:sz w:val="28"/>
          <w:lang w:val="en-US"/>
        </w:rPr>
      </w:pPr>
    </w:p>
    <w:p w:rsidR="002B5DE5" w:rsidRDefault="002B5DE5">
      <w:pPr>
        <w:rPr>
          <w:sz w:val="28"/>
          <w:lang w:val="en-US"/>
        </w:rPr>
      </w:pPr>
    </w:p>
    <w:p w:rsidR="002B5DE5" w:rsidRDefault="002B5DE5">
      <w:pPr>
        <w:rPr>
          <w:sz w:val="28"/>
          <w:lang w:val="en-US"/>
        </w:rPr>
      </w:pPr>
    </w:p>
    <w:p w:rsidR="002B5DE5" w:rsidRDefault="002B5DE5">
      <w:pPr>
        <w:rPr>
          <w:sz w:val="28"/>
          <w:lang w:val="en-US"/>
        </w:rPr>
      </w:pPr>
    </w:p>
    <w:p w:rsidR="002B5DE5" w:rsidRDefault="002B5DE5">
      <w:pPr>
        <w:rPr>
          <w:sz w:val="28"/>
          <w:lang w:val="en-US"/>
        </w:rPr>
      </w:pPr>
    </w:p>
    <w:p w:rsidR="002B5DE5" w:rsidRDefault="002B5DE5">
      <w:pPr>
        <w:rPr>
          <w:sz w:val="28"/>
          <w:lang w:val="en-US"/>
        </w:rPr>
      </w:pPr>
    </w:p>
    <w:p w:rsidR="002B5DE5" w:rsidRDefault="002B5DE5">
      <w:pPr>
        <w:rPr>
          <w:sz w:val="28"/>
          <w:lang w:val="en-US"/>
        </w:rPr>
      </w:pPr>
    </w:p>
    <w:p w:rsidR="002B5DE5" w:rsidRDefault="002B5DE5">
      <w:pPr>
        <w:rPr>
          <w:sz w:val="28"/>
          <w:lang w:val="en-US"/>
        </w:rPr>
      </w:pPr>
    </w:p>
    <w:p w:rsidR="002B5DE5" w:rsidRDefault="002B5DE5">
      <w:pPr>
        <w:rPr>
          <w:sz w:val="28"/>
        </w:rPr>
      </w:pPr>
      <w:r>
        <w:rPr>
          <w:sz w:val="28"/>
        </w:rPr>
        <w:t>Шилягова Екатерина.</w:t>
      </w:r>
      <w:bookmarkStart w:id="0" w:name="_GoBack"/>
      <w:bookmarkEnd w:id="0"/>
    </w:p>
    <w:sectPr w:rsidR="002B5DE5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675"/>
    <w:rsid w:val="00082309"/>
    <w:rsid w:val="002B5DE5"/>
    <w:rsid w:val="00397675"/>
    <w:rsid w:val="007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36188-9FBD-4584-9CB6-9DA6E56E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Сочинение: Анализ "Пиковой дамы" А</vt:lpstr>
    </vt:vector>
  </TitlesOfParts>
  <Company>Home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Сочинение: Анализ "Пиковой дамы" А</dc:title>
  <dc:subject/>
  <dc:creator>Жанна  Шилягова                                       </dc:creator>
  <cp:keywords/>
  <cp:lastModifiedBy>admin</cp:lastModifiedBy>
  <cp:revision>2</cp:revision>
  <cp:lastPrinted>2005-01-13T16:52:00Z</cp:lastPrinted>
  <dcterms:created xsi:type="dcterms:W3CDTF">2014-02-06T22:25:00Z</dcterms:created>
  <dcterms:modified xsi:type="dcterms:W3CDTF">2014-02-06T22:25:00Z</dcterms:modified>
</cp:coreProperties>
</file>