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3B" w:rsidRPr="00020B3B" w:rsidRDefault="00020B3B" w:rsidP="00020B3B">
      <w:pPr>
        <w:spacing w:after="0" w:line="324" w:lineRule="atLeast"/>
        <w:jc w:val="center"/>
        <w:outlineLvl w:val="0"/>
        <w:rPr>
          <w:rFonts w:eastAsia="Times New Roman" w:cs="Arial"/>
          <w:b/>
          <w:bCs/>
          <w:color w:val="CC0000"/>
          <w:kern w:val="36"/>
          <w:sz w:val="28"/>
          <w:szCs w:val="28"/>
        </w:rPr>
      </w:pPr>
      <w:r w:rsidRPr="00020B3B">
        <w:rPr>
          <w:rFonts w:eastAsia="Times New Roman" w:cs="Arial"/>
          <w:b/>
          <w:bCs/>
          <w:color w:val="CC0000"/>
          <w:kern w:val="36"/>
          <w:sz w:val="28"/>
          <w:szCs w:val="28"/>
        </w:rPr>
        <w:t>Тренинг «Просто поверь в себя»</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Введение</w:t>
      </w:r>
      <w:r w:rsidRPr="00020B3B">
        <w:rPr>
          <w:rFonts w:eastAsia="Times New Roman" w:cs="Arial"/>
          <w:color w:val="000000"/>
          <w:sz w:val="28"/>
          <w:szCs w:val="28"/>
        </w:rPr>
        <w:t xml:space="preserve">: Уверенность в себе – это переживание человеком своих возможностей как адекватных тем задачам, которые перед ним стоят в жизни, так и тем, которые он ставит перед собой сам. Уверенность в себе в каком-либо виде деятельности имеет место, когда самооценка человека соответствует его реальным возможностям. Если самооценка выше (ниже) реальных возможностей, имеет место соответственно самоуверенность (неуверенность в себе). Уверенность в себе может стать и устойчивым качеством личности. </w:t>
      </w:r>
      <w:proofErr w:type="gramStart"/>
      <w:r w:rsidRPr="00020B3B">
        <w:rPr>
          <w:rFonts w:eastAsia="Times New Roman" w:cs="Arial"/>
          <w:color w:val="000000"/>
          <w:sz w:val="28"/>
          <w:szCs w:val="28"/>
        </w:rPr>
        <w:t>Неуверенность в себе и самоуверенность часто связаны с отрицательными эмоциональными переживаниями, нарушающими ход психического развития человека.</w:t>
      </w:r>
      <w:proofErr w:type="gramEnd"/>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Цель</w:t>
      </w:r>
      <w:r w:rsidRPr="00020B3B">
        <w:rPr>
          <w:rFonts w:eastAsia="Times New Roman" w:cs="Arial"/>
          <w:color w:val="000000"/>
          <w:sz w:val="28"/>
          <w:szCs w:val="28"/>
        </w:rPr>
        <w:t xml:space="preserve">: </w:t>
      </w:r>
      <w:r>
        <w:rPr>
          <w:rFonts w:eastAsia="Times New Roman" w:cs="Arial"/>
          <w:color w:val="000000"/>
          <w:sz w:val="28"/>
          <w:szCs w:val="28"/>
        </w:rPr>
        <w:t>П</w:t>
      </w:r>
      <w:r w:rsidRPr="00020B3B">
        <w:rPr>
          <w:rFonts w:eastAsia="Times New Roman" w:cs="Arial"/>
          <w:color w:val="000000"/>
          <w:sz w:val="28"/>
          <w:szCs w:val="28"/>
        </w:rPr>
        <w:t>овышение самооценки, отработка навыка уверенного поведения, самопознание.</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Необходимое время</w:t>
      </w:r>
      <w:r w:rsidRPr="00020B3B">
        <w:rPr>
          <w:rFonts w:eastAsia="Times New Roman" w:cs="Arial"/>
          <w:color w:val="000000"/>
          <w:sz w:val="28"/>
          <w:szCs w:val="28"/>
        </w:rPr>
        <w:t>: 1 ч 40 м.</w:t>
      </w:r>
    </w:p>
    <w:p w:rsid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Необходимые материалы</w:t>
      </w:r>
      <w:r w:rsidRPr="00020B3B">
        <w:rPr>
          <w:rFonts w:eastAsia="Times New Roman" w:cs="Arial"/>
          <w:color w:val="000000"/>
          <w:sz w:val="28"/>
          <w:szCs w:val="28"/>
        </w:rPr>
        <w:t>: музыкальный проигрыватель, музыка диско (темп умеренный), цветные мелки, к</w:t>
      </w:r>
      <w:r>
        <w:rPr>
          <w:rFonts w:eastAsia="Times New Roman" w:cs="Arial"/>
          <w:color w:val="000000"/>
          <w:sz w:val="28"/>
          <w:szCs w:val="28"/>
        </w:rPr>
        <w:t>арандаши, фломастеры, бумага А</w:t>
      </w:r>
      <w:proofErr w:type="gramStart"/>
      <w:r>
        <w:rPr>
          <w:rFonts w:eastAsia="Times New Roman" w:cs="Arial"/>
          <w:color w:val="000000"/>
          <w:sz w:val="28"/>
          <w:szCs w:val="28"/>
        </w:rPr>
        <w:t>4</w:t>
      </w:r>
      <w:proofErr w:type="gramEnd"/>
      <w:r>
        <w:rPr>
          <w:rFonts w:eastAsia="Times New Roman" w:cs="Arial"/>
          <w:color w:val="000000"/>
          <w:sz w:val="28"/>
          <w:szCs w:val="28"/>
        </w:rPr>
        <w:t>,</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color w:val="000000"/>
          <w:sz w:val="28"/>
          <w:szCs w:val="28"/>
        </w:rPr>
        <w:t xml:space="preserve">Участники: </w:t>
      </w:r>
      <w:r>
        <w:rPr>
          <w:rFonts w:eastAsia="Times New Roman" w:cs="Arial"/>
          <w:color w:val="000000"/>
          <w:sz w:val="28"/>
          <w:szCs w:val="28"/>
        </w:rPr>
        <w:t>инвалиды психоневрологического интерната.</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Разогрев</w:t>
      </w:r>
    </w:p>
    <w:p w:rsidR="00020B3B" w:rsidRPr="00020B3B" w:rsidRDefault="00020B3B" w:rsidP="00020B3B">
      <w:pPr>
        <w:spacing w:after="0" w:line="324" w:lineRule="atLeast"/>
        <w:jc w:val="both"/>
        <w:outlineLvl w:val="3"/>
        <w:rPr>
          <w:rFonts w:eastAsia="Times New Roman" w:cs="Arial"/>
          <w:b/>
          <w:bCs/>
          <w:color w:val="000000"/>
          <w:sz w:val="28"/>
          <w:szCs w:val="28"/>
        </w:rPr>
      </w:pPr>
      <w:r>
        <w:rPr>
          <w:rFonts w:eastAsia="Times New Roman" w:cs="Arial"/>
          <w:b/>
          <w:bCs/>
          <w:color w:val="000000"/>
          <w:sz w:val="28"/>
          <w:szCs w:val="28"/>
        </w:rPr>
        <w:t xml:space="preserve">Упражнение «Поздоровались пятками » </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Цель</w:t>
      </w:r>
      <w:r w:rsidRPr="00020B3B">
        <w:rPr>
          <w:rFonts w:eastAsia="Times New Roman" w:cs="Arial"/>
          <w:color w:val="000000"/>
          <w:sz w:val="28"/>
          <w:szCs w:val="28"/>
        </w:rPr>
        <w:t>: развитие уверенности в св</w:t>
      </w:r>
      <w:r>
        <w:rPr>
          <w:rFonts w:eastAsia="Times New Roman" w:cs="Arial"/>
          <w:color w:val="000000"/>
          <w:sz w:val="28"/>
          <w:szCs w:val="28"/>
        </w:rPr>
        <w:t>оих телодвижениях; сплочение группы, уверенность</w:t>
      </w:r>
      <w:r w:rsidRPr="00020B3B">
        <w:rPr>
          <w:rFonts w:eastAsia="Times New Roman" w:cs="Arial"/>
          <w:color w:val="000000"/>
          <w:sz w:val="28"/>
          <w:szCs w:val="28"/>
        </w:rPr>
        <w:t>.</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Время</w:t>
      </w:r>
      <w:r w:rsidRPr="00020B3B">
        <w:rPr>
          <w:rFonts w:eastAsia="Times New Roman" w:cs="Arial"/>
          <w:color w:val="000000"/>
          <w:sz w:val="28"/>
          <w:szCs w:val="28"/>
        </w:rPr>
        <w:t>: 5 м.</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Материалы</w:t>
      </w:r>
      <w:r w:rsidRPr="00020B3B">
        <w:rPr>
          <w:rFonts w:eastAsia="Times New Roman" w:cs="Arial"/>
          <w:color w:val="000000"/>
          <w:sz w:val="28"/>
          <w:szCs w:val="28"/>
        </w:rPr>
        <w:t>: музыкальный проигрыватель, музыка диско (темп умеренный).</w:t>
      </w:r>
    </w:p>
    <w:p w:rsidR="00020B3B" w:rsidRDefault="00020B3B" w:rsidP="00020B3B">
      <w:pPr>
        <w:spacing w:after="0" w:line="324" w:lineRule="atLeast"/>
        <w:jc w:val="both"/>
        <w:outlineLvl w:val="3"/>
        <w:rPr>
          <w:rFonts w:eastAsia="Times New Roman" w:cs="Arial"/>
          <w:b/>
          <w:bCs/>
          <w:color w:val="000000"/>
          <w:sz w:val="28"/>
          <w:szCs w:val="28"/>
        </w:rPr>
      </w:pPr>
      <w:r>
        <w:rPr>
          <w:rFonts w:eastAsia="Times New Roman" w:cs="Arial"/>
          <w:b/>
          <w:bCs/>
          <w:color w:val="000000"/>
          <w:sz w:val="28"/>
          <w:szCs w:val="28"/>
        </w:rPr>
        <w:t>Фото упражнения:</w:t>
      </w:r>
    </w:p>
    <w:p w:rsidR="00020B3B" w:rsidRPr="00020B3B" w:rsidRDefault="00020B3B" w:rsidP="00020B3B">
      <w:pPr>
        <w:spacing w:after="0" w:line="324" w:lineRule="atLeast"/>
        <w:jc w:val="both"/>
        <w:outlineLvl w:val="3"/>
        <w:rPr>
          <w:rFonts w:eastAsia="Times New Roman" w:cs="Arial"/>
          <w:b/>
          <w:bCs/>
          <w:color w:val="000000"/>
          <w:sz w:val="28"/>
          <w:szCs w:val="28"/>
        </w:rPr>
      </w:pPr>
      <w:r>
        <w:rPr>
          <w:rFonts w:eastAsia="Times New Roman" w:cs="Arial"/>
          <w:b/>
          <w:bCs/>
          <w:noProof/>
          <w:color w:val="000000"/>
          <w:sz w:val="28"/>
          <w:szCs w:val="28"/>
        </w:rPr>
        <w:drawing>
          <wp:inline distT="0" distB="0" distL="0" distR="0">
            <wp:extent cx="4933950" cy="2960370"/>
            <wp:effectExtent l="19050" t="0" r="0" b="0"/>
            <wp:docPr id="1" name="Рисунок 1" descr="D:\работа не удалять\фото занят 2015\20150217_10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не удалять\фото занят 2015\20150217_102313.jpg"/>
                    <pic:cNvPicPr>
                      <a:picLocks noChangeAspect="1" noChangeArrowheads="1"/>
                    </pic:cNvPicPr>
                  </pic:nvPicPr>
                  <pic:blipFill>
                    <a:blip r:embed="rId6" cstate="print"/>
                    <a:srcRect/>
                    <a:stretch>
                      <a:fillRect/>
                    </a:stretch>
                  </pic:blipFill>
                  <pic:spPr bwMode="auto">
                    <a:xfrm>
                      <a:off x="0" y="0"/>
                      <a:ext cx="4936589" cy="2961953"/>
                    </a:xfrm>
                    <a:prstGeom prst="rect">
                      <a:avLst/>
                    </a:prstGeom>
                    <a:noFill/>
                    <a:ln w="9525">
                      <a:noFill/>
                      <a:miter lim="800000"/>
                      <a:headEnd/>
                      <a:tailEnd/>
                    </a:ln>
                  </pic:spPr>
                </pic:pic>
              </a:graphicData>
            </a:graphic>
          </wp:inline>
        </w:drawing>
      </w:r>
    </w:p>
    <w:p w:rsidR="00020B3B" w:rsidRDefault="00020B3B" w:rsidP="00020B3B">
      <w:pPr>
        <w:spacing w:after="0" w:line="324" w:lineRule="atLeast"/>
        <w:jc w:val="both"/>
        <w:outlineLvl w:val="3"/>
        <w:rPr>
          <w:rFonts w:eastAsia="Times New Roman" w:cs="Arial"/>
          <w:b/>
          <w:bCs/>
          <w:color w:val="000000"/>
          <w:sz w:val="28"/>
          <w:szCs w:val="28"/>
        </w:rPr>
      </w:pPr>
    </w:p>
    <w:p w:rsidR="00020B3B" w:rsidRDefault="00020B3B" w:rsidP="00020B3B">
      <w:pPr>
        <w:spacing w:after="0" w:line="324" w:lineRule="atLeast"/>
        <w:jc w:val="both"/>
        <w:outlineLvl w:val="3"/>
        <w:rPr>
          <w:rFonts w:eastAsia="Times New Roman" w:cs="Arial"/>
          <w:b/>
          <w:bCs/>
          <w:color w:val="000000"/>
          <w:sz w:val="28"/>
          <w:szCs w:val="28"/>
        </w:rPr>
      </w:pPr>
    </w:p>
    <w:p w:rsidR="00020B3B" w:rsidRDefault="00020B3B" w:rsidP="00020B3B">
      <w:pPr>
        <w:spacing w:after="0" w:line="324" w:lineRule="atLeast"/>
        <w:jc w:val="both"/>
        <w:outlineLvl w:val="3"/>
        <w:rPr>
          <w:rFonts w:eastAsia="Times New Roman" w:cs="Arial"/>
          <w:b/>
          <w:bCs/>
          <w:color w:val="000000"/>
          <w:sz w:val="28"/>
          <w:szCs w:val="28"/>
        </w:rPr>
      </w:pPr>
    </w:p>
    <w:p w:rsidR="00020B3B" w:rsidRDefault="00020B3B" w:rsidP="00020B3B">
      <w:pPr>
        <w:spacing w:after="0" w:line="324" w:lineRule="atLeast"/>
        <w:jc w:val="both"/>
        <w:outlineLvl w:val="3"/>
        <w:rPr>
          <w:rFonts w:eastAsia="Times New Roman" w:cs="Arial"/>
          <w:b/>
          <w:bCs/>
          <w:color w:val="000000"/>
          <w:sz w:val="28"/>
          <w:szCs w:val="28"/>
        </w:rPr>
      </w:pP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lastRenderedPageBreak/>
        <w:t>Основная деятельность</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Упражнение «Я сильный – Я слабый»</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Цель</w:t>
      </w:r>
      <w:r w:rsidRPr="00020B3B">
        <w:rPr>
          <w:rFonts w:eastAsia="Times New Roman" w:cs="Arial"/>
          <w:color w:val="000000"/>
          <w:sz w:val="28"/>
          <w:szCs w:val="28"/>
        </w:rPr>
        <w:t xml:space="preserve">: помочь членам группы отличить уверенное поведение от </w:t>
      </w:r>
      <w:proofErr w:type="gramStart"/>
      <w:r w:rsidRPr="00020B3B">
        <w:rPr>
          <w:rFonts w:eastAsia="Times New Roman" w:cs="Arial"/>
          <w:color w:val="000000"/>
          <w:sz w:val="28"/>
          <w:szCs w:val="28"/>
        </w:rPr>
        <w:t>неуверенного</w:t>
      </w:r>
      <w:proofErr w:type="gramEnd"/>
      <w:r w:rsidRPr="00020B3B">
        <w:rPr>
          <w:rFonts w:eastAsia="Times New Roman" w:cs="Arial"/>
          <w:color w:val="000000"/>
          <w:sz w:val="28"/>
          <w:szCs w:val="28"/>
        </w:rPr>
        <w:t>, способствовать развитию уверенности в себе через ролевое проигрывание.</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Время</w:t>
      </w:r>
      <w:r w:rsidRPr="00020B3B">
        <w:rPr>
          <w:rFonts w:eastAsia="Times New Roman" w:cs="Arial"/>
          <w:color w:val="000000"/>
          <w:sz w:val="28"/>
          <w:szCs w:val="28"/>
        </w:rPr>
        <w:t>: 10 м.</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Материалы</w:t>
      </w:r>
      <w:r w:rsidRPr="00020B3B">
        <w:rPr>
          <w:rFonts w:eastAsia="Times New Roman" w:cs="Arial"/>
          <w:color w:val="000000"/>
          <w:sz w:val="28"/>
          <w:szCs w:val="28"/>
        </w:rPr>
        <w:t>: не требуются.</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Процедура</w:t>
      </w:r>
      <w:r w:rsidRPr="00020B3B">
        <w:rPr>
          <w:rFonts w:eastAsia="Times New Roman" w:cs="Arial"/>
          <w:color w:val="000000"/>
          <w:sz w:val="28"/>
          <w:szCs w:val="28"/>
        </w:rPr>
        <w:t xml:space="preserve">: Участники разбиваются по парам и становятся каждый друг напротив друга. Первый участник в паре вытягивает вперёд свою руку. Второй участник в паре пытается опустить руку напарника, нажимая на неё сверху. Первый участник в паре должен постараться удержать руку, говоря при этом громко и решительно: «Я сильный». Теперь повторяем </w:t>
      </w:r>
      <w:proofErr w:type="gramStart"/>
      <w:r w:rsidRPr="00020B3B">
        <w:rPr>
          <w:rFonts w:eastAsia="Times New Roman" w:cs="Arial"/>
          <w:color w:val="000000"/>
          <w:sz w:val="28"/>
          <w:szCs w:val="28"/>
        </w:rPr>
        <w:t>тоже самое</w:t>
      </w:r>
      <w:proofErr w:type="gramEnd"/>
      <w:r w:rsidRPr="00020B3B">
        <w:rPr>
          <w:rFonts w:eastAsia="Times New Roman" w:cs="Arial"/>
          <w:color w:val="000000"/>
          <w:sz w:val="28"/>
          <w:szCs w:val="28"/>
        </w:rPr>
        <w:t>, но первый участник в паре говорит «Я слабый», произнося это с соответствующей интонацией, т.е. тихо, уныло. Попробуйте поменяться.</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Вопросы:</w:t>
      </w:r>
    </w:p>
    <w:p w:rsidR="00020B3B" w:rsidRPr="00020B3B" w:rsidRDefault="00020B3B" w:rsidP="00020B3B">
      <w:pPr>
        <w:numPr>
          <w:ilvl w:val="0"/>
          <w:numId w:val="2"/>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Когда вам было легче удержать руку: в первом или во втором случае?</w:t>
      </w:r>
    </w:p>
    <w:p w:rsidR="00020B3B" w:rsidRPr="00020B3B" w:rsidRDefault="00020B3B" w:rsidP="00020B3B">
      <w:pPr>
        <w:numPr>
          <w:ilvl w:val="0"/>
          <w:numId w:val="2"/>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Почему, как вы думаете?</w:t>
      </w:r>
    </w:p>
    <w:p w:rsidR="00020B3B" w:rsidRPr="00020B3B" w:rsidRDefault="00020B3B" w:rsidP="00020B3B">
      <w:pPr>
        <w:numPr>
          <w:ilvl w:val="0"/>
          <w:numId w:val="2"/>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Какие чувства Вы испытывали при выполнении этого упражнения?</w:t>
      </w:r>
    </w:p>
    <w:p w:rsidR="00020B3B" w:rsidRPr="00020B3B" w:rsidRDefault="00020B3B" w:rsidP="00020B3B">
      <w:pPr>
        <w:numPr>
          <w:ilvl w:val="0"/>
          <w:numId w:val="2"/>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Какое влияние оказывали произносимые Вами фразы «Я сильный», «Я слабый» на выполнение задания?</w:t>
      </w:r>
    </w:p>
    <w:p w:rsidR="00020B3B" w:rsidRPr="00020B3B" w:rsidRDefault="00020B3B" w:rsidP="00020B3B">
      <w:pPr>
        <w:spacing w:after="0" w:line="324" w:lineRule="atLeast"/>
        <w:jc w:val="both"/>
        <w:outlineLvl w:val="3"/>
        <w:rPr>
          <w:rFonts w:eastAsia="Times New Roman" w:cs="Arial"/>
          <w:b/>
          <w:bCs/>
          <w:color w:val="000000"/>
          <w:sz w:val="28"/>
          <w:szCs w:val="28"/>
        </w:rPr>
      </w:pPr>
      <w:r>
        <w:rPr>
          <w:rFonts w:eastAsia="Times New Roman" w:cs="Arial"/>
          <w:b/>
          <w:bCs/>
          <w:color w:val="000000"/>
          <w:sz w:val="28"/>
          <w:szCs w:val="28"/>
        </w:rPr>
        <w:t xml:space="preserve">5. Упражнение «Рисунок Я» </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Цель</w:t>
      </w:r>
      <w:r w:rsidRPr="00020B3B">
        <w:rPr>
          <w:rFonts w:eastAsia="Times New Roman" w:cs="Arial"/>
          <w:color w:val="000000"/>
          <w:sz w:val="28"/>
          <w:szCs w:val="28"/>
        </w:rPr>
        <w:t>: расширить представление о себе, самопознание.</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Время</w:t>
      </w:r>
      <w:r w:rsidRPr="00020B3B">
        <w:rPr>
          <w:rFonts w:eastAsia="Times New Roman" w:cs="Arial"/>
          <w:color w:val="000000"/>
          <w:sz w:val="28"/>
          <w:szCs w:val="28"/>
        </w:rPr>
        <w:t>: 30 м.</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Материалы</w:t>
      </w:r>
      <w:r w:rsidRPr="00020B3B">
        <w:rPr>
          <w:rFonts w:eastAsia="Times New Roman" w:cs="Arial"/>
          <w:color w:val="000000"/>
          <w:sz w:val="28"/>
          <w:szCs w:val="28"/>
        </w:rPr>
        <w:t>: карандаши или фломастеры, бумага А</w:t>
      </w:r>
      <w:proofErr w:type="gramStart"/>
      <w:r w:rsidRPr="00020B3B">
        <w:rPr>
          <w:rFonts w:eastAsia="Times New Roman" w:cs="Arial"/>
          <w:color w:val="000000"/>
          <w:sz w:val="28"/>
          <w:szCs w:val="28"/>
        </w:rPr>
        <w:t>4</w:t>
      </w:r>
      <w:proofErr w:type="gramEnd"/>
      <w:r w:rsidRPr="00020B3B">
        <w:rPr>
          <w:rFonts w:eastAsia="Times New Roman" w:cs="Arial"/>
          <w:color w:val="000000"/>
          <w:sz w:val="28"/>
          <w:szCs w:val="28"/>
        </w:rPr>
        <w:t>.</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Процедура</w:t>
      </w:r>
      <w:r w:rsidRPr="00020B3B">
        <w:rPr>
          <w:rFonts w:eastAsia="Times New Roman" w:cs="Arial"/>
          <w:color w:val="000000"/>
          <w:sz w:val="28"/>
          <w:szCs w:val="28"/>
        </w:rPr>
        <w:t>: Взяв карандаши, либо фломастеры, бумагу участники располагаются в любом месте комнаты. Желательно чтобы рядом друг</w:t>
      </w:r>
      <w:r>
        <w:rPr>
          <w:rFonts w:eastAsia="Times New Roman" w:cs="Arial"/>
          <w:color w:val="000000"/>
          <w:sz w:val="28"/>
          <w:szCs w:val="28"/>
        </w:rPr>
        <w:t xml:space="preserve"> с </w:t>
      </w:r>
      <w:r w:rsidRPr="00020B3B">
        <w:rPr>
          <w:rFonts w:eastAsia="Times New Roman" w:cs="Arial"/>
          <w:color w:val="000000"/>
          <w:sz w:val="28"/>
          <w:szCs w:val="28"/>
        </w:rPr>
        <w:t xml:space="preserve"> другом никто не сидел. На листке бумаги им предстоит нарисовать собственный образ в аллегорической форме так, как они себя представляют. Для рисования даётся определённое время. Например, 10 минут, по истечении, которого всё же не следует жёстко требовать окончания рисования, надо дать возможность каждому участнику закончить свой рисунок в спокойной обстановке.</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Инструкция участникам</w:t>
      </w:r>
      <w:r w:rsidRPr="00020B3B">
        <w:rPr>
          <w:rFonts w:eastAsia="Times New Roman" w:cs="Arial"/>
          <w:color w:val="000000"/>
          <w:sz w:val="28"/>
          <w:szCs w:val="28"/>
        </w:rPr>
        <w:t xml:space="preserve">: «Можете рисовать всё, что хочется. </w:t>
      </w:r>
      <w:proofErr w:type="gramStart"/>
      <w:r w:rsidRPr="00020B3B">
        <w:rPr>
          <w:rFonts w:eastAsia="Times New Roman" w:cs="Arial"/>
          <w:color w:val="000000"/>
          <w:sz w:val="28"/>
          <w:szCs w:val="28"/>
        </w:rPr>
        <w:t>Это может быть картина природы, натюрморт, абстракция, фантастический мир, остросюжетная ситуация, нечто в стиле ребуса, в общем, всё, что угодно, но с чем вы ассоциируете, связываете, объясняете, сравниваете себя, своё жизненное состояние, свою натуру».</w:t>
      </w:r>
      <w:proofErr w:type="gramEnd"/>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color w:val="000000"/>
          <w:sz w:val="28"/>
          <w:szCs w:val="28"/>
        </w:rPr>
        <w:t xml:space="preserve">Когда рисунки выполнены, ведущий их собирает и перетасовывает в случайном порядке. Ведущий предлагает каждому участнику по очереди выбрать из стопки рисунок и, демонстрируя его группе, просит участника поделиться впечатлениями, что за человек мог его нарисовать. Чей-то комментарий ограничивается одним словом, кто-то делится более </w:t>
      </w:r>
      <w:r w:rsidRPr="00020B3B">
        <w:rPr>
          <w:rFonts w:eastAsia="Times New Roman" w:cs="Arial"/>
          <w:color w:val="000000"/>
          <w:sz w:val="28"/>
          <w:szCs w:val="28"/>
        </w:rPr>
        <w:lastRenderedPageBreak/>
        <w:t>подробными догадками. Это не самое важное. Главное – способствовать тому, что бы высказались все, включая и авторов рисунков. Автору предлагается высказаться, что называется, для маскировки.</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Вопросы:</w:t>
      </w:r>
    </w:p>
    <w:p w:rsidR="00020B3B" w:rsidRPr="00020B3B" w:rsidRDefault="00020B3B" w:rsidP="00020B3B">
      <w:pPr>
        <w:numPr>
          <w:ilvl w:val="0"/>
          <w:numId w:val="3"/>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Поделись впечатлениями, какой человек мог нарисовать данный рисунок.</w:t>
      </w:r>
    </w:p>
    <w:p w:rsidR="00020B3B" w:rsidRPr="00020B3B" w:rsidRDefault="00020B3B" w:rsidP="00020B3B">
      <w:pPr>
        <w:numPr>
          <w:ilvl w:val="0"/>
          <w:numId w:val="3"/>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Какими качествами обладает этот человек?</w:t>
      </w:r>
    </w:p>
    <w:p w:rsidR="00020B3B" w:rsidRPr="00020B3B" w:rsidRDefault="00020B3B" w:rsidP="00020B3B">
      <w:pPr>
        <w:numPr>
          <w:ilvl w:val="0"/>
          <w:numId w:val="3"/>
        </w:numPr>
        <w:spacing w:after="0" w:line="324" w:lineRule="atLeast"/>
        <w:jc w:val="both"/>
        <w:rPr>
          <w:rFonts w:eastAsia="Times New Roman" w:cs="Arial"/>
          <w:color w:val="000000"/>
          <w:sz w:val="28"/>
          <w:szCs w:val="28"/>
        </w:rPr>
      </w:pPr>
      <w:r w:rsidRPr="00020B3B">
        <w:rPr>
          <w:rFonts w:eastAsia="Times New Roman" w:cs="Arial"/>
          <w:color w:val="000000"/>
          <w:sz w:val="28"/>
          <w:szCs w:val="28"/>
        </w:rPr>
        <w:t>Это уверенный в себе человек или наоборот?</w:t>
      </w:r>
    </w:p>
    <w:p w:rsidR="00020B3B" w:rsidRPr="00020B3B" w:rsidRDefault="00020B3B" w:rsidP="00020B3B">
      <w:pPr>
        <w:numPr>
          <w:ilvl w:val="0"/>
          <w:numId w:val="3"/>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Когда высказывались по поводу вашего рисунка, какие чувства вы переживали?</w:t>
      </w:r>
    </w:p>
    <w:p w:rsidR="00020B3B" w:rsidRDefault="00020B3B" w:rsidP="00020B3B">
      <w:pPr>
        <w:numPr>
          <w:ilvl w:val="0"/>
          <w:numId w:val="3"/>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Всё ли высказанное об этом рисунке совпадает с Вашими качествами?</w:t>
      </w:r>
    </w:p>
    <w:p w:rsidR="00020B3B" w:rsidRPr="00020B3B" w:rsidRDefault="00020B3B" w:rsidP="00020B3B">
      <w:pPr>
        <w:spacing w:after="0" w:line="324" w:lineRule="atLeast"/>
        <w:ind w:left="360"/>
        <w:jc w:val="both"/>
        <w:rPr>
          <w:rFonts w:eastAsia="Times New Roman" w:cs="Arial"/>
          <w:color w:val="000000"/>
          <w:sz w:val="28"/>
          <w:szCs w:val="28"/>
        </w:rPr>
      </w:pPr>
      <w:r>
        <w:rPr>
          <w:rFonts w:eastAsia="Times New Roman" w:cs="Arial"/>
          <w:noProof/>
          <w:color w:val="000000"/>
          <w:sz w:val="28"/>
          <w:szCs w:val="28"/>
        </w:rPr>
        <w:drawing>
          <wp:inline distT="0" distB="0" distL="0" distR="0">
            <wp:extent cx="4683125" cy="2809875"/>
            <wp:effectExtent l="19050" t="0" r="3175" b="0"/>
            <wp:docPr id="2" name="Рисунок 2" descr="D:\работа не удалять\фото занят 2015\20150302_10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 не удалять\фото занят 2015\20150302_102027.jpg"/>
                    <pic:cNvPicPr>
                      <a:picLocks noChangeAspect="1" noChangeArrowheads="1"/>
                    </pic:cNvPicPr>
                  </pic:nvPicPr>
                  <pic:blipFill>
                    <a:blip r:embed="rId7" cstate="print"/>
                    <a:srcRect/>
                    <a:stretch>
                      <a:fillRect/>
                    </a:stretch>
                  </pic:blipFill>
                  <pic:spPr bwMode="auto">
                    <a:xfrm>
                      <a:off x="0" y="0"/>
                      <a:ext cx="4688521" cy="2813113"/>
                    </a:xfrm>
                    <a:prstGeom prst="rect">
                      <a:avLst/>
                    </a:prstGeom>
                    <a:noFill/>
                    <a:ln w="9525">
                      <a:noFill/>
                      <a:miter lim="800000"/>
                      <a:headEnd/>
                      <a:tailEnd/>
                    </a:ln>
                  </pic:spPr>
                </pic:pic>
              </a:graphicData>
            </a:graphic>
          </wp:inline>
        </w:drawing>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Упражнени</w:t>
      </w:r>
      <w:r>
        <w:rPr>
          <w:rFonts w:eastAsia="Times New Roman" w:cs="Arial"/>
          <w:b/>
          <w:bCs/>
          <w:color w:val="000000"/>
          <w:sz w:val="28"/>
          <w:szCs w:val="28"/>
        </w:rPr>
        <w:t xml:space="preserve">е «Дополнительное рисование» </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Цель</w:t>
      </w:r>
      <w:r w:rsidRPr="00020B3B">
        <w:rPr>
          <w:rFonts w:eastAsia="Times New Roman" w:cs="Arial"/>
          <w:color w:val="000000"/>
          <w:sz w:val="28"/>
          <w:szCs w:val="28"/>
        </w:rPr>
        <w:t>: выявить склонность к неуверенности.</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Время</w:t>
      </w:r>
      <w:r w:rsidRPr="00020B3B">
        <w:rPr>
          <w:rFonts w:eastAsia="Times New Roman" w:cs="Arial"/>
          <w:color w:val="000000"/>
          <w:sz w:val="28"/>
          <w:szCs w:val="28"/>
        </w:rPr>
        <w:t>: 30 м.</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Материалы</w:t>
      </w:r>
      <w:r w:rsidRPr="00020B3B">
        <w:rPr>
          <w:rFonts w:eastAsia="Times New Roman" w:cs="Arial"/>
          <w:color w:val="000000"/>
          <w:sz w:val="28"/>
          <w:szCs w:val="28"/>
        </w:rPr>
        <w:t>: цветные мелки, карандаши или фломастеры, бумага А</w:t>
      </w:r>
      <w:proofErr w:type="gramStart"/>
      <w:r w:rsidRPr="00020B3B">
        <w:rPr>
          <w:rFonts w:eastAsia="Times New Roman" w:cs="Arial"/>
          <w:color w:val="000000"/>
          <w:sz w:val="28"/>
          <w:szCs w:val="28"/>
        </w:rPr>
        <w:t>4</w:t>
      </w:r>
      <w:proofErr w:type="gramEnd"/>
      <w:r w:rsidRPr="00020B3B">
        <w:rPr>
          <w:rFonts w:eastAsia="Times New Roman" w:cs="Arial"/>
          <w:color w:val="000000"/>
          <w:sz w:val="28"/>
          <w:szCs w:val="28"/>
        </w:rPr>
        <w:t>.</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Процедура</w:t>
      </w:r>
      <w:r w:rsidRPr="00020B3B">
        <w:rPr>
          <w:rFonts w:eastAsia="Times New Roman" w:cs="Arial"/>
          <w:color w:val="000000"/>
          <w:sz w:val="28"/>
          <w:szCs w:val="28"/>
        </w:rPr>
        <w:t>: Рисунок посылается по кругу. Один из участников начинает рисовать, другой продолжает, что-то добавлять и так по кругу.</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color w:val="000000"/>
          <w:sz w:val="28"/>
          <w:szCs w:val="28"/>
        </w:rPr>
        <w:t>Рисунок может выполняться цветными мелками, фломастерами, карандашами... Рисунок выполняется на одном альбомном листе т.к. тема является повышение уверенности. С каждым последующим дополнением места будет уменьшаться, что может смутить не уверенного человека, т.к. он будет «нарушать» рисунок другого.</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color w:val="000000"/>
          <w:sz w:val="28"/>
          <w:szCs w:val="28"/>
        </w:rPr>
        <w:t>При анализе полученного рисунка художественный уровень его выполнения не учитывается. Речь идет, прежде всего, о чувствах испытуемых субъектом при дополнении чужого рисунка, дефици</w:t>
      </w:r>
      <w:r>
        <w:rPr>
          <w:rFonts w:eastAsia="Times New Roman" w:cs="Arial"/>
          <w:color w:val="000000"/>
          <w:sz w:val="28"/>
          <w:szCs w:val="28"/>
        </w:rPr>
        <w:t>т</w:t>
      </w:r>
      <w:r w:rsidRPr="00020B3B">
        <w:rPr>
          <w:rFonts w:eastAsia="Times New Roman" w:cs="Arial"/>
          <w:color w:val="000000"/>
          <w:sz w:val="28"/>
          <w:szCs w:val="28"/>
        </w:rPr>
        <w:t xml:space="preserve"> места, где можно нарисовать, что</w:t>
      </w:r>
      <w:r>
        <w:rPr>
          <w:rFonts w:eastAsia="Times New Roman" w:cs="Arial"/>
          <w:color w:val="000000"/>
          <w:sz w:val="28"/>
          <w:szCs w:val="28"/>
        </w:rPr>
        <w:t>-</w:t>
      </w:r>
      <w:r w:rsidRPr="00020B3B">
        <w:rPr>
          <w:rFonts w:eastAsia="Times New Roman" w:cs="Arial"/>
          <w:color w:val="000000"/>
          <w:sz w:val="28"/>
          <w:szCs w:val="28"/>
        </w:rPr>
        <w:t xml:space="preserve"> то свое, боязнь испортить уже нарисованное...</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Вопросы:</w:t>
      </w:r>
    </w:p>
    <w:p w:rsidR="00020B3B" w:rsidRPr="00020B3B" w:rsidRDefault="00020B3B" w:rsidP="00020B3B">
      <w:pPr>
        <w:numPr>
          <w:ilvl w:val="0"/>
          <w:numId w:val="4"/>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Дополнили ли вы рисунок?</w:t>
      </w:r>
    </w:p>
    <w:p w:rsidR="00020B3B" w:rsidRPr="00020B3B" w:rsidRDefault="00020B3B" w:rsidP="00020B3B">
      <w:pPr>
        <w:numPr>
          <w:ilvl w:val="0"/>
          <w:numId w:val="4"/>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Если нет то почему?</w:t>
      </w:r>
    </w:p>
    <w:p w:rsidR="00020B3B" w:rsidRPr="00020B3B" w:rsidRDefault="00020B3B" w:rsidP="00020B3B">
      <w:pPr>
        <w:numPr>
          <w:ilvl w:val="0"/>
          <w:numId w:val="4"/>
        </w:numPr>
        <w:spacing w:after="0" w:line="324" w:lineRule="atLeast"/>
        <w:jc w:val="both"/>
        <w:rPr>
          <w:rFonts w:eastAsia="Times New Roman" w:cs="Arial"/>
          <w:color w:val="000000"/>
          <w:sz w:val="28"/>
          <w:szCs w:val="28"/>
        </w:rPr>
      </w:pPr>
      <w:r w:rsidRPr="00020B3B">
        <w:rPr>
          <w:rFonts w:eastAsia="Times New Roman" w:cs="Arial"/>
          <w:color w:val="000000"/>
          <w:sz w:val="28"/>
          <w:szCs w:val="28"/>
        </w:rPr>
        <w:lastRenderedPageBreak/>
        <w:t>Это именно то, что вы хотели бы добавить?</w:t>
      </w:r>
    </w:p>
    <w:p w:rsidR="00020B3B" w:rsidRPr="00020B3B" w:rsidRDefault="00020B3B" w:rsidP="00020B3B">
      <w:pPr>
        <w:numPr>
          <w:ilvl w:val="0"/>
          <w:numId w:val="4"/>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Если нет то почему?</w:t>
      </w:r>
    </w:p>
    <w:p w:rsidR="00020B3B" w:rsidRPr="00020B3B" w:rsidRDefault="00020B3B" w:rsidP="00020B3B">
      <w:pPr>
        <w:numPr>
          <w:ilvl w:val="0"/>
          <w:numId w:val="4"/>
        </w:numPr>
        <w:spacing w:after="0" w:line="324" w:lineRule="atLeast"/>
        <w:jc w:val="both"/>
        <w:rPr>
          <w:rFonts w:eastAsia="Times New Roman" w:cs="Arial"/>
          <w:color w:val="000000"/>
          <w:sz w:val="28"/>
          <w:szCs w:val="28"/>
        </w:rPr>
      </w:pPr>
      <w:r w:rsidRPr="00020B3B">
        <w:rPr>
          <w:rFonts w:eastAsia="Times New Roman" w:cs="Arial"/>
          <w:color w:val="000000"/>
          <w:sz w:val="28"/>
          <w:szCs w:val="28"/>
        </w:rPr>
        <w:t>Что именно Вы изобразили?</w:t>
      </w:r>
    </w:p>
    <w:p w:rsidR="00020B3B" w:rsidRPr="00020B3B" w:rsidRDefault="00020B3B" w:rsidP="00020B3B">
      <w:pPr>
        <w:spacing w:after="0" w:line="324" w:lineRule="atLeast"/>
        <w:jc w:val="both"/>
        <w:outlineLvl w:val="3"/>
        <w:rPr>
          <w:rFonts w:eastAsia="Times New Roman" w:cs="Arial"/>
          <w:b/>
          <w:bCs/>
          <w:color w:val="000000"/>
          <w:sz w:val="28"/>
          <w:szCs w:val="28"/>
        </w:rPr>
      </w:pPr>
      <w:r>
        <w:rPr>
          <w:rFonts w:eastAsia="Times New Roman" w:cs="Arial"/>
          <w:b/>
          <w:bCs/>
          <w:color w:val="000000"/>
          <w:sz w:val="28"/>
          <w:szCs w:val="28"/>
        </w:rPr>
        <w:t xml:space="preserve">Упражнение «Я – звезда» </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Цель</w:t>
      </w:r>
      <w:r w:rsidRPr="00020B3B">
        <w:rPr>
          <w:rFonts w:eastAsia="Times New Roman" w:cs="Arial"/>
          <w:color w:val="000000"/>
          <w:sz w:val="28"/>
          <w:szCs w:val="28"/>
        </w:rPr>
        <w:t>: отработка навыков уверенного поведения.</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Время</w:t>
      </w:r>
      <w:r w:rsidRPr="00020B3B">
        <w:rPr>
          <w:rFonts w:eastAsia="Times New Roman" w:cs="Arial"/>
          <w:color w:val="000000"/>
          <w:sz w:val="28"/>
          <w:szCs w:val="28"/>
        </w:rPr>
        <w:t>: 20 м.</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Материалы</w:t>
      </w:r>
      <w:r w:rsidRPr="00020B3B">
        <w:rPr>
          <w:rFonts w:eastAsia="Times New Roman" w:cs="Arial"/>
          <w:color w:val="000000"/>
          <w:sz w:val="28"/>
          <w:szCs w:val="28"/>
        </w:rPr>
        <w:t>: не требуются.</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Процедура</w:t>
      </w:r>
      <w:r w:rsidRPr="00020B3B">
        <w:rPr>
          <w:rFonts w:eastAsia="Times New Roman" w:cs="Arial"/>
          <w:color w:val="000000"/>
          <w:sz w:val="28"/>
          <w:szCs w:val="28"/>
        </w:rPr>
        <w:t>: Упражнение проводится по кругу. Каждый участник выбирает для себя роль значимой для него и в то же время известной присутствующим звезды (</w:t>
      </w:r>
      <w:r>
        <w:rPr>
          <w:rFonts w:eastAsia="Times New Roman" w:cs="Arial"/>
          <w:color w:val="000000"/>
          <w:sz w:val="28"/>
          <w:szCs w:val="28"/>
        </w:rPr>
        <w:t>Алла Пугачёва</w:t>
      </w:r>
      <w:r w:rsidRPr="00020B3B">
        <w:rPr>
          <w:rFonts w:eastAsia="Times New Roman" w:cs="Arial"/>
          <w:color w:val="000000"/>
          <w:sz w:val="28"/>
          <w:szCs w:val="28"/>
        </w:rPr>
        <w:t xml:space="preserve">, сказочный персонаж, литературный герой и т.д.). Затем он проводит </w:t>
      </w:r>
      <w:proofErr w:type="spellStart"/>
      <w:r w:rsidRPr="00020B3B">
        <w:rPr>
          <w:rFonts w:eastAsia="Times New Roman" w:cs="Arial"/>
          <w:color w:val="000000"/>
          <w:sz w:val="28"/>
          <w:szCs w:val="28"/>
        </w:rPr>
        <w:t>самопрезентацию</w:t>
      </w:r>
      <w:proofErr w:type="spellEnd"/>
      <w:r w:rsidRPr="00020B3B">
        <w:rPr>
          <w:rFonts w:eastAsia="Times New Roman" w:cs="Arial"/>
          <w:color w:val="000000"/>
          <w:sz w:val="28"/>
          <w:szCs w:val="28"/>
        </w:rPr>
        <w:t xml:space="preserve"> (вербально или </w:t>
      </w:r>
      <w:proofErr w:type="spellStart"/>
      <w:r w:rsidRPr="00020B3B">
        <w:rPr>
          <w:rFonts w:eastAsia="Times New Roman" w:cs="Arial"/>
          <w:color w:val="000000"/>
          <w:sz w:val="28"/>
          <w:szCs w:val="28"/>
        </w:rPr>
        <w:t>невербально</w:t>
      </w:r>
      <w:proofErr w:type="spellEnd"/>
      <w:r w:rsidRPr="00020B3B">
        <w:rPr>
          <w:rFonts w:eastAsia="Times New Roman" w:cs="Arial"/>
          <w:color w:val="000000"/>
          <w:sz w:val="28"/>
          <w:szCs w:val="28"/>
        </w:rPr>
        <w:t>: произносит какую-либо фразу или показывает какой-либо жест, характеризующий его звезду). Остальные участники пытаются отгадать имя «кумира».</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Вопросы:</w:t>
      </w:r>
    </w:p>
    <w:p w:rsidR="00020B3B" w:rsidRPr="00020B3B" w:rsidRDefault="00020B3B" w:rsidP="00020B3B">
      <w:pPr>
        <w:numPr>
          <w:ilvl w:val="0"/>
          <w:numId w:val="5"/>
        </w:numPr>
        <w:spacing w:after="0" w:line="324" w:lineRule="atLeast"/>
        <w:jc w:val="both"/>
        <w:rPr>
          <w:rFonts w:eastAsia="Times New Roman" w:cs="Arial"/>
          <w:color w:val="000000"/>
          <w:sz w:val="28"/>
          <w:szCs w:val="28"/>
        </w:rPr>
      </w:pPr>
      <w:r w:rsidRPr="00020B3B">
        <w:rPr>
          <w:rFonts w:eastAsia="Times New Roman" w:cs="Arial"/>
          <w:color w:val="000000"/>
          <w:sz w:val="28"/>
          <w:szCs w:val="28"/>
        </w:rPr>
        <w:t>Сложно ли Вам было выбрать для себя роль значимой и известной звезды?</w:t>
      </w:r>
    </w:p>
    <w:p w:rsidR="00020B3B" w:rsidRPr="00020B3B" w:rsidRDefault="00020B3B" w:rsidP="00020B3B">
      <w:pPr>
        <w:numPr>
          <w:ilvl w:val="0"/>
          <w:numId w:val="5"/>
        </w:numPr>
        <w:spacing w:after="0" w:line="324" w:lineRule="atLeast"/>
        <w:jc w:val="both"/>
        <w:rPr>
          <w:rFonts w:eastAsia="Times New Roman" w:cs="Arial"/>
          <w:color w:val="000000"/>
          <w:sz w:val="28"/>
          <w:szCs w:val="28"/>
        </w:rPr>
      </w:pPr>
      <w:r w:rsidRPr="00020B3B">
        <w:rPr>
          <w:rFonts w:eastAsia="Times New Roman" w:cs="Arial"/>
          <w:color w:val="000000"/>
          <w:sz w:val="28"/>
          <w:szCs w:val="28"/>
        </w:rPr>
        <w:t>Что схожего между Вами и выбранной звездой?</w:t>
      </w:r>
    </w:p>
    <w:p w:rsidR="00020B3B" w:rsidRPr="00020B3B" w:rsidRDefault="00020B3B" w:rsidP="00020B3B">
      <w:pPr>
        <w:numPr>
          <w:ilvl w:val="0"/>
          <w:numId w:val="5"/>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Какие чувства возникли у вас в ходе презентации?</w:t>
      </w:r>
    </w:p>
    <w:p w:rsidR="00020B3B" w:rsidRPr="00020B3B" w:rsidRDefault="00020B3B" w:rsidP="00020B3B">
      <w:pPr>
        <w:numPr>
          <w:ilvl w:val="0"/>
          <w:numId w:val="5"/>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Вы старались показать выбранную Вами звезду так, чтобы было понятно другим?</w:t>
      </w:r>
    </w:p>
    <w:p w:rsidR="00020B3B" w:rsidRPr="00020B3B" w:rsidRDefault="00020B3B" w:rsidP="00020B3B">
      <w:pPr>
        <w:numPr>
          <w:ilvl w:val="0"/>
          <w:numId w:val="5"/>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Где было легче, показывать или отгадывать?</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Завершение</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Упражнение «Пожелания по кругу»</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Цель</w:t>
      </w:r>
      <w:r w:rsidRPr="00020B3B">
        <w:rPr>
          <w:rFonts w:eastAsia="Times New Roman" w:cs="Arial"/>
          <w:color w:val="000000"/>
          <w:sz w:val="28"/>
          <w:szCs w:val="28"/>
        </w:rPr>
        <w:t>: поднять общий эмоциональный настрой и акцентировать доброжелательное отношение друг к другу.</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Время</w:t>
      </w:r>
      <w:r w:rsidRPr="00020B3B">
        <w:rPr>
          <w:rFonts w:eastAsia="Times New Roman" w:cs="Arial"/>
          <w:color w:val="000000"/>
          <w:sz w:val="28"/>
          <w:szCs w:val="28"/>
        </w:rPr>
        <w:t>: 5 м.</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b/>
          <w:bCs/>
          <w:color w:val="000000"/>
          <w:sz w:val="28"/>
          <w:szCs w:val="28"/>
        </w:rPr>
        <w:t>Материалы</w:t>
      </w:r>
      <w:r w:rsidRPr="00020B3B">
        <w:rPr>
          <w:rFonts w:eastAsia="Times New Roman" w:cs="Arial"/>
          <w:color w:val="000000"/>
          <w:sz w:val="28"/>
          <w:szCs w:val="28"/>
        </w:rPr>
        <w:t>: не требуются.</w:t>
      </w:r>
    </w:p>
    <w:p w:rsidR="00020B3B" w:rsidRPr="00020B3B" w:rsidRDefault="00020B3B" w:rsidP="00020B3B">
      <w:pPr>
        <w:spacing w:after="0" w:line="324" w:lineRule="atLeast"/>
        <w:jc w:val="both"/>
        <w:rPr>
          <w:rFonts w:eastAsia="Times New Roman" w:cs="Arial"/>
          <w:color w:val="000000"/>
          <w:sz w:val="28"/>
          <w:szCs w:val="28"/>
        </w:rPr>
      </w:pPr>
      <w:r w:rsidRPr="00020B3B">
        <w:rPr>
          <w:rFonts w:eastAsia="Times New Roman" w:cs="Arial"/>
          <w:color w:val="000000"/>
          <w:sz w:val="28"/>
          <w:szCs w:val="28"/>
        </w:rPr>
        <w:t>Ведущий предлагает членам группы пожелать своему соседу что-нибудь.</w:t>
      </w:r>
    </w:p>
    <w:p w:rsidR="00020B3B" w:rsidRPr="00020B3B" w:rsidRDefault="00020B3B" w:rsidP="00020B3B">
      <w:pPr>
        <w:spacing w:after="0" w:line="324" w:lineRule="atLeast"/>
        <w:jc w:val="both"/>
        <w:outlineLvl w:val="3"/>
        <w:rPr>
          <w:rFonts w:eastAsia="Times New Roman" w:cs="Arial"/>
          <w:b/>
          <w:bCs/>
          <w:color w:val="000000"/>
          <w:sz w:val="28"/>
          <w:szCs w:val="28"/>
        </w:rPr>
      </w:pPr>
      <w:r w:rsidRPr="00020B3B">
        <w:rPr>
          <w:rFonts w:eastAsia="Times New Roman" w:cs="Arial"/>
          <w:b/>
          <w:bCs/>
          <w:color w:val="000000"/>
          <w:sz w:val="28"/>
          <w:szCs w:val="28"/>
        </w:rPr>
        <w:t>Вопросы ко всему тренингу:</w:t>
      </w:r>
    </w:p>
    <w:p w:rsidR="00020B3B" w:rsidRPr="00020B3B" w:rsidRDefault="00020B3B" w:rsidP="00020B3B">
      <w:pPr>
        <w:numPr>
          <w:ilvl w:val="0"/>
          <w:numId w:val="6"/>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Изменилось ли ваше представление о себе?</w:t>
      </w:r>
    </w:p>
    <w:p w:rsidR="00020B3B" w:rsidRPr="00020B3B" w:rsidRDefault="00020B3B" w:rsidP="00020B3B">
      <w:pPr>
        <w:numPr>
          <w:ilvl w:val="0"/>
          <w:numId w:val="6"/>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Какой опыт вы получили для себя на данном тренинге сегодня?</w:t>
      </w:r>
    </w:p>
    <w:p w:rsidR="00020B3B" w:rsidRPr="00020B3B" w:rsidRDefault="00020B3B" w:rsidP="00020B3B">
      <w:pPr>
        <w:numPr>
          <w:ilvl w:val="0"/>
          <w:numId w:val="6"/>
        </w:numPr>
        <w:spacing w:after="0" w:line="324" w:lineRule="atLeast"/>
        <w:jc w:val="both"/>
        <w:rPr>
          <w:rFonts w:eastAsia="Times New Roman" w:cs="Arial"/>
          <w:color w:val="000000"/>
          <w:sz w:val="28"/>
          <w:szCs w:val="28"/>
        </w:rPr>
      </w:pPr>
      <w:r w:rsidRPr="00020B3B">
        <w:rPr>
          <w:rFonts w:eastAsia="Times New Roman" w:cs="Arial"/>
          <w:color w:val="000000"/>
          <w:sz w:val="28"/>
          <w:szCs w:val="28"/>
        </w:rPr>
        <w:t>Что нового вы узнали о себе?</w:t>
      </w:r>
    </w:p>
    <w:p w:rsidR="00020B3B" w:rsidRPr="00020B3B" w:rsidRDefault="00020B3B" w:rsidP="00020B3B">
      <w:pPr>
        <w:numPr>
          <w:ilvl w:val="0"/>
          <w:numId w:val="6"/>
        </w:numPr>
        <w:spacing w:after="0" w:line="324" w:lineRule="atLeast"/>
        <w:jc w:val="both"/>
        <w:rPr>
          <w:rFonts w:eastAsia="Times New Roman" w:cs="Arial"/>
          <w:color w:val="000000"/>
          <w:sz w:val="28"/>
          <w:szCs w:val="28"/>
        </w:rPr>
      </w:pPr>
      <w:r w:rsidRPr="00020B3B">
        <w:rPr>
          <w:rFonts w:eastAsia="Times New Roman" w:cs="Arial"/>
          <w:color w:val="000000"/>
          <w:sz w:val="28"/>
          <w:szCs w:val="28"/>
        </w:rPr>
        <w:t>Какие выводы вы сделали для себя?</w:t>
      </w:r>
    </w:p>
    <w:p w:rsidR="00020B3B" w:rsidRPr="00020B3B" w:rsidRDefault="00020B3B" w:rsidP="00020B3B">
      <w:pPr>
        <w:spacing w:after="0"/>
        <w:jc w:val="both"/>
        <w:rPr>
          <w:sz w:val="28"/>
          <w:szCs w:val="28"/>
        </w:rPr>
      </w:pPr>
    </w:p>
    <w:sectPr w:rsidR="00020B3B" w:rsidRPr="00020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30A4"/>
    <w:multiLevelType w:val="multilevel"/>
    <w:tmpl w:val="8852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77B4D"/>
    <w:multiLevelType w:val="multilevel"/>
    <w:tmpl w:val="1278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61F3E"/>
    <w:multiLevelType w:val="multilevel"/>
    <w:tmpl w:val="8506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11C75"/>
    <w:multiLevelType w:val="multilevel"/>
    <w:tmpl w:val="C0B2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EA738F"/>
    <w:multiLevelType w:val="multilevel"/>
    <w:tmpl w:val="2D18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782A2E"/>
    <w:multiLevelType w:val="multilevel"/>
    <w:tmpl w:val="BCAE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B3B"/>
    <w:rsid w:val="00020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B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0B3B"/>
    <w:rPr>
      <w:b/>
      <w:bCs/>
    </w:rPr>
  </w:style>
  <w:style w:type="character" w:customStyle="1" w:styleId="apple-converted-space">
    <w:name w:val="apple-converted-space"/>
    <w:basedOn w:val="a0"/>
    <w:rsid w:val="00020B3B"/>
  </w:style>
  <w:style w:type="paragraph" w:styleId="a5">
    <w:name w:val="Balloon Text"/>
    <w:basedOn w:val="a"/>
    <w:link w:val="a6"/>
    <w:uiPriority w:val="99"/>
    <w:semiHidden/>
    <w:unhideWhenUsed/>
    <w:rsid w:val="00020B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187073">
      <w:bodyDiv w:val="1"/>
      <w:marLeft w:val="0"/>
      <w:marRight w:val="0"/>
      <w:marTop w:val="0"/>
      <w:marBottom w:val="0"/>
      <w:divBdr>
        <w:top w:val="none" w:sz="0" w:space="0" w:color="auto"/>
        <w:left w:val="none" w:sz="0" w:space="0" w:color="auto"/>
        <w:bottom w:val="none" w:sz="0" w:space="0" w:color="auto"/>
        <w:right w:val="none" w:sz="0" w:space="0" w:color="auto"/>
      </w:divBdr>
    </w:div>
    <w:div w:id="1242451760">
      <w:bodyDiv w:val="1"/>
      <w:marLeft w:val="0"/>
      <w:marRight w:val="0"/>
      <w:marTop w:val="0"/>
      <w:marBottom w:val="0"/>
      <w:divBdr>
        <w:top w:val="none" w:sz="0" w:space="0" w:color="auto"/>
        <w:left w:val="none" w:sz="0" w:space="0" w:color="auto"/>
        <w:bottom w:val="none" w:sz="0" w:space="0" w:color="auto"/>
        <w:right w:val="none" w:sz="0" w:space="0" w:color="auto"/>
      </w:divBdr>
    </w:div>
    <w:div w:id="18195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8765-D7FE-43EB-9EDF-6F7610BE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924</Words>
  <Characters>5271</Characters>
  <Application>Microsoft Office Word</Application>
  <DocSecurity>0</DocSecurity>
  <Lines>43</Lines>
  <Paragraphs>12</Paragraphs>
  <ScaleCrop>false</ScaleCrop>
  <Company>Hewlett-Packard</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 Даутов</dc:creator>
  <cp:keywords/>
  <dc:description/>
  <cp:lastModifiedBy>Ришат Даутов</cp:lastModifiedBy>
  <cp:revision>2</cp:revision>
  <dcterms:created xsi:type="dcterms:W3CDTF">2015-04-06T15:00:00Z</dcterms:created>
  <dcterms:modified xsi:type="dcterms:W3CDTF">2015-04-06T15:39:00Z</dcterms:modified>
</cp:coreProperties>
</file>