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32" w:rsidRPr="00EF34A8" w:rsidRDefault="00BB1B40" w:rsidP="00EF3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A8">
        <w:rPr>
          <w:rFonts w:ascii="Times New Roman" w:hAnsi="Times New Roman" w:cs="Times New Roman"/>
          <w:b/>
          <w:sz w:val="24"/>
          <w:szCs w:val="24"/>
        </w:rPr>
        <w:t>Урок по алгебре.</w:t>
      </w:r>
    </w:p>
    <w:p w:rsidR="00BB1B40" w:rsidRPr="00EF34A8" w:rsidRDefault="00BB1B40" w:rsidP="00EF34A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B1B40" w:rsidRPr="00EF34A8" w:rsidRDefault="00BB1B40" w:rsidP="00EF34A8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4A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Использование формул арифметической прогрессии при решении прикладных </w:t>
      </w:r>
      <w:r w:rsidR="00EF34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EF34A8">
        <w:rPr>
          <w:rFonts w:ascii="Times New Roman" w:hAnsi="Times New Roman" w:cs="Times New Roman"/>
          <w:b/>
          <w:sz w:val="24"/>
          <w:szCs w:val="24"/>
          <w:u w:val="single"/>
        </w:rPr>
        <w:t>задач.</w:t>
      </w:r>
    </w:p>
    <w:p w:rsidR="00BB1B40" w:rsidRPr="00EF34A8" w:rsidRDefault="00BB1B40" w:rsidP="00EF34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b/>
          <w:sz w:val="24"/>
          <w:szCs w:val="24"/>
        </w:rPr>
        <w:t>Цель:</w:t>
      </w:r>
      <w:r w:rsidRPr="00EF34A8">
        <w:rPr>
          <w:rFonts w:ascii="Times New Roman" w:hAnsi="Times New Roman" w:cs="Times New Roman"/>
          <w:sz w:val="24"/>
          <w:szCs w:val="24"/>
        </w:rPr>
        <w:t xml:space="preserve"> обобщить знания по теме «Арифметическая прогрессия», </w:t>
      </w:r>
    </w:p>
    <w:p w:rsidR="00BB1B40" w:rsidRPr="00EF34A8" w:rsidRDefault="00BB1B40" w:rsidP="00EF34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F34A8">
        <w:rPr>
          <w:rFonts w:ascii="Times New Roman" w:hAnsi="Times New Roman" w:cs="Times New Roman"/>
          <w:sz w:val="24"/>
          <w:szCs w:val="24"/>
        </w:rPr>
        <w:t xml:space="preserve"> 1. Сформировать умение решать задачи прикладного характера по данной теме.</w:t>
      </w:r>
    </w:p>
    <w:p w:rsidR="00BB1B40" w:rsidRPr="00EF34A8" w:rsidRDefault="00EF34A8" w:rsidP="00EF34A8">
      <w:pPr>
        <w:spacing w:line="240" w:lineRule="atLeast"/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1B40" w:rsidRPr="00EF34A8">
        <w:rPr>
          <w:rFonts w:ascii="Times New Roman" w:hAnsi="Times New Roman" w:cs="Times New Roman"/>
          <w:sz w:val="24"/>
          <w:szCs w:val="24"/>
        </w:rPr>
        <w:t xml:space="preserve">2.  Развивать логическое мышление и умение анализировать условия (приводить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B40" w:rsidRPr="00EF34A8">
        <w:rPr>
          <w:rFonts w:ascii="Times New Roman" w:hAnsi="Times New Roman" w:cs="Times New Roman"/>
          <w:sz w:val="24"/>
          <w:szCs w:val="24"/>
        </w:rPr>
        <w:t>условие к известным обозначениям и формулам).</w:t>
      </w:r>
    </w:p>
    <w:p w:rsidR="00BB1B40" w:rsidRPr="00F40629" w:rsidRDefault="00BB1B40" w:rsidP="00EF34A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4062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B1B40" w:rsidRPr="00F40629" w:rsidRDefault="00BB1B40" w:rsidP="00F4062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2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  <w:r w:rsidR="00EF34A8" w:rsidRPr="00F40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B1B40" w:rsidRPr="00F40629" w:rsidRDefault="00BB1B40" w:rsidP="00EF34A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29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опорных знаний:</w:t>
      </w:r>
    </w:p>
    <w:p w:rsidR="00BB1B40" w:rsidRPr="00F40629" w:rsidRDefault="00F40629" w:rsidP="00EF34A8">
      <w:pPr>
        <w:spacing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Устные вопросы</w:t>
      </w:r>
      <w:r w:rsidR="00BB1B40" w:rsidRPr="00F4062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B1B40" w:rsidRPr="00EF34A8" w:rsidRDefault="00BB1B40" w:rsidP="00EF34A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>Что такое последовательность.</w:t>
      </w:r>
    </w:p>
    <w:p w:rsidR="00BB1B40" w:rsidRPr="00EF34A8" w:rsidRDefault="00BB1B40" w:rsidP="00EF34A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>Какие виды последовательности вы знаете?</w:t>
      </w:r>
    </w:p>
    <w:p w:rsidR="00BB1B40" w:rsidRPr="00EF34A8" w:rsidRDefault="00BB1B40" w:rsidP="00EF34A8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>Какая последовательность называется арифметической прогрессии?</w:t>
      </w:r>
    </w:p>
    <w:p w:rsidR="00BB1B40" w:rsidRPr="00F40629" w:rsidRDefault="00BB1B40" w:rsidP="00EF34A8">
      <w:pPr>
        <w:spacing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629">
        <w:rPr>
          <w:rFonts w:ascii="Times New Roman" w:hAnsi="Times New Roman" w:cs="Times New Roman"/>
          <w:i/>
          <w:sz w:val="24"/>
          <w:szCs w:val="24"/>
          <w:u w:val="single"/>
        </w:rPr>
        <w:t>Устные  упражнения:</w:t>
      </w:r>
    </w:p>
    <w:p w:rsidR="00BB1B40" w:rsidRPr="00EF34A8" w:rsidRDefault="00BB1B40" w:rsidP="00EF34A8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>Будет ли последовательность арифметической  прогрессией? Почему?</w:t>
      </w:r>
    </w:p>
    <w:p w:rsidR="00BB1B40" w:rsidRPr="00EF34A8" w:rsidRDefault="00BB1B40" w:rsidP="00EF34A8">
      <w:pPr>
        <w:pStyle w:val="a3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F34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34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EF34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F34A8">
        <w:rPr>
          <w:rFonts w:ascii="Times New Roman" w:hAnsi="Times New Roman" w:cs="Times New Roman"/>
          <w:sz w:val="24"/>
          <w:szCs w:val="24"/>
        </w:rPr>
        <w:t>: 2; 9; 16; 23…</w:t>
      </w:r>
    </w:p>
    <w:p w:rsidR="00BB1B40" w:rsidRPr="00EF34A8" w:rsidRDefault="00BB1B40" w:rsidP="00EF34A8">
      <w:pPr>
        <w:pStyle w:val="a3"/>
        <w:spacing w:line="240" w:lineRule="atLea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34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34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EF34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A710C" w:rsidRPr="00EF34A8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w:proofErr w:type="gramStart"/>
      </m:oMath>
      <w:r w:rsidR="00CA710C"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m:oMath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CA710C"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CA710C" w:rsidRPr="00EF34A8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CA710C" w:rsidRPr="00EF34A8" w:rsidRDefault="00CA710C" w:rsidP="00EF34A8">
      <w:pPr>
        <w:pStyle w:val="a3"/>
        <w:spacing w:line="240" w:lineRule="atLea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EF34A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: а ; а; а</w:t>
      </w:r>
      <w:proofErr w:type="gramStart"/>
      <w:r w:rsidRPr="00EF34A8">
        <w:rPr>
          <w:rFonts w:ascii="Times New Roman" w:eastAsiaTheme="minorEastAsia" w:hAnsi="Times New Roman" w:cs="Times New Roman"/>
          <w:sz w:val="24"/>
          <w:szCs w:val="24"/>
        </w:rPr>
        <w:t>..</w:t>
      </w:r>
      <w:proofErr w:type="gramEnd"/>
    </w:p>
    <w:p w:rsidR="00CA710C" w:rsidRPr="00EF34A8" w:rsidRDefault="00CA710C" w:rsidP="00EF34A8">
      <w:pPr>
        <w:pStyle w:val="a3"/>
        <w:numPr>
          <w:ilvl w:val="0"/>
          <w:numId w:val="4"/>
        </w:num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EF34A8">
        <w:rPr>
          <w:rFonts w:ascii="Times New Roman" w:eastAsiaTheme="minorEastAsia" w:hAnsi="Times New Roman" w:cs="Times New Roman"/>
          <w:sz w:val="24"/>
          <w:szCs w:val="24"/>
        </w:rPr>
        <w:t>Пусть (а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proofErr w:type="gramStart"/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1 ; 3 ; 5…- арифметическая прогрессия.</w:t>
      </w:r>
    </w:p>
    <w:p w:rsidR="00CA710C" w:rsidRPr="00EF34A8" w:rsidRDefault="00CA710C" w:rsidP="00EF34A8">
      <w:pPr>
        <w:pStyle w:val="a3"/>
        <w:spacing w:line="240" w:lineRule="atLea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EF34A8">
        <w:rPr>
          <w:rFonts w:ascii="Times New Roman" w:eastAsiaTheme="minorEastAsia" w:hAnsi="Times New Roman" w:cs="Times New Roman"/>
          <w:sz w:val="24"/>
          <w:szCs w:val="24"/>
        </w:rPr>
        <w:t>Найти</w:t>
      </w:r>
      <w:proofErr w:type="gramStart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, 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; 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; 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11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710C" w:rsidRPr="00EF34A8" w:rsidRDefault="00CA710C" w:rsidP="00EF34A8">
      <w:pPr>
        <w:pStyle w:val="a3"/>
        <w:numPr>
          <w:ilvl w:val="0"/>
          <w:numId w:val="4"/>
        </w:num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Найти </w:t>
      </w:r>
      <w:proofErr w:type="spellStart"/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, если 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=2</w:t>
      </w:r>
      <w:proofErr w:type="gramStart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=6; </w:t>
      </w:r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=5 ,</w:t>
      </w:r>
    </w:p>
    <w:p w:rsidR="00CA710C" w:rsidRPr="00EF34A8" w:rsidRDefault="00CA710C" w:rsidP="00EF34A8">
      <w:pPr>
        <w:pStyle w:val="a3"/>
        <w:spacing w:line="240" w:lineRule="atLeast"/>
        <w:ind w:left="10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а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>=0</w:t>
      </w:r>
      <w:proofErr w:type="gramStart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EF34A8">
        <w:rPr>
          <w:rFonts w:ascii="Times New Roman" w:eastAsiaTheme="minorEastAsia" w:hAnsi="Times New Roman" w:cs="Times New Roman"/>
          <w:sz w:val="24"/>
          <w:szCs w:val="24"/>
        </w:rPr>
        <w:t xml:space="preserve">=6 ; </w:t>
      </w:r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n=4?</w:t>
      </w:r>
    </w:p>
    <w:p w:rsidR="00CA710C" w:rsidRPr="00EF34A8" w:rsidRDefault="00CA710C" w:rsidP="00EF34A8">
      <w:pPr>
        <w:pStyle w:val="a3"/>
        <w:tabs>
          <w:tab w:val="left" w:pos="2490"/>
        </w:tabs>
        <w:spacing w:line="240" w:lineRule="atLeast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</w:t>
      </w:r>
      <w:r w:rsidRPr="00EF34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=-2</w:t>
      </w:r>
      <w:proofErr w:type="gramStart"/>
      <w:r w:rsidR="00E447B5" w:rsidRPr="00EF34A8">
        <w:rPr>
          <w:rFonts w:ascii="Times New Roman" w:eastAsiaTheme="minorEastAsia" w:hAnsi="Times New Roman" w:cs="Times New Roman"/>
          <w:sz w:val="24"/>
          <w:szCs w:val="24"/>
        </w:rPr>
        <w:t>;  а</w:t>
      </w:r>
      <w:r w:rsidR="00E447B5" w:rsidRPr="00EF34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proofErr w:type="gramEnd"/>
      <w:r w:rsidR="00E447B5" w:rsidRPr="00EF34A8">
        <w:rPr>
          <w:rFonts w:ascii="Times New Roman" w:eastAsiaTheme="minorEastAsia" w:hAnsi="Times New Roman" w:cs="Times New Roman"/>
          <w:sz w:val="24"/>
          <w:szCs w:val="24"/>
        </w:rPr>
        <w:t xml:space="preserve">=6 ; </w:t>
      </w:r>
      <w:r w:rsidR="00E447B5" w:rsidRPr="00EF34A8">
        <w:rPr>
          <w:rFonts w:ascii="Times New Roman" w:eastAsiaTheme="minorEastAsia" w:hAnsi="Times New Roman" w:cs="Times New Roman"/>
          <w:sz w:val="24"/>
          <w:szCs w:val="24"/>
          <w:lang w:val="en-US"/>
        </w:rPr>
        <w:t>n=3</w:t>
      </w:r>
      <w:r w:rsidR="00E447B5" w:rsidRPr="00EF34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B1B40" w:rsidRPr="00F40629" w:rsidRDefault="00EF34A8" w:rsidP="00EF34A8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F40629">
        <w:rPr>
          <w:rFonts w:ascii="Times New Roman" w:hAnsi="Times New Roman" w:cs="Times New Roman"/>
          <w:i/>
          <w:sz w:val="24"/>
          <w:szCs w:val="24"/>
          <w:u w:val="single"/>
        </w:rPr>
        <w:t>Математический диктант (обобщение знаний и умений)</w:t>
      </w:r>
    </w:p>
    <w:p w:rsidR="00EF34A8" w:rsidRPr="00EF34A8" w:rsidRDefault="00EF34A8" w:rsidP="00EF34A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 xml:space="preserve">Запишите формулу </w:t>
      </w:r>
      <w:r w:rsidRPr="00EF34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34A8">
        <w:rPr>
          <w:rFonts w:ascii="Times New Roman" w:hAnsi="Times New Roman" w:cs="Times New Roman"/>
          <w:sz w:val="24"/>
          <w:szCs w:val="24"/>
        </w:rPr>
        <w:t>-члена арифметической прогрессии.</w:t>
      </w:r>
    </w:p>
    <w:p w:rsidR="00EF34A8" w:rsidRPr="00EF34A8" w:rsidRDefault="00EF34A8" w:rsidP="00EF34A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 xml:space="preserve">Запишите формулу суммы </w:t>
      </w:r>
      <w:r w:rsidRPr="00EF34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34A8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прогрессии.</w:t>
      </w:r>
    </w:p>
    <w:p w:rsidR="00EF34A8" w:rsidRPr="00EF34A8" w:rsidRDefault="00EF34A8" w:rsidP="00EF34A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>Сколько членов вмещает конечная арифметическая прогрессия: 3, 6, 9,…273.</w:t>
      </w:r>
    </w:p>
    <w:p w:rsidR="00EF34A8" w:rsidRPr="00EF34A8" w:rsidRDefault="00EF34A8" w:rsidP="00EF34A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 xml:space="preserve">Запишите формулу </w:t>
      </w:r>
      <w:r w:rsidRPr="00EF34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34A8">
        <w:rPr>
          <w:rFonts w:ascii="Times New Roman" w:hAnsi="Times New Roman" w:cs="Times New Roman"/>
          <w:sz w:val="24"/>
          <w:szCs w:val="24"/>
        </w:rPr>
        <w:t>-го члена арифметической прогрессии: 3, 6, 9,…273.</w:t>
      </w:r>
    </w:p>
    <w:p w:rsidR="00EF34A8" w:rsidRPr="00EF34A8" w:rsidRDefault="00EF34A8" w:rsidP="00EF34A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>Найти сумму чисел 3+6+9+….+273, если все слагаемые являются членами арифметической прогрессии.</w:t>
      </w:r>
    </w:p>
    <w:p w:rsidR="00EF34A8" w:rsidRDefault="00EF34A8" w:rsidP="00EF34A8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34A8">
        <w:rPr>
          <w:rFonts w:ascii="Times New Roman" w:hAnsi="Times New Roman" w:cs="Times New Roman"/>
          <w:sz w:val="24"/>
          <w:szCs w:val="24"/>
        </w:rPr>
        <w:t xml:space="preserve">Запишите формулу для нахождения суммы </w:t>
      </w:r>
      <w:r w:rsidRPr="00EF34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F34A8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прогрессии: 3, 6, 9,…273.</w:t>
      </w:r>
    </w:p>
    <w:p w:rsidR="00F40629" w:rsidRPr="00F40629" w:rsidRDefault="00F40629" w:rsidP="00F4062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умений решения задач прикладного смысла.</w:t>
      </w:r>
    </w:p>
    <w:p w:rsidR="00F40629" w:rsidRPr="00F40629" w:rsidRDefault="00F40629" w:rsidP="00F40629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Обобщение темы по  схеме.</w:t>
      </w:r>
    </w:p>
    <w:p w:rsidR="006C440D" w:rsidRDefault="006C440D" w:rsidP="00F40629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40629" w:rsidRDefault="00F40629" w:rsidP="00F40629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40629" w:rsidRPr="006371DB" w:rsidRDefault="006371DB" w:rsidP="006371D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EF34A8" w:rsidRPr="006C440D" w:rsidRDefault="006C440D" w:rsidP="006C440D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Вводная беседа.</w:t>
      </w:r>
    </w:p>
    <w:p w:rsidR="006C440D" w:rsidRDefault="006C440D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 задачи</w:t>
      </w:r>
      <w:r w:rsidR="001D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задачи физического, геометрического,</w:t>
      </w:r>
      <w:r w:rsidR="001D69CA">
        <w:rPr>
          <w:rFonts w:ascii="Times New Roman" w:hAnsi="Times New Roman" w:cs="Times New Roman"/>
          <w:sz w:val="24"/>
          <w:szCs w:val="24"/>
        </w:rPr>
        <w:t xml:space="preserve"> химического смысла, которые решаются с помощью алгебраических формул. 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D69CA">
        <w:rPr>
          <w:rFonts w:ascii="Times New Roman" w:hAnsi="Times New Roman" w:cs="Times New Roman"/>
          <w:b/>
          <w:sz w:val="24"/>
          <w:szCs w:val="24"/>
          <w:u w:val="single"/>
        </w:rPr>
        <w:t>Цель нашего урока</w:t>
      </w:r>
      <w:r>
        <w:rPr>
          <w:rFonts w:ascii="Times New Roman" w:hAnsi="Times New Roman" w:cs="Times New Roman"/>
          <w:sz w:val="24"/>
          <w:szCs w:val="24"/>
        </w:rPr>
        <w:t>: рассмотреть прикладные задачи, которые можно решить, используя определение, формулы, свойства арифметической прогрессии.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D69CA">
        <w:rPr>
          <w:rFonts w:ascii="Times New Roman" w:hAnsi="Times New Roman" w:cs="Times New Roman"/>
          <w:sz w:val="24"/>
          <w:szCs w:val="24"/>
        </w:rPr>
        <w:t>Мы рассмотрим задачи геометрического и физического характера.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D69CA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D69CA">
        <w:rPr>
          <w:rFonts w:ascii="Times New Roman" w:hAnsi="Times New Roman" w:cs="Times New Roman"/>
          <w:sz w:val="24"/>
          <w:szCs w:val="24"/>
        </w:rPr>
        <w:t>Свободно падающее тело проходит за первую</w:t>
      </w:r>
      <w:r>
        <w:rPr>
          <w:rFonts w:ascii="Times New Roman" w:hAnsi="Times New Roman" w:cs="Times New Roman"/>
          <w:sz w:val="24"/>
          <w:szCs w:val="24"/>
        </w:rPr>
        <w:t xml:space="preserve"> секунду 4,9м, а за каждую последующую на 9,8м больше, чем за предыдущую. Какое расстояние оно пройдет за 21-ую секунду, за 21 секунду.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расстояние, которое пройдет тело за несколько секунд: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D69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4,9м; 14,7м; 24,5м…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получили арифметическую прогрессию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D69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которой</w:t>
      </w:r>
    </w:p>
    <w:p w:rsidR="001D69CA" w:rsidRDefault="001D69C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F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E5F3A" w:rsidRPr="00AE5F3A">
        <w:rPr>
          <w:rFonts w:ascii="Times New Roman" w:hAnsi="Times New Roman" w:cs="Times New Roman"/>
          <w:sz w:val="24"/>
          <w:szCs w:val="24"/>
        </w:rPr>
        <w:t>=4</w:t>
      </w:r>
      <w:r w:rsidR="00AE5F3A">
        <w:rPr>
          <w:rFonts w:ascii="Times New Roman" w:hAnsi="Times New Roman" w:cs="Times New Roman"/>
          <w:sz w:val="24"/>
          <w:szCs w:val="24"/>
        </w:rPr>
        <w:t xml:space="preserve">,9м, </w:t>
      </w:r>
      <w:r w:rsidR="00AE5F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5F3A">
        <w:rPr>
          <w:rFonts w:ascii="Times New Roman" w:hAnsi="Times New Roman" w:cs="Times New Roman"/>
          <w:sz w:val="24"/>
          <w:szCs w:val="24"/>
        </w:rPr>
        <w:t>=9,8м</w:t>
      </w:r>
    </w:p>
    <w:p w:rsidR="00AE5F3A" w:rsidRPr="00AE5F3A" w:rsidRDefault="00AE5F3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найти, какое расстояние пройдет тело за 21-ую секунду, надо вычислить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F3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AE5F3A">
        <w:rPr>
          <w:rFonts w:ascii="Times New Roman" w:hAnsi="Times New Roman" w:cs="Times New Roman"/>
          <w:sz w:val="24"/>
          <w:szCs w:val="24"/>
        </w:rPr>
        <w:t>/</w:t>
      </w:r>
    </w:p>
    <w:p w:rsidR="00AE5F3A" w:rsidRDefault="00AE5F3A" w:rsidP="006C44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F3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AE5F3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F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E5F3A">
        <w:rPr>
          <w:rFonts w:ascii="Times New Roman" w:hAnsi="Times New Roman" w:cs="Times New Roman"/>
          <w:sz w:val="24"/>
          <w:szCs w:val="24"/>
        </w:rPr>
        <w:t>+20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E5F3A">
        <w:rPr>
          <w:rFonts w:ascii="Times New Roman" w:hAnsi="Times New Roman" w:cs="Times New Roman"/>
          <w:sz w:val="24"/>
          <w:szCs w:val="24"/>
        </w:rPr>
        <w:t>=4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>+20•9,8=200,8 (м)</w:t>
      </w:r>
    </w:p>
    <w:p w:rsidR="00AE5F3A" w:rsidRPr="00580130" w:rsidRDefault="00AE5F3A" w:rsidP="0058013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найти какое расстояние пройдет тело за 21 секунду, надо найти сумму всех</w:t>
      </w:r>
      <w:r w:rsidR="00580130">
        <w:rPr>
          <w:rFonts w:ascii="Times New Roman" w:hAnsi="Times New Roman" w:cs="Times New Roman"/>
          <w:sz w:val="24"/>
          <w:szCs w:val="24"/>
        </w:rPr>
        <w:t xml:space="preserve"> расстояний за это время, т.е. </w:t>
      </w:r>
      <w:r w:rsidR="005801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130" w:rsidRPr="00580130">
        <w:rPr>
          <w:rFonts w:ascii="Times New Roman" w:hAnsi="Times New Roman" w:cs="Times New Roman"/>
          <w:sz w:val="24"/>
          <w:szCs w:val="24"/>
          <w:vertAlign w:val="subscript"/>
        </w:rPr>
        <w:t>21</w:t>
      </w:r>
    </w:p>
    <w:p w:rsidR="00BB1B40" w:rsidRDefault="00580130" w:rsidP="00EF34A8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C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5F3A" w:rsidRPr="00580130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6C3CFA" w:rsidRPr="001D69CA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21</m:t>
        </m:r>
      </m:oMath>
      <w:r w:rsidR="00AE5F3A" w:rsidRPr="0058013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4,9+20∙9,8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21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=2159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,85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(м).</w:t>
      </w:r>
    </w:p>
    <w:p w:rsidR="00580130" w:rsidRDefault="00580130" w:rsidP="00EF34A8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200,8м, 2159,85м.</w:t>
      </w:r>
    </w:p>
    <w:p w:rsidR="00580130" w:rsidRDefault="00580130" w:rsidP="00EF34A8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Таким образом, чтоб решить прикладную задачу надо:</w:t>
      </w:r>
    </w:p>
    <w:p w:rsidR="00580130" w:rsidRDefault="00580130" w:rsidP="00580130">
      <w:pPr>
        <w:pStyle w:val="a3"/>
        <w:numPr>
          <w:ilvl w:val="0"/>
          <w:numId w:val="8"/>
        </w:num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Ввести арифметическую прогрессию.</w:t>
      </w:r>
    </w:p>
    <w:p w:rsidR="00580130" w:rsidRDefault="00580130" w:rsidP="00580130">
      <w:pPr>
        <w:pStyle w:val="a3"/>
        <w:numPr>
          <w:ilvl w:val="0"/>
          <w:numId w:val="8"/>
        </w:num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Переформулировать условие на определение, формулы арифметической прогрессии.</w:t>
      </w:r>
    </w:p>
    <w:p w:rsidR="00580130" w:rsidRDefault="00580130" w:rsidP="00580130">
      <w:pPr>
        <w:spacing w:line="240" w:lineRule="atLea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0130">
        <w:rPr>
          <w:rFonts w:ascii="Times New Roman" w:eastAsiaTheme="minorEastAsia" w:hAnsi="Times New Roman" w:cs="Times New Roman"/>
          <w:b/>
          <w:sz w:val="24"/>
          <w:szCs w:val="24"/>
        </w:rPr>
        <w:t>Задача №2.</w:t>
      </w:r>
    </w:p>
    <w:p w:rsidR="00580130" w:rsidRDefault="00580130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многоугольнике один угол равен 100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, каждый последующий больше предыдущего на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 Какой это многоугольник?</w:t>
      </w:r>
    </w:p>
    <w:p w:rsidR="00580130" w:rsidRDefault="00580130" w:rsidP="00580130">
      <w:pPr>
        <w:spacing w:line="240" w:lineRule="atLeast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580130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lastRenderedPageBreak/>
        <w:t>Решение:</w:t>
      </w:r>
    </w:p>
    <w:p w:rsidR="00580130" w:rsidRDefault="00580130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Составим арифметическую прогрессию градусных мер углов данного многоугольника:</w:t>
      </w:r>
    </w:p>
    <w:p w:rsidR="00580130" w:rsidRDefault="00580130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580130"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A7505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75059">
        <w:rPr>
          <w:rFonts w:ascii="Times New Roman" w:eastAsiaTheme="minorEastAsia" w:hAnsi="Times New Roman" w:cs="Times New Roman"/>
          <w:sz w:val="24"/>
          <w:szCs w:val="24"/>
        </w:rPr>
        <w:t>α</w:t>
      </w:r>
      <w:r w:rsidR="00A75059" w:rsidRPr="00A750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75059" w:rsidRPr="00A75059">
        <w:rPr>
          <w:rFonts w:ascii="Times New Roman" w:eastAsiaTheme="minorEastAsia" w:hAnsi="Times New Roman" w:cs="Times New Roman"/>
          <w:sz w:val="24"/>
          <w:szCs w:val="24"/>
        </w:rPr>
        <w:t>=100</w:t>
      </w:r>
      <w:r w:rsidR="00A75059" w:rsidRPr="00A7505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75059">
        <w:rPr>
          <w:rFonts w:ascii="Times New Roman" w:eastAsiaTheme="minorEastAsia" w:hAnsi="Times New Roman" w:cs="Times New Roman"/>
          <w:sz w:val="24"/>
          <w:szCs w:val="24"/>
        </w:rPr>
        <w:t>, α</w:t>
      </w:r>
      <w:r w:rsidR="00A750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75059">
        <w:rPr>
          <w:rFonts w:ascii="Times New Roman" w:eastAsiaTheme="minorEastAsia" w:hAnsi="Times New Roman" w:cs="Times New Roman"/>
          <w:sz w:val="24"/>
          <w:szCs w:val="24"/>
        </w:rPr>
        <w:t>=110</w:t>
      </w:r>
      <w:r w:rsidR="00A7505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75059">
        <w:rPr>
          <w:rFonts w:ascii="Times New Roman" w:eastAsiaTheme="minorEastAsia" w:hAnsi="Times New Roman" w:cs="Times New Roman"/>
          <w:sz w:val="24"/>
          <w:szCs w:val="24"/>
        </w:rPr>
        <w:t>, α</w:t>
      </w:r>
      <w:r w:rsidR="00A750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A75059">
        <w:rPr>
          <w:rFonts w:ascii="Times New Roman" w:eastAsiaTheme="minorEastAsia" w:hAnsi="Times New Roman" w:cs="Times New Roman"/>
          <w:sz w:val="24"/>
          <w:szCs w:val="24"/>
        </w:rPr>
        <w:t>=120</w:t>
      </w:r>
      <w:r w:rsidR="00A7505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75059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Данная последовательность – арифметическая прогрессия, в которой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=100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многоугольник имеет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сторон, тогда прогрессия имеет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членов. Сумму внутренних </w:t>
      </w:r>
      <w:r w:rsidRPr="00A75059">
        <w:rPr>
          <w:rFonts w:ascii="Times New Roman" w:eastAsiaTheme="minorEastAsia" w:hAnsi="Times New Roman" w:cs="Times New Roman"/>
          <w:sz w:val="24"/>
          <w:szCs w:val="24"/>
        </w:rPr>
        <w:t>углов многоугольника можно найти по формуле 180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75059">
        <w:rPr>
          <w:rFonts w:ascii="Times New Roman" w:eastAsiaTheme="minorEastAsia" w:hAnsi="Times New Roman" w:cs="Times New Roman"/>
          <w:sz w:val="24"/>
          <w:szCs w:val="24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или по формуле суммы арифметической прогрессии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7505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2∝1+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Подставим данные, получим уравнение:</w:t>
      </w:r>
    </w:p>
    <w:p w:rsidR="00A75059" w:rsidRP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2∙100+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A75059">
        <w:rPr>
          <w:rFonts w:ascii="Times New Roman" w:eastAsiaTheme="minorEastAsia" w:hAnsi="Times New Roman" w:cs="Times New Roman"/>
          <w:sz w:val="24"/>
          <w:szCs w:val="24"/>
        </w:rPr>
        <w:t>=180(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75059">
        <w:rPr>
          <w:rFonts w:ascii="Times New Roman" w:eastAsiaTheme="minorEastAsia" w:hAnsi="Times New Roman" w:cs="Times New Roman"/>
          <w:sz w:val="24"/>
          <w:szCs w:val="24"/>
        </w:rPr>
        <w:t>-2)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(100+5n-5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=180(n-2)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95n+5n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-180n+360=0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-85n+360=0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-17n+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72=0</w:t>
      </w:r>
    </w:p>
    <w:p w:rsidR="00A75059" w:rsidRP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теореме Виета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750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75059">
        <w:rPr>
          <w:rFonts w:ascii="Times New Roman" w:eastAsiaTheme="minorEastAsia" w:hAnsi="Times New Roman" w:cs="Times New Roman"/>
          <w:sz w:val="24"/>
          <w:szCs w:val="24"/>
        </w:rPr>
        <w:t>=8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750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75059">
        <w:rPr>
          <w:rFonts w:ascii="Times New Roman" w:eastAsiaTheme="minorEastAsia" w:hAnsi="Times New Roman" w:cs="Times New Roman"/>
          <w:sz w:val="24"/>
          <w:szCs w:val="24"/>
        </w:rPr>
        <w:t>=9</w:t>
      </w:r>
    </w:p>
    <w:p w:rsidR="00A75059" w:rsidRDefault="00A75059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8 или 9.</w:t>
      </w:r>
    </w:p>
    <w:p w:rsidR="00A75059" w:rsidRDefault="00F87861" w:rsidP="00580130">
      <w:pPr>
        <w:spacing w:line="240" w:lineRule="atLeas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7861">
        <w:rPr>
          <w:rFonts w:ascii="Times New Roman" w:eastAsiaTheme="minorEastAsia" w:hAnsi="Times New Roman" w:cs="Times New Roman"/>
          <w:b/>
          <w:sz w:val="24"/>
          <w:szCs w:val="24"/>
        </w:rPr>
        <w:t>Задача №3.</w:t>
      </w:r>
    </w:p>
    <w:p w:rsidR="00F87861" w:rsidRDefault="00F87861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Два тела движутся на встречу друг другу. Первое движется со скоростью 10 м/с, второе за первую секунду проходит 3м, за каждую последующую на 5м больше. Если первоначальное расстояние между ними 153м, найдите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сколько секунд тела встретятся.</w:t>
      </w:r>
    </w:p>
    <w:p w:rsidR="00F87861" w:rsidRDefault="00F87861" w:rsidP="00580130">
      <w:pPr>
        <w:spacing w:line="240" w:lineRule="atLeast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3.95pt;margin-top:9pt;width:39.75pt;height:0;flip:x;z-index:2516602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27" type="#_x0000_t32" style="position:absolute;margin-left:5.7pt;margin-top:18.75pt;width:46.5pt;height:.75pt;flip:y;z-index:251659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 id="_x0000_s1026" type="#_x0000_t32" style="position:absolute;margin-left:148.2pt;margin-top:9pt;width:.75pt;height:28.5pt;flip:y;z-index:251658240" o:connectortype="straight"/>
        </w:pict>
      </w:r>
      <w:r w:rsidRPr="00F87861">
        <w:rPr>
          <w:rFonts w:ascii="Times New Roman" w:eastAsiaTheme="minorEastAsia" w:hAnsi="Times New Roman" w:cs="Times New Roman"/>
          <w:i/>
          <w:sz w:val="24"/>
          <w:szCs w:val="24"/>
        </w:rPr>
        <w:t>Решение:</w:t>
      </w:r>
    </w:p>
    <w:p w:rsidR="00F87861" w:rsidRPr="00F87861" w:rsidRDefault="00F87861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168.45pt;margin-top:-153.55pt;width:23.25pt;height:357.75pt;rotation:270;z-index:251661312"/>
        </w:pic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10м/с_______________________________________3м/с, 8м/с, 11м/с….</w:t>
      </w:r>
    </w:p>
    <w:p w:rsidR="00580130" w:rsidRPr="00A75059" w:rsidRDefault="00580130" w:rsidP="00580130">
      <w:pPr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580130" w:rsidRDefault="00F87861" w:rsidP="00F87861">
      <w:pPr>
        <w:tabs>
          <w:tab w:val="left" w:pos="361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153м</w:t>
      </w:r>
    </w:p>
    <w:p w:rsidR="00F87861" w:rsidRDefault="00F87861" w:rsidP="00F87861">
      <w:pPr>
        <w:tabs>
          <w:tab w:val="left" w:pos="361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за каждую секунду второго тела составляет арифметическую прогрессию. </w:t>
      </w:r>
    </w:p>
    <w:p w:rsidR="00F87861" w:rsidRDefault="00F87861" w:rsidP="00F87861">
      <w:pPr>
        <w:tabs>
          <w:tab w:val="left" w:pos="361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встреча произойдет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секунд, тогда </w:t>
      </w:r>
      <w:r w:rsidR="00E31E56">
        <w:rPr>
          <w:rFonts w:ascii="Times New Roman" w:hAnsi="Times New Roman" w:cs="Times New Roman"/>
          <w:sz w:val="24"/>
          <w:szCs w:val="24"/>
        </w:rPr>
        <w:t>первое тело пройдет 10</w:t>
      </w:r>
      <w:r w:rsidR="00E31E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31E56">
        <w:rPr>
          <w:rFonts w:ascii="Times New Roman" w:hAnsi="Times New Roman" w:cs="Times New Roman"/>
          <w:sz w:val="24"/>
          <w:szCs w:val="24"/>
        </w:rPr>
        <w:t xml:space="preserve"> м, а расстояние второго – это сумма арифметической прогрессии, в которой а</w:t>
      </w:r>
      <w:proofErr w:type="gramStart"/>
      <w:r w:rsidR="00E31E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E31E56">
        <w:rPr>
          <w:rFonts w:ascii="Times New Roman" w:hAnsi="Times New Roman" w:cs="Times New Roman"/>
          <w:sz w:val="24"/>
          <w:szCs w:val="24"/>
        </w:rPr>
        <w:t xml:space="preserve">=3м, </w:t>
      </w:r>
      <w:r w:rsidR="00E31E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1E56">
        <w:rPr>
          <w:rFonts w:ascii="Times New Roman" w:hAnsi="Times New Roman" w:cs="Times New Roman"/>
          <w:sz w:val="24"/>
          <w:szCs w:val="24"/>
        </w:rPr>
        <w:t>=5м.</w:t>
      </w:r>
    </w:p>
    <w:p w:rsid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E31E56">
        <w:rPr>
          <w:rFonts w:ascii="Times New Roman" w:hAnsi="Times New Roman" w:cs="Times New Roman"/>
          <w:sz w:val="24"/>
          <w:szCs w:val="24"/>
          <w:vertAlign w:val="subscript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Sn</w:t>
      </w:r>
      <w:proofErr w:type="spellEnd"/>
      <w:r w:rsidRPr="00E31E56">
        <w:rPr>
          <w:rFonts w:ascii="Times New Roman" w:eastAsiaTheme="minorEastAsia" w:hAnsi="Times New Roman" w:cs="Times New Roman"/>
          <w:sz w:val="24"/>
          <w:szCs w:val="24"/>
        </w:rPr>
        <w:t>=0</w:t>
      </w:r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31E56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2,5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(м)</w:t>
      </w:r>
    </w:p>
    <w:p w:rsid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условию расстояние равно 153м.</w:t>
      </w:r>
    </w:p>
    <w:p w:rsid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Составляем уравнение:</w:t>
      </w:r>
    </w:p>
    <w:p w:rsid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E31E56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31E56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>2,5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+10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=153</w:t>
      </w:r>
    </w:p>
    <w:p w:rsidR="00E31E56" w:rsidRP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+4</w:t>
      </w:r>
      <w:proofErr w:type="gramStart"/>
      <w:r w:rsidRPr="00E31E56">
        <w:rPr>
          <w:rFonts w:ascii="Times New Roman" w:eastAsiaTheme="minorEastAsia" w:hAnsi="Times New Roman" w:cs="Times New Roman"/>
          <w:sz w:val="24"/>
          <w:szCs w:val="24"/>
          <w:lang w:val="en-US"/>
        </w:rPr>
        <w:t>,2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gramEnd"/>
      <w:r w:rsidRPr="00E31E56">
        <w:rPr>
          <w:rFonts w:ascii="Times New Roman" w:eastAsiaTheme="minorEastAsia" w:hAnsi="Times New Roman" w:cs="Times New Roman"/>
          <w:sz w:val="24"/>
          <w:szCs w:val="24"/>
          <w:lang w:val="en-US"/>
        </w:rPr>
        <w:t>-61,2=0</w:t>
      </w:r>
    </w:p>
    <w:p w:rsidR="00E31E56" w:rsidRPr="00E31E56" w:rsidRDefault="00E31E56" w:rsidP="00F87861">
      <w:pPr>
        <w:tabs>
          <w:tab w:val="left" w:pos="3615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D=b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-4ac=</w:t>
      </w:r>
      <w:r w:rsidRPr="00E31E56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E31E56">
        <w:rPr>
          <w:rFonts w:ascii="Times New Roman" w:hAnsi="Times New Roman" w:cs="Times New Roman"/>
          <w:sz w:val="24"/>
          <w:szCs w:val="24"/>
          <w:lang w:val="en-US"/>
        </w:rPr>
        <w:t>,64</w:t>
      </w:r>
      <w:proofErr w:type="gramEnd"/>
      <w:r w:rsidRPr="00E31E56">
        <w:rPr>
          <w:rFonts w:ascii="Times New Roman" w:hAnsi="Times New Roman" w:cs="Times New Roman"/>
          <w:sz w:val="24"/>
          <w:szCs w:val="24"/>
          <w:lang w:val="en-US"/>
        </w:rPr>
        <w:t>+244,8=262,44</w:t>
      </w:r>
    </w:p>
    <w:p w:rsidR="00E31E56" w:rsidRP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E31E56">
        <w:rPr>
          <w:rFonts w:ascii="Times New Roman" w:eastAsiaTheme="minorEastAsia" w:hAnsi="Times New Roman" w:cs="Times New Roman"/>
          <w:sz w:val="24"/>
          <w:szCs w:val="24"/>
          <w:lang w:val="en-US"/>
        </w:rPr>
        <w:t>16</w:t>
      </w:r>
      <w:proofErr w:type="gramStart"/>
      <w:r w:rsidRPr="00E31E56">
        <w:rPr>
          <w:rFonts w:ascii="Times New Roman" w:eastAsiaTheme="minorEastAsia" w:hAnsi="Times New Roman" w:cs="Times New Roman"/>
          <w:sz w:val="24"/>
          <w:szCs w:val="24"/>
          <w:lang w:val="en-US"/>
        </w:rPr>
        <w:t>,2</w:t>
      </w:r>
      <w:proofErr w:type="gramEnd"/>
    </w:p>
    <w:p w:rsid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31E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Start"/>
      <w:r w:rsidRPr="00E31E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,2</w:t>
      </w:r>
      <w:proofErr w:type="gramEnd"/>
      <w:r w:rsidRPr="00E31E5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E31E56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31E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31E56">
        <w:rPr>
          <w:rFonts w:ascii="Times New Roman" w:eastAsiaTheme="minorEastAsia" w:hAnsi="Times New Roman" w:cs="Times New Roman"/>
          <w:sz w:val="24"/>
          <w:szCs w:val="24"/>
        </w:rPr>
        <w:t>=6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31E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E31E56">
        <w:rPr>
          <w:rFonts w:ascii="Times New Roman" w:eastAsiaTheme="minorEastAsia" w:hAnsi="Times New Roman" w:cs="Times New Roman"/>
          <w:sz w:val="24"/>
          <w:szCs w:val="24"/>
        </w:rPr>
        <w:t>=10</w:t>
      </w:r>
      <w:r>
        <w:rPr>
          <w:rFonts w:ascii="Times New Roman" w:eastAsiaTheme="minorEastAsia" w:hAnsi="Times New Roman" w:cs="Times New Roman"/>
          <w:sz w:val="24"/>
          <w:szCs w:val="24"/>
        </w:rPr>
        <w:t>,2.</w:t>
      </w:r>
    </w:p>
    <w:p w:rsid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Т.к.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31E56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членов арифметической прогрессии, то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E31E56">
        <w:rPr>
          <w:rFonts w:ascii="Times New Roman" w:eastAsiaTheme="minorEastAsia" w:hAnsi="Times New Roman" w:cs="Times New Roman"/>
          <w:sz w:val="24"/>
          <w:szCs w:val="24"/>
        </w:rPr>
        <w:t>€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поэтому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=6.</w:t>
      </w:r>
    </w:p>
    <w:p w:rsidR="00E31E56" w:rsidRDefault="00E31E56" w:rsidP="00F87861">
      <w:pPr>
        <w:tabs>
          <w:tab w:val="left" w:pos="3615"/>
        </w:tabs>
        <w:spacing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6с.</w:t>
      </w:r>
    </w:p>
    <w:p w:rsidR="00E31E56" w:rsidRDefault="006371DB" w:rsidP="006371DB">
      <w:pPr>
        <w:pStyle w:val="a3"/>
        <w:numPr>
          <w:ilvl w:val="0"/>
          <w:numId w:val="1"/>
        </w:numPr>
        <w:tabs>
          <w:tab w:val="left" w:pos="361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6371DB" w:rsidRPr="006371DB" w:rsidRDefault="006371DB" w:rsidP="006371DB">
      <w:pPr>
        <w:pStyle w:val="a3"/>
        <w:numPr>
          <w:ilvl w:val="0"/>
          <w:numId w:val="1"/>
        </w:numPr>
        <w:tabs>
          <w:tab w:val="left" w:pos="361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придумать условие и решить две задачи прикладного характера.</w:t>
      </w:r>
    </w:p>
    <w:p w:rsidR="00BB1B40" w:rsidRPr="00E31E56" w:rsidRDefault="00BB1B40" w:rsidP="00EF34A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BB1B40" w:rsidRPr="00E31E56" w:rsidSect="003A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792"/>
    <w:multiLevelType w:val="hybridMultilevel"/>
    <w:tmpl w:val="C0F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651"/>
    <w:multiLevelType w:val="hybridMultilevel"/>
    <w:tmpl w:val="14CA083E"/>
    <w:lvl w:ilvl="0" w:tplc="8B7800F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B6DF9"/>
    <w:multiLevelType w:val="hybridMultilevel"/>
    <w:tmpl w:val="68F2A8B2"/>
    <w:lvl w:ilvl="0" w:tplc="2DD48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75B05"/>
    <w:multiLevelType w:val="hybridMultilevel"/>
    <w:tmpl w:val="522E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F3F62"/>
    <w:multiLevelType w:val="hybridMultilevel"/>
    <w:tmpl w:val="629C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B4E81"/>
    <w:multiLevelType w:val="hybridMultilevel"/>
    <w:tmpl w:val="05FAB110"/>
    <w:lvl w:ilvl="0" w:tplc="26AA8FC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B3D0C"/>
    <w:multiLevelType w:val="hybridMultilevel"/>
    <w:tmpl w:val="D018C0A0"/>
    <w:lvl w:ilvl="0" w:tplc="223255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87373D"/>
    <w:multiLevelType w:val="hybridMultilevel"/>
    <w:tmpl w:val="E7D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40"/>
    <w:rsid w:val="00093021"/>
    <w:rsid w:val="001D69CA"/>
    <w:rsid w:val="00292077"/>
    <w:rsid w:val="00361D92"/>
    <w:rsid w:val="003A7F32"/>
    <w:rsid w:val="00580130"/>
    <w:rsid w:val="006371DB"/>
    <w:rsid w:val="006C3CFA"/>
    <w:rsid w:val="006C440D"/>
    <w:rsid w:val="00A75059"/>
    <w:rsid w:val="00AE5F3A"/>
    <w:rsid w:val="00BB1B40"/>
    <w:rsid w:val="00CA710C"/>
    <w:rsid w:val="00CE031C"/>
    <w:rsid w:val="00E31E56"/>
    <w:rsid w:val="00E447B5"/>
    <w:rsid w:val="00EF34A8"/>
    <w:rsid w:val="00F40629"/>
    <w:rsid w:val="00F8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71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71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62A194-E58F-4E94-8BC1-8D823F1C93D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E6405E-8EC2-42C2-94C2-AF4EB4718D54}">
      <dgm:prSet phldrT="[Текст]" custT="1"/>
      <dgm:spPr/>
      <dgm:t>
        <a:bodyPr/>
        <a:lstStyle/>
        <a:p>
          <a:r>
            <a:rPr lang="ru-RU" sz="1200"/>
            <a:t>Определение:</a:t>
          </a:r>
        </a:p>
        <a:p>
          <a:r>
            <a:rPr lang="en-US" sz="1200"/>
            <a:t>a</a:t>
          </a:r>
          <a:r>
            <a:rPr lang="en-US" sz="1200" baseline="-25000"/>
            <a:t>n</a:t>
          </a:r>
          <a:r>
            <a:rPr lang="en-US" sz="1200" baseline="0"/>
            <a:t>=a</a:t>
          </a:r>
          <a:r>
            <a:rPr lang="en-US" sz="1200" baseline="-25000"/>
            <a:t>n-1</a:t>
          </a:r>
          <a:r>
            <a:rPr lang="en-US" sz="1200" baseline="0"/>
            <a:t>+d</a:t>
          </a:r>
          <a:endParaRPr lang="ru-RU" sz="1200"/>
        </a:p>
      </dgm:t>
    </dgm:pt>
    <dgm:pt modelId="{A12EE176-E974-4A3B-A33E-6983DB9F3A7D}" type="parTrans" cxnId="{DC7E7A42-E167-4876-9B51-5C3B3E27E472}">
      <dgm:prSet/>
      <dgm:spPr/>
      <dgm:t>
        <a:bodyPr/>
        <a:lstStyle/>
        <a:p>
          <a:endParaRPr lang="ru-RU"/>
        </a:p>
      </dgm:t>
    </dgm:pt>
    <dgm:pt modelId="{40BBBFED-4CD9-4EAD-A097-61C52A11E6F9}" type="sibTrans" cxnId="{DC7E7A42-E167-4876-9B51-5C3B3E27E472}">
      <dgm:prSet/>
      <dgm:spPr/>
      <dgm:t>
        <a:bodyPr/>
        <a:lstStyle/>
        <a:p>
          <a:endParaRPr lang="ru-RU"/>
        </a:p>
      </dgm:t>
    </dgm:pt>
    <dgm:pt modelId="{AD4F0B30-7B5E-49BE-8FD9-6D2BEA632786}">
      <dgm:prSet phldrT="[Текст]" custT="1"/>
      <dgm:spPr/>
      <dgm:t>
        <a:bodyPr/>
        <a:lstStyle/>
        <a:p>
          <a:r>
            <a:rPr lang="ru-RU" sz="1100"/>
            <a:t>Свойства:</a:t>
          </a:r>
        </a:p>
        <a:p>
          <a:r>
            <a:rPr lang="ru-RU" sz="1100"/>
            <a:t>1) </a:t>
          </a:r>
          <a:r>
            <a:rPr lang="en-US" sz="1100"/>
            <a:t>a</a:t>
          </a:r>
          <a:r>
            <a:rPr lang="en-US" sz="1100" baseline="-25000"/>
            <a:t>n</a:t>
          </a:r>
          <a:r>
            <a:rPr lang="en-US" sz="1100" baseline="0"/>
            <a:t>=(a</a:t>
          </a:r>
          <a:r>
            <a:rPr lang="en-US" sz="1100" baseline="-25000"/>
            <a:t>n-1</a:t>
          </a:r>
          <a:r>
            <a:rPr lang="en-US" sz="1100" baseline="0"/>
            <a:t>+a</a:t>
          </a:r>
          <a:r>
            <a:rPr lang="en-US" sz="1100" baseline="-25000"/>
            <a:t>n+1</a:t>
          </a:r>
          <a:r>
            <a:rPr lang="en-US" sz="1100" baseline="0"/>
            <a:t>):2</a:t>
          </a:r>
        </a:p>
        <a:p>
          <a:r>
            <a:rPr lang="en-US" sz="1100" baseline="0"/>
            <a:t>2) a</a:t>
          </a:r>
          <a:r>
            <a:rPr lang="en-US" sz="1100" baseline="-25000"/>
            <a:t>1</a:t>
          </a:r>
          <a:r>
            <a:rPr lang="en-US" sz="1100" baseline="0"/>
            <a:t>+a</a:t>
          </a:r>
          <a:r>
            <a:rPr lang="en-US" sz="1100" baseline="-25000"/>
            <a:t>n</a:t>
          </a:r>
          <a:r>
            <a:rPr lang="en-US" sz="1100" baseline="0"/>
            <a:t>=a</a:t>
          </a:r>
          <a:r>
            <a:rPr lang="en-US" sz="1100" baseline="-25000"/>
            <a:t>2</a:t>
          </a:r>
          <a:r>
            <a:rPr lang="en-US" sz="1100" baseline="0"/>
            <a:t>+a</a:t>
          </a:r>
          <a:r>
            <a:rPr lang="en-US" sz="1100" baseline="-25000"/>
            <a:t>n-1</a:t>
          </a:r>
          <a:endParaRPr lang="ru-RU" sz="1100"/>
        </a:p>
      </dgm:t>
    </dgm:pt>
    <dgm:pt modelId="{3D49F724-4292-4A58-A489-B545C148B21A}" type="parTrans" cxnId="{D4AAF237-7D78-4AB6-BA34-0DD1F7CF190D}">
      <dgm:prSet/>
      <dgm:spPr/>
      <dgm:t>
        <a:bodyPr/>
        <a:lstStyle/>
        <a:p>
          <a:endParaRPr lang="ru-RU"/>
        </a:p>
      </dgm:t>
    </dgm:pt>
    <dgm:pt modelId="{52FA76F2-BE2B-4AA4-BC2E-AE516ACD53BE}" type="sibTrans" cxnId="{D4AAF237-7D78-4AB6-BA34-0DD1F7CF190D}">
      <dgm:prSet/>
      <dgm:spPr/>
      <dgm:t>
        <a:bodyPr/>
        <a:lstStyle/>
        <a:p>
          <a:endParaRPr lang="ru-RU"/>
        </a:p>
      </dgm:t>
    </dgm:pt>
    <dgm:pt modelId="{24E43E78-33FF-41CE-B7F3-441942C743E8}">
      <dgm:prSet phldrT="[Текст]" custT="1"/>
      <dgm:spPr/>
      <dgm:t>
        <a:bodyPr/>
        <a:lstStyle/>
        <a:p>
          <a:r>
            <a:rPr lang="ru-RU" sz="1100"/>
            <a:t>Формула </a:t>
          </a:r>
          <a:r>
            <a:rPr lang="en-US" sz="1100"/>
            <a:t>n</a:t>
          </a:r>
          <a:r>
            <a:rPr lang="ru-RU" sz="1100"/>
            <a:t>-го члена:</a:t>
          </a:r>
        </a:p>
        <a:p>
          <a:r>
            <a:rPr lang="en-US" sz="1100"/>
            <a:t>a</a:t>
          </a:r>
          <a:r>
            <a:rPr lang="en-US" sz="1100" baseline="-25000"/>
            <a:t>n</a:t>
          </a:r>
          <a:r>
            <a:rPr lang="en-US" sz="1100" baseline="0"/>
            <a:t>=a</a:t>
          </a:r>
          <a:r>
            <a:rPr lang="en-US" sz="1100" baseline="-25000"/>
            <a:t>1</a:t>
          </a:r>
          <a:r>
            <a:rPr lang="en-US" sz="1100" baseline="0"/>
            <a:t>+(n-1)d</a:t>
          </a:r>
          <a:endParaRPr lang="ru-RU" sz="1100"/>
        </a:p>
      </dgm:t>
    </dgm:pt>
    <dgm:pt modelId="{F545C95C-A962-4838-9BA2-FA329DB7FC03}" type="parTrans" cxnId="{45BE2C8D-0744-4EBC-B083-F0DEF7D39D6D}">
      <dgm:prSet/>
      <dgm:spPr/>
      <dgm:t>
        <a:bodyPr/>
        <a:lstStyle/>
        <a:p>
          <a:endParaRPr lang="ru-RU"/>
        </a:p>
      </dgm:t>
    </dgm:pt>
    <dgm:pt modelId="{B3948A2A-2AD7-49E9-A564-E3DCD93146E8}" type="sibTrans" cxnId="{45BE2C8D-0744-4EBC-B083-F0DEF7D39D6D}">
      <dgm:prSet/>
      <dgm:spPr/>
      <dgm:t>
        <a:bodyPr/>
        <a:lstStyle/>
        <a:p>
          <a:endParaRPr lang="ru-RU"/>
        </a:p>
      </dgm:t>
    </dgm:pt>
    <dgm:pt modelId="{6AD40638-0163-4CFA-A8CF-34E6E2A8BF89}">
      <dgm:prSet phldrT="[Текст]" custT="1"/>
      <dgm:spPr/>
      <dgm:t>
        <a:bodyPr/>
        <a:lstStyle/>
        <a:p>
          <a:r>
            <a:rPr lang="en-US" sz="1100"/>
            <a:t>   </a:t>
          </a:r>
        </a:p>
        <a:p>
          <a:endParaRPr lang="en-US" sz="1100"/>
        </a:p>
        <a:p>
          <a:r>
            <a:rPr lang="en-US" sz="1100"/>
            <a:t> </a:t>
          </a:r>
          <a:r>
            <a:rPr lang="ru-RU" sz="1100"/>
            <a:t>Сумма  </a:t>
          </a:r>
          <a:r>
            <a:rPr lang="en-US" sz="1100"/>
            <a:t>n</a:t>
          </a:r>
          <a:r>
            <a:rPr lang="ru-RU" sz="1100"/>
            <a:t>-первых членов </a:t>
          </a:r>
          <a:r>
            <a:rPr lang="en-US" sz="1100"/>
            <a:t>S</a:t>
          </a:r>
          <a:r>
            <a:rPr lang="en-US" sz="1100" baseline="-25000"/>
            <a:t>n</a:t>
          </a:r>
          <a:r>
            <a:rPr lang="en-US" sz="1100"/>
            <a:t>=(2a</a:t>
          </a:r>
          <a:r>
            <a:rPr lang="en-US" sz="1100" baseline="-25000"/>
            <a:t>1</a:t>
          </a:r>
          <a:r>
            <a:rPr lang="en-US" sz="1100" baseline="0"/>
            <a:t>+(n-1)d)n</a:t>
          </a:r>
          <a:r>
            <a:rPr lang="ru-RU" sz="1100" baseline="0"/>
            <a:t>/</a:t>
          </a:r>
          <a:r>
            <a:rPr lang="en-US" sz="1100" baseline="0"/>
            <a:t>2</a:t>
          </a:r>
        </a:p>
        <a:p>
          <a:r>
            <a:rPr lang="en-US" sz="1100" baseline="0"/>
            <a:t>S</a:t>
          </a:r>
          <a:r>
            <a:rPr lang="en-US" sz="1100" baseline="-25000"/>
            <a:t>n</a:t>
          </a:r>
          <a:r>
            <a:rPr lang="en-US" sz="1100" baseline="0"/>
            <a:t>=(a</a:t>
          </a:r>
          <a:r>
            <a:rPr lang="en-US" sz="1100" baseline="-25000"/>
            <a:t>1</a:t>
          </a:r>
          <a:r>
            <a:rPr lang="en-US" sz="1100" baseline="0"/>
            <a:t>+a</a:t>
          </a:r>
          <a:r>
            <a:rPr lang="en-US" sz="1100" baseline="-25000"/>
            <a:t>n</a:t>
          </a:r>
          <a:r>
            <a:rPr lang="en-US" sz="1100" baseline="0"/>
            <a:t>)n</a:t>
          </a:r>
          <a:r>
            <a:rPr lang="ru-RU" sz="1100" baseline="0"/>
            <a:t>/2</a:t>
          </a:r>
          <a:endParaRPr lang="en-US" sz="1100" baseline="0"/>
        </a:p>
        <a:p>
          <a:endParaRPr lang="ru-RU" sz="1100"/>
        </a:p>
        <a:p>
          <a:endParaRPr lang="ru-RU" sz="1100"/>
        </a:p>
        <a:p>
          <a:endParaRPr lang="ru-RU" sz="1100"/>
        </a:p>
      </dgm:t>
    </dgm:pt>
    <dgm:pt modelId="{D7B6D042-EF48-404C-8FA6-57E46B58E058}" type="parTrans" cxnId="{69C43641-8C2B-45D6-ABFE-3DCF268F985F}">
      <dgm:prSet/>
      <dgm:spPr/>
      <dgm:t>
        <a:bodyPr/>
        <a:lstStyle/>
        <a:p>
          <a:endParaRPr lang="ru-RU"/>
        </a:p>
      </dgm:t>
    </dgm:pt>
    <dgm:pt modelId="{C7EC7ED0-5D9A-41B1-BDEC-B8BC790A997A}" type="sibTrans" cxnId="{69C43641-8C2B-45D6-ABFE-3DCF268F985F}">
      <dgm:prSet/>
      <dgm:spPr/>
      <dgm:t>
        <a:bodyPr/>
        <a:lstStyle/>
        <a:p>
          <a:endParaRPr lang="ru-RU"/>
        </a:p>
      </dgm:t>
    </dgm:pt>
    <dgm:pt modelId="{E25B2836-C4C3-4847-BBD2-B2E186D677C8}" type="pres">
      <dgm:prSet presAssocID="{4B62A194-E58F-4E94-8BC1-8D823F1C93D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1A91425-5661-444D-BF8F-BA8FCB27A154}" type="pres">
      <dgm:prSet presAssocID="{9DE6405E-8EC2-42C2-94C2-AF4EB4718D54}" presName="root1" presStyleCnt="0"/>
      <dgm:spPr/>
    </dgm:pt>
    <dgm:pt modelId="{7B8BC930-D095-4611-AAE9-69C0845C9B54}" type="pres">
      <dgm:prSet presAssocID="{9DE6405E-8EC2-42C2-94C2-AF4EB4718D54}" presName="LevelOneTextNode" presStyleLbl="node0" presStyleIdx="0" presStyleCnt="1" custScaleX="82691" custScaleY="71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300421-7C79-4A7D-866E-72FAAF8E2970}" type="pres">
      <dgm:prSet presAssocID="{9DE6405E-8EC2-42C2-94C2-AF4EB4718D54}" presName="level2hierChild" presStyleCnt="0"/>
      <dgm:spPr/>
    </dgm:pt>
    <dgm:pt modelId="{C4E0F7A1-A193-4EE7-8572-AD40796A0E15}" type="pres">
      <dgm:prSet presAssocID="{3D49F724-4292-4A58-A489-B545C148B21A}" presName="conn2-1" presStyleLbl="parChTrans1D2" presStyleIdx="0" presStyleCnt="2"/>
      <dgm:spPr/>
    </dgm:pt>
    <dgm:pt modelId="{E18178A9-94BE-4891-AAAB-B4CE051AB1B4}" type="pres">
      <dgm:prSet presAssocID="{3D49F724-4292-4A58-A489-B545C148B21A}" presName="connTx" presStyleLbl="parChTrans1D2" presStyleIdx="0" presStyleCnt="2"/>
      <dgm:spPr/>
    </dgm:pt>
    <dgm:pt modelId="{48BE6F60-CA1D-4E9D-8D58-06CA2CEF8030}" type="pres">
      <dgm:prSet presAssocID="{AD4F0B30-7B5E-49BE-8FD9-6D2BEA632786}" presName="root2" presStyleCnt="0"/>
      <dgm:spPr/>
    </dgm:pt>
    <dgm:pt modelId="{CBAD6281-435B-4EEC-AA0B-ED2F6A93DCF0}" type="pres">
      <dgm:prSet presAssocID="{AD4F0B30-7B5E-49BE-8FD9-6D2BEA632786}" presName="LevelTwoTextNode" presStyleLbl="node2" presStyleIdx="0" presStyleCnt="2" custScaleX="88636" custScaleY="897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EAD81B-BC8C-4FFD-B632-7D4FC548CD52}" type="pres">
      <dgm:prSet presAssocID="{AD4F0B30-7B5E-49BE-8FD9-6D2BEA632786}" presName="level3hierChild" presStyleCnt="0"/>
      <dgm:spPr/>
    </dgm:pt>
    <dgm:pt modelId="{B0B8C350-5344-4BBC-A737-B4840F0D277F}" type="pres">
      <dgm:prSet presAssocID="{F545C95C-A962-4838-9BA2-FA329DB7FC03}" presName="conn2-1" presStyleLbl="parChTrans1D2" presStyleIdx="1" presStyleCnt="2"/>
      <dgm:spPr/>
    </dgm:pt>
    <dgm:pt modelId="{2274831B-16C2-4408-8FEA-7158923152B9}" type="pres">
      <dgm:prSet presAssocID="{F545C95C-A962-4838-9BA2-FA329DB7FC03}" presName="connTx" presStyleLbl="parChTrans1D2" presStyleIdx="1" presStyleCnt="2"/>
      <dgm:spPr/>
    </dgm:pt>
    <dgm:pt modelId="{EEFDCDBE-E90A-4781-9354-96E4CD244584}" type="pres">
      <dgm:prSet presAssocID="{24E43E78-33FF-41CE-B7F3-441942C743E8}" presName="root2" presStyleCnt="0"/>
      <dgm:spPr/>
    </dgm:pt>
    <dgm:pt modelId="{24D0F629-148D-44FD-B37A-DD7330F278A2}" type="pres">
      <dgm:prSet presAssocID="{24E43E78-33FF-41CE-B7F3-441942C743E8}" presName="LevelTwoTextNode" presStyleLbl="node2" presStyleIdx="1" presStyleCnt="2" custScaleX="95465" custScaleY="831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5FEE93-8805-4B7C-8642-6B3E91D749F6}" type="pres">
      <dgm:prSet presAssocID="{24E43E78-33FF-41CE-B7F3-441942C743E8}" presName="level3hierChild" presStyleCnt="0"/>
      <dgm:spPr/>
    </dgm:pt>
    <dgm:pt modelId="{38ABE8A2-3FCD-4DE7-8845-556642B9847E}" type="pres">
      <dgm:prSet presAssocID="{D7B6D042-EF48-404C-8FA6-57E46B58E058}" presName="conn2-1" presStyleLbl="parChTrans1D3" presStyleIdx="0" presStyleCnt="1"/>
      <dgm:spPr/>
    </dgm:pt>
    <dgm:pt modelId="{67917109-767F-42AF-8B76-CAA16A68CFFD}" type="pres">
      <dgm:prSet presAssocID="{D7B6D042-EF48-404C-8FA6-57E46B58E058}" presName="connTx" presStyleLbl="parChTrans1D3" presStyleIdx="0" presStyleCnt="1"/>
      <dgm:spPr/>
    </dgm:pt>
    <dgm:pt modelId="{973666C4-4FAD-4D1B-8989-2C87928E6233}" type="pres">
      <dgm:prSet presAssocID="{6AD40638-0163-4CFA-A8CF-34E6E2A8BF89}" presName="root2" presStyleCnt="0"/>
      <dgm:spPr/>
    </dgm:pt>
    <dgm:pt modelId="{96270315-A1B7-4FCD-90A8-C1F7ABE7E58D}" type="pres">
      <dgm:prSet presAssocID="{6AD40638-0163-4CFA-A8CF-34E6E2A8BF89}" presName="LevelTwoTextNode" presStyleLbl="node3" presStyleIdx="0" presStyleCnt="1" custScaleX="118330" custScaleY="138799" custLinFactNeighborX="-3924" custLinFactNeighborY="3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98A94E-749B-4BEF-B18A-E954E7258FD2}" type="pres">
      <dgm:prSet presAssocID="{6AD40638-0163-4CFA-A8CF-34E6E2A8BF89}" presName="level3hierChild" presStyleCnt="0"/>
      <dgm:spPr/>
    </dgm:pt>
  </dgm:ptLst>
  <dgm:cxnLst>
    <dgm:cxn modelId="{EEADF9B7-5F24-4007-98F5-D9E421088B05}" type="presOf" srcId="{3D49F724-4292-4A58-A489-B545C148B21A}" destId="{E18178A9-94BE-4891-AAAB-B4CE051AB1B4}" srcOrd="1" destOrd="0" presId="urn:microsoft.com/office/officeart/2005/8/layout/hierarchy2"/>
    <dgm:cxn modelId="{DD520CCB-5EF1-4801-8304-06A64F7AFA14}" type="presOf" srcId="{24E43E78-33FF-41CE-B7F3-441942C743E8}" destId="{24D0F629-148D-44FD-B37A-DD7330F278A2}" srcOrd="0" destOrd="0" presId="urn:microsoft.com/office/officeart/2005/8/layout/hierarchy2"/>
    <dgm:cxn modelId="{885B95C5-953B-4E9B-A4CE-DF7635BA0F41}" type="presOf" srcId="{D7B6D042-EF48-404C-8FA6-57E46B58E058}" destId="{67917109-767F-42AF-8B76-CAA16A68CFFD}" srcOrd="1" destOrd="0" presId="urn:microsoft.com/office/officeart/2005/8/layout/hierarchy2"/>
    <dgm:cxn modelId="{04ADFD50-EFEE-4699-9DEC-308FB4A18E03}" type="presOf" srcId="{D7B6D042-EF48-404C-8FA6-57E46B58E058}" destId="{38ABE8A2-3FCD-4DE7-8845-556642B9847E}" srcOrd="0" destOrd="0" presId="urn:microsoft.com/office/officeart/2005/8/layout/hierarchy2"/>
    <dgm:cxn modelId="{B7B25244-2E15-40E8-871E-84804751FEB2}" type="presOf" srcId="{9DE6405E-8EC2-42C2-94C2-AF4EB4718D54}" destId="{7B8BC930-D095-4611-AAE9-69C0845C9B54}" srcOrd="0" destOrd="0" presId="urn:microsoft.com/office/officeart/2005/8/layout/hierarchy2"/>
    <dgm:cxn modelId="{7DF9DA04-C272-4116-8C1A-F8BAE4B5E27C}" type="presOf" srcId="{F545C95C-A962-4838-9BA2-FA329DB7FC03}" destId="{B0B8C350-5344-4BBC-A737-B4840F0D277F}" srcOrd="0" destOrd="0" presId="urn:microsoft.com/office/officeart/2005/8/layout/hierarchy2"/>
    <dgm:cxn modelId="{1D8B0B8D-2372-48C8-A7E6-D628E58523C3}" type="presOf" srcId="{3D49F724-4292-4A58-A489-B545C148B21A}" destId="{C4E0F7A1-A193-4EE7-8572-AD40796A0E15}" srcOrd="0" destOrd="0" presId="urn:microsoft.com/office/officeart/2005/8/layout/hierarchy2"/>
    <dgm:cxn modelId="{45BE2C8D-0744-4EBC-B083-F0DEF7D39D6D}" srcId="{9DE6405E-8EC2-42C2-94C2-AF4EB4718D54}" destId="{24E43E78-33FF-41CE-B7F3-441942C743E8}" srcOrd="1" destOrd="0" parTransId="{F545C95C-A962-4838-9BA2-FA329DB7FC03}" sibTransId="{B3948A2A-2AD7-49E9-A564-E3DCD93146E8}"/>
    <dgm:cxn modelId="{DC7E7A42-E167-4876-9B51-5C3B3E27E472}" srcId="{4B62A194-E58F-4E94-8BC1-8D823F1C93D8}" destId="{9DE6405E-8EC2-42C2-94C2-AF4EB4718D54}" srcOrd="0" destOrd="0" parTransId="{A12EE176-E974-4A3B-A33E-6983DB9F3A7D}" sibTransId="{40BBBFED-4CD9-4EAD-A097-61C52A11E6F9}"/>
    <dgm:cxn modelId="{F72E832F-44A1-4C7F-BF05-E5DBE8143A2F}" type="presOf" srcId="{AD4F0B30-7B5E-49BE-8FD9-6D2BEA632786}" destId="{CBAD6281-435B-4EEC-AA0B-ED2F6A93DCF0}" srcOrd="0" destOrd="0" presId="urn:microsoft.com/office/officeart/2005/8/layout/hierarchy2"/>
    <dgm:cxn modelId="{3C75EB18-17C1-45D8-8410-B7CD828E8E57}" type="presOf" srcId="{4B62A194-E58F-4E94-8BC1-8D823F1C93D8}" destId="{E25B2836-C4C3-4847-BBD2-B2E186D677C8}" srcOrd="0" destOrd="0" presId="urn:microsoft.com/office/officeart/2005/8/layout/hierarchy2"/>
    <dgm:cxn modelId="{D4AAF237-7D78-4AB6-BA34-0DD1F7CF190D}" srcId="{9DE6405E-8EC2-42C2-94C2-AF4EB4718D54}" destId="{AD4F0B30-7B5E-49BE-8FD9-6D2BEA632786}" srcOrd="0" destOrd="0" parTransId="{3D49F724-4292-4A58-A489-B545C148B21A}" sibTransId="{52FA76F2-BE2B-4AA4-BC2E-AE516ACD53BE}"/>
    <dgm:cxn modelId="{69C43641-8C2B-45D6-ABFE-3DCF268F985F}" srcId="{24E43E78-33FF-41CE-B7F3-441942C743E8}" destId="{6AD40638-0163-4CFA-A8CF-34E6E2A8BF89}" srcOrd="0" destOrd="0" parTransId="{D7B6D042-EF48-404C-8FA6-57E46B58E058}" sibTransId="{C7EC7ED0-5D9A-41B1-BDEC-B8BC790A997A}"/>
    <dgm:cxn modelId="{C1E0B80C-E2D4-4CE1-9CB5-7FB8D649AE68}" type="presOf" srcId="{6AD40638-0163-4CFA-A8CF-34E6E2A8BF89}" destId="{96270315-A1B7-4FCD-90A8-C1F7ABE7E58D}" srcOrd="0" destOrd="0" presId="urn:microsoft.com/office/officeart/2005/8/layout/hierarchy2"/>
    <dgm:cxn modelId="{BAAC8D11-C395-4D01-8AAB-1DC205FC9CE5}" type="presOf" srcId="{F545C95C-A962-4838-9BA2-FA329DB7FC03}" destId="{2274831B-16C2-4408-8FEA-7158923152B9}" srcOrd="1" destOrd="0" presId="urn:microsoft.com/office/officeart/2005/8/layout/hierarchy2"/>
    <dgm:cxn modelId="{00EBE7AC-6861-46D2-A48D-A049FBDB45B7}" type="presParOf" srcId="{E25B2836-C4C3-4847-BBD2-B2E186D677C8}" destId="{11A91425-5661-444D-BF8F-BA8FCB27A154}" srcOrd="0" destOrd="0" presId="urn:microsoft.com/office/officeart/2005/8/layout/hierarchy2"/>
    <dgm:cxn modelId="{2A8EF160-6EA4-4751-AF52-2BF7FF3FBB30}" type="presParOf" srcId="{11A91425-5661-444D-BF8F-BA8FCB27A154}" destId="{7B8BC930-D095-4611-AAE9-69C0845C9B54}" srcOrd="0" destOrd="0" presId="urn:microsoft.com/office/officeart/2005/8/layout/hierarchy2"/>
    <dgm:cxn modelId="{7BF3BA66-F4CF-44E2-9156-F49E53731EFC}" type="presParOf" srcId="{11A91425-5661-444D-BF8F-BA8FCB27A154}" destId="{58300421-7C79-4A7D-866E-72FAAF8E2970}" srcOrd="1" destOrd="0" presId="urn:microsoft.com/office/officeart/2005/8/layout/hierarchy2"/>
    <dgm:cxn modelId="{C8FA6021-83CD-4160-B9DA-5BF4D2335909}" type="presParOf" srcId="{58300421-7C79-4A7D-866E-72FAAF8E2970}" destId="{C4E0F7A1-A193-4EE7-8572-AD40796A0E15}" srcOrd="0" destOrd="0" presId="urn:microsoft.com/office/officeart/2005/8/layout/hierarchy2"/>
    <dgm:cxn modelId="{BABFA130-EC4A-4923-A9FD-2D432802CCB3}" type="presParOf" srcId="{C4E0F7A1-A193-4EE7-8572-AD40796A0E15}" destId="{E18178A9-94BE-4891-AAAB-B4CE051AB1B4}" srcOrd="0" destOrd="0" presId="urn:microsoft.com/office/officeart/2005/8/layout/hierarchy2"/>
    <dgm:cxn modelId="{9D733023-9E7E-4723-92FC-5048C7AFE336}" type="presParOf" srcId="{58300421-7C79-4A7D-866E-72FAAF8E2970}" destId="{48BE6F60-CA1D-4E9D-8D58-06CA2CEF8030}" srcOrd="1" destOrd="0" presId="urn:microsoft.com/office/officeart/2005/8/layout/hierarchy2"/>
    <dgm:cxn modelId="{A975D624-CEC1-4112-9311-33D97AD09EFF}" type="presParOf" srcId="{48BE6F60-CA1D-4E9D-8D58-06CA2CEF8030}" destId="{CBAD6281-435B-4EEC-AA0B-ED2F6A93DCF0}" srcOrd="0" destOrd="0" presId="urn:microsoft.com/office/officeart/2005/8/layout/hierarchy2"/>
    <dgm:cxn modelId="{599D1D37-704E-4BDE-ADE6-A0F742094CE1}" type="presParOf" srcId="{48BE6F60-CA1D-4E9D-8D58-06CA2CEF8030}" destId="{D3EAD81B-BC8C-4FFD-B632-7D4FC548CD52}" srcOrd="1" destOrd="0" presId="urn:microsoft.com/office/officeart/2005/8/layout/hierarchy2"/>
    <dgm:cxn modelId="{251E2AD1-3723-4AEC-983D-9D5883832D6F}" type="presParOf" srcId="{58300421-7C79-4A7D-866E-72FAAF8E2970}" destId="{B0B8C350-5344-4BBC-A737-B4840F0D277F}" srcOrd="2" destOrd="0" presId="urn:microsoft.com/office/officeart/2005/8/layout/hierarchy2"/>
    <dgm:cxn modelId="{94E366F7-241A-497E-A3D1-E8ED31669A49}" type="presParOf" srcId="{B0B8C350-5344-4BBC-A737-B4840F0D277F}" destId="{2274831B-16C2-4408-8FEA-7158923152B9}" srcOrd="0" destOrd="0" presId="urn:microsoft.com/office/officeart/2005/8/layout/hierarchy2"/>
    <dgm:cxn modelId="{41E200CB-28C8-447D-8304-1DCF088E246A}" type="presParOf" srcId="{58300421-7C79-4A7D-866E-72FAAF8E2970}" destId="{EEFDCDBE-E90A-4781-9354-96E4CD244584}" srcOrd="3" destOrd="0" presId="urn:microsoft.com/office/officeart/2005/8/layout/hierarchy2"/>
    <dgm:cxn modelId="{2E827EBF-D90A-4506-8699-247988AC1111}" type="presParOf" srcId="{EEFDCDBE-E90A-4781-9354-96E4CD244584}" destId="{24D0F629-148D-44FD-B37A-DD7330F278A2}" srcOrd="0" destOrd="0" presId="urn:microsoft.com/office/officeart/2005/8/layout/hierarchy2"/>
    <dgm:cxn modelId="{8789CCE6-1A68-4969-B703-064371FF888C}" type="presParOf" srcId="{EEFDCDBE-E90A-4781-9354-96E4CD244584}" destId="{DC5FEE93-8805-4B7C-8642-6B3E91D749F6}" srcOrd="1" destOrd="0" presId="urn:microsoft.com/office/officeart/2005/8/layout/hierarchy2"/>
    <dgm:cxn modelId="{0663E512-48F4-4874-8CE7-A1D07B3D1F5D}" type="presParOf" srcId="{DC5FEE93-8805-4B7C-8642-6B3E91D749F6}" destId="{38ABE8A2-3FCD-4DE7-8845-556642B9847E}" srcOrd="0" destOrd="0" presId="urn:microsoft.com/office/officeart/2005/8/layout/hierarchy2"/>
    <dgm:cxn modelId="{0A8F8C92-2676-4844-BADC-DDD3A07F7DA9}" type="presParOf" srcId="{38ABE8A2-3FCD-4DE7-8845-556642B9847E}" destId="{67917109-767F-42AF-8B76-CAA16A68CFFD}" srcOrd="0" destOrd="0" presId="urn:microsoft.com/office/officeart/2005/8/layout/hierarchy2"/>
    <dgm:cxn modelId="{D980B2D3-A0A2-4B6D-B398-81687457E8D1}" type="presParOf" srcId="{DC5FEE93-8805-4B7C-8642-6B3E91D749F6}" destId="{973666C4-4FAD-4D1B-8989-2C87928E6233}" srcOrd="1" destOrd="0" presId="urn:microsoft.com/office/officeart/2005/8/layout/hierarchy2"/>
    <dgm:cxn modelId="{EB7E8373-A723-43E5-9783-8495EAE9FD52}" type="presParOf" srcId="{973666C4-4FAD-4D1B-8989-2C87928E6233}" destId="{96270315-A1B7-4FCD-90A8-C1F7ABE7E58D}" srcOrd="0" destOrd="0" presId="urn:microsoft.com/office/officeart/2005/8/layout/hierarchy2"/>
    <dgm:cxn modelId="{C15D23B1-8CD7-409F-A8AC-DD08FDD30DD1}" type="presParOf" srcId="{973666C4-4FAD-4D1B-8989-2C87928E6233}" destId="{C298A94E-749B-4BEF-B18A-E954E7258FD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BC930-D095-4611-AAE9-69C0845C9B54}">
      <dsp:nvSpPr>
        <dsp:cNvPr id="0" name=""/>
        <dsp:cNvSpPr/>
      </dsp:nvSpPr>
      <dsp:spPr>
        <a:xfrm>
          <a:off x="4246" y="1240294"/>
          <a:ext cx="1203162" cy="517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Определение: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</a:t>
          </a:r>
          <a:r>
            <a:rPr lang="en-US" sz="1200" kern="1200" baseline="-25000"/>
            <a:t>n</a:t>
          </a:r>
          <a:r>
            <a:rPr lang="en-US" sz="1200" kern="1200" baseline="0"/>
            <a:t>=a</a:t>
          </a:r>
          <a:r>
            <a:rPr lang="en-US" sz="1200" kern="1200" baseline="-25000"/>
            <a:t>n-1</a:t>
          </a:r>
          <a:r>
            <a:rPr lang="en-US" sz="1200" kern="1200" baseline="0"/>
            <a:t>+d</a:t>
          </a:r>
          <a:endParaRPr lang="ru-RU" sz="1200" kern="1200"/>
        </a:p>
      </dsp:txBody>
      <dsp:txXfrm>
        <a:off x="4246" y="1240294"/>
        <a:ext cx="1203162" cy="517459"/>
      </dsp:txXfrm>
    </dsp:sp>
    <dsp:sp modelId="{C4E0F7A1-A193-4EE7-8572-AD40796A0E15}">
      <dsp:nvSpPr>
        <dsp:cNvPr id="0" name=""/>
        <dsp:cNvSpPr/>
      </dsp:nvSpPr>
      <dsp:spPr>
        <a:xfrm rot="19708097">
          <a:off x="1156999" y="1300017"/>
          <a:ext cx="682822" cy="40917"/>
        </a:xfrm>
        <a:custGeom>
          <a:avLst/>
          <a:gdLst/>
          <a:ahLst/>
          <a:cxnLst/>
          <a:rect l="0" t="0" r="0" b="0"/>
          <a:pathLst>
            <a:path>
              <a:moveTo>
                <a:pt x="0" y="20458"/>
              </a:moveTo>
              <a:lnTo>
                <a:pt x="682822" y="20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708097">
        <a:off x="1481339" y="1303405"/>
        <a:ext cx="34141" cy="34141"/>
      </dsp:txXfrm>
    </dsp:sp>
    <dsp:sp modelId="{CBAD6281-435B-4EEC-AA0B-ED2F6A93DCF0}">
      <dsp:nvSpPr>
        <dsp:cNvPr id="0" name=""/>
        <dsp:cNvSpPr/>
      </dsp:nvSpPr>
      <dsp:spPr>
        <a:xfrm>
          <a:off x="1789412" y="815638"/>
          <a:ext cx="1289662" cy="652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Свойства: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1) </a:t>
          </a:r>
          <a:r>
            <a:rPr lang="en-US" sz="1100" kern="1200"/>
            <a:t>a</a:t>
          </a:r>
          <a:r>
            <a:rPr lang="en-US" sz="1100" kern="1200" baseline="-25000"/>
            <a:t>n</a:t>
          </a:r>
          <a:r>
            <a:rPr lang="en-US" sz="1100" kern="1200" baseline="0"/>
            <a:t>=(a</a:t>
          </a:r>
          <a:r>
            <a:rPr lang="en-US" sz="1100" kern="1200" baseline="-25000"/>
            <a:t>n-1</a:t>
          </a:r>
          <a:r>
            <a:rPr lang="en-US" sz="1100" kern="1200" baseline="0"/>
            <a:t>+a</a:t>
          </a:r>
          <a:r>
            <a:rPr lang="en-US" sz="1100" kern="1200" baseline="-25000"/>
            <a:t>n+1</a:t>
          </a:r>
          <a:r>
            <a:rPr lang="en-US" sz="1100" kern="1200" baseline="0"/>
            <a:t>):2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/>
            <a:t>2) a</a:t>
          </a:r>
          <a:r>
            <a:rPr lang="en-US" sz="1100" kern="1200" baseline="-25000"/>
            <a:t>1</a:t>
          </a:r>
          <a:r>
            <a:rPr lang="en-US" sz="1100" kern="1200" baseline="0"/>
            <a:t>+a</a:t>
          </a:r>
          <a:r>
            <a:rPr lang="en-US" sz="1100" kern="1200" baseline="-25000"/>
            <a:t>n</a:t>
          </a:r>
          <a:r>
            <a:rPr lang="en-US" sz="1100" kern="1200" baseline="0"/>
            <a:t>=a</a:t>
          </a:r>
          <a:r>
            <a:rPr lang="en-US" sz="1100" kern="1200" baseline="-25000"/>
            <a:t>2</a:t>
          </a:r>
          <a:r>
            <a:rPr lang="en-US" sz="1100" kern="1200" baseline="0"/>
            <a:t>+a</a:t>
          </a:r>
          <a:r>
            <a:rPr lang="en-US" sz="1100" kern="1200" baseline="-25000"/>
            <a:t>n-1</a:t>
          </a:r>
          <a:endParaRPr lang="ru-RU" sz="1100" kern="1200"/>
        </a:p>
      </dsp:txBody>
      <dsp:txXfrm>
        <a:off x="1789412" y="815638"/>
        <a:ext cx="1289662" cy="652579"/>
      </dsp:txXfrm>
    </dsp:sp>
    <dsp:sp modelId="{B0B8C350-5344-4BBC-A737-B4840F0D277F}">
      <dsp:nvSpPr>
        <dsp:cNvPr id="0" name=""/>
        <dsp:cNvSpPr/>
      </dsp:nvSpPr>
      <dsp:spPr>
        <a:xfrm rot="1991999">
          <a:off x="1150639" y="1668991"/>
          <a:ext cx="695540" cy="40917"/>
        </a:xfrm>
        <a:custGeom>
          <a:avLst/>
          <a:gdLst/>
          <a:ahLst/>
          <a:cxnLst/>
          <a:rect l="0" t="0" r="0" b="0"/>
          <a:pathLst>
            <a:path>
              <a:moveTo>
                <a:pt x="0" y="20458"/>
              </a:moveTo>
              <a:lnTo>
                <a:pt x="695540" y="20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91999">
        <a:off x="1481021" y="1672061"/>
        <a:ext cx="34777" cy="34777"/>
      </dsp:txXfrm>
    </dsp:sp>
    <dsp:sp modelId="{24D0F629-148D-44FD-B37A-DD7330F278A2}">
      <dsp:nvSpPr>
        <dsp:cNvPr id="0" name=""/>
        <dsp:cNvSpPr/>
      </dsp:nvSpPr>
      <dsp:spPr>
        <a:xfrm>
          <a:off x="1789412" y="1577343"/>
          <a:ext cx="1389025" cy="6050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Формула </a:t>
          </a:r>
          <a:r>
            <a:rPr lang="en-US" sz="1100" kern="1200"/>
            <a:t>n</a:t>
          </a:r>
          <a:r>
            <a:rPr lang="ru-RU" sz="1100" kern="1200"/>
            <a:t>-го члена: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</a:t>
          </a:r>
          <a:r>
            <a:rPr lang="en-US" sz="1100" kern="1200" baseline="-25000"/>
            <a:t>n</a:t>
          </a:r>
          <a:r>
            <a:rPr lang="en-US" sz="1100" kern="1200" baseline="0"/>
            <a:t>=a</a:t>
          </a:r>
          <a:r>
            <a:rPr lang="en-US" sz="1100" kern="1200" baseline="-25000"/>
            <a:t>1</a:t>
          </a:r>
          <a:r>
            <a:rPr lang="en-US" sz="1100" kern="1200" baseline="0"/>
            <a:t>+(n-1)d</a:t>
          </a:r>
          <a:endParaRPr lang="ru-RU" sz="1100" kern="1200"/>
        </a:p>
      </dsp:txBody>
      <dsp:txXfrm>
        <a:off x="1789412" y="1577343"/>
        <a:ext cx="1389025" cy="605065"/>
      </dsp:txXfrm>
    </dsp:sp>
    <dsp:sp modelId="{38ABE8A2-3FCD-4DE7-8845-556642B9847E}">
      <dsp:nvSpPr>
        <dsp:cNvPr id="0" name=""/>
        <dsp:cNvSpPr/>
      </dsp:nvSpPr>
      <dsp:spPr>
        <a:xfrm rot="186778">
          <a:off x="3178049" y="1873691"/>
          <a:ext cx="525685" cy="40917"/>
        </a:xfrm>
        <a:custGeom>
          <a:avLst/>
          <a:gdLst/>
          <a:ahLst/>
          <a:cxnLst/>
          <a:rect l="0" t="0" r="0" b="0"/>
          <a:pathLst>
            <a:path>
              <a:moveTo>
                <a:pt x="0" y="20458"/>
              </a:moveTo>
              <a:lnTo>
                <a:pt x="525685" y="204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6778">
        <a:off x="3427749" y="1881008"/>
        <a:ext cx="26284" cy="26284"/>
      </dsp:txXfrm>
    </dsp:sp>
    <dsp:sp modelId="{96270315-A1B7-4FCD-90A8-C1F7ABE7E58D}">
      <dsp:nvSpPr>
        <dsp:cNvPr id="0" name=""/>
        <dsp:cNvSpPr/>
      </dsp:nvSpPr>
      <dsp:spPr>
        <a:xfrm>
          <a:off x="3703346" y="1403539"/>
          <a:ext cx="1721713" cy="1009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  <a:r>
            <a:rPr lang="ru-RU" sz="1100" kern="1200"/>
            <a:t>Сумма  </a:t>
          </a:r>
          <a:r>
            <a:rPr lang="en-US" sz="1100" kern="1200"/>
            <a:t>n</a:t>
          </a:r>
          <a:r>
            <a:rPr lang="ru-RU" sz="1100" kern="1200"/>
            <a:t>-первых членов </a:t>
          </a:r>
          <a:r>
            <a:rPr lang="en-US" sz="1100" kern="1200"/>
            <a:t>S</a:t>
          </a:r>
          <a:r>
            <a:rPr lang="en-US" sz="1100" kern="1200" baseline="-25000"/>
            <a:t>n</a:t>
          </a:r>
          <a:r>
            <a:rPr lang="en-US" sz="1100" kern="1200"/>
            <a:t>=(2a</a:t>
          </a:r>
          <a:r>
            <a:rPr lang="en-US" sz="1100" kern="1200" baseline="-25000"/>
            <a:t>1</a:t>
          </a:r>
          <a:r>
            <a:rPr lang="en-US" sz="1100" kern="1200" baseline="0"/>
            <a:t>+(n-1)d)n</a:t>
          </a:r>
          <a:r>
            <a:rPr lang="ru-RU" sz="1100" kern="1200" baseline="0"/>
            <a:t>/</a:t>
          </a:r>
          <a:r>
            <a:rPr lang="en-US" sz="1100" kern="1200" baseline="0"/>
            <a:t>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/>
            <a:t>S</a:t>
          </a:r>
          <a:r>
            <a:rPr lang="en-US" sz="1100" kern="1200" baseline="-25000"/>
            <a:t>n</a:t>
          </a:r>
          <a:r>
            <a:rPr lang="en-US" sz="1100" kern="1200" baseline="0"/>
            <a:t>=(a</a:t>
          </a:r>
          <a:r>
            <a:rPr lang="en-US" sz="1100" kern="1200" baseline="-25000"/>
            <a:t>1</a:t>
          </a:r>
          <a:r>
            <a:rPr lang="en-US" sz="1100" kern="1200" baseline="0"/>
            <a:t>+a</a:t>
          </a:r>
          <a:r>
            <a:rPr lang="en-US" sz="1100" kern="1200" baseline="-25000"/>
            <a:t>n</a:t>
          </a:r>
          <a:r>
            <a:rPr lang="en-US" sz="1100" kern="1200" baseline="0"/>
            <a:t>)n</a:t>
          </a:r>
          <a:r>
            <a:rPr lang="ru-RU" sz="1100" kern="1200" baseline="0"/>
            <a:t>/2</a:t>
          </a:r>
          <a:endParaRPr lang="en-US" sz="1100" kern="1200" baseline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703346" y="1403539"/>
        <a:ext cx="1721713" cy="1009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dcterms:created xsi:type="dcterms:W3CDTF">2014-11-28T20:06:00Z</dcterms:created>
  <dcterms:modified xsi:type="dcterms:W3CDTF">2014-11-28T20:07:00Z</dcterms:modified>
</cp:coreProperties>
</file>