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7B" w:rsidRPr="00304943" w:rsidRDefault="0079184C" w:rsidP="0079184C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  </w:t>
      </w:r>
      <w:r w:rsidR="00F2567B" w:rsidRPr="00304943">
        <w:rPr>
          <w:b/>
          <w:sz w:val="32"/>
          <w:szCs w:val="32"/>
        </w:rPr>
        <w:t>Тема урока:</w:t>
      </w:r>
      <w:r w:rsidR="00F2567B">
        <w:rPr>
          <w:sz w:val="32"/>
          <w:szCs w:val="32"/>
        </w:rPr>
        <w:t xml:space="preserve"> </w:t>
      </w:r>
      <w:r w:rsidR="00F2567B" w:rsidRPr="00304943">
        <w:rPr>
          <w:b/>
          <w:sz w:val="32"/>
          <w:szCs w:val="32"/>
        </w:rPr>
        <w:t>Война за независимость. Образование США.</w:t>
      </w:r>
      <w:r w:rsidR="006B0FED">
        <w:rPr>
          <w:b/>
          <w:sz w:val="32"/>
          <w:szCs w:val="32"/>
        </w:rPr>
        <w:t xml:space="preserve"> 10 класс</w:t>
      </w:r>
    </w:p>
    <w:p w:rsidR="00F2567B" w:rsidRPr="00304943" w:rsidRDefault="00F2567B" w:rsidP="00F2567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04943">
        <w:rPr>
          <w:b/>
          <w:sz w:val="32"/>
          <w:szCs w:val="32"/>
        </w:rPr>
        <w:t>Цели и задачи урока:</w:t>
      </w:r>
    </w:p>
    <w:p w:rsidR="002D72BD" w:rsidRPr="002D72BD" w:rsidRDefault="00377944" w:rsidP="002D72BD">
      <w:pPr>
        <w:pStyle w:val="a3"/>
        <w:numPr>
          <w:ilvl w:val="0"/>
          <w:numId w:val="8"/>
        </w:numPr>
        <w:rPr>
          <w:sz w:val="32"/>
          <w:szCs w:val="32"/>
        </w:rPr>
      </w:pPr>
      <w:r w:rsidRPr="002D72BD">
        <w:rPr>
          <w:sz w:val="32"/>
          <w:szCs w:val="32"/>
        </w:rPr>
        <w:t>Изучить причины, основные события войны за Независимость и образование США</w:t>
      </w:r>
    </w:p>
    <w:p w:rsidR="00821DFA" w:rsidRPr="002D72BD" w:rsidRDefault="00377944" w:rsidP="002D72BD">
      <w:pPr>
        <w:pStyle w:val="a3"/>
        <w:numPr>
          <w:ilvl w:val="0"/>
          <w:numId w:val="8"/>
        </w:numPr>
        <w:rPr>
          <w:sz w:val="32"/>
          <w:szCs w:val="32"/>
        </w:rPr>
      </w:pPr>
      <w:r w:rsidRPr="002D72BD">
        <w:rPr>
          <w:sz w:val="32"/>
          <w:szCs w:val="32"/>
        </w:rPr>
        <w:t>Продолжить формирование умений соотносить события и даты, работать историческими источниками, картами, кроссвордами</w:t>
      </w:r>
    </w:p>
    <w:p w:rsidR="00821DFA" w:rsidRDefault="00377944" w:rsidP="002D72BD">
      <w:pPr>
        <w:pStyle w:val="a3"/>
        <w:numPr>
          <w:ilvl w:val="0"/>
          <w:numId w:val="8"/>
        </w:numPr>
        <w:rPr>
          <w:sz w:val="32"/>
          <w:szCs w:val="32"/>
        </w:rPr>
      </w:pPr>
      <w:r w:rsidRPr="002D72BD">
        <w:rPr>
          <w:sz w:val="32"/>
          <w:szCs w:val="32"/>
        </w:rPr>
        <w:t xml:space="preserve">Повысить интерес учащихся к предмету, расширить кругозор и укрепить </w:t>
      </w:r>
      <w:proofErr w:type="spellStart"/>
      <w:r w:rsidRPr="002D72BD">
        <w:rPr>
          <w:sz w:val="32"/>
          <w:szCs w:val="32"/>
        </w:rPr>
        <w:t>межпредметные</w:t>
      </w:r>
      <w:proofErr w:type="spellEnd"/>
      <w:r w:rsidRPr="002D72BD">
        <w:rPr>
          <w:sz w:val="32"/>
          <w:szCs w:val="32"/>
        </w:rPr>
        <w:t xml:space="preserve"> связи </w:t>
      </w:r>
    </w:p>
    <w:p w:rsidR="001F22ED" w:rsidRPr="002D72BD" w:rsidRDefault="001F22ED" w:rsidP="002D72BD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Формировать умения и навыки работы со словарной статьей и языковым материалом</w:t>
      </w:r>
    </w:p>
    <w:p w:rsidR="00C74254" w:rsidRDefault="00B05C94" w:rsidP="00B05C94">
      <w:pPr>
        <w:ind w:left="360"/>
        <w:rPr>
          <w:sz w:val="32"/>
          <w:szCs w:val="32"/>
        </w:rPr>
      </w:pPr>
      <w:r w:rsidRPr="00B05C94">
        <w:rPr>
          <w:b/>
          <w:sz w:val="32"/>
          <w:szCs w:val="32"/>
        </w:rPr>
        <w:t>Форма урока:</w:t>
      </w:r>
      <w:r>
        <w:rPr>
          <w:sz w:val="32"/>
          <w:szCs w:val="32"/>
        </w:rPr>
        <w:t xml:space="preserve">  интегрированный урок с элементами лабораторной работы.</w:t>
      </w:r>
    </w:p>
    <w:p w:rsidR="00C74254" w:rsidRDefault="00B05C94" w:rsidP="00B05C94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Приемы деятельности </w:t>
      </w:r>
      <w:r w:rsidRPr="00B05C94">
        <w:rPr>
          <w:b/>
          <w:sz w:val="32"/>
          <w:szCs w:val="32"/>
        </w:rPr>
        <w:t>учителя:</w:t>
      </w:r>
      <w:r>
        <w:rPr>
          <w:b/>
          <w:sz w:val="32"/>
          <w:szCs w:val="32"/>
        </w:rPr>
        <w:t xml:space="preserve"> </w:t>
      </w:r>
      <w:r w:rsidR="00536F9E" w:rsidRPr="00536F9E">
        <w:rPr>
          <w:sz w:val="32"/>
          <w:szCs w:val="32"/>
        </w:rPr>
        <w:t>с</w:t>
      </w:r>
      <w:r w:rsidRPr="00536F9E">
        <w:rPr>
          <w:sz w:val="32"/>
          <w:szCs w:val="32"/>
        </w:rPr>
        <w:t>ю</w:t>
      </w:r>
      <w:r w:rsidR="00536F9E" w:rsidRPr="00536F9E">
        <w:rPr>
          <w:sz w:val="32"/>
          <w:szCs w:val="32"/>
        </w:rPr>
        <w:t>жетн</w:t>
      </w:r>
      <w:r w:rsidR="00536F9E">
        <w:rPr>
          <w:sz w:val="32"/>
          <w:szCs w:val="32"/>
        </w:rPr>
        <w:t xml:space="preserve">ый повествовательный рассказ </w:t>
      </w:r>
      <w:proofErr w:type="gramStart"/>
      <w:r w:rsidR="00536F9E">
        <w:rPr>
          <w:sz w:val="32"/>
          <w:szCs w:val="32"/>
        </w:rPr>
        <w:t xml:space="preserve">( </w:t>
      </w:r>
      <w:proofErr w:type="gramEnd"/>
      <w:r w:rsidR="00536F9E">
        <w:rPr>
          <w:sz w:val="32"/>
          <w:szCs w:val="32"/>
        </w:rPr>
        <w:t xml:space="preserve">о войне за независимость), персонификация ( Вашингтон, </w:t>
      </w:r>
      <w:proofErr w:type="spellStart"/>
      <w:r w:rsidR="00536F9E">
        <w:rPr>
          <w:sz w:val="32"/>
          <w:szCs w:val="32"/>
        </w:rPr>
        <w:t>Джефферсон</w:t>
      </w:r>
      <w:proofErr w:type="spellEnd"/>
      <w:r w:rsidR="00536F9E">
        <w:rPr>
          <w:sz w:val="32"/>
          <w:szCs w:val="32"/>
        </w:rPr>
        <w:t>), эвристическая беседа  ( итоги и значение войны, ее характер), организация лабораторной работы с документами, картами, языковой статьей, обучения решению учебных проблем.</w:t>
      </w:r>
    </w:p>
    <w:p w:rsidR="00C74254" w:rsidRPr="00536F9E" w:rsidRDefault="00536F9E" w:rsidP="00B05C94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Основные понятия и термины: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лоялист</w:t>
      </w:r>
      <w:proofErr w:type="spellEnd"/>
      <w:r>
        <w:rPr>
          <w:sz w:val="32"/>
          <w:szCs w:val="32"/>
        </w:rPr>
        <w:t xml:space="preserve">, конституция, суверенитет, федерация, импичмент. </w:t>
      </w:r>
    </w:p>
    <w:p w:rsidR="00304943" w:rsidRDefault="00304943" w:rsidP="00F2567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Учебное оборудование:</w:t>
      </w:r>
    </w:p>
    <w:p w:rsidR="00F2567B" w:rsidRDefault="00F2567B" w:rsidP="00F2567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Учебно-методический комплект: </w:t>
      </w:r>
      <w:proofErr w:type="gramStart"/>
      <w:r>
        <w:rPr>
          <w:sz w:val="32"/>
          <w:szCs w:val="32"/>
        </w:rPr>
        <w:t xml:space="preserve">Учебник, рабочая тетрадь, хрестоматия, письменные принадлежности, </w:t>
      </w:r>
      <w:r w:rsidR="00304943">
        <w:rPr>
          <w:sz w:val="32"/>
          <w:szCs w:val="32"/>
        </w:rPr>
        <w:t xml:space="preserve"> историческая карта</w:t>
      </w:r>
      <w:r>
        <w:rPr>
          <w:sz w:val="32"/>
          <w:szCs w:val="32"/>
        </w:rPr>
        <w:t xml:space="preserve"> </w:t>
      </w:r>
      <w:r w:rsidR="00304943">
        <w:rPr>
          <w:sz w:val="32"/>
          <w:szCs w:val="32"/>
        </w:rPr>
        <w:t>«</w:t>
      </w:r>
      <w:r>
        <w:rPr>
          <w:sz w:val="32"/>
          <w:szCs w:val="32"/>
        </w:rPr>
        <w:t xml:space="preserve">Северная Америка в </w:t>
      </w:r>
      <w:r w:rsidR="00304943">
        <w:rPr>
          <w:sz w:val="32"/>
          <w:szCs w:val="32"/>
        </w:rPr>
        <w:t xml:space="preserve"> 1775-1783 г.г.», </w:t>
      </w:r>
      <w:r>
        <w:rPr>
          <w:sz w:val="32"/>
          <w:szCs w:val="32"/>
        </w:rPr>
        <w:t xml:space="preserve">компьютер, </w:t>
      </w:r>
      <w:r w:rsidR="00304943">
        <w:rPr>
          <w:sz w:val="32"/>
          <w:szCs w:val="32"/>
        </w:rPr>
        <w:t>интерактивная доска.</w:t>
      </w:r>
      <w:proofErr w:type="gramEnd"/>
    </w:p>
    <w:p w:rsidR="00C74254" w:rsidRDefault="00C74254" w:rsidP="00F2567B">
      <w:pPr>
        <w:ind w:left="360"/>
        <w:rPr>
          <w:sz w:val="32"/>
          <w:szCs w:val="32"/>
        </w:rPr>
      </w:pPr>
    </w:p>
    <w:p w:rsidR="00C74254" w:rsidRDefault="00C74254" w:rsidP="00F2567B">
      <w:pPr>
        <w:ind w:left="360"/>
        <w:rPr>
          <w:sz w:val="32"/>
          <w:szCs w:val="32"/>
        </w:rPr>
      </w:pPr>
    </w:p>
    <w:p w:rsidR="00304943" w:rsidRDefault="00304943" w:rsidP="00304943">
      <w:pPr>
        <w:ind w:left="360"/>
        <w:jc w:val="center"/>
        <w:rPr>
          <w:b/>
          <w:sz w:val="32"/>
          <w:szCs w:val="32"/>
        </w:rPr>
      </w:pPr>
      <w:r w:rsidRPr="00304943">
        <w:rPr>
          <w:b/>
          <w:sz w:val="32"/>
          <w:szCs w:val="32"/>
        </w:rPr>
        <w:t>Ход урока</w:t>
      </w:r>
      <w:r>
        <w:rPr>
          <w:b/>
          <w:sz w:val="32"/>
          <w:szCs w:val="32"/>
        </w:rPr>
        <w:t>:</w:t>
      </w:r>
    </w:p>
    <w:p w:rsidR="00304943" w:rsidRDefault="00304943" w:rsidP="0030494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Организационный момент</w:t>
      </w:r>
    </w:p>
    <w:p w:rsidR="005D51F2" w:rsidRPr="005D51F2" w:rsidRDefault="00304943" w:rsidP="00304943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Актуализация опорных знаний учащихся по теме: </w:t>
      </w:r>
      <w:r w:rsidR="002D72BD">
        <w:rPr>
          <w:b/>
          <w:sz w:val="32"/>
          <w:szCs w:val="32"/>
        </w:rPr>
        <w:t>«</w:t>
      </w:r>
      <w:r w:rsidR="005D51F2">
        <w:rPr>
          <w:sz w:val="32"/>
          <w:szCs w:val="32"/>
        </w:rPr>
        <w:t>Англий</w:t>
      </w:r>
      <w:r w:rsidR="002D72BD">
        <w:rPr>
          <w:sz w:val="32"/>
          <w:szCs w:val="32"/>
        </w:rPr>
        <w:t>ские колонии в Америке»</w:t>
      </w:r>
      <w:r w:rsidR="005D51F2">
        <w:rPr>
          <w:sz w:val="32"/>
          <w:szCs w:val="32"/>
        </w:rPr>
        <w:t>.</w:t>
      </w:r>
    </w:p>
    <w:p w:rsidR="00304943" w:rsidRDefault="005D51F2" w:rsidP="005D51F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Охарактеризуйте первые колонии и их жителей.</w:t>
      </w:r>
    </w:p>
    <w:p w:rsidR="005D51F2" w:rsidRDefault="005D51F2" w:rsidP="005D51F2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Назовите причины конфликта между жителями колоний и Английской короной</w:t>
      </w:r>
    </w:p>
    <w:p w:rsidR="005D51F2" w:rsidRDefault="005D51F2" w:rsidP="005D51F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5D51F2">
        <w:rPr>
          <w:b/>
          <w:sz w:val="32"/>
          <w:szCs w:val="32"/>
        </w:rPr>
        <w:t>Переход к изучению новой темы</w:t>
      </w:r>
      <w:r w:rsidR="002D72BD">
        <w:rPr>
          <w:b/>
          <w:sz w:val="32"/>
          <w:szCs w:val="32"/>
        </w:rPr>
        <w:t xml:space="preserve"> и постановка личностно значимой </w:t>
      </w:r>
      <w:proofErr w:type="gramStart"/>
      <w:r w:rsidR="002D72BD">
        <w:rPr>
          <w:b/>
          <w:sz w:val="32"/>
          <w:szCs w:val="32"/>
        </w:rPr>
        <w:t>проблемы</w:t>
      </w:r>
      <w:proofErr w:type="gramEnd"/>
      <w:r w:rsidR="002D72BD">
        <w:rPr>
          <w:b/>
          <w:sz w:val="32"/>
          <w:szCs w:val="32"/>
        </w:rPr>
        <w:t xml:space="preserve"> урока: </w:t>
      </w:r>
      <w:proofErr w:type="gramStart"/>
      <w:r w:rsidR="002D72BD">
        <w:rPr>
          <w:b/>
          <w:sz w:val="32"/>
          <w:szCs w:val="32"/>
        </w:rPr>
        <w:t>какая</w:t>
      </w:r>
      <w:proofErr w:type="gramEnd"/>
      <w:r w:rsidR="002D72BD">
        <w:rPr>
          <w:b/>
          <w:sz w:val="32"/>
          <w:szCs w:val="32"/>
        </w:rPr>
        <w:t xml:space="preserve"> демократия является подлинной?</w:t>
      </w:r>
    </w:p>
    <w:p w:rsidR="005D51F2" w:rsidRDefault="005D51F2" w:rsidP="005D51F2">
      <w:pPr>
        <w:ind w:left="284"/>
        <w:rPr>
          <w:sz w:val="32"/>
          <w:szCs w:val="32"/>
        </w:rPr>
      </w:pPr>
      <w:r w:rsidRPr="005D51F2">
        <w:rPr>
          <w:sz w:val="32"/>
          <w:szCs w:val="32"/>
        </w:rPr>
        <w:t>У</w:t>
      </w:r>
      <w:r>
        <w:rPr>
          <w:sz w:val="32"/>
          <w:szCs w:val="32"/>
        </w:rPr>
        <w:t xml:space="preserve">чащиеся узнают о политической системе США и ее конституции – первом </w:t>
      </w:r>
      <w:r w:rsidR="001F2A3E">
        <w:rPr>
          <w:sz w:val="32"/>
          <w:szCs w:val="32"/>
        </w:rPr>
        <w:t>докум</w:t>
      </w:r>
      <w:r>
        <w:rPr>
          <w:sz w:val="32"/>
          <w:szCs w:val="32"/>
        </w:rPr>
        <w:t>енте своего времени, в основу которого были положены достижения передовой общественной мысли, представления о прирожденных правах человека и разделении властей.</w:t>
      </w:r>
    </w:p>
    <w:p w:rsidR="001F2A3E" w:rsidRDefault="001F2A3E" w:rsidP="005D51F2">
      <w:pPr>
        <w:ind w:left="284"/>
        <w:rPr>
          <w:sz w:val="32"/>
          <w:szCs w:val="32"/>
        </w:rPr>
      </w:pPr>
      <w:r>
        <w:rPr>
          <w:sz w:val="32"/>
          <w:szCs w:val="32"/>
        </w:rPr>
        <w:t>Учащиеся выполняют ряд познавательных и проблемных заданий:</w:t>
      </w:r>
    </w:p>
    <w:p w:rsidR="001F2A3E" w:rsidRDefault="001F2A3E" w:rsidP="001F2A3E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Согласны</w:t>
      </w:r>
      <w:proofErr w:type="gramEnd"/>
      <w:r>
        <w:rPr>
          <w:sz w:val="32"/>
          <w:szCs w:val="32"/>
        </w:rPr>
        <w:t xml:space="preserve"> ли с тем, что войну за независимость называют американской революцией? Аргументируйте свою точку зрения.</w:t>
      </w:r>
    </w:p>
    <w:p w:rsidR="001F2A3E" w:rsidRDefault="001F2A3E" w:rsidP="001F2A3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Подумайте, какими идеями эпохи Просвещения авторы Декларации независимости обосновывали право колоний на независимость.</w:t>
      </w:r>
    </w:p>
    <w:p w:rsidR="001F2A3E" w:rsidRDefault="001F2A3E" w:rsidP="001F2A3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О создателях Конституции 1787 г. американский просветитель и политический деятель </w:t>
      </w:r>
      <w:proofErr w:type="spellStart"/>
      <w:r>
        <w:rPr>
          <w:sz w:val="32"/>
          <w:szCs w:val="32"/>
        </w:rPr>
        <w:t>Джефферсон</w:t>
      </w:r>
      <w:proofErr w:type="spellEnd"/>
      <w:r>
        <w:rPr>
          <w:sz w:val="32"/>
          <w:szCs w:val="32"/>
        </w:rPr>
        <w:t xml:space="preserve"> написал: « Подталкиваемые событиями момента, они создают средства, чтобы держать дом в порядке». Как вы понимаете слова «держать дом в порядке»?</w:t>
      </w:r>
    </w:p>
    <w:p w:rsidR="001F2A3E" w:rsidRDefault="001F2A3E" w:rsidP="001F2A3E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Подумайте, почему республиканские настроения в английских колониях Северной Америки были значител</w:t>
      </w:r>
      <w:r w:rsidR="0087742D">
        <w:rPr>
          <w:sz w:val="32"/>
          <w:szCs w:val="32"/>
        </w:rPr>
        <w:t>ьно сильнее, чем в самой Англии?</w:t>
      </w:r>
      <w:r>
        <w:rPr>
          <w:sz w:val="32"/>
          <w:szCs w:val="32"/>
        </w:rPr>
        <w:t xml:space="preserve"> Аргументируйте свою точку зрения.</w:t>
      </w:r>
    </w:p>
    <w:p w:rsidR="0087742D" w:rsidRDefault="0087742D" w:rsidP="002D72BD">
      <w:pPr>
        <w:pStyle w:val="a3"/>
        <w:ind w:left="644"/>
        <w:rPr>
          <w:sz w:val="32"/>
          <w:szCs w:val="32"/>
        </w:rPr>
      </w:pPr>
    </w:p>
    <w:p w:rsidR="0087742D" w:rsidRPr="001F2A3E" w:rsidRDefault="0087742D" w:rsidP="0087742D">
      <w:pPr>
        <w:pStyle w:val="a3"/>
        <w:ind w:left="644"/>
        <w:rPr>
          <w:sz w:val="32"/>
          <w:szCs w:val="32"/>
        </w:rPr>
      </w:pPr>
    </w:p>
    <w:p w:rsidR="00F925EA" w:rsidRDefault="00F2567B" w:rsidP="00B05C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2567B">
        <w:rPr>
          <w:sz w:val="32"/>
          <w:szCs w:val="32"/>
        </w:rPr>
        <w:t xml:space="preserve"> </w:t>
      </w:r>
      <w:r w:rsidR="00B05C94">
        <w:rPr>
          <w:sz w:val="32"/>
          <w:szCs w:val="32"/>
        </w:rPr>
        <w:t>Учащиеся учатся выделять главное, устанавливать причинно-следственные связи, делать сравнительный анализ событий и процессов, составлять характеристики государственных деятелей, работать со схемой государственного устройства США, словарной статьей, исторической картой, определять круг необходимых знаний для решения проблемы.</w:t>
      </w:r>
    </w:p>
    <w:p w:rsidR="00F925EA" w:rsidRDefault="00F925EA" w:rsidP="00F925EA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F925EA">
        <w:rPr>
          <w:b/>
          <w:sz w:val="32"/>
          <w:szCs w:val="32"/>
        </w:rPr>
        <w:t>Переход к изучению новой темы</w:t>
      </w:r>
      <w:r>
        <w:rPr>
          <w:b/>
          <w:sz w:val="32"/>
          <w:szCs w:val="32"/>
        </w:rPr>
        <w:t>.</w:t>
      </w:r>
    </w:p>
    <w:p w:rsidR="00F925EA" w:rsidRPr="0079184C" w:rsidRDefault="0079184C" w:rsidP="0079184C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F925EA" w:rsidRPr="0079184C">
        <w:rPr>
          <w:b/>
          <w:sz w:val="32"/>
          <w:szCs w:val="32"/>
        </w:rPr>
        <w:t>План</w:t>
      </w:r>
    </w:p>
    <w:p w:rsidR="00F925EA" w:rsidRDefault="00F925EA" w:rsidP="00F925E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Причины войны за независимость.</w:t>
      </w:r>
    </w:p>
    <w:p w:rsidR="00F925EA" w:rsidRDefault="00F925EA" w:rsidP="00F925E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Начало войны.</w:t>
      </w:r>
    </w:p>
    <w:p w:rsidR="00F925EA" w:rsidRDefault="00F925EA" w:rsidP="00F925E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Декларация независимости.</w:t>
      </w:r>
    </w:p>
    <w:p w:rsidR="00F925EA" w:rsidRDefault="00F925EA" w:rsidP="00F925E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Ход военных действий.</w:t>
      </w:r>
    </w:p>
    <w:p w:rsidR="00F925EA" w:rsidRDefault="00F925EA" w:rsidP="00F925EA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Итоги и значение войны за независимость.</w:t>
      </w:r>
    </w:p>
    <w:p w:rsidR="00F925EA" w:rsidRDefault="00F925EA" w:rsidP="00F925EA">
      <w:pPr>
        <w:pStyle w:val="a3"/>
        <w:ind w:left="1004"/>
        <w:rPr>
          <w:sz w:val="32"/>
          <w:szCs w:val="32"/>
        </w:rPr>
      </w:pPr>
    </w:p>
    <w:p w:rsidR="00F925EA" w:rsidRDefault="00F925EA" w:rsidP="00F925EA">
      <w:pPr>
        <w:ind w:left="360"/>
        <w:rPr>
          <w:sz w:val="32"/>
          <w:szCs w:val="32"/>
        </w:rPr>
      </w:pPr>
      <w:proofErr w:type="gramStart"/>
      <w:r w:rsidRPr="00F925EA">
        <w:rPr>
          <w:b/>
          <w:sz w:val="32"/>
          <w:szCs w:val="32"/>
        </w:rPr>
        <w:t>На доске</w:t>
      </w:r>
      <w:r>
        <w:rPr>
          <w:sz w:val="32"/>
          <w:szCs w:val="32"/>
        </w:rPr>
        <w:t xml:space="preserve"> – тема урока, новые слова:</w:t>
      </w:r>
      <w:r w:rsidRPr="00F925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лоялист</w:t>
      </w:r>
      <w:proofErr w:type="spellEnd"/>
      <w:r>
        <w:rPr>
          <w:sz w:val="32"/>
          <w:szCs w:val="32"/>
        </w:rPr>
        <w:t xml:space="preserve">, конституция, суверенитет, федерация, импичмент. </w:t>
      </w:r>
      <w:proofErr w:type="gramEnd"/>
    </w:p>
    <w:p w:rsidR="00F925EA" w:rsidRDefault="00F925EA" w:rsidP="00F925E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Рассказ учителя.</w:t>
      </w:r>
    </w:p>
    <w:p w:rsidR="00F925EA" w:rsidRDefault="00F925EA" w:rsidP="00F925E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Беседа по вопросам</w:t>
      </w:r>
    </w:p>
    <w:p w:rsidR="00241BC8" w:rsidRDefault="00F925EA" w:rsidP="00F925E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Самостоятельная работа учащихся </w:t>
      </w:r>
      <w:r w:rsidR="00241BC8">
        <w:rPr>
          <w:sz w:val="32"/>
          <w:szCs w:val="32"/>
        </w:rPr>
        <w:t>с текстом учебника, историческим документом, языковой статьей.</w:t>
      </w:r>
    </w:p>
    <w:p w:rsidR="00241BC8" w:rsidRDefault="00241BC8" w:rsidP="00F925E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Рассказ учителя</w:t>
      </w:r>
      <w:r w:rsidR="002D72BD">
        <w:rPr>
          <w:sz w:val="32"/>
          <w:szCs w:val="32"/>
        </w:rPr>
        <w:t xml:space="preserve"> с использованием компьютерной презентации</w:t>
      </w:r>
      <w:r>
        <w:rPr>
          <w:sz w:val="32"/>
          <w:szCs w:val="32"/>
        </w:rPr>
        <w:t xml:space="preserve"> (дополнение к учебнику), лабораторная работа учащихся с историческими картами и заполнение таблицы.</w:t>
      </w:r>
    </w:p>
    <w:p w:rsidR="00F925EA" w:rsidRDefault="00C06F9B" w:rsidP="00F925EA">
      <w:pPr>
        <w:pStyle w:val="a3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Решение кроссворда</w:t>
      </w:r>
      <w:r w:rsidR="00241BC8">
        <w:rPr>
          <w:sz w:val="32"/>
          <w:szCs w:val="32"/>
        </w:rPr>
        <w:t xml:space="preserve">  </w:t>
      </w:r>
      <w:r w:rsidR="00F925EA">
        <w:rPr>
          <w:sz w:val="32"/>
          <w:szCs w:val="32"/>
        </w:rPr>
        <w:t xml:space="preserve"> </w:t>
      </w:r>
      <w:r>
        <w:rPr>
          <w:sz w:val="32"/>
          <w:szCs w:val="32"/>
        </w:rPr>
        <w:t>с выполнением</w:t>
      </w:r>
      <w:r w:rsidRPr="00C06F9B">
        <w:rPr>
          <w:sz w:val="32"/>
          <w:szCs w:val="32"/>
        </w:rPr>
        <w:t xml:space="preserve"> </w:t>
      </w:r>
      <w:r>
        <w:rPr>
          <w:sz w:val="32"/>
          <w:szCs w:val="32"/>
        </w:rPr>
        <w:t>творческого задания:  Определение типа нового государства как результат войны за независимость.</w:t>
      </w:r>
    </w:p>
    <w:p w:rsidR="00C06F9B" w:rsidRPr="00C06F9B" w:rsidRDefault="00C06F9B" w:rsidP="00C06F9B">
      <w:pPr>
        <w:rPr>
          <w:sz w:val="32"/>
          <w:szCs w:val="32"/>
        </w:rPr>
      </w:pPr>
    </w:p>
    <w:p w:rsidR="00F925EA" w:rsidRDefault="00C06F9B" w:rsidP="00C06F9B">
      <w:pPr>
        <w:ind w:left="360"/>
        <w:rPr>
          <w:b/>
          <w:sz w:val="32"/>
          <w:szCs w:val="32"/>
        </w:rPr>
      </w:pPr>
      <w:r w:rsidRPr="00C06F9B">
        <w:rPr>
          <w:b/>
          <w:sz w:val="32"/>
          <w:szCs w:val="32"/>
        </w:rPr>
        <w:t xml:space="preserve">5.Закрепление </w:t>
      </w:r>
      <w:proofErr w:type="gramStart"/>
      <w:r w:rsidRPr="00C06F9B">
        <w:rPr>
          <w:b/>
          <w:sz w:val="32"/>
          <w:szCs w:val="32"/>
        </w:rPr>
        <w:t>изученного</w:t>
      </w:r>
      <w:proofErr w:type="gramEnd"/>
      <w:r w:rsidRPr="00C06F9B">
        <w:rPr>
          <w:b/>
          <w:sz w:val="32"/>
          <w:szCs w:val="32"/>
        </w:rPr>
        <w:t xml:space="preserve"> на уроке</w:t>
      </w:r>
      <w:r>
        <w:rPr>
          <w:b/>
          <w:sz w:val="32"/>
          <w:szCs w:val="32"/>
        </w:rPr>
        <w:t>.</w:t>
      </w:r>
    </w:p>
    <w:p w:rsidR="00C06F9B" w:rsidRDefault="00C06F9B" w:rsidP="00C06F9B">
      <w:pPr>
        <w:ind w:left="360"/>
        <w:rPr>
          <w:sz w:val="32"/>
          <w:szCs w:val="32"/>
        </w:rPr>
      </w:pPr>
      <w:r w:rsidRPr="00C06F9B">
        <w:rPr>
          <w:sz w:val="32"/>
          <w:szCs w:val="32"/>
        </w:rPr>
        <w:t>Б</w:t>
      </w:r>
      <w:r>
        <w:rPr>
          <w:sz w:val="32"/>
          <w:szCs w:val="32"/>
        </w:rPr>
        <w:t>еседа об участниках войны за независимость.</w:t>
      </w:r>
    </w:p>
    <w:p w:rsidR="00C06F9B" w:rsidRDefault="00C06F9B" w:rsidP="00C06F9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Выполнение задания на интерактивной доске. </w:t>
      </w:r>
    </w:p>
    <w:p w:rsidR="001F22ED" w:rsidRPr="00A21A8A" w:rsidRDefault="001F22ED" w:rsidP="00C06F9B">
      <w:pPr>
        <w:ind w:left="360"/>
        <w:rPr>
          <w:b/>
          <w:sz w:val="32"/>
          <w:szCs w:val="32"/>
        </w:rPr>
      </w:pPr>
      <w:r w:rsidRPr="00A21A8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635</wp:posOffset>
            </wp:positionV>
            <wp:extent cx="2075815" cy="1800225"/>
            <wp:effectExtent l="19050" t="0" r="635" b="0"/>
            <wp:wrapSquare wrapText="bothSides"/>
            <wp:docPr id="1" name="Рисунок 0" descr="исторические деятели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еские деятели_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A8A" w:rsidRPr="00A21A8A">
        <w:rPr>
          <w:b/>
          <w:sz w:val="32"/>
          <w:szCs w:val="32"/>
        </w:rPr>
        <w:t>Сопоставьте географические названия в двух языках и</w:t>
      </w:r>
      <w:r w:rsidRPr="00A21A8A">
        <w:rPr>
          <w:b/>
          <w:sz w:val="32"/>
          <w:szCs w:val="32"/>
        </w:rPr>
        <w:t xml:space="preserve"> </w:t>
      </w:r>
      <w:r w:rsidR="00A21A8A" w:rsidRPr="00A21A8A">
        <w:rPr>
          <w:b/>
          <w:sz w:val="32"/>
          <w:szCs w:val="32"/>
        </w:rPr>
        <w:t xml:space="preserve"> обозначьте </w:t>
      </w:r>
      <w:r w:rsidRPr="00A21A8A">
        <w:rPr>
          <w:b/>
          <w:sz w:val="32"/>
          <w:szCs w:val="32"/>
        </w:rPr>
        <w:t>места важнейших событий</w:t>
      </w:r>
    </w:p>
    <w:p w:rsidR="001F22ED" w:rsidRDefault="001F22ED" w:rsidP="001F22ED">
      <w:pPr>
        <w:pStyle w:val="a3"/>
        <w:rPr>
          <w:b/>
          <w:sz w:val="32"/>
          <w:szCs w:val="32"/>
        </w:rPr>
      </w:pPr>
    </w:p>
    <w:p w:rsidR="001F22ED" w:rsidRPr="001F22ED" w:rsidRDefault="001F22ED" w:rsidP="001F22ED">
      <w:pPr>
        <w:ind w:left="360"/>
        <w:rPr>
          <w:b/>
          <w:sz w:val="32"/>
          <w:szCs w:val="32"/>
        </w:rPr>
      </w:pPr>
    </w:p>
    <w:p w:rsidR="001F22ED" w:rsidRPr="001F22ED" w:rsidRDefault="001F22ED" w:rsidP="001F22ED">
      <w:pPr>
        <w:ind w:left="360"/>
        <w:rPr>
          <w:b/>
          <w:sz w:val="32"/>
          <w:szCs w:val="32"/>
        </w:rPr>
      </w:pPr>
    </w:p>
    <w:p w:rsidR="001F22ED" w:rsidRDefault="001F22ED" w:rsidP="001F22E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2339340" cy="2028825"/>
            <wp:effectExtent l="19050" t="0" r="3810" b="0"/>
            <wp:wrapSquare wrapText="bothSides"/>
            <wp:docPr id="2" name="Рисунок 1" descr="исторические деятели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еские деятели_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A8A">
        <w:rPr>
          <w:b/>
          <w:sz w:val="32"/>
          <w:szCs w:val="32"/>
        </w:rPr>
        <w:t>Учитывая английские названия городов, укажите продвижение двух армий</w:t>
      </w: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2513330" cy="2095500"/>
            <wp:effectExtent l="19050" t="0" r="1270" b="0"/>
            <wp:wrapTight wrapText="bothSides">
              <wp:wrapPolygon edited="0">
                <wp:start x="-164" y="0"/>
                <wp:lineTo x="-164" y="21404"/>
                <wp:lineTo x="21611" y="21404"/>
                <wp:lineTo x="21611" y="0"/>
                <wp:lineTo x="-164" y="0"/>
              </wp:wrapPolygon>
            </wp:wrapTight>
            <wp:docPr id="3" name="Рисунок 2" descr="исторические деятели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еские деятели_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Переведите задание на английский язык и выполните его</w:t>
      </w: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3768090</wp:posOffset>
            </wp:positionH>
            <wp:positionV relativeFrom="margin">
              <wp:posOffset>-234315</wp:posOffset>
            </wp:positionV>
            <wp:extent cx="2409825" cy="2085975"/>
            <wp:effectExtent l="19050" t="0" r="9525" b="0"/>
            <wp:wrapTight wrapText="bothSides">
              <wp:wrapPolygon edited="0">
                <wp:start x="-171" y="0"/>
                <wp:lineTo x="-171" y="21501"/>
                <wp:lineTo x="21685" y="21501"/>
                <wp:lineTo x="21685" y="0"/>
                <wp:lineTo x="-171" y="0"/>
              </wp:wrapPolygon>
            </wp:wrapTight>
            <wp:docPr id="4" name="Рисунок 3" descr="исторические деятели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еские деятели_4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944">
        <w:rPr>
          <w:b/>
          <w:sz w:val="32"/>
          <w:szCs w:val="32"/>
        </w:rPr>
        <w:t>Определите событие по дате и дайте ему характеристику на русском языке</w:t>
      </w: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A21A8A" w:rsidRDefault="00377944" w:rsidP="001F22ED">
      <w:pPr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28875" cy="2179886"/>
            <wp:effectExtent l="19050" t="0" r="9525" b="0"/>
            <wp:docPr id="5" name="Рисунок 4" descr="исторические деятели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ческие деятели_5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7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8A" w:rsidRDefault="00A21A8A" w:rsidP="001F22ED">
      <w:pPr>
        <w:ind w:left="360"/>
        <w:rPr>
          <w:b/>
          <w:sz w:val="32"/>
          <w:szCs w:val="32"/>
        </w:rPr>
      </w:pPr>
    </w:p>
    <w:p w:rsidR="00377944" w:rsidRDefault="00377944" w:rsidP="001F22ED">
      <w:pPr>
        <w:ind w:left="360"/>
        <w:rPr>
          <w:b/>
          <w:sz w:val="32"/>
          <w:szCs w:val="32"/>
        </w:rPr>
      </w:pPr>
    </w:p>
    <w:p w:rsidR="00377944" w:rsidRPr="001F22ED" w:rsidRDefault="00377944" w:rsidP="001F22ED">
      <w:pPr>
        <w:ind w:left="360"/>
        <w:rPr>
          <w:b/>
          <w:sz w:val="32"/>
          <w:szCs w:val="32"/>
        </w:rPr>
      </w:pPr>
    </w:p>
    <w:p w:rsidR="00765407" w:rsidRDefault="0087742D" w:rsidP="00765407">
      <w:pPr>
        <w:pStyle w:val="a3"/>
        <w:numPr>
          <w:ilvl w:val="0"/>
          <w:numId w:val="7"/>
        </w:numPr>
        <w:rPr>
          <w:b/>
          <w:sz w:val="32"/>
          <w:szCs w:val="32"/>
        </w:rPr>
      </w:pPr>
      <w:r w:rsidRPr="0087742D">
        <w:rPr>
          <w:b/>
          <w:sz w:val="32"/>
          <w:szCs w:val="32"/>
        </w:rPr>
        <w:t>Итог урока</w:t>
      </w:r>
      <w:r>
        <w:rPr>
          <w:b/>
          <w:sz w:val="32"/>
          <w:szCs w:val="32"/>
        </w:rPr>
        <w:t>.</w:t>
      </w:r>
    </w:p>
    <w:p w:rsidR="0087742D" w:rsidRDefault="0087742D" w:rsidP="0087742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Решение личностно </w:t>
      </w:r>
      <w:r w:rsidRPr="0087742D">
        <w:rPr>
          <w:sz w:val="32"/>
          <w:szCs w:val="32"/>
        </w:rPr>
        <w:t>значимой проблемы</w:t>
      </w:r>
      <w:r>
        <w:rPr>
          <w:sz w:val="32"/>
          <w:szCs w:val="32"/>
        </w:rPr>
        <w:t>: без гарантии личных прав человека со стороны государства демократия не является подлинной.</w:t>
      </w:r>
    </w:p>
    <w:p w:rsidR="002D72BD" w:rsidRPr="002D72BD" w:rsidRDefault="002D72BD" w:rsidP="0087742D">
      <w:pPr>
        <w:pStyle w:val="a3"/>
        <w:rPr>
          <w:b/>
          <w:sz w:val="32"/>
          <w:szCs w:val="32"/>
        </w:rPr>
      </w:pPr>
      <w:r w:rsidRPr="002D72BD">
        <w:rPr>
          <w:b/>
          <w:sz w:val="32"/>
          <w:szCs w:val="32"/>
        </w:rPr>
        <w:t>Домашнее задание</w:t>
      </w:r>
    </w:p>
    <w:bookmarkEnd w:id="0"/>
    <w:p w:rsidR="00B05C94" w:rsidRPr="00F2567B" w:rsidRDefault="00B05C94" w:rsidP="00B05C94">
      <w:pPr>
        <w:rPr>
          <w:sz w:val="32"/>
          <w:szCs w:val="32"/>
        </w:rPr>
      </w:pPr>
    </w:p>
    <w:sectPr w:rsidR="00B05C94" w:rsidRPr="00F2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02"/>
    <w:multiLevelType w:val="hybridMultilevel"/>
    <w:tmpl w:val="D7462916"/>
    <w:lvl w:ilvl="0" w:tplc="61242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6074"/>
    <w:multiLevelType w:val="hybridMultilevel"/>
    <w:tmpl w:val="1CC2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1DC4"/>
    <w:multiLevelType w:val="hybridMultilevel"/>
    <w:tmpl w:val="3A982BEE"/>
    <w:lvl w:ilvl="0" w:tplc="CFD6D8AA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4568EE"/>
    <w:multiLevelType w:val="hybridMultilevel"/>
    <w:tmpl w:val="80F4B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64EB"/>
    <w:multiLevelType w:val="hybridMultilevel"/>
    <w:tmpl w:val="1020F3DE"/>
    <w:lvl w:ilvl="0" w:tplc="C742C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807E33"/>
    <w:multiLevelType w:val="hybridMultilevel"/>
    <w:tmpl w:val="7B7A83A0"/>
    <w:lvl w:ilvl="0" w:tplc="A0623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FF1"/>
    <w:multiLevelType w:val="hybridMultilevel"/>
    <w:tmpl w:val="DA60584E"/>
    <w:lvl w:ilvl="0" w:tplc="2A2E9F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2E62C10"/>
    <w:multiLevelType w:val="hybridMultilevel"/>
    <w:tmpl w:val="FBF823EE"/>
    <w:lvl w:ilvl="0" w:tplc="CFD6D8AA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A70C18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E87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67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C55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1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ECA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9E28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040F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67B"/>
    <w:rsid w:val="001F22ED"/>
    <w:rsid w:val="001F2A3E"/>
    <w:rsid w:val="00241BC8"/>
    <w:rsid w:val="002D72BD"/>
    <w:rsid w:val="00304943"/>
    <w:rsid w:val="00377944"/>
    <w:rsid w:val="00536F9E"/>
    <w:rsid w:val="005D51F2"/>
    <w:rsid w:val="006B0FED"/>
    <w:rsid w:val="00765407"/>
    <w:rsid w:val="0079184C"/>
    <w:rsid w:val="00821DFA"/>
    <w:rsid w:val="0087742D"/>
    <w:rsid w:val="00A21A8A"/>
    <w:rsid w:val="00A32E1C"/>
    <w:rsid w:val="00B05C94"/>
    <w:rsid w:val="00C06F9B"/>
    <w:rsid w:val="00C74254"/>
    <w:rsid w:val="00F2567B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2008-05-23T12:05:00Z</dcterms:created>
  <dcterms:modified xsi:type="dcterms:W3CDTF">2014-12-06T07:32:00Z</dcterms:modified>
</cp:coreProperties>
</file>