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DD" w:rsidRPr="009061DD" w:rsidRDefault="009061DD" w:rsidP="00682345">
      <w:pPr>
        <w:spacing w:line="360" w:lineRule="auto"/>
        <w:jc w:val="center"/>
        <w:rPr>
          <w:b/>
          <w:lang w:val="kk-KZ"/>
        </w:rPr>
      </w:pPr>
      <w:r w:rsidRPr="009061DD">
        <w:rPr>
          <w:b/>
          <w:lang w:val="kk-KZ"/>
        </w:rPr>
        <w:t xml:space="preserve">План учебного занятия №4  </w:t>
      </w:r>
    </w:p>
    <w:p w:rsidR="009061DD" w:rsidRPr="009061DD" w:rsidRDefault="009061DD" w:rsidP="00682345">
      <w:pPr>
        <w:spacing w:line="360" w:lineRule="auto"/>
        <w:rPr>
          <w:b/>
          <w:lang w:val="kk-KZ"/>
        </w:rPr>
      </w:pPr>
      <w:r w:rsidRPr="009061DD">
        <w:rPr>
          <w:b/>
          <w:lang w:val="kk-KZ"/>
        </w:rPr>
        <w:t>Дата</w:t>
      </w:r>
      <w:r w:rsidRPr="009061DD">
        <w:rPr>
          <w:b/>
          <w:lang w:val="kk-KZ"/>
        </w:rPr>
        <w:tab/>
      </w:r>
      <w:r w:rsidRPr="009061DD">
        <w:rPr>
          <w:b/>
          <w:lang w:val="kk-KZ"/>
        </w:rPr>
        <w:tab/>
      </w:r>
      <w:r w:rsidRPr="009061DD">
        <w:rPr>
          <w:b/>
          <w:lang w:val="kk-KZ"/>
        </w:rPr>
        <w:tab/>
        <w:t>Предмет</w:t>
      </w:r>
      <w:r w:rsidRPr="009061DD">
        <w:rPr>
          <w:b/>
          <w:lang w:val="kk-KZ"/>
        </w:rPr>
        <w:tab/>
      </w:r>
      <w:r w:rsidRPr="009061DD">
        <w:rPr>
          <w:lang w:val="kk-KZ"/>
        </w:rPr>
        <w:t>химия</w:t>
      </w:r>
      <w:r w:rsidRPr="009061DD">
        <w:rPr>
          <w:b/>
          <w:lang w:val="kk-KZ"/>
        </w:rPr>
        <w:tab/>
      </w:r>
      <w:r w:rsidRPr="009061DD">
        <w:rPr>
          <w:b/>
          <w:lang w:val="kk-KZ"/>
        </w:rPr>
        <w:tab/>
        <w:t>группа</w:t>
      </w:r>
    </w:p>
    <w:p w:rsidR="009061DD" w:rsidRPr="009061DD" w:rsidRDefault="009061DD" w:rsidP="00682345">
      <w:pPr>
        <w:spacing w:line="360" w:lineRule="auto"/>
        <w:rPr>
          <w:lang w:val="kk-KZ"/>
        </w:rPr>
      </w:pPr>
      <w:r w:rsidRPr="009061DD">
        <w:rPr>
          <w:b/>
          <w:lang w:val="kk-KZ"/>
        </w:rPr>
        <w:t>Ф.И.О. препода</w:t>
      </w:r>
      <w:bookmarkStart w:id="0" w:name="_GoBack"/>
      <w:bookmarkEnd w:id="0"/>
      <w:r w:rsidRPr="009061DD">
        <w:rPr>
          <w:b/>
          <w:lang w:val="kk-KZ"/>
        </w:rPr>
        <w:t xml:space="preserve">вателя:  </w:t>
      </w:r>
      <w:r w:rsidRPr="009061DD">
        <w:rPr>
          <w:lang w:val="kk-KZ"/>
        </w:rPr>
        <w:t xml:space="preserve">Кайырбекова И.А. </w:t>
      </w:r>
      <w:r w:rsidRPr="009061DD">
        <w:rPr>
          <w:lang w:val="kk-KZ"/>
        </w:rPr>
        <w:tab/>
      </w:r>
    </w:p>
    <w:p w:rsidR="009061DD" w:rsidRPr="009061DD" w:rsidRDefault="009061DD" w:rsidP="00682345">
      <w:pPr>
        <w:spacing w:line="360" w:lineRule="auto"/>
        <w:rPr>
          <w:b/>
        </w:rPr>
      </w:pPr>
      <w:r w:rsidRPr="009061DD">
        <w:rPr>
          <w:b/>
          <w:lang w:val="kk-KZ"/>
        </w:rPr>
        <w:t>І. Тема занятия:</w:t>
      </w:r>
      <w:r w:rsidRPr="009061DD">
        <w:rPr>
          <w:lang w:val="kk-KZ"/>
        </w:rPr>
        <w:t xml:space="preserve"> </w:t>
      </w:r>
      <w:r w:rsidR="00682345" w:rsidRPr="00EC3F73">
        <w:rPr>
          <w:sz w:val="22"/>
          <w:szCs w:val="22"/>
          <w:lang w:val="kk-KZ"/>
        </w:rPr>
        <w:t>Валентность и степень окисления атомов. Периодичность в изменении свойств соединений элементов</w:t>
      </w:r>
    </w:p>
    <w:p w:rsidR="009061DD" w:rsidRPr="009061DD" w:rsidRDefault="009061DD" w:rsidP="00682345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9061DD">
        <w:rPr>
          <w:b/>
          <w:lang w:val="kk-KZ"/>
        </w:rPr>
        <w:t>Тип занятия</w:t>
      </w:r>
      <w:r w:rsidR="00682345">
        <w:rPr>
          <w:b/>
          <w:lang w:val="kk-KZ"/>
        </w:rPr>
        <w:t xml:space="preserve">: </w:t>
      </w:r>
      <w:r w:rsidRPr="009061DD">
        <w:rPr>
          <w:rStyle w:val="c1"/>
          <w:color w:val="000000"/>
        </w:rPr>
        <w:t>изучение нового материала</w:t>
      </w:r>
    </w:p>
    <w:p w:rsidR="009061DD" w:rsidRPr="009061DD" w:rsidRDefault="009061DD" w:rsidP="00682345">
      <w:pPr>
        <w:pStyle w:val="c2"/>
        <w:spacing w:before="0" w:beforeAutospacing="0" w:after="0" w:afterAutospacing="0" w:line="360" w:lineRule="auto"/>
        <w:jc w:val="both"/>
        <w:rPr>
          <w:color w:val="000000"/>
        </w:rPr>
      </w:pPr>
      <w:r w:rsidRPr="009061DD">
        <w:rPr>
          <w:b/>
          <w:lang w:val="kk-KZ"/>
        </w:rPr>
        <w:t xml:space="preserve">Цель: </w:t>
      </w:r>
      <w:r w:rsidRPr="009061DD">
        <w:rPr>
          <w:rStyle w:val="c1"/>
          <w:color w:val="000000"/>
        </w:rPr>
        <w:t>сформировать понятие валентность и умение определять валентность по химическим формулам и составлять химические формулы по валентности.</w:t>
      </w:r>
    </w:p>
    <w:p w:rsidR="009061DD" w:rsidRPr="009061DD" w:rsidRDefault="009061DD" w:rsidP="00682345">
      <w:pPr>
        <w:spacing w:line="360" w:lineRule="auto"/>
        <w:ind w:left="426"/>
        <w:rPr>
          <w:b/>
          <w:lang w:val="kk-KZ"/>
        </w:rPr>
      </w:pPr>
      <w:r w:rsidRPr="009061DD">
        <w:rPr>
          <w:b/>
          <w:lang w:val="kk-KZ"/>
        </w:rPr>
        <w:t>Задачи:</w:t>
      </w:r>
    </w:p>
    <w:p w:rsidR="009061DD" w:rsidRPr="009061DD" w:rsidRDefault="00682345" w:rsidP="00682345">
      <w:pPr>
        <w:pStyle w:val="c12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>
        <w:rPr>
          <w:b/>
          <w:lang w:val="kk-KZ"/>
        </w:rPr>
        <w:t xml:space="preserve">А) Образовательные: </w:t>
      </w:r>
      <w:r w:rsidR="009061DD" w:rsidRPr="009061DD">
        <w:rPr>
          <w:rStyle w:val="c1"/>
          <w:color w:val="000000"/>
        </w:rPr>
        <w:t>Познакомить учащ</w:t>
      </w:r>
      <w:r>
        <w:rPr>
          <w:rStyle w:val="c1"/>
          <w:color w:val="000000"/>
        </w:rPr>
        <w:t>ихся с понятием валентность; с</w:t>
      </w:r>
      <w:r w:rsidR="009061DD" w:rsidRPr="009061DD">
        <w:rPr>
          <w:rStyle w:val="c1"/>
          <w:color w:val="000000"/>
        </w:rPr>
        <w:t>формировать и закрепить умение определять валентность по химическим формулам;</w:t>
      </w:r>
    </w:p>
    <w:p w:rsidR="009061DD" w:rsidRPr="009061DD" w:rsidRDefault="009061DD" w:rsidP="00682345">
      <w:pPr>
        <w:pStyle w:val="c12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9061DD">
        <w:rPr>
          <w:rStyle w:val="c1"/>
          <w:color w:val="000000"/>
        </w:rPr>
        <w:t>3. Сформировать и закрепить умение  составлять формулы, зная валентность химических элементов.</w:t>
      </w:r>
    </w:p>
    <w:p w:rsidR="009061DD" w:rsidRPr="009061DD" w:rsidRDefault="009061DD" w:rsidP="00682345">
      <w:pPr>
        <w:pStyle w:val="c12"/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9061DD">
        <w:rPr>
          <w:b/>
          <w:lang w:val="kk-KZ"/>
        </w:rPr>
        <w:t>Ә) Воспитательные</w:t>
      </w:r>
      <w:r w:rsidRPr="009061DD">
        <w:rPr>
          <w:lang w:val="kk-KZ"/>
        </w:rPr>
        <w:t>:</w:t>
      </w:r>
      <w:r w:rsidR="00682345">
        <w:rPr>
          <w:rStyle w:val="c1"/>
          <w:color w:val="000000"/>
        </w:rPr>
        <w:t xml:space="preserve"> </w:t>
      </w:r>
      <w:r w:rsidRPr="009061DD">
        <w:rPr>
          <w:rStyle w:val="c1"/>
          <w:color w:val="000000"/>
        </w:rPr>
        <w:t>Показать единство материального мира</w:t>
      </w:r>
    </w:p>
    <w:p w:rsidR="009061DD" w:rsidRPr="009061DD" w:rsidRDefault="00682345" w:rsidP="00682345">
      <w:pPr>
        <w:spacing w:line="360" w:lineRule="auto"/>
        <w:ind w:left="426"/>
        <w:outlineLvl w:val="0"/>
        <w:rPr>
          <w:bCs/>
        </w:rPr>
      </w:pPr>
      <w:r>
        <w:rPr>
          <w:b/>
          <w:lang w:val="kk-KZ"/>
        </w:rPr>
        <w:t xml:space="preserve">Б) Развивающие: </w:t>
      </w:r>
      <w:r w:rsidR="009061DD" w:rsidRPr="009061DD">
        <w:rPr>
          <w:bCs/>
        </w:rPr>
        <w:t xml:space="preserve">Показать, что изучаемые законы являются всеобщими законами природы. </w:t>
      </w:r>
    </w:p>
    <w:p w:rsidR="009061DD" w:rsidRPr="009061DD" w:rsidRDefault="009061DD" w:rsidP="00682345">
      <w:pPr>
        <w:spacing w:line="360" w:lineRule="auto"/>
        <w:ind w:left="426"/>
        <w:rPr>
          <w:b/>
          <w:lang w:val="kk-KZ"/>
        </w:rPr>
      </w:pPr>
      <w:r w:rsidRPr="009061DD">
        <w:rPr>
          <w:b/>
          <w:lang w:val="kk-KZ"/>
        </w:rPr>
        <w:t>ІІ. Ожидаемые результаты:</w:t>
      </w:r>
    </w:p>
    <w:p w:rsidR="009061DD" w:rsidRPr="009061DD" w:rsidRDefault="009061DD" w:rsidP="00682345">
      <w:pPr>
        <w:spacing w:line="360" w:lineRule="auto"/>
        <w:ind w:left="426"/>
        <w:rPr>
          <w:b/>
          <w:lang w:val="kk-KZ"/>
        </w:rPr>
      </w:pPr>
      <w:r w:rsidRPr="009061DD">
        <w:rPr>
          <w:b/>
          <w:lang w:val="kk-KZ"/>
        </w:rPr>
        <w:t>А) Учащиеся должны знать:</w:t>
      </w:r>
      <w:r>
        <w:rPr>
          <w:b/>
          <w:lang w:val="kk-KZ"/>
        </w:rPr>
        <w:t xml:space="preserve"> </w:t>
      </w:r>
      <w:r w:rsidRPr="009061DD">
        <w:rPr>
          <w:lang w:val="kk-KZ"/>
        </w:rPr>
        <w:t>определять валентность элементов</w:t>
      </w:r>
    </w:p>
    <w:p w:rsidR="009061DD" w:rsidRPr="009061DD" w:rsidRDefault="009061DD" w:rsidP="00682345">
      <w:pPr>
        <w:spacing w:line="360" w:lineRule="auto"/>
        <w:ind w:left="426"/>
        <w:rPr>
          <w:lang w:val="kk-KZ"/>
        </w:rPr>
      </w:pPr>
      <w:r w:rsidRPr="009061DD">
        <w:rPr>
          <w:b/>
          <w:lang w:val="kk-KZ"/>
        </w:rPr>
        <w:t>Ә) Учащиеся должны уметь:</w:t>
      </w:r>
      <w:r>
        <w:rPr>
          <w:b/>
          <w:lang w:val="kk-KZ"/>
        </w:rPr>
        <w:t xml:space="preserve"> </w:t>
      </w:r>
      <w:r w:rsidRPr="009061DD">
        <w:rPr>
          <w:lang w:val="kk-KZ"/>
        </w:rPr>
        <w:t>составлять элетронный балаланс в ОВР</w:t>
      </w:r>
    </w:p>
    <w:p w:rsidR="009061DD" w:rsidRPr="009061DD" w:rsidRDefault="009061DD" w:rsidP="00682345">
      <w:pPr>
        <w:spacing w:line="360" w:lineRule="auto"/>
        <w:ind w:left="426"/>
        <w:rPr>
          <w:lang w:val="kk-KZ"/>
        </w:rPr>
      </w:pPr>
      <w:r w:rsidRPr="009061DD">
        <w:rPr>
          <w:b/>
          <w:lang w:val="kk-KZ"/>
        </w:rPr>
        <w:t>б) учащиеся должны владеть:</w:t>
      </w:r>
      <w:r>
        <w:rPr>
          <w:b/>
          <w:lang w:val="kk-KZ"/>
        </w:rPr>
        <w:t xml:space="preserve"> </w:t>
      </w:r>
      <w:r w:rsidRPr="009061DD">
        <w:rPr>
          <w:lang w:val="kk-KZ"/>
        </w:rPr>
        <w:t>работа с таблицой Д.И.</w:t>
      </w:r>
    </w:p>
    <w:p w:rsidR="009061DD" w:rsidRPr="009061DD" w:rsidRDefault="009061DD" w:rsidP="00682345">
      <w:pPr>
        <w:spacing w:line="360" w:lineRule="auto"/>
        <w:ind w:left="426"/>
        <w:rPr>
          <w:lang w:val="kk-KZ"/>
        </w:rPr>
      </w:pPr>
      <w:r w:rsidRPr="009061DD">
        <w:rPr>
          <w:b/>
          <w:lang w:val="kk-KZ"/>
        </w:rPr>
        <w:t>ІІІ. Метод и приемы каждого этапа занятия:</w:t>
      </w:r>
      <w:r w:rsidRPr="009061DD">
        <w:rPr>
          <w:b/>
          <w:lang w:val="kk-KZ"/>
        </w:rPr>
        <w:tab/>
      </w:r>
      <w:r w:rsidRPr="009061DD">
        <w:rPr>
          <w:lang w:val="kk-KZ"/>
        </w:rPr>
        <w:t xml:space="preserve">репродуктивный </w:t>
      </w:r>
    </w:p>
    <w:p w:rsidR="009061DD" w:rsidRPr="009061DD" w:rsidRDefault="009061DD" w:rsidP="00682345">
      <w:pPr>
        <w:spacing w:line="360" w:lineRule="auto"/>
        <w:ind w:left="426"/>
        <w:rPr>
          <w:lang w:val="kk-KZ"/>
        </w:rPr>
      </w:pPr>
      <w:r w:rsidRPr="009061DD">
        <w:rPr>
          <w:b/>
          <w:lang w:val="en-US"/>
        </w:rPr>
        <w:t>IV</w:t>
      </w:r>
      <w:r w:rsidRPr="009061DD">
        <w:rPr>
          <w:b/>
          <w:lang w:val="kk-KZ"/>
        </w:rPr>
        <w:t>. Средства</w:t>
      </w:r>
      <w:proofErr w:type="gramStart"/>
      <w:r w:rsidRPr="009061DD">
        <w:rPr>
          <w:b/>
          <w:lang w:val="kk-KZ"/>
        </w:rPr>
        <w:t>:</w:t>
      </w:r>
      <w:r w:rsidRPr="009061DD">
        <w:rPr>
          <w:lang w:val="kk-KZ"/>
        </w:rPr>
        <w:t>учебник</w:t>
      </w:r>
      <w:proofErr w:type="gramEnd"/>
      <w:r w:rsidRPr="009061DD">
        <w:rPr>
          <w:lang w:val="kk-KZ"/>
        </w:rPr>
        <w:t>, интерактивная доска</w:t>
      </w:r>
    </w:p>
    <w:p w:rsidR="009061DD" w:rsidRPr="009061DD" w:rsidRDefault="009061DD" w:rsidP="00682345">
      <w:pPr>
        <w:spacing w:line="360" w:lineRule="auto"/>
        <w:ind w:left="426"/>
        <w:jc w:val="center"/>
        <w:rPr>
          <w:b/>
          <w:lang w:val="kk-KZ"/>
        </w:rPr>
      </w:pPr>
      <w:r w:rsidRPr="009061DD">
        <w:rPr>
          <w:b/>
          <w:lang w:val="kk-KZ"/>
        </w:rPr>
        <w:t>Ход  урока</w:t>
      </w:r>
    </w:p>
    <w:p w:rsidR="009061DD" w:rsidRPr="009061DD" w:rsidRDefault="009061DD" w:rsidP="00682345">
      <w:pPr>
        <w:spacing w:line="360" w:lineRule="auto"/>
        <w:ind w:left="426"/>
        <w:rPr>
          <w:b/>
          <w:lang w:val="kk-KZ"/>
        </w:rPr>
      </w:pPr>
      <w:r w:rsidRPr="009061DD">
        <w:rPr>
          <w:b/>
          <w:lang w:val="kk-KZ"/>
        </w:rPr>
        <w:t>І. Организационная часть</w:t>
      </w:r>
      <w:r w:rsidRPr="009061DD">
        <w:rPr>
          <w:lang w:val="kk-KZ"/>
        </w:rPr>
        <w:t xml:space="preserve"> Проверить посещяемость учащихся. Озна комление с целью и задачами сегодняшнего занятия. </w:t>
      </w:r>
      <w:r w:rsidRPr="009061DD">
        <w:rPr>
          <w:lang w:val="kk-KZ"/>
        </w:rPr>
        <w:tab/>
      </w:r>
      <w:r w:rsidRPr="009061DD">
        <w:rPr>
          <w:rStyle w:val="apple-style-span"/>
          <w:color w:val="000000"/>
        </w:rPr>
        <w:t>Постановка цели урока.</w:t>
      </w:r>
      <w:r w:rsidRPr="009061DD">
        <w:rPr>
          <w:b/>
          <w:lang w:val="kk-KZ"/>
        </w:rPr>
        <w:tab/>
      </w:r>
      <w:r w:rsidRPr="009061DD">
        <w:rPr>
          <w:lang w:val="kk-KZ"/>
        </w:rPr>
        <w:tab/>
      </w:r>
      <w:r w:rsidRPr="009061DD">
        <w:rPr>
          <w:lang w:val="kk-KZ"/>
        </w:rPr>
        <w:tab/>
      </w:r>
    </w:p>
    <w:p w:rsidR="00682345" w:rsidRDefault="009061DD" w:rsidP="00682345">
      <w:pPr>
        <w:spacing w:line="360" w:lineRule="auto"/>
        <w:ind w:left="426"/>
        <w:rPr>
          <w:b/>
          <w:lang w:val="kk-KZ"/>
        </w:rPr>
      </w:pPr>
      <w:r w:rsidRPr="009061DD">
        <w:rPr>
          <w:b/>
          <w:lang w:val="kk-KZ"/>
        </w:rPr>
        <w:t xml:space="preserve">ІІ. </w:t>
      </w:r>
      <w:r w:rsidR="00682345">
        <w:rPr>
          <w:b/>
          <w:lang w:val="kk-KZ"/>
        </w:rPr>
        <w:t xml:space="preserve">Актуализация опорных знании: </w:t>
      </w:r>
    </w:p>
    <w:p w:rsidR="009061DD" w:rsidRPr="009061DD" w:rsidRDefault="009061DD" w:rsidP="00682345">
      <w:pPr>
        <w:spacing w:line="360" w:lineRule="auto"/>
        <w:ind w:left="426"/>
        <w:rPr>
          <w:bCs/>
        </w:rPr>
      </w:pPr>
      <w:r w:rsidRPr="009061DD">
        <w:rPr>
          <w:bCs/>
        </w:rPr>
        <w:t>1. Проверка домашнего задания. Характеристика химическим элементам № 48,82</w:t>
      </w:r>
    </w:p>
    <w:p w:rsidR="009061DD" w:rsidRPr="009061DD" w:rsidRDefault="009061DD" w:rsidP="00682345">
      <w:pPr>
        <w:spacing w:line="360" w:lineRule="auto"/>
        <w:ind w:left="426"/>
        <w:rPr>
          <w:bCs/>
        </w:rPr>
      </w:pPr>
      <w:r w:rsidRPr="009061DD">
        <w:rPr>
          <w:bCs/>
        </w:rPr>
        <w:t>2. Строение ПС</w:t>
      </w:r>
    </w:p>
    <w:p w:rsidR="009061DD" w:rsidRPr="009061DD" w:rsidRDefault="009061DD" w:rsidP="00682345">
      <w:pPr>
        <w:spacing w:line="360" w:lineRule="auto"/>
        <w:ind w:left="426"/>
        <w:rPr>
          <w:bCs/>
        </w:rPr>
      </w:pPr>
      <w:r w:rsidRPr="009061DD">
        <w:rPr>
          <w:bCs/>
        </w:rPr>
        <w:t>3. Объяснение нового материала:</w:t>
      </w:r>
    </w:p>
    <w:p w:rsidR="009061DD" w:rsidRPr="009061DD" w:rsidRDefault="009061DD" w:rsidP="00682345">
      <w:pPr>
        <w:spacing w:line="360" w:lineRule="auto"/>
        <w:ind w:left="426"/>
        <w:rPr>
          <w:bCs/>
        </w:rPr>
      </w:pPr>
      <w:r w:rsidRPr="009061DD">
        <w:rPr>
          <w:bCs/>
        </w:rPr>
        <w:t>План:</w:t>
      </w:r>
    </w:p>
    <w:p w:rsidR="009061DD" w:rsidRPr="009061DD" w:rsidRDefault="009061DD" w:rsidP="00682345">
      <w:pPr>
        <w:numPr>
          <w:ilvl w:val="0"/>
          <w:numId w:val="1"/>
        </w:numPr>
        <w:spacing w:line="360" w:lineRule="auto"/>
        <w:ind w:left="426"/>
        <w:rPr>
          <w:bCs/>
        </w:rPr>
      </w:pPr>
      <w:r w:rsidRPr="009061DD">
        <w:rPr>
          <w:bCs/>
        </w:rPr>
        <w:t>Валентность</w:t>
      </w:r>
    </w:p>
    <w:p w:rsidR="009061DD" w:rsidRPr="009061DD" w:rsidRDefault="009061DD" w:rsidP="00682345">
      <w:pPr>
        <w:numPr>
          <w:ilvl w:val="0"/>
          <w:numId w:val="1"/>
        </w:numPr>
        <w:spacing w:line="360" w:lineRule="auto"/>
        <w:ind w:left="426"/>
        <w:rPr>
          <w:bCs/>
        </w:rPr>
      </w:pPr>
      <w:r w:rsidRPr="009061DD">
        <w:rPr>
          <w:bCs/>
        </w:rPr>
        <w:t>Степень окисления</w:t>
      </w:r>
    </w:p>
    <w:p w:rsidR="009061DD" w:rsidRPr="009061DD" w:rsidRDefault="009061DD" w:rsidP="00682345">
      <w:pPr>
        <w:numPr>
          <w:ilvl w:val="0"/>
          <w:numId w:val="1"/>
        </w:numPr>
        <w:spacing w:line="360" w:lineRule="auto"/>
        <w:ind w:left="426"/>
        <w:rPr>
          <w:b/>
        </w:rPr>
      </w:pPr>
      <w:r w:rsidRPr="009061DD">
        <w:rPr>
          <w:lang w:val="kk-KZ"/>
        </w:rPr>
        <w:t>Периодичность в изменении свойств соединений элементов</w:t>
      </w:r>
    </w:p>
    <w:p w:rsidR="00682345" w:rsidRPr="009061DD" w:rsidRDefault="00682345" w:rsidP="00682345">
      <w:pPr>
        <w:numPr>
          <w:ilvl w:val="0"/>
          <w:numId w:val="1"/>
        </w:numPr>
        <w:spacing w:line="360" w:lineRule="auto"/>
        <w:ind w:left="426"/>
        <w:rPr>
          <w:b/>
          <w:bCs/>
        </w:rPr>
      </w:pPr>
      <w:r w:rsidRPr="009061DD">
        <w:rPr>
          <w:b/>
          <w:bCs/>
        </w:rPr>
        <w:t xml:space="preserve">Закрепление нового материала. </w:t>
      </w:r>
    </w:p>
    <w:p w:rsidR="00682345" w:rsidRDefault="00682345" w:rsidP="00682345">
      <w:pPr>
        <w:spacing w:line="360" w:lineRule="auto"/>
        <w:ind w:left="426"/>
        <w:rPr>
          <w:bCs/>
        </w:rPr>
      </w:pPr>
      <w:r w:rsidRPr="00682345">
        <w:rPr>
          <w:bCs/>
        </w:rPr>
        <w:t xml:space="preserve">Задание по учебнику </w:t>
      </w:r>
    </w:p>
    <w:p w:rsidR="00682345" w:rsidRPr="00682345" w:rsidRDefault="00682345" w:rsidP="00682345">
      <w:pPr>
        <w:spacing w:line="360" w:lineRule="auto"/>
        <w:ind w:left="426"/>
        <w:rPr>
          <w:bCs/>
        </w:rPr>
      </w:pPr>
    </w:p>
    <w:p w:rsidR="00682345" w:rsidRPr="009061DD" w:rsidRDefault="00682345" w:rsidP="00682345">
      <w:pPr>
        <w:numPr>
          <w:ilvl w:val="0"/>
          <w:numId w:val="1"/>
        </w:numPr>
        <w:spacing w:line="360" w:lineRule="auto"/>
        <w:ind w:left="426"/>
        <w:rPr>
          <w:b/>
          <w:lang w:val="kk-KZ"/>
        </w:rPr>
      </w:pPr>
      <w:r w:rsidRPr="009061DD">
        <w:rPr>
          <w:b/>
          <w:bCs/>
        </w:rPr>
        <w:t>Домашнее задание</w:t>
      </w:r>
    </w:p>
    <w:p w:rsidR="00682345" w:rsidRDefault="00682345" w:rsidP="00682345">
      <w:pPr>
        <w:spacing w:line="360" w:lineRule="auto"/>
        <w:rPr>
          <w:bCs/>
        </w:rPr>
      </w:pPr>
      <w:r>
        <w:rPr>
          <w:bCs/>
        </w:rPr>
        <w:br w:type="page"/>
      </w:r>
    </w:p>
    <w:p w:rsidR="009061DD" w:rsidRPr="009061DD" w:rsidRDefault="009061DD" w:rsidP="009061DD">
      <w:pPr>
        <w:numPr>
          <w:ilvl w:val="0"/>
          <w:numId w:val="2"/>
        </w:numPr>
        <w:ind w:left="0"/>
        <w:rPr>
          <w:bCs/>
        </w:rPr>
      </w:pPr>
      <w:r w:rsidRPr="009061DD">
        <w:rPr>
          <w:bCs/>
        </w:rPr>
        <w:lastRenderedPageBreak/>
        <w:t>Валентност</w:t>
      </w:r>
      <w:proofErr w:type="gramStart"/>
      <w:r w:rsidRPr="009061DD">
        <w:rPr>
          <w:bCs/>
        </w:rPr>
        <w:t>ь-</w:t>
      </w:r>
      <w:proofErr w:type="gramEnd"/>
      <w:r w:rsidRPr="009061DD">
        <w:rPr>
          <w:bCs/>
        </w:rPr>
        <w:t xml:space="preserve"> свойство атомов химического элемента присоединять определенное число атомов других химических элементов.</w:t>
      </w:r>
    </w:p>
    <w:p w:rsidR="009061DD" w:rsidRPr="009061DD" w:rsidRDefault="009061DD" w:rsidP="009061DD">
      <w:pPr>
        <w:rPr>
          <w:bCs/>
        </w:rPr>
      </w:pPr>
      <w:r w:rsidRPr="009061DD">
        <w:rPr>
          <w:bCs/>
        </w:rPr>
        <w:t xml:space="preserve">Таблицу разобрать </w:t>
      </w:r>
    </w:p>
    <w:p w:rsidR="009061DD" w:rsidRPr="009061DD" w:rsidRDefault="009061DD" w:rsidP="009061DD">
      <w:pPr>
        <w:rPr>
          <w:bCs/>
        </w:rPr>
      </w:pPr>
      <w:r w:rsidRPr="009061DD">
        <w:rPr>
          <w:bCs/>
        </w:rPr>
        <w:t xml:space="preserve">Решение задач № </w:t>
      </w:r>
    </w:p>
    <w:p w:rsidR="009061DD" w:rsidRPr="009061DD" w:rsidRDefault="009061DD" w:rsidP="009061DD">
      <w:pPr>
        <w:numPr>
          <w:ilvl w:val="0"/>
          <w:numId w:val="2"/>
        </w:numPr>
        <w:ind w:left="0"/>
        <w:rPr>
          <w:bCs/>
        </w:rPr>
      </w:pPr>
      <w:r w:rsidRPr="009061DD">
        <w:rPr>
          <w:bCs/>
        </w:rPr>
        <w:t xml:space="preserve">Степень окисления – число электронов, смещенных от атома данного элемента к атому другого элемента. </w:t>
      </w:r>
    </w:p>
    <w:p w:rsidR="009061DD" w:rsidRPr="009061DD" w:rsidRDefault="009061DD" w:rsidP="009061DD">
      <w:pPr>
        <w:rPr>
          <w:bCs/>
        </w:rPr>
      </w:pPr>
      <w:r w:rsidRPr="009061DD">
        <w:rPr>
          <w:bCs/>
        </w:rPr>
        <w:t xml:space="preserve">Задача № </w:t>
      </w:r>
    </w:p>
    <w:p w:rsidR="009061DD" w:rsidRPr="009061DD" w:rsidRDefault="009061DD" w:rsidP="009061DD">
      <w:pPr>
        <w:numPr>
          <w:ilvl w:val="0"/>
          <w:numId w:val="2"/>
        </w:numPr>
        <w:ind w:left="0"/>
        <w:rPr>
          <w:b/>
        </w:rPr>
      </w:pPr>
      <w:r w:rsidRPr="009061DD">
        <w:rPr>
          <w:lang w:val="kk-KZ"/>
        </w:rPr>
        <w:t>Периодичность в изменении свойств соединений элементов</w:t>
      </w:r>
    </w:p>
    <w:p w:rsidR="009061DD" w:rsidRPr="009061DD" w:rsidRDefault="009061DD" w:rsidP="009061DD">
      <w:pPr>
        <w:rPr>
          <w:bCs/>
        </w:rPr>
      </w:pPr>
      <w:r w:rsidRPr="009061DD">
        <w:rPr>
          <w:bCs/>
        </w:rPr>
        <w:t>Закономерности свойствах строении атомов элементов одного периода: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Количество энергетических уровней не изменяется;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Число электронов на внешнем энергетическом уровне увел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ЭО увеличивается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Атомный радиус уменьшается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Окислительные способности усиливаются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proofErr w:type="spellStart"/>
      <w:r w:rsidRPr="009061DD">
        <w:rPr>
          <w:bCs/>
        </w:rPr>
        <w:t>Восст</w:t>
      </w:r>
      <w:proofErr w:type="spellEnd"/>
      <w:r w:rsidRPr="009061DD">
        <w:rPr>
          <w:bCs/>
        </w:rPr>
        <w:t>. способности уменьшаются</w:t>
      </w:r>
    </w:p>
    <w:p w:rsidR="009061DD" w:rsidRPr="009061DD" w:rsidRDefault="009061DD" w:rsidP="009061DD">
      <w:pPr>
        <w:rPr>
          <w:bCs/>
        </w:rPr>
      </w:pPr>
      <w:r w:rsidRPr="009061DD">
        <w:rPr>
          <w:bCs/>
        </w:rPr>
        <w:t>Закономерности свойствах строении атомов элементов одной подгруппы: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Количество энергетических уровней увеличивается;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Число электронов на внешнем энергетическом уровне постоянно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ЭО уменьшается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 xml:space="preserve">Атомный радиус </w:t>
      </w:r>
      <w:proofErr w:type="spellStart"/>
      <w:r w:rsidRPr="009061DD">
        <w:rPr>
          <w:bCs/>
        </w:rPr>
        <w:t>увелич</w:t>
      </w:r>
      <w:proofErr w:type="spellEnd"/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r w:rsidRPr="009061DD">
        <w:rPr>
          <w:bCs/>
        </w:rPr>
        <w:t>Окислительные способности уменьшаются</w:t>
      </w:r>
    </w:p>
    <w:p w:rsidR="009061DD" w:rsidRPr="009061DD" w:rsidRDefault="009061DD" w:rsidP="009061DD">
      <w:pPr>
        <w:numPr>
          <w:ilvl w:val="0"/>
          <w:numId w:val="3"/>
        </w:numPr>
        <w:ind w:left="0"/>
        <w:rPr>
          <w:bCs/>
        </w:rPr>
      </w:pPr>
      <w:proofErr w:type="spellStart"/>
      <w:r w:rsidRPr="009061DD">
        <w:rPr>
          <w:bCs/>
        </w:rPr>
        <w:t>Восст</w:t>
      </w:r>
      <w:proofErr w:type="spellEnd"/>
      <w:r w:rsidRPr="009061DD">
        <w:rPr>
          <w:bCs/>
        </w:rPr>
        <w:t>. способности усиливаются</w:t>
      </w:r>
    </w:p>
    <w:sectPr w:rsidR="009061DD" w:rsidRPr="009061DD" w:rsidSect="009061DD">
      <w:pgSz w:w="11906" w:h="16838"/>
      <w:pgMar w:top="510" w:right="34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0AC"/>
    <w:multiLevelType w:val="hybridMultilevel"/>
    <w:tmpl w:val="F7A6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81D"/>
    <w:multiLevelType w:val="hybridMultilevel"/>
    <w:tmpl w:val="681E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A43"/>
    <w:multiLevelType w:val="multilevel"/>
    <w:tmpl w:val="6B48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F09"/>
    <w:multiLevelType w:val="multilevel"/>
    <w:tmpl w:val="4E78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F3ECE"/>
    <w:multiLevelType w:val="hybridMultilevel"/>
    <w:tmpl w:val="4F000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F"/>
    <w:rsid w:val="00682345"/>
    <w:rsid w:val="0081742F"/>
    <w:rsid w:val="009061DD"/>
    <w:rsid w:val="00A72A24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61DD"/>
    <w:pPr>
      <w:spacing w:before="100" w:beforeAutospacing="1" w:after="100" w:afterAutospacing="1"/>
    </w:pPr>
  </w:style>
  <w:style w:type="character" w:customStyle="1" w:styleId="c7">
    <w:name w:val="c7"/>
    <w:basedOn w:val="a0"/>
    <w:rsid w:val="009061DD"/>
  </w:style>
  <w:style w:type="character" w:customStyle="1" w:styleId="c1">
    <w:name w:val="c1"/>
    <w:basedOn w:val="a0"/>
    <w:rsid w:val="009061DD"/>
  </w:style>
  <w:style w:type="paragraph" w:customStyle="1" w:styleId="c2">
    <w:name w:val="c2"/>
    <w:basedOn w:val="a"/>
    <w:rsid w:val="009061DD"/>
    <w:pPr>
      <w:spacing w:before="100" w:beforeAutospacing="1" w:after="100" w:afterAutospacing="1"/>
    </w:pPr>
  </w:style>
  <w:style w:type="paragraph" w:customStyle="1" w:styleId="c12">
    <w:name w:val="c12"/>
    <w:basedOn w:val="a"/>
    <w:rsid w:val="009061DD"/>
    <w:pPr>
      <w:spacing w:before="100" w:beforeAutospacing="1" w:after="100" w:afterAutospacing="1"/>
    </w:pPr>
  </w:style>
  <w:style w:type="paragraph" w:customStyle="1" w:styleId="c0">
    <w:name w:val="c0"/>
    <w:basedOn w:val="a"/>
    <w:rsid w:val="009061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1DD"/>
  </w:style>
  <w:style w:type="paragraph" w:customStyle="1" w:styleId="c11">
    <w:name w:val="c11"/>
    <w:basedOn w:val="a"/>
    <w:rsid w:val="009061D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61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9061DD"/>
  </w:style>
  <w:style w:type="paragraph" w:styleId="a4">
    <w:name w:val="Balloon Text"/>
    <w:basedOn w:val="a"/>
    <w:link w:val="a5"/>
    <w:uiPriority w:val="99"/>
    <w:semiHidden/>
    <w:unhideWhenUsed/>
    <w:rsid w:val="00682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61DD"/>
    <w:pPr>
      <w:spacing w:before="100" w:beforeAutospacing="1" w:after="100" w:afterAutospacing="1"/>
    </w:pPr>
  </w:style>
  <w:style w:type="character" w:customStyle="1" w:styleId="c7">
    <w:name w:val="c7"/>
    <w:basedOn w:val="a0"/>
    <w:rsid w:val="009061DD"/>
  </w:style>
  <w:style w:type="character" w:customStyle="1" w:styleId="c1">
    <w:name w:val="c1"/>
    <w:basedOn w:val="a0"/>
    <w:rsid w:val="009061DD"/>
  </w:style>
  <w:style w:type="paragraph" w:customStyle="1" w:styleId="c2">
    <w:name w:val="c2"/>
    <w:basedOn w:val="a"/>
    <w:rsid w:val="009061DD"/>
    <w:pPr>
      <w:spacing w:before="100" w:beforeAutospacing="1" w:after="100" w:afterAutospacing="1"/>
    </w:pPr>
  </w:style>
  <w:style w:type="paragraph" w:customStyle="1" w:styleId="c12">
    <w:name w:val="c12"/>
    <w:basedOn w:val="a"/>
    <w:rsid w:val="009061DD"/>
    <w:pPr>
      <w:spacing w:before="100" w:beforeAutospacing="1" w:after="100" w:afterAutospacing="1"/>
    </w:pPr>
  </w:style>
  <w:style w:type="paragraph" w:customStyle="1" w:styleId="c0">
    <w:name w:val="c0"/>
    <w:basedOn w:val="a"/>
    <w:rsid w:val="009061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1DD"/>
  </w:style>
  <w:style w:type="paragraph" w:customStyle="1" w:styleId="c11">
    <w:name w:val="c11"/>
    <w:basedOn w:val="a"/>
    <w:rsid w:val="009061D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61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9061DD"/>
  </w:style>
  <w:style w:type="paragraph" w:styleId="a4">
    <w:name w:val="Balloon Text"/>
    <w:basedOn w:val="a"/>
    <w:link w:val="a5"/>
    <w:uiPriority w:val="99"/>
    <w:semiHidden/>
    <w:unhideWhenUsed/>
    <w:rsid w:val="00682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4</cp:revision>
  <cp:lastPrinted>2014-06-03T18:03:00Z</cp:lastPrinted>
  <dcterms:created xsi:type="dcterms:W3CDTF">2013-01-26T20:54:00Z</dcterms:created>
  <dcterms:modified xsi:type="dcterms:W3CDTF">2014-06-03T18:03:00Z</dcterms:modified>
</cp:coreProperties>
</file>