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9D" w:rsidRPr="009F379D" w:rsidRDefault="009F379D" w:rsidP="009F37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YANDEX_0"/>
      <w:bookmarkEnd w:id="0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Викторина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bookmarkStart w:id="1" w:name="YANDEX_1"/>
      <w:bookmarkEnd w:id="1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по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bookmarkStart w:id="2" w:name="YANDEX_2"/>
      <w:bookmarkEnd w:id="2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русскому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bookmarkStart w:id="3" w:name="YANDEX_3"/>
      <w:bookmarkEnd w:id="3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языку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для учащихся </w:t>
      </w:r>
      <w:bookmarkStart w:id="4" w:name="YANDEX_4"/>
      <w:bookmarkEnd w:id="4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7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bookmarkStart w:id="5" w:name="YANDEX_5"/>
      <w:bookmarkEnd w:id="5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класса</w:t>
      </w:r>
      <w:proofErr w:type="gramStart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</w:t>
      </w:r>
      <w:r w:rsidRPr="009F379D">
        <w:rPr>
          <w:rFonts w:ascii="Comic Sans MS" w:eastAsia="Times New Roman" w:hAnsi="Comic Sans MS" w:cs="Times New Roman"/>
          <w:color w:val="000000"/>
          <w:kern w:val="36"/>
          <w:sz w:val="40"/>
          <w:szCs w:val="40"/>
          <w:lang w:eastAsia="ru-RU"/>
        </w:rPr>
        <w:t>.</w:t>
      </w:r>
      <w:proofErr w:type="gramEnd"/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AA19B9" w:rsidRDefault="009F379D" w:rsidP="009F379D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144"/>
          <w:szCs w:val="144"/>
          <w:lang w:eastAsia="ru-RU"/>
        </w:rPr>
      </w:pPr>
    </w:p>
    <w:p w:rsidR="009F379D" w:rsidRPr="00AA19B9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B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szCs w:val="144"/>
          <w:lang w:eastAsia="ru-RU"/>
        </w:rPr>
        <w:t xml:space="preserve"> </w:t>
      </w:r>
      <w:r w:rsidRPr="00AA19B9">
        <w:rPr>
          <w:rFonts w:ascii="Times New Roman" w:eastAsia="Times New Roman" w:hAnsi="Times New Roman" w:cs="Times New Roman"/>
          <w:b/>
          <w:bCs/>
          <w:iCs/>
          <w:color w:val="000000"/>
          <w:sz w:val="144"/>
          <w:szCs w:val="144"/>
          <w:lang w:eastAsia="ru-RU"/>
        </w:rPr>
        <w:t xml:space="preserve">«Умники </w:t>
      </w: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19B9">
        <w:rPr>
          <w:rFonts w:ascii="Times New Roman" w:eastAsia="Times New Roman" w:hAnsi="Times New Roman" w:cs="Times New Roman"/>
          <w:b/>
          <w:bCs/>
          <w:iCs/>
          <w:color w:val="000000"/>
          <w:sz w:val="144"/>
          <w:szCs w:val="144"/>
          <w:lang w:eastAsia="ru-RU"/>
        </w:rPr>
        <w:t>и умницы»</w:t>
      </w: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6"/>
        <w:gridCol w:w="7539"/>
      </w:tblGrid>
      <w:tr w:rsidR="009F379D" w:rsidRPr="009F379D">
        <w:trPr>
          <w:trHeight w:val="2760"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79D" w:rsidRPr="009F379D" w:rsidRDefault="009F379D" w:rsidP="009F3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Ведущий 1 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Ведущий 2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3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1.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2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3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1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2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1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Ведущий 2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3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1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Здравствуйте, уважаемые любители </w:t>
            </w:r>
            <w:bookmarkStart w:id="6" w:name="YANDEX_6"/>
            <w:bookmarkEnd w:id="6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русского  </w:t>
            </w:r>
            <w:bookmarkStart w:id="7" w:name="YANDEX_7"/>
            <w:bookmarkEnd w:id="7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языка</w:t>
            </w:r>
            <w:proofErr w:type="gram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Приглашаем вас на </w:t>
            </w:r>
            <w:bookmarkStart w:id="8" w:name="YANDEX_8"/>
            <w:bookmarkEnd w:id="8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викторину  «Умники и умницы».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родной речи – это великое дело. Самые высокие достижения человеческой мысли, самые глубокие знания и самые пламенные чувства останутся неизвестными для людей, если они не будут ясно и точно оформлены в словах. Знание </w:t>
            </w:r>
            <w:bookmarkStart w:id="9" w:name="YANDEX_9"/>
            <w:bookmarkEnd w:id="9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русского  </w:t>
            </w:r>
            <w:bookmarkStart w:id="10" w:name="YANDEX_10"/>
            <w:bookmarkEnd w:id="10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языка </w:t>
            </w:r>
            <w:bookmarkStart w:id="11" w:name="YANDEX_LAST"/>
            <w:bookmarkEnd w:id="11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крайне необходимо каждому культурному человеку.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свой родной язык!</w:t>
            </w: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понятен для всех,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певуч,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как русский народ, многолик,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держава наша, </w:t>
            </w:r>
            <w:proofErr w:type="gram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</w:t>
            </w:r>
            <w:proofErr w:type="gram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– песни, гимны пиши,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– выскажи боль души.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Будто хлеб ржаной, он пахуч, 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Будто плоть земная, </w:t>
            </w:r>
            <w:proofErr w:type="gram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живуч</w:t>
            </w:r>
            <w:proofErr w:type="gram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больших и для малых стран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на дружбу, на братство дан.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– язык луны и планет,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 спутников и ракет.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совете за круглым столом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Разговаривайте на нём.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Недвусмысленный и прямой,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подобен правде самой.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Знаменитый баснописец Древней Греции Эзоп был рабом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Ксанфа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Однажды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захотел пригласить гостей и приказал Эзопу приготовить самое лучшее. Эзоп купил языки и приготовил из них три блюда.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спросил, почему Эзоп подаёт только языки. Мудрый философ ответил:</w:t>
            </w:r>
          </w:p>
          <w:p w:rsidR="009F379D" w:rsidRPr="009F379D" w:rsidRDefault="009F379D" w:rsidP="009F379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велел купить самое лучшее. А что на свете самое лучшее, кроме языка! При помощи языка развивается культура, строятся города; при помощи языка люди могут объясняться </w:t>
            </w: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 с другом, решать различные вопросы, выполнять просьбы, приветствовать, мириться, вдохновлять на подвиги, выражать ласку, любовь. Поэтому нужно думать, что нет ничего лучше языка. Такое рассуждение пришлось по вкусу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Ксанфу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гостям.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другой раз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распорядился, чтобы Эзоп приготовил к обеду самое худшее. Эзоп опять купил языки. Все удивились. Тогда мудрец объяснил:</w:t>
            </w:r>
          </w:p>
          <w:p w:rsidR="009F379D" w:rsidRPr="009F379D" w:rsidRDefault="009F379D" w:rsidP="009F379D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велел отыскать мне самое худшее. А что на свете хуже языка? Посредством языка люди огорчают и разочаровывают друг друга, посредством языка можно лицемерить, лгать, обманывать, хитрить, ссориться. Язык может сделать людей врагами, он может вызвать войну, он приказывает разрушать целые государства; он может вносить в нашу жизнь горе и зло. Может ли быть что-нибудь хуже языка? Предание говорит, что не всем гостям понравился такой ответ.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так научиться владеть языком, чтобы он приносил настоящую пользу. Обогащайте словарный запас, свою память, ибо только знание языка поможет вам в овладении многими науками.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хочешь судьбу переспорить,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ищешь отрады цветник,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нуждаешься в твёрдой опоре,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 русский язык.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твой наставник, великий, могучий,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переводчик, он проводник</w:t>
            </w:r>
            <w:proofErr w:type="gram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штурмуешь познания кручи – 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 русский язык!</w:t>
            </w:r>
          </w:p>
          <w:p w:rsidR="009F379D" w:rsidRPr="009F379D" w:rsidRDefault="009F379D" w:rsidP="009F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начинаем интеллектуальную игру «Умники и умницы».</w:t>
            </w:r>
          </w:p>
        </w:tc>
      </w:tr>
    </w:tbl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ареопага.</w:t>
      </w: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Агон</w:t>
      </w:r>
      <w:proofErr w:type="spellEnd"/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отборочный.</w:t>
      </w: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русское слово состоит из трёх слогов, а указывает на 33 буквы?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частью речи – числительным или существительным – являются слова: тысяча, миллион, миллиард?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слово принадлежит только тебе, а употребляется другими людьми чаще, чем тобой?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смешливого человека назвать насмешливым?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названии</w:t>
      </w:r>
      <w:proofErr w:type="gramEnd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дня недели есть удвоенная согласная?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раздел науки о языке изучает его звуковую сторону?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слова, которые читаются одинаково слева направо и справа налево.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словах по сто согласных?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у существительных </w:t>
      </w:r>
      <w:proofErr w:type="spellStart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соня, </w:t>
      </w:r>
      <w:proofErr w:type="spellStart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грязнуля</w:t>
      </w:r>
      <w:proofErr w:type="spellEnd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плакса, подлиза определить род? Почему?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слова, начинающиеся с четырёх согласных.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названии каких месяцев в русском языке произносится мягкий звук </w:t>
      </w:r>
      <w:proofErr w:type="spellStart"/>
      <w:proofErr w:type="gram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из слов: срезал, сшил, сумел, сгорел – могут служить доказательством того, что приставки никогда не изменяются на письме?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бор не имеет листвы и хвои?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часть слова можно найти в земле?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Родственны ли слова пол и потолок?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слова, в которых букв меньше, чем звуков, а теперь наоборот, букв больше, чем звуков.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какого суффикса ножи и ноги можно превратить в одно слово?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каком правиле правописания идёт речь? Сформулируйте его. 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Цыплёнок в цирке выступал,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Играл он на цимбалах,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На мотоцикле разъезжал</w:t>
      </w:r>
      <w:proofErr w:type="gram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</w:t>
      </w:r>
      <w:proofErr w:type="gram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цифр он знал немало.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Он из цилиндра доставал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Морковь и огурцы</w:t>
      </w:r>
      <w:proofErr w:type="gram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</w:t>
      </w:r>
      <w:proofErr w:type="gram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только одного не знал,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Где и, а где же </w:t>
      </w:r>
      <w:proofErr w:type="spell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</w:t>
      </w:r>
      <w:proofErr w:type="spell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падеж существительного никогда не употребляется с предлогом? </w:t>
      </w:r>
    </w:p>
    <w:p w:rsidR="009F379D" w:rsidRPr="009F379D" w:rsidRDefault="009F379D" w:rsidP="009F379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превратить слова «ай» и «но» в местоимения? </w:t>
      </w: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Состязания на дорожках.</w:t>
      </w: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Состязание на красной дорожке. </w:t>
      </w:r>
      <w:r w:rsidRPr="009F3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(Нельзя ни разу ошибиться)</w:t>
      </w: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буквы, раскройте скобки.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Покраше</w:t>
      </w:r>
      <w:proofErr w:type="spell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</w:t>
      </w:r>
      <w:proofErr w:type="spell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пол, краше…</w:t>
      </w:r>
      <w:proofErr w:type="spell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пол, краше…</w:t>
      </w:r>
      <w:proofErr w:type="spell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охрой пол, </w:t>
      </w:r>
      <w:proofErr w:type="spell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неокраше</w:t>
      </w:r>
      <w:proofErr w:type="spell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</w:t>
      </w:r>
      <w:proofErr w:type="spell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ые</w:t>
      </w:r>
      <w:proofErr w:type="spell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стены; </w:t>
      </w:r>
      <w:proofErr w:type="gram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</w:t>
      </w:r>
      <w:proofErr w:type="gram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…быть (во)время, о…</w:t>
      </w:r>
      <w:proofErr w:type="spell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дыхать</w:t>
      </w:r>
      <w:proofErr w:type="spellEnd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(во)время каникул, смотреть (в)даль, уходить (в)даль моря; (н…)где (не)найти, (н…)когда (не)опаздывать.</w:t>
      </w:r>
    </w:p>
    <w:p w:rsidR="009F379D" w:rsidRPr="009F379D" w:rsidRDefault="009F379D" w:rsidP="009F379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языке у некоторых слов чередуются полногласные сочетания </w:t>
      </w:r>
      <w:proofErr w:type="spellStart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proofErr w:type="spellEnd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proofErr w:type="spellEnd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ере: </w:t>
      </w:r>
      <w:proofErr w:type="gramStart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ворота-вратарь</w:t>
      </w:r>
      <w:proofErr w:type="gramEnd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Является ли полногласными или неполногласными сочетания в словах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брат, среда, короткий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Почему?</w:t>
      </w: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Состязание на жёлтой дорожке. </w:t>
      </w:r>
      <w:r w:rsidRPr="009F3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(Допустима одна ошибка)</w:t>
      </w: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говорят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грамотный человек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всегда ли речь идёт о человеке, умеющем читать и писать? Как тогда понять словосочетания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грамотный инженер, грамотный спортсмен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379D" w:rsidRPr="009F379D" w:rsidRDefault="009F379D" w:rsidP="009F379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местоимение может быть суффиксом? </w:t>
      </w:r>
    </w:p>
    <w:p w:rsidR="009F379D" w:rsidRPr="009F379D" w:rsidRDefault="009F379D" w:rsidP="009F379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смысл крылатых слов и выражений: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вавилонское столпотворение, ахиллесова пята, дамоклов меч.</w:t>
      </w:r>
    </w:p>
    <w:p w:rsidR="009F379D" w:rsidRPr="009F379D" w:rsidRDefault="009F379D" w:rsidP="009F379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Расставьте ударение в словах: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торты, комбайнёр, начал, начала, звонит, звонят, балкон, красивее, мелькают, черпая.</w:t>
      </w:r>
      <w:proofErr w:type="gramEnd"/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Состязание на зёленой дорожке. </w:t>
      </w:r>
      <w:r w:rsidRPr="009F3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(Допустимы две ошибки)</w:t>
      </w:r>
    </w:p>
    <w:p w:rsidR="009F379D" w:rsidRPr="009F379D" w:rsidRDefault="009F379D" w:rsidP="009F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9F379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Одинаковы ли суффиксы в словах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учительство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строительство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379D" w:rsidRPr="009F379D" w:rsidRDefault="009F379D" w:rsidP="009F379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лексическое значение слов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пилигрим, оранжерея, гуманный, оптимист.</w:t>
      </w:r>
    </w:p>
    <w:p w:rsidR="009F379D" w:rsidRPr="009F379D" w:rsidRDefault="009F379D" w:rsidP="009F379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группа школьников отправилась на экскурсию по Ленинграду. Остановившись перед Зимним дворцом, экскурсовод сказал ребятам, что это здание построил зодчий Растрелли. Некоторые школьники не знали, что такое зодчий. И тогда экскурсовод объяснил им: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«Зодчий по-русски значит архитектор».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было пояснение экскурсовода? </w:t>
      </w:r>
    </w:p>
    <w:p w:rsidR="009F379D" w:rsidRPr="009F379D" w:rsidRDefault="009F379D" w:rsidP="009F379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государство можно носить на голове?</w:t>
      </w:r>
    </w:p>
    <w:p w:rsidR="009F379D" w:rsidRPr="009F379D" w:rsidRDefault="009F379D" w:rsidP="009F379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употребляется выражение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«крокодиловы слёзы»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оно обозначает?</w:t>
      </w:r>
    </w:p>
    <w:p w:rsidR="009F379D" w:rsidRPr="009F379D" w:rsidRDefault="009F379D" w:rsidP="009F37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6FB" w:rsidRDefault="00E916FB" w:rsidP="009F379D"/>
    <w:sectPr w:rsidR="00E916FB" w:rsidSect="00E9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2C78"/>
    <w:multiLevelType w:val="multilevel"/>
    <w:tmpl w:val="54C8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96419"/>
    <w:multiLevelType w:val="multilevel"/>
    <w:tmpl w:val="D19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07D39"/>
    <w:multiLevelType w:val="multilevel"/>
    <w:tmpl w:val="9B9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F47ED"/>
    <w:multiLevelType w:val="multilevel"/>
    <w:tmpl w:val="313E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E0A62"/>
    <w:multiLevelType w:val="multilevel"/>
    <w:tmpl w:val="1E38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A4F2B"/>
    <w:multiLevelType w:val="multilevel"/>
    <w:tmpl w:val="D05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9D"/>
    <w:rsid w:val="009151BD"/>
    <w:rsid w:val="009F379D"/>
    <w:rsid w:val="00AA19B9"/>
    <w:rsid w:val="00E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FB"/>
  </w:style>
  <w:style w:type="paragraph" w:styleId="1">
    <w:name w:val="heading 1"/>
    <w:basedOn w:val="a"/>
    <w:link w:val="10"/>
    <w:uiPriority w:val="9"/>
    <w:qFormat/>
    <w:rsid w:val="009F379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9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F379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9F3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2011-11-14T04:53:00Z</cp:lastPrinted>
  <dcterms:created xsi:type="dcterms:W3CDTF">2011-11-14T04:48:00Z</dcterms:created>
  <dcterms:modified xsi:type="dcterms:W3CDTF">2015-04-06T08:48:00Z</dcterms:modified>
</cp:coreProperties>
</file>