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Б.Терсенская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Нижегородской области</w:t>
      </w: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44345D" w:rsidP="00443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Default="000067CB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Методическая разработка урока по теме:</w:t>
      </w:r>
    </w:p>
    <w:p w:rsidR="0044345D" w:rsidRPr="005D6BE5" w:rsidRDefault="00C76608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76608">
        <w:rPr>
          <w:rFonts w:ascii="Times New Roman" w:hAnsi="Times New Roman"/>
          <w:sz w:val="32"/>
          <w:szCs w:val="32"/>
        </w:rPr>
        <w:t>«МОНАСТЫРИ В X – XIII ВЕКАХ</w:t>
      </w:r>
      <w:r w:rsidR="0044345D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ED3F2D">
        <w:rPr>
          <w:rFonts w:ascii="Times New Roman" w:eastAsia="Times New Roman" w:hAnsi="Times New Roman" w:cs="Times New Roman"/>
          <w:i/>
          <w:sz w:val="28"/>
          <w:szCs w:val="28"/>
        </w:rPr>
        <w:t>Автор составитель:</w:t>
      </w:r>
    </w:p>
    <w:p w:rsidR="0044345D" w:rsidRPr="00ED3F2D" w:rsidRDefault="0044345D" w:rsidP="003D05AB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ED3F2D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учитель </w:t>
      </w:r>
      <w:r w:rsidR="003D05AB">
        <w:rPr>
          <w:rFonts w:ascii="Times New Roman" w:eastAsia="Times New Roman" w:hAnsi="Times New Roman" w:cs="Times New Roman"/>
          <w:i/>
          <w:sz w:val="28"/>
          <w:szCs w:val="28"/>
        </w:rPr>
        <w:t>истории</w:t>
      </w: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D3F2D">
        <w:rPr>
          <w:rFonts w:ascii="Times New Roman" w:eastAsia="Times New Roman" w:hAnsi="Times New Roman" w:cs="Times New Roman"/>
          <w:i/>
          <w:sz w:val="28"/>
          <w:szCs w:val="28"/>
        </w:rPr>
        <w:t>Гаврилова Татьяна Борисовна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Преподаваемый предмет: </w:t>
      </w: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религии России</w:t>
      </w: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345D" w:rsidRDefault="0044345D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345D" w:rsidRDefault="0018213F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2013</w:t>
      </w:r>
    </w:p>
    <w:p w:rsidR="000067CB" w:rsidRDefault="000067CB" w:rsidP="0044345D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firstLine="467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4345D" w:rsidRDefault="0044345D" w:rsidP="0044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урока: урок-экскурсия</w:t>
      </w:r>
    </w:p>
    <w:p w:rsidR="0044345D" w:rsidRDefault="0044345D" w:rsidP="0044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Класс: 9</w:t>
      </w:r>
    </w:p>
    <w:p w:rsidR="0044345D" w:rsidRDefault="0044345D" w:rsidP="004434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Предмет: Религии России</w:t>
      </w:r>
    </w:p>
    <w:p w:rsidR="0044345D" w:rsidRDefault="00C76608" w:rsidP="0044345D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 раздела: «Православные монастыри. Монашество»</w:t>
      </w:r>
    </w:p>
    <w:p w:rsidR="00C76608" w:rsidRPr="00E32D68" w:rsidRDefault="00C76608" w:rsidP="004434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45D" w:rsidRPr="00A668AA" w:rsidRDefault="0044345D" w:rsidP="0044345D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A668AA" w:rsidRPr="00A668AA">
        <w:rPr>
          <w:rFonts w:ascii="Times New Roman" w:eastAsia="Times New Roman" w:hAnsi="Times New Roman" w:cs="Times New Roman"/>
          <w:b/>
          <w:sz w:val="28"/>
          <w:szCs w:val="28"/>
        </w:rPr>
        <w:t xml:space="preserve">Монастыри в </w:t>
      </w:r>
      <w:r w:rsidR="00A668AA" w:rsidRPr="00A668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A668AA" w:rsidRPr="00A668AA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A668AA" w:rsidRPr="00A668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</w:t>
      </w:r>
      <w:r w:rsidR="00C766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668AA" w:rsidRPr="00A668A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A668AA" w:rsidRPr="00A668AA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(у</w:t>
      </w:r>
      <w:r w:rsidRPr="00A668AA">
        <w:rPr>
          <w:rFonts w:ascii="Times New Roman" w:eastAsia="Times New Roman" w:hAnsi="Times New Roman" w:cs="Times New Roman"/>
          <w:b/>
          <w:sz w:val="28"/>
          <w:szCs w:val="28"/>
        </w:rPr>
        <w:t>рок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A668AA" w:rsidRPr="005A3950" w:rsidRDefault="00A668AA" w:rsidP="00A66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950" w:rsidRPr="00E32D68" w:rsidRDefault="005A3950" w:rsidP="005A395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t>Цель занятия:</w:t>
      </w:r>
      <w:r w:rsidRPr="00E32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представление</w:t>
      </w:r>
      <w:r w:rsidRPr="00A668AA">
        <w:rPr>
          <w:rFonts w:ascii="Times New Roman" w:eastAsia="Times New Roman" w:hAnsi="Times New Roman" w:cs="Times New Roman"/>
          <w:sz w:val="28"/>
          <w:szCs w:val="28"/>
        </w:rPr>
        <w:t xml:space="preserve"> о сути монашества; 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>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с историей возникновения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>развития русских монастырей</w:t>
      </w:r>
      <w:r w:rsidRPr="00E32D68">
        <w:rPr>
          <w:rFonts w:ascii="Times New Roman" w:hAnsi="Times New Roman"/>
          <w:sz w:val="28"/>
          <w:szCs w:val="28"/>
        </w:rPr>
        <w:t>.</w:t>
      </w:r>
    </w:p>
    <w:p w:rsidR="005A3950" w:rsidRPr="00E32D68" w:rsidRDefault="005A3950" w:rsidP="005A395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5A3950" w:rsidRPr="00E32D68" w:rsidRDefault="00AE2D87" w:rsidP="005A3950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роль монастырей в истории России</w:t>
      </w:r>
      <w:r w:rsidR="005A3950" w:rsidRPr="00E32D68">
        <w:rPr>
          <w:rFonts w:ascii="Times New Roman" w:hAnsi="Times New Roman"/>
          <w:sz w:val="28"/>
          <w:szCs w:val="28"/>
        </w:rPr>
        <w:t>.</w:t>
      </w:r>
    </w:p>
    <w:p w:rsidR="005A3950" w:rsidRPr="00E32D68" w:rsidRDefault="005A3950" w:rsidP="005A39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D68">
        <w:rPr>
          <w:rFonts w:ascii="Times New Roman" w:hAnsi="Times New Roman"/>
          <w:sz w:val="28"/>
          <w:szCs w:val="28"/>
        </w:rPr>
        <w:t xml:space="preserve">Развивать интерес к знаниям о </w:t>
      </w:r>
      <w:r>
        <w:rPr>
          <w:rFonts w:ascii="Times New Roman" w:hAnsi="Times New Roman"/>
          <w:sz w:val="28"/>
          <w:szCs w:val="28"/>
        </w:rPr>
        <w:t>монастырях</w:t>
      </w:r>
      <w:r w:rsidRPr="00E32D68">
        <w:rPr>
          <w:rFonts w:ascii="Times New Roman" w:hAnsi="Times New Roman"/>
          <w:sz w:val="28"/>
          <w:szCs w:val="28"/>
        </w:rPr>
        <w:t>, мотивацию к изучению православной культуры, обогащать, активизировать историко-культурный словарь учащихся.</w:t>
      </w:r>
    </w:p>
    <w:p w:rsidR="005A3950" w:rsidRPr="00E32D68" w:rsidRDefault="005A3950" w:rsidP="005A395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2D68">
        <w:rPr>
          <w:rFonts w:ascii="Times New Roman" w:hAnsi="Times New Roman"/>
          <w:sz w:val="28"/>
          <w:szCs w:val="28"/>
        </w:rPr>
        <w:t xml:space="preserve">Воспитывать  ценностное отношение к духовному, историческому </w:t>
      </w:r>
      <w:r>
        <w:rPr>
          <w:rFonts w:ascii="Times New Roman" w:hAnsi="Times New Roman"/>
          <w:sz w:val="28"/>
          <w:szCs w:val="28"/>
        </w:rPr>
        <w:t>и культурному наследию русского народа.</w:t>
      </w:r>
    </w:p>
    <w:p w:rsidR="00A668AA" w:rsidRDefault="00A668AA" w:rsidP="005A3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D87" w:rsidRPr="00AE2D87" w:rsidRDefault="00AE2D87" w:rsidP="00AE2D8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8AA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AE2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2D87">
        <w:rPr>
          <w:rFonts w:ascii="Times New Roman" w:eastAsia="Times New Roman" w:hAnsi="Times New Roman" w:cs="Times New Roman"/>
          <w:sz w:val="28"/>
          <w:szCs w:val="28"/>
        </w:rPr>
        <w:t>вводный урок.</w:t>
      </w:r>
      <w:r w:rsidRPr="00AE2D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2D87" w:rsidRDefault="00AE2D87" w:rsidP="005A3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D87" w:rsidRDefault="00AE2D87" w:rsidP="00AE2D8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E2D87">
        <w:rPr>
          <w:rFonts w:ascii="Times New Roman" w:hAnsi="Times New Roman"/>
          <w:b/>
          <w:sz w:val="28"/>
          <w:szCs w:val="28"/>
        </w:rPr>
        <w:t>Оборудование и материалы</w:t>
      </w:r>
      <w:r w:rsidRPr="00E32D6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32D68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E32D68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ор, ноутбук, </w:t>
      </w:r>
      <w:r w:rsidRPr="00A668AA">
        <w:rPr>
          <w:rFonts w:ascii="Times New Roman" w:eastAsia="Times New Roman" w:hAnsi="Times New Roman" w:cs="Times New Roman"/>
          <w:sz w:val="28"/>
          <w:szCs w:val="28"/>
        </w:rPr>
        <w:t>карта «Религии народов России», иллюстрации, схемы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D87" w:rsidRDefault="00AE2D87" w:rsidP="00AE2D8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E2D87" w:rsidRDefault="00AE2D87" w:rsidP="00AE2D8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E2D87">
        <w:rPr>
          <w:rFonts w:ascii="Times New Roman" w:hAnsi="Times New Roman"/>
          <w:b/>
          <w:sz w:val="28"/>
          <w:szCs w:val="28"/>
        </w:rPr>
        <w:t>Цифровые информационные ресурсы: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D68">
        <w:rPr>
          <w:rFonts w:ascii="Times New Roman" w:hAnsi="Times New Roman"/>
          <w:sz w:val="28"/>
          <w:szCs w:val="28"/>
        </w:rPr>
        <w:t xml:space="preserve">компьютерная презентация, </w:t>
      </w:r>
      <w:r>
        <w:rPr>
          <w:rFonts w:ascii="Times New Roman" w:hAnsi="Times New Roman"/>
          <w:sz w:val="28"/>
          <w:szCs w:val="28"/>
        </w:rPr>
        <w:t xml:space="preserve"> видеосюжет.</w:t>
      </w:r>
    </w:p>
    <w:p w:rsidR="00AE2D87" w:rsidRPr="00A668AA" w:rsidRDefault="00AE2D87" w:rsidP="005A39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8AA" w:rsidRPr="00A668AA" w:rsidRDefault="00A668AA" w:rsidP="00A66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8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Понятийный аппарат: </w:t>
      </w:r>
      <w:r w:rsidRPr="00A668AA">
        <w:rPr>
          <w:rFonts w:ascii="Times New Roman" w:eastAsia="Times New Roman" w:hAnsi="Times New Roman" w:cs="Times New Roman"/>
          <w:sz w:val="28"/>
          <w:szCs w:val="28"/>
        </w:rPr>
        <w:t>монастырь, монах, обет, братия, епископ, епископат, рясофор, малая схима, великая схима, общежительный монастырь.</w:t>
      </w:r>
    </w:p>
    <w:p w:rsidR="00A668AA" w:rsidRPr="00A668AA" w:rsidRDefault="00A668AA" w:rsidP="00A66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165" w:rsidRPr="00E32D68" w:rsidRDefault="00647165" w:rsidP="006471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647165" w:rsidRPr="00E32D68" w:rsidRDefault="00647165" w:rsidP="006471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7165" w:rsidRPr="00E32D68" w:rsidRDefault="00647165" w:rsidP="006471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647165" w:rsidRPr="00E32D68" w:rsidRDefault="00647165" w:rsidP="00647165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32D68">
        <w:rPr>
          <w:rFonts w:ascii="Times New Roman" w:hAnsi="Times New Roman"/>
          <w:b/>
          <w:sz w:val="28"/>
          <w:szCs w:val="28"/>
        </w:rPr>
        <w:t>Приветствие.</w:t>
      </w:r>
    </w:p>
    <w:p w:rsidR="00647165" w:rsidRPr="00E32D68" w:rsidRDefault="00647165" w:rsidP="0064716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32D68">
        <w:rPr>
          <w:rFonts w:ascii="Times New Roman" w:hAnsi="Times New Roman"/>
          <w:sz w:val="28"/>
          <w:szCs w:val="28"/>
        </w:rPr>
        <w:t>Здравствуйте! Я рада встрече с вами, надеюсь, вы сегодня узнаете много интересного и полезного; станете не только внимательными слушателями, но и активными участниками нашей деятельности.</w:t>
      </w:r>
    </w:p>
    <w:p w:rsidR="00647165" w:rsidRPr="00E32D68" w:rsidRDefault="00647165" w:rsidP="00647165">
      <w:pPr>
        <w:spacing w:after="0" w:line="360" w:lineRule="auto"/>
        <w:ind w:left="360" w:right="272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32D68">
        <w:rPr>
          <w:rFonts w:ascii="Times New Roman" w:hAnsi="Times New Roman"/>
          <w:b/>
          <w:sz w:val="28"/>
          <w:szCs w:val="28"/>
        </w:rPr>
        <w:t>. Актуализация знаний.</w:t>
      </w:r>
    </w:p>
    <w:p w:rsidR="008A0C2F" w:rsidRPr="008A0C2F" w:rsidRDefault="0098317B" w:rsidP="00647165">
      <w:pPr>
        <w:pStyle w:val="HTML"/>
        <w:ind w:firstLine="284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>Они расположены по всей России: от Балтики до Дальнего Востока, от Кольского полуострова до Крыма.</w:t>
      </w:r>
      <w:r w:rsidR="008A0C2F"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Их называли  светильниками в ночи безбожия. </w:t>
      </w:r>
      <w:r w:rsidR="0086299C"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>В</w:t>
      </w:r>
      <w:r w:rsidR="008A0C2F"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них  шла  большая </w:t>
      </w:r>
      <w:r w:rsid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>просветительская</w:t>
      </w:r>
      <w:r w:rsidR="008A0C2F" w:rsidRPr="008A0C2F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</w:t>
      </w:r>
      <w:r w:rsid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>работа,</w:t>
      </w:r>
      <w:r w:rsidR="008A0C2F" w:rsidRPr="008A0C2F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переписывались  книги,  развивались   самобытные</w:t>
      </w:r>
      <w:r w:rsidR="0086299C" w:rsidRPr="00647165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</w:t>
      </w:r>
      <w:r w:rsidR="008A0C2F" w:rsidRPr="008A0C2F">
        <w:rPr>
          <w:rFonts w:ascii="Times New Roman" w:eastAsiaTheme="minorEastAsia" w:hAnsi="Times New Roman" w:cstheme="minorBidi"/>
          <w:color w:val="auto"/>
          <w:sz w:val="28"/>
          <w:szCs w:val="28"/>
        </w:rPr>
        <w:t>школы иконописи, фресковой живописи.</w:t>
      </w:r>
    </w:p>
    <w:p w:rsidR="008A0C2F" w:rsidRPr="00647165" w:rsidRDefault="0086299C" w:rsidP="00647165">
      <w:pPr>
        <w:shd w:val="clear" w:color="auto" w:fill="FFFFFF"/>
        <w:spacing w:after="0" w:line="360" w:lineRule="auto"/>
        <w:ind w:left="40" w:right="-1" w:firstLine="284"/>
        <w:jc w:val="both"/>
        <w:rPr>
          <w:rFonts w:ascii="Times New Roman" w:hAnsi="Times New Roman"/>
          <w:sz w:val="28"/>
          <w:szCs w:val="28"/>
        </w:rPr>
      </w:pPr>
      <w:r w:rsidRPr="00647165">
        <w:rPr>
          <w:rFonts w:ascii="Times New Roman" w:hAnsi="Times New Roman"/>
          <w:sz w:val="28"/>
          <w:szCs w:val="28"/>
        </w:rPr>
        <w:t>Вы уже догадались  о</w:t>
      </w:r>
      <w:r w:rsidR="008A0C2F" w:rsidRPr="00647165">
        <w:rPr>
          <w:rFonts w:ascii="Times New Roman" w:hAnsi="Times New Roman"/>
          <w:sz w:val="28"/>
          <w:szCs w:val="28"/>
        </w:rPr>
        <w:t xml:space="preserve"> чем</w:t>
      </w:r>
      <w:r w:rsidRPr="00647165">
        <w:rPr>
          <w:rFonts w:ascii="Times New Roman" w:hAnsi="Times New Roman"/>
          <w:sz w:val="28"/>
          <w:szCs w:val="28"/>
        </w:rPr>
        <w:t xml:space="preserve"> пойдёт</w:t>
      </w:r>
      <w:r w:rsidR="008A0C2F" w:rsidRPr="00647165">
        <w:rPr>
          <w:rFonts w:ascii="Times New Roman" w:hAnsi="Times New Roman"/>
          <w:sz w:val="28"/>
          <w:szCs w:val="28"/>
        </w:rPr>
        <w:t xml:space="preserve"> </w:t>
      </w:r>
      <w:r w:rsidRPr="00647165">
        <w:rPr>
          <w:rFonts w:ascii="Times New Roman" w:hAnsi="Times New Roman"/>
          <w:sz w:val="28"/>
          <w:szCs w:val="28"/>
        </w:rPr>
        <w:t xml:space="preserve"> </w:t>
      </w:r>
      <w:r w:rsidR="008A0C2F" w:rsidRPr="00647165">
        <w:rPr>
          <w:rFonts w:ascii="Times New Roman" w:hAnsi="Times New Roman"/>
          <w:sz w:val="28"/>
          <w:szCs w:val="28"/>
        </w:rPr>
        <w:t xml:space="preserve"> речь</w:t>
      </w:r>
      <w:r w:rsidRPr="00647165">
        <w:rPr>
          <w:rFonts w:ascii="Times New Roman" w:hAnsi="Times New Roman"/>
          <w:sz w:val="28"/>
          <w:szCs w:val="28"/>
        </w:rPr>
        <w:t xml:space="preserve"> сегодня на уроке</w:t>
      </w:r>
      <w:r w:rsidR="008A0C2F" w:rsidRPr="00647165">
        <w:rPr>
          <w:rFonts w:ascii="Times New Roman" w:hAnsi="Times New Roman"/>
          <w:sz w:val="28"/>
          <w:szCs w:val="28"/>
        </w:rPr>
        <w:t>?</w:t>
      </w:r>
      <w:r w:rsidRPr="00647165">
        <w:rPr>
          <w:rFonts w:ascii="Times New Roman" w:hAnsi="Times New Roman"/>
          <w:sz w:val="28"/>
          <w:szCs w:val="28"/>
        </w:rPr>
        <w:t xml:space="preserve">  </w:t>
      </w:r>
    </w:p>
    <w:p w:rsidR="00A668AA" w:rsidRPr="0086299C" w:rsidRDefault="0086299C" w:rsidP="0086299C">
      <w:pPr>
        <w:spacing w:after="0" w:line="360" w:lineRule="auto"/>
        <w:ind w:right="27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2D68">
        <w:rPr>
          <w:rFonts w:ascii="Times New Roman" w:hAnsi="Times New Roman"/>
          <w:b/>
          <w:bCs/>
          <w:sz w:val="28"/>
          <w:szCs w:val="28"/>
        </w:rPr>
        <w:t>Сообщение темы и цели урока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(обу</w:t>
      </w:r>
      <w:r w:rsidRPr="0086299C">
        <w:rPr>
          <w:rFonts w:ascii="Times New Roman" w:eastAsia="Times New Roman" w:hAnsi="Times New Roman" w:cs="Times New Roman"/>
          <w:i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Pr="0086299C">
        <w:rPr>
          <w:rFonts w:ascii="Times New Roman" w:eastAsia="Times New Roman" w:hAnsi="Times New Roman" w:cs="Times New Roman"/>
          <w:i/>
          <w:sz w:val="28"/>
          <w:szCs w:val="28"/>
        </w:rPr>
        <w:t>щиеся вместе с учителем формулируют цель урока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47165" w:rsidRDefault="00A668AA" w:rsidP="00200E48">
      <w:pPr>
        <w:spacing w:after="0" w:line="360" w:lineRule="auto"/>
        <w:ind w:right="272" w:firstLine="284"/>
        <w:jc w:val="both"/>
        <w:rPr>
          <w:rFonts w:ascii="Times New Roman" w:hAnsi="Times New Roman"/>
          <w:b/>
          <w:sz w:val="28"/>
          <w:szCs w:val="28"/>
        </w:rPr>
      </w:pPr>
      <w:r w:rsidRPr="00A668AA">
        <w:rPr>
          <w:rFonts w:ascii="Times New Roman" w:eastAsia="Times New Roman" w:hAnsi="Times New Roman" w:cs="Times New Roman"/>
          <w:sz w:val="28"/>
          <w:szCs w:val="28"/>
        </w:rPr>
        <w:t>На сегодняшнем уроке мы открываем новую главу в истории право</w:t>
      </w:r>
      <w:r w:rsidR="0086299C">
        <w:rPr>
          <w:rFonts w:ascii="Times New Roman" w:eastAsia="Times New Roman" w:hAnsi="Times New Roman" w:cs="Times New Roman"/>
          <w:sz w:val="28"/>
          <w:szCs w:val="28"/>
        </w:rPr>
        <w:t>славия – мир русского монастыря</w:t>
      </w:r>
      <w:r w:rsidRPr="00A668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16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47165" w:rsidRPr="0064716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47165" w:rsidRPr="00E32D68">
        <w:rPr>
          <w:rFonts w:ascii="Times New Roman" w:hAnsi="Times New Roman"/>
          <w:color w:val="0000FF"/>
          <w:sz w:val="28"/>
          <w:szCs w:val="28"/>
        </w:rPr>
        <w:t>(демонстрация слайда №1)</w:t>
      </w:r>
    </w:p>
    <w:p w:rsidR="00647165" w:rsidRPr="00E32D68" w:rsidRDefault="00647165" w:rsidP="00647165">
      <w:pPr>
        <w:spacing w:after="0" w:line="360" w:lineRule="auto"/>
        <w:ind w:right="272"/>
        <w:rPr>
          <w:rFonts w:ascii="Times New Roman" w:hAnsi="Times New Roman"/>
          <w:b/>
          <w:sz w:val="28"/>
          <w:szCs w:val="28"/>
        </w:rPr>
      </w:pPr>
      <w:r w:rsidRPr="00E32D68">
        <w:rPr>
          <w:rFonts w:ascii="Times New Roman" w:hAnsi="Times New Roman"/>
          <w:b/>
          <w:sz w:val="28"/>
          <w:szCs w:val="28"/>
        </w:rPr>
        <w:t>III. Изучение нового материала.</w:t>
      </w:r>
    </w:p>
    <w:p w:rsidR="00C306FE" w:rsidRDefault="00C306FE" w:rsidP="00C306FE">
      <w:pPr>
        <w:pStyle w:val="sz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306FE">
        <w:rPr>
          <w:i/>
          <w:sz w:val="28"/>
          <w:szCs w:val="28"/>
        </w:rPr>
        <w:t xml:space="preserve">Монашество </w:t>
      </w:r>
      <w:r w:rsidRPr="00C306FE">
        <w:rPr>
          <w:sz w:val="28"/>
          <w:szCs w:val="28"/>
        </w:rPr>
        <w:t xml:space="preserve">(греч. - одинокий) -  сложилось в христианстве в кон. III- </w:t>
      </w:r>
      <w:proofErr w:type="spellStart"/>
      <w:r w:rsidRPr="00C306FE">
        <w:rPr>
          <w:sz w:val="28"/>
          <w:szCs w:val="28"/>
        </w:rPr>
        <w:t>нач</w:t>
      </w:r>
      <w:proofErr w:type="spellEnd"/>
      <w:r w:rsidRPr="00C306FE">
        <w:rPr>
          <w:sz w:val="28"/>
          <w:szCs w:val="28"/>
        </w:rPr>
        <w:t xml:space="preserve">. IV в. в Египте и Сирии. На Руси монашество появляется в кон. X - </w:t>
      </w:r>
      <w:proofErr w:type="spellStart"/>
      <w:r w:rsidRPr="00C306FE">
        <w:rPr>
          <w:sz w:val="28"/>
          <w:szCs w:val="28"/>
        </w:rPr>
        <w:t>нач</w:t>
      </w:r>
      <w:proofErr w:type="spellEnd"/>
      <w:r w:rsidRPr="00C306FE">
        <w:rPr>
          <w:sz w:val="28"/>
          <w:szCs w:val="28"/>
        </w:rPr>
        <w:t xml:space="preserve">. XI в.  </w:t>
      </w:r>
    </w:p>
    <w:p w:rsidR="00C306FE" w:rsidRPr="00C306FE" w:rsidRDefault="00C306FE" w:rsidP="00C306FE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306FE">
        <w:rPr>
          <w:rFonts w:ascii="Times New Roman" w:hAnsi="Times New Roman"/>
          <w:sz w:val="28"/>
          <w:szCs w:val="28"/>
        </w:rPr>
        <w:t xml:space="preserve">Монастырь – это особый мир, там свои законы и правила. Туда приезжают люди,  чтобы поклониться святыням, очистить свою душу. Некоторые люди едут за  советом  в трудной жизненной ситуации, за  исцелением от болезни. А некоторые люди связывают свою жизнь с Богом и остаются в монастыре совершать свой подвиг благочестия. Кто эти люди? </w:t>
      </w:r>
    </w:p>
    <w:p w:rsidR="0094242D" w:rsidRDefault="00C306FE" w:rsidP="0094242D">
      <w:pPr>
        <w:pStyle w:val="a4"/>
        <w:spacing w:line="360" w:lineRule="auto"/>
        <w:ind w:firstLine="284"/>
        <w:jc w:val="both"/>
        <w:rPr>
          <w:rStyle w:val="c1"/>
          <w:rFonts w:ascii="Times New Roman" w:hAnsi="Times New Roman"/>
          <w:sz w:val="28"/>
          <w:szCs w:val="28"/>
          <w:lang w:val="ru-RU"/>
        </w:rPr>
      </w:pP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>Слово «монах» происходит от греческого слова</w:t>
      </w:r>
      <w:r w:rsidR="0094242D">
        <w:rPr>
          <w:rStyle w:val="apple-converted-space"/>
          <w:rFonts w:ascii="Times New Roman" w:hAnsi="Times New Roman"/>
          <w:sz w:val="28"/>
          <w:szCs w:val="28"/>
          <w:lang w:val="ru-RU"/>
        </w:rPr>
        <w:t xml:space="preserve"> </w:t>
      </w:r>
      <w:r w:rsidRPr="00C306FE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D411CF">
        <w:rPr>
          <w:rStyle w:val="c1"/>
          <w:rFonts w:ascii="Times New Roman" w:hAnsi="Times New Roman"/>
          <w:bCs/>
          <w:sz w:val="28"/>
          <w:szCs w:val="28"/>
          <w:lang w:val="ru-RU"/>
        </w:rPr>
        <w:t>монос</w:t>
      </w:r>
      <w:proofErr w:type="spellEnd"/>
      <w:r w:rsidRPr="00D411CF">
        <w:rPr>
          <w:rStyle w:val="c1"/>
          <w:rFonts w:ascii="Times New Roman" w:hAnsi="Times New Roman"/>
          <w:bCs/>
          <w:sz w:val="28"/>
          <w:szCs w:val="28"/>
          <w:lang w:val="ru-RU"/>
        </w:rPr>
        <w:t>» - один</w:t>
      </w:r>
      <w:r w:rsidRPr="00C306FE">
        <w:rPr>
          <w:rStyle w:val="c1"/>
          <w:rFonts w:ascii="Times New Roman" w:hAnsi="Times New Roman"/>
          <w:b/>
          <w:bCs/>
          <w:sz w:val="28"/>
          <w:szCs w:val="28"/>
          <w:lang w:val="ru-RU"/>
        </w:rPr>
        <w:t>.</w:t>
      </w:r>
      <w:r w:rsidR="00596CA4">
        <w:rPr>
          <w:rStyle w:val="c1"/>
          <w:rFonts w:ascii="Times New Roman" w:hAnsi="Times New Roman"/>
          <w:sz w:val="28"/>
          <w:szCs w:val="28"/>
          <w:lang w:val="ru-RU"/>
        </w:rPr>
        <w:t xml:space="preserve"> 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>Монах</w:t>
      </w:r>
      <w:r>
        <w:rPr>
          <w:rStyle w:val="c1"/>
          <w:rFonts w:ascii="Times New Roman" w:hAnsi="Times New Roman"/>
          <w:sz w:val="28"/>
          <w:szCs w:val="28"/>
          <w:lang w:val="ru-RU"/>
        </w:rPr>
        <w:t xml:space="preserve">ом 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 xml:space="preserve">становятся </w:t>
      </w:r>
      <w:r>
        <w:rPr>
          <w:rStyle w:val="c1"/>
          <w:rFonts w:ascii="Times New Roman" w:hAnsi="Times New Roman"/>
          <w:sz w:val="28"/>
          <w:szCs w:val="28"/>
          <w:lang w:val="ru-RU"/>
        </w:rPr>
        <w:t>тот, кто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 xml:space="preserve"> решил</w:t>
      </w:r>
      <w:r>
        <w:rPr>
          <w:rStyle w:val="c1"/>
          <w:rFonts w:ascii="Times New Roman" w:hAnsi="Times New Roman"/>
          <w:sz w:val="28"/>
          <w:szCs w:val="28"/>
          <w:lang w:val="ru-RU"/>
        </w:rPr>
        <w:t xml:space="preserve"> 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 xml:space="preserve"> посвятить свою ж</w:t>
      </w:r>
      <w:r>
        <w:rPr>
          <w:rStyle w:val="c1"/>
          <w:rFonts w:ascii="Times New Roman" w:hAnsi="Times New Roman"/>
          <w:sz w:val="28"/>
          <w:szCs w:val="28"/>
          <w:lang w:val="ru-RU"/>
        </w:rPr>
        <w:t xml:space="preserve">изнь служению Богу. </w:t>
      </w:r>
      <w:r w:rsidRPr="00C306FE">
        <w:rPr>
          <w:rStyle w:val="c1"/>
          <w:rFonts w:ascii="Times New Roman" w:hAnsi="Times New Roman"/>
          <w:sz w:val="28"/>
          <w:szCs w:val="28"/>
          <w:lang w:val="ru-RU"/>
        </w:rPr>
        <w:t>Монах в своем послушании Богу подобен самим ангелам, бесплотным духам, являющимся посланцами Бога.</w:t>
      </w:r>
      <w:r w:rsidR="0094242D">
        <w:rPr>
          <w:rStyle w:val="c1"/>
          <w:rFonts w:ascii="Times New Roman" w:hAnsi="Times New Roman"/>
          <w:sz w:val="28"/>
          <w:szCs w:val="28"/>
          <w:lang w:val="ru-RU"/>
        </w:rPr>
        <w:t xml:space="preserve"> </w:t>
      </w:r>
    </w:p>
    <w:p w:rsidR="00C306FE" w:rsidRPr="0094242D" w:rsidRDefault="00C306FE" w:rsidP="0094242D">
      <w:pPr>
        <w:pStyle w:val="a4"/>
        <w:spacing w:line="360" w:lineRule="auto"/>
        <w:ind w:firstLine="284"/>
        <w:jc w:val="both"/>
        <w:rPr>
          <w:rStyle w:val="c1"/>
          <w:rFonts w:ascii="Times New Roman" w:hAnsi="Times New Roman"/>
          <w:sz w:val="28"/>
          <w:szCs w:val="28"/>
          <w:lang w:val="ru-RU"/>
        </w:rPr>
      </w:pPr>
      <w:r w:rsidRPr="0094242D">
        <w:rPr>
          <w:rStyle w:val="c1"/>
          <w:rFonts w:ascii="Times New Roman" w:hAnsi="Times New Roman"/>
          <w:sz w:val="28"/>
          <w:szCs w:val="28"/>
          <w:lang w:val="ru-RU"/>
        </w:rPr>
        <w:lastRenderedPageBreak/>
        <w:t>Стать монахом непросто, для этого он проходит определённые этапы жизни в монастыре.</w:t>
      </w:r>
      <w:r w:rsidR="00DD2797" w:rsidRPr="0094242D">
        <w:rPr>
          <w:rStyle w:val="c1"/>
          <w:rFonts w:ascii="Times New Roman" w:hAnsi="Times New Roman"/>
          <w:sz w:val="28"/>
          <w:szCs w:val="28"/>
          <w:lang w:val="ru-RU"/>
        </w:rPr>
        <w:t xml:space="preserve">  </w:t>
      </w:r>
    </w:p>
    <w:p w:rsidR="00EA3DD2" w:rsidRDefault="00EA3DD2" w:rsidP="00EA3DD2">
      <w:pPr>
        <w:pStyle w:val="sz2"/>
        <w:spacing w:before="0" w:beforeAutospacing="0" w:after="0" w:afterAutospacing="0" w:line="360" w:lineRule="auto"/>
        <w:ind w:firstLine="284"/>
        <w:jc w:val="both"/>
        <w:rPr>
          <w:rStyle w:val="c1"/>
          <w:i/>
          <w:sz w:val="28"/>
          <w:szCs w:val="28"/>
        </w:rPr>
      </w:pPr>
      <w:r w:rsidRPr="00EA3DD2">
        <w:rPr>
          <w:rStyle w:val="c1"/>
          <w:i/>
          <w:sz w:val="28"/>
          <w:szCs w:val="28"/>
        </w:rPr>
        <w:t>По ходу рассказа учителя учащиеся составляют схему «Обеты монахов</w:t>
      </w:r>
      <w:r w:rsidR="00D411CF">
        <w:rPr>
          <w:rStyle w:val="c1"/>
          <w:i/>
          <w:sz w:val="28"/>
          <w:szCs w:val="28"/>
        </w:rPr>
        <w:t>»</w:t>
      </w:r>
      <w:r w:rsidRPr="00EA3DD2">
        <w:rPr>
          <w:rStyle w:val="c1"/>
          <w:i/>
          <w:sz w:val="28"/>
          <w:szCs w:val="28"/>
        </w:rPr>
        <w:t>.</w:t>
      </w:r>
    </w:p>
    <w:p w:rsidR="00DD2797" w:rsidRPr="00DD2797" w:rsidRDefault="00C306FE" w:rsidP="005839F6">
      <w:pPr>
        <w:spacing w:after="0" w:line="360" w:lineRule="auto"/>
        <w:ind w:firstLine="284"/>
        <w:outlineLvl w:val="0"/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D2797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>Монах (инок - т. е. иной, не такой, как все) принимает обеты</w:t>
      </w:r>
      <w:r w:rsidR="00DD2797" w:rsidRPr="00DD2797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r w:rsidR="0094242D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94242D" w:rsidRPr="00E32D68">
        <w:rPr>
          <w:color w:val="0000FF"/>
          <w:sz w:val="28"/>
          <w:szCs w:val="28"/>
        </w:rPr>
        <w:t>(</w:t>
      </w:r>
      <w:r w:rsidR="0094242D">
        <w:rPr>
          <w:color w:val="0000FF"/>
          <w:sz w:val="28"/>
          <w:szCs w:val="28"/>
        </w:rPr>
        <w:t xml:space="preserve">слайд </w:t>
      </w:r>
      <w:r w:rsidR="0094242D" w:rsidRPr="00E32D68">
        <w:rPr>
          <w:color w:val="0000FF"/>
          <w:sz w:val="28"/>
          <w:szCs w:val="28"/>
        </w:rPr>
        <w:t xml:space="preserve"> №</w:t>
      </w:r>
      <w:r w:rsidR="0094242D">
        <w:rPr>
          <w:color w:val="0000FF"/>
          <w:sz w:val="28"/>
          <w:szCs w:val="28"/>
        </w:rPr>
        <w:t>2</w:t>
      </w:r>
      <w:r w:rsidR="0094242D" w:rsidRPr="00E32D68">
        <w:rPr>
          <w:color w:val="0000FF"/>
          <w:sz w:val="28"/>
          <w:szCs w:val="28"/>
        </w:rPr>
        <w:t>)</w:t>
      </w:r>
    </w:p>
    <w:p w:rsidR="00EA3DD2" w:rsidRPr="00EA3DD2" w:rsidRDefault="00C306FE" w:rsidP="005839F6">
      <w:pPr>
        <w:spacing w:after="0" w:line="360" w:lineRule="auto"/>
        <w:ind w:firstLine="284"/>
        <w:jc w:val="both"/>
        <w:outlineLvl w:val="0"/>
        <w:rPr>
          <w:i/>
          <w:sz w:val="28"/>
          <w:szCs w:val="28"/>
        </w:rPr>
      </w:pPr>
      <w:r w:rsidRPr="00DD2797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DD2797" w:rsidRPr="00DD2797">
        <w:rPr>
          <w:rStyle w:val="c1"/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  <w:t xml:space="preserve">Обет </w:t>
      </w:r>
      <w:r w:rsidR="00DD2797" w:rsidRPr="00DD2797">
        <w:rPr>
          <w:rStyle w:val="c1"/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торжественное обещание, обязательство. Основных обетов 3: </w:t>
      </w:r>
      <w:proofErr w:type="spellStart"/>
      <w:r w:rsidRPr="00DD2797">
        <w:rPr>
          <w:rFonts w:ascii="Times New Roman" w:hAnsi="Times New Roman" w:cs="Times New Roman"/>
          <w:b/>
          <w:i/>
          <w:sz w:val="28"/>
          <w:szCs w:val="28"/>
        </w:rPr>
        <w:t>нестяжания</w:t>
      </w:r>
      <w:proofErr w:type="spellEnd"/>
      <w:r w:rsidRPr="00DD2797">
        <w:rPr>
          <w:rFonts w:ascii="Times New Roman" w:hAnsi="Times New Roman" w:cs="Times New Roman"/>
          <w:sz w:val="28"/>
          <w:szCs w:val="28"/>
        </w:rPr>
        <w:t xml:space="preserve"> (отказа от собственности), </w:t>
      </w:r>
      <w:r w:rsidRPr="00DD2797">
        <w:rPr>
          <w:rFonts w:ascii="Times New Roman" w:hAnsi="Times New Roman" w:cs="Times New Roman"/>
          <w:b/>
          <w:i/>
          <w:sz w:val="28"/>
          <w:szCs w:val="28"/>
        </w:rPr>
        <w:t>целомудрия</w:t>
      </w:r>
      <w:r w:rsidRPr="00DD2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97">
        <w:rPr>
          <w:rFonts w:ascii="Times New Roman" w:hAnsi="Times New Roman" w:cs="Times New Roman"/>
          <w:sz w:val="28"/>
          <w:szCs w:val="28"/>
        </w:rPr>
        <w:t xml:space="preserve">(безбрачия), </w:t>
      </w:r>
      <w:r w:rsidRPr="00DD2797">
        <w:rPr>
          <w:rFonts w:ascii="Times New Roman" w:hAnsi="Times New Roman" w:cs="Times New Roman"/>
          <w:b/>
          <w:i/>
          <w:sz w:val="28"/>
          <w:szCs w:val="28"/>
        </w:rPr>
        <w:t>послушания</w:t>
      </w:r>
      <w:r w:rsidRPr="00DD2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97">
        <w:rPr>
          <w:rFonts w:ascii="Times New Roman" w:hAnsi="Times New Roman" w:cs="Times New Roman"/>
          <w:sz w:val="28"/>
          <w:szCs w:val="28"/>
        </w:rPr>
        <w:t xml:space="preserve">(абсолютного повиновения уставу и монастырской власти, полного отказа от собственной воли). </w:t>
      </w:r>
      <w:r w:rsidR="00DD2797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2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27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02F3" w:rsidRPr="00E32D68">
        <w:rPr>
          <w:color w:val="0000FF"/>
          <w:sz w:val="28"/>
          <w:szCs w:val="28"/>
        </w:rPr>
        <w:t>(</w:t>
      </w:r>
      <w:r w:rsidR="009302F3">
        <w:rPr>
          <w:color w:val="0000FF"/>
          <w:sz w:val="28"/>
          <w:szCs w:val="28"/>
        </w:rPr>
        <w:t>слайд</w:t>
      </w:r>
      <w:r w:rsidR="009302F3" w:rsidRPr="00E32D68">
        <w:rPr>
          <w:color w:val="0000FF"/>
          <w:sz w:val="28"/>
          <w:szCs w:val="28"/>
        </w:rPr>
        <w:t xml:space="preserve"> </w:t>
      </w:r>
      <w:r w:rsidR="00EA3DD2" w:rsidRPr="00C76608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CF254A" w:rsidRPr="00C76608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EA3DD2" w:rsidRPr="00E32D68">
        <w:rPr>
          <w:color w:val="0000FF"/>
          <w:sz w:val="28"/>
          <w:szCs w:val="28"/>
        </w:rPr>
        <w:t>)</w:t>
      </w:r>
    </w:p>
    <w:p w:rsidR="00EA3DD2" w:rsidRDefault="00C306FE" w:rsidP="00C306FE">
      <w:pPr>
        <w:pStyle w:val="sz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306FE">
        <w:rPr>
          <w:sz w:val="28"/>
          <w:szCs w:val="28"/>
        </w:rPr>
        <w:t xml:space="preserve">Проживающих в одном монастыре монахов называют монастырской </w:t>
      </w:r>
      <w:r w:rsidRPr="006F340E">
        <w:rPr>
          <w:b/>
          <w:i/>
          <w:sz w:val="28"/>
          <w:szCs w:val="28"/>
        </w:rPr>
        <w:t>братией</w:t>
      </w:r>
      <w:r w:rsidRPr="00C306FE">
        <w:rPr>
          <w:sz w:val="28"/>
          <w:szCs w:val="28"/>
        </w:rPr>
        <w:t xml:space="preserve">. </w:t>
      </w:r>
    </w:p>
    <w:p w:rsidR="006F340E" w:rsidRPr="006F340E" w:rsidRDefault="006F340E" w:rsidP="00B26FC8">
      <w:pPr>
        <w:pStyle w:val="a7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6F340E">
        <w:rPr>
          <w:sz w:val="28"/>
          <w:szCs w:val="28"/>
        </w:rPr>
        <w:t xml:space="preserve">- Можно ли по внешнему виду отличить монаха от обычных мирян? Как одеваются монахи и монахини?  Давайте создадим словесный портрет монаха. </w:t>
      </w:r>
      <w:r w:rsidRPr="006F340E">
        <w:rPr>
          <w:i/>
          <w:sz w:val="28"/>
          <w:szCs w:val="28"/>
        </w:rPr>
        <w:t xml:space="preserve">(Ответы </w:t>
      </w:r>
      <w:r w:rsidR="002239FF">
        <w:rPr>
          <w:i/>
          <w:sz w:val="28"/>
          <w:szCs w:val="28"/>
        </w:rPr>
        <w:t>об</w:t>
      </w:r>
      <w:r w:rsidRPr="006F340E">
        <w:rPr>
          <w:i/>
          <w:sz w:val="28"/>
          <w:szCs w:val="28"/>
        </w:rPr>
        <w:t>уча</w:t>
      </w:r>
      <w:r w:rsidR="002239FF">
        <w:rPr>
          <w:i/>
          <w:sz w:val="28"/>
          <w:szCs w:val="28"/>
        </w:rPr>
        <w:t>ю</w:t>
      </w:r>
      <w:r w:rsidRPr="006F340E">
        <w:rPr>
          <w:i/>
          <w:sz w:val="28"/>
          <w:szCs w:val="28"/>
        </w:rPr>
        <w:t>щихся).</w:t>
      </w:r>
    </w:p>
    <w:p w:rsidR="006F340E" w:rsidRPr="006F340E" w:rsidRDefault="006F340E" w:rsidP="00B26FC8">
      <w:pPr>
        <w:pStyle w:val="a7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F340E">
        <w:rPr>
          <w:sz w:val="28"/>
          <w:szCs w:val="28"/>
        </w:rPr>
        <w:t xml:space="preserve">онахи одеты по-особому. </w:t>
      </w:r>
      <w:r>
        <w:rPr>
          <w:sz w:val="28"/>
          <w:szCs w:val="28"/>
        </w:rPr>
        <w:t>Они н</w:t>
      </w:r>
      <w:r w:rsidRPr="006F340E">
        <w:rPr>
          <w:sz w:val="28"/>
          <w:szCs w:val="28"/>
        </w:rPr>
        <w:t xml:space="preserve">осят камилавку или </w:t>
      </w:r>
      <w:r w:rsidRPr="006F340E">
        <w:rPr>
          <w:b/>
          <w:i/>
          <w:sz w:val="28"/>
          <w:szCs w:val="28"/>
        </w:rPr>
        <w:t>клобук</w:t>
      </w:r>
      <w:r w:rsidRPr="006F340E">
        <w:rPr>
          <w:sz w:val="28"/>
          <w:szCs w:val="28"/>
        </w:rPr>
        <w:t xml:space="preserve"> - головной убор черного цвета в виде расширяющегося кверху цилиндра с тремя широкими лентами, спускающимися на спину. </w:t>
      </w:r>
      <w:r w:rsidR="009302F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302F3" w:rsidRPr="00E32D68">
        <w:rPr>
          <w:color w:val="0000FF"/>
          <w:sz w:val="28"/>
          <w:szCs w:val="28"/>
        </w:rPr>
        <w:t>(</w:t>
      </w:r>
      <w:r w:rsidR="009302F3">
        <w:rPr>
          <w:color w:val="0000FF"/>
          <w:sz w:val="28"/>
          <w:szCs w:val="28"/>
        </w:rPr>
        <w:t>слайд</w:t>
      </w:r>
      <w:r w:rsidR="009302F3" w:rsidRPr="00E32D68">
        <w:rPr>
          <w:color w:val="0000FF"/>
          <w:sz w:val="28"/>
          <w:szCs w:val="28"/>
        </w:rPr>
        <w:t xml:space="preserve"> </w:t>
      </w:r>
      <w:r w:rsidRPr="00E32D68">
        <w:rPr>
          <w:color w:val="0000FF"/>
          <w:sz w:val="28"/>
          <w:szCs w:val="28"/>
        </w:rPr>
        <w:t>№</w:t>
      </w:r>
      <w:r w:rsidR="00CF254A">
        <w:rPr>
          <w:color w:val="0000FF"/>
          <w:sz w:val="28"/>
          <w:szCs w:val="28"/>
        </w:rPr>
        <w:t>4</w:t>
      </w:r>
      <w:r w:rsidRPr="00E32D68">
        <w:rPr>
          <w:color w:val="0000FF"/>
          <w:sz w:val="28"/>
          <w:szCs w:val="28"/>
        </w:rPr>
        <w:t>)</w:t>
      </w:r>
      <w:r>
        <w:rPr>
          <w:color w:val="0000FF"/>
          <w:sz w:val="28"/>
          <w:szCs w:val="28"/>
        </w:rPr>
        <w:t xml:space="preserve"> </w:t>
      </w:r>
      <w:r w:rsidRPr="006F340E">
        <w:rPr>
          <w:sz w:val="28"/>
          <w:szCs w:val="28"/>
        </w:rPr>
        <w:t xml:space="preserve">Их одежда состоит из </w:t>
      </w:r>
      <w:r w:rsidRPr="006F340E">
        <w:rPr>
          <w:b/>
          <w:i/>
          <w:sz w:val="28"/>
          <w:szCs w:val="28"/>
        </w:rPr>
        <w:t>рясы</w:t>
      </w:r>
      <w:r w:rsidRPr="006F340E">
        <w:rPr>
          <w:sz w:val="28"/>
          <w:szCs w:val="28"/>
        </w:rPr>
        <w:t xml:space="preserve"> и </w:t>
      </w:r>
      <w:r w:rsidRPr="006F340E">
        <w:rPr>
          <w:b/>
          <w:i/>
          <w:sz w:val="28"/>
          <w:szCs w:val="28"/>
        </w:rPr>
        <w:t>мантии</w:t>
      </w:r>
      <w:r w:rsidRPr="006F340E">
        <w:rPr>
          <w:sz w:val="28"/>
          <w:szCs w:val="28"/>
        </w:rPr>
        <w:t xml:space="preserve">.  В руках неспешно  перебирают </w:t>
      </w:r>
      <w:r w:rsidRPr="00D411CF">
        <w:rPr>
          <w:sz w:val="28"/>
          <w:szCs w:val="28"/>
        </w:rPr>
        <w:t>чётки</w:t>
      </w:r>
      <w:r w:rsidRPr="006F340E">
        <w:rPr>
          <w:sz w:val="28"/>
          <w:szCs w:val="28"/>
        </w:rPr>
        <w:t>, произнося «про себя» молитву</w:t>
      </w:r>
      <w:r w:rsidR="00D411CF">
        <w:rPr>
          <w:sz w:val="28"/>
          <w:szCs w:val="28"/>
        </w:rPr>
        <w:t xml:space="preserve">.  </w:t>
      </w:r>
      <w:r w:rsidR="009302F3">
        <w:rPr>
          <w:sz w:val="28"/>
          <w:szCs w:val="28"/>
        </w:rPr>
        <w:t xml:space="preserve">                        </w:t>
      </w:r>
      <w:r w:rsidR="00D411CF">
        <w:rPr>
          <w:sz w:val="28"/>
          <w:szCs w:val="28"/>
        </w:rPr>
        <w:t xml:space="preserve">                   </w:t>
      </w:r>
      <w:r w:rsidR="009302F3">
        <w:rPr>
          <w:color w:val="0000FF"/>
          <w:sz w:val="28"/>
          <w:szCs w:val="28"/>
        </w:rPr>
        <w:t xml:space="preserve">    </w:t>
      </w:r>
      <w:r w:rsidR="009302F3" w:rsidRPr="00E32D68">
        <w:rPr>
          <w:color w:val="0000FF"/>
          <w:sz w:val="28"/>
          <w:szCs w:val="28"/>
        </w:rPr>
        <w:t>(</w:t>
      </w:r>
      <w:r w:rsidR="009302F3">
        <w:rPr>
          <w:color w:val="0000FF"/>
          <w:sz w:val="28"/>
          <w:szCs w:val="28"/>
        </w:rPr>
        <w:t>слайд</w:t>
      </w:r>
      <w:r w:rsidR="009302F3" w:rsidRPr="00E32D68">
        <w:rPr>
          <w:color w:val="0000FF"/>
          <w:sz w:val="28"/>
          <w:szCs w:val="28"/>
        </w:rPr>
        <w:t xml:space="preserve"> </w:t>
      </w:r>
      <w:r w:rsidR="00D411CF" w:rsidRPr="00E32D68">
        <w:rPr>
          <w:color w:val="0000FF"/>
          <w:sz w:val="28"/>
          <w:szCs w:val="28"/>
        </w:rPr>
        <w:t>№</w:t>
      </w:r>
      <w:r w:rsidR="00CF254A">
        <w:rPr>
          <w:color w:val="0000FF"/>
          <w:sz w:val="28"/>
          <w:szCs w:val="28"/>
        </w:rPr>
        <w:t>5</w:t>
      </w:r>
      <w:r w:rsidR="00D411CF" w:rsidRPr="00E32D68">
        <w:rPr>
          <w:color w:val="0000FF"/>
          <w:sz w:val="28"/>
          <w:szCs w:val="28"/>
        </w:rPr>
        <w:t>)</w:t>
      </w:r>
    </w:p>
    <w:p w:rsidR="00EA3DD2" w:rsidRDefault="00D411CF" w:rsidP="009302F3">
      <w:pPr>
        <w:pStyle w:val="sz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11CF">
        <w:rPr>
          <w:sz w:val="28"/>
          <w:szCs w:val="28"/>
        </w:rPr>
        <w:t xml:space="preserve">Сами монахи свое облачение воспринимают как воинское: четки называют «меч веры», клобук - «шлем веры». </w:t>
      </w:r>
      <w:r w:rsidR="006F340E" w:rsidRPr="00C306FE">
        <w:rPr>
          <w:sz w:val="28"/>
          <w:szCs w:val="28"/>
        </w:rPr>
        <w:t xml:space="preserve">Одежды православного монашества черные, что является символом отказа от мира. Принятие в монашество происходит в </w:t>
      </w:r>
      <w:r w:rsidR="006F340E">
        <w:rPr>
          <w:sz w:val="28"/>
          <w:szCs w:val="28"/>
        </w:rPr>
        <w:t>ч</w:t>
      </w:r>
      <w:r w:rsidR="006F340E" w:rsidRPr="00C306FE">
        <w:rPr>
          <w:sz w:val="28"/>
          <w:szCs w:val="28"/>
        </w:rPr>
        <w:t xml:space="preserve">ине </w:t>
      </w:r>
      <w:r w:rsidR="006F340E" w:rsidRPr="009302F3">
        <w:rPr>
          <w:b/>
          <w:i/>
          <w:sz w:val="28"/>
          <w:szCs w:val="28"/>
        </w:rPr>
        <w:t>пострижения.</w:t>
      </w:r>
      <w:r w:rsidR="006F340E" w:rsidRPr="009302F3">
        <w:rPr>
          <w:sz w:val="28"/>
          <w:szCs w:val="28"/>
        </w:rPr>
        <w:t xml:space="preserve"> </w:t>
      </w:r>
      <w:r w:rsidR="009302F3" w:rsidRPr="009302F3">
        <w:rPr>
          <w:sz w:val="28"/>
          <w:szCs w:val="28"/>
        </w:rPr>
        <w:t xml:space="preserve">                                                    </w:t>
      </w:r>
      <w:r w:rsidR="006F340E" w:rsidRPr="00E32D68">
        <w:rPr>
          <w:color w:val="0000FF"/>
          <w:sz w:val="28"/>
          <w:szCs w:val="28"/>
        </w:rPr>
        <w:t>(</w:t>
      </w:r>
      <w:r w:rsidR="009302F3">
        <w:rPr>
          <w:color w:val="0000FF"/>
          <w:sz w:val="28"/>
          <w:szCs w:val="28"/>
        </w:rPr>
        <w:t>слайд</w:t>
      </w:r>
      <w:r w:rsidR="006F340E" w:rsidRPr="00E32D68">
        <w:rPr>
          <w:color w:val="0000FF"/>
          <w:sz w:val="28"/>
          <w:szCs w:val="28"/>
        </w:rPr>
        <w:t xml:space="preserve"> №</w:t>
      </w:r>
      <w:r w:rsidR="00CF254A">
        <w:rPr>
          <w:color w:val="0000FF"/>
          <w:sz w:val="28"/>
          <w:szCs w:val="28"/>
        </w:rPr>
        <w:t>6</w:t>
      </w:r>
      <w:r w:rsidR="006F340E" w:rsidRPr="00E32D68">
        <w:rPr>
          <w:color w:val="0000FF"/>
          <w:sz w:val="28"/>
          <w:szCs w:val="28"/>
        </w:rPr>
        <w:t>)</w:t>
      </w:r>
    </w:p>
    <w:p w:rsidR="00D411CF" w:rsidRDefault="00D411CF" w:rsidP="00C306FE">
      <w:pPr>
        <w:pStyle w:val="sz2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411CF">
        <w:rPr>
          <w:sz w:val="28"/>
          <w:szCs w:val="28"/>
        </w:rPr>
        <w:t>Постриг монаха означает, что он сам отдает себя в слуги Христу.   Начинается его совсем другая жизнь и поэтому при постриге он получает новое имя</w:t>
      </w:r>
      <w:r>
        <w:rPr>
          <w:sz w:val="28"/>
          <w:szCs w:val="28"/>
        </w:rPr>
        <w:t>.</w:t>
      </w:r>
      <w:r w:rsidR="00162FDF">
        <w:rPr>
          <w:sz w:val="28"/>
          <w:szCs w:val="28"/>
        </w:rPr>
        <w:t xml:space="preserve"> </w:t>
      </w:r>
    </w:p>
    <w:p w:rsidR="00D411CF" w:rsidRPr="00EA3DD2" w:rsidRDefault="00D411CF" w:rsidP="009302F3">
      <w:pPr>
        <w:pStyle w:val="sz2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EA3DD2">
        <w:rPr>
          <w:rStyle w:val="c1"/>
          <w:i/>
          <w:sz w:val="28"/>
          <w:szCs w:val="28"/>
        </w:rPr>
        <w:t xml:space="preserve">По ходу рассказа учителя </w:t>
      </w:r>
      <w:r>
        <w:rPr>
          <w:rStyle w:val="c1"/>
          <w:i/>
          <w:sz w:val="28"/>
          <w:szCs w:val="28"/>
        </w:rPr>
        <w:t>об</w:t>
      </w:r>
      <w:r w:rsidRPr="00EA3DD2">
        <w:rPr>
          <w:rStyle w:val="c1"/>
          <w:i/>
          <w:sz w:val="28"/>
          <w:szCs w:val="28"/>
        </w:rPr>
        <w:t>уча</w:t>
      </w:r>
      <w:r>
        <w:rPr>
          <w:rStyle w:val="c1"/>
          <w:i/>
          <w:sz w:val="28"/>
          <w:szCs w:val="28"/>
        </w:rPr>
        <w:t>ю</w:t>
      </w:r>
      <w:r w:rsidRPr="00EA3DD2">
        <w:rPr>
          <w:rStyle w:val="c1"/>
          <w:i/>
          <w:sz w:val="28"/>
          <w:szCs w:val="28"/>
        </w:rPr>
        <w:t>щиеся составляют схему «</w:t>
      </w:r>
      <w:r w:rsidRPr="00D411CF">
        <w:rPr>
          <w:i/>
          <w:sz w:val="28"/>
          <w:szCs w:val="28"/>
        </w:rPr>
        <w:t>Степени монашества»</w:t>
      </w:r>
      <w:r w:rsidR="00596CA4">
        <w:rPr>
          <w:rStyle w:val="c1"/>
          <w:i/>
          <w:sz w:val="28"/>
          <w:szCs w:val="28"/>
        </w:rPr>
        <w:t>.</w:t>
      </w:r>
      <w:r w:rsidR="009302F3">
        <w:rPr>
          <w:rStyle w:val="c1"/>
          <w:i/>
          <w:sz w:val="28"/>
          <w:szCs w:val="28"/>
        </w:rPr>
        <w:t xml:space="preserve">                                                                                        </w:t>
      </w:r>
      <w:r w:rsidRPr="00E32D68">
        <w:rPr>
          <w:color w:val="0000FF"/>
          <w:sz w:val="28"/>
          <w:szCs w:val="28"/>
        </w:rPr>
        <w:t>(</w:t>
      </w:r>
      <w:r w:rsidR="009302F3">
        <w:rPr>
          <w:color w:val="0000FF"/>
          <w:sz w:val="28"/>
          <w:szCs w:val="28"/>
        </w:rPr>
        <w:t xml:space="preserve">слайд </w:t>
      </w:r>
      <w:r w:rsidRPr="00E32D68">
        <w:rPr>
          <w:color w:val="0000FF"/>
          <w:sz w:val="28"/>
          <w:szCs w:val="28"/>
        </w:rPr>
        <w:t>№</w:t>
      </w:r>
      <w:r w:rsidR="00414155">
        <w:rPr>
          <w:color w:val="0000FF"/>
          <w:sz w:val="28"/>
          <w:szCs w:val="28"/>
        </w:rPr>
        <w:t>7</w:t>
      </w:r>
      <w:r w:rsidRPr="00E32D68">
        <w:rPr>
          <w:color w:val="0000FF"/>
          <w:sz w:val="28"/>
          <w:szCs w:val="28"/>
        </w:rPr>
        <w:t>)</w:t>
      </w:r>
    </w:p>
    <w:p w:rsidR="00D411CF" w:rsidRPr="00EA3DD2" w:rsidRDefault="00C306FE" w:rsidP="009302F3">
      <w:pPr>
        <w:pStyle w:val="sz2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C306FE">
        <w:rPr>
          <w:sz w:val="28"/>
          <w:szCs w:val="28"/>
        </w:rPr>
        <w:t xml:space="preserve">Существуют три степени монашества: </w:t>
      </w:r>
      <w:r w:rsidRPr="00C306FE">
        <w:rPr>
          <w:i/>
          <w:sz w:val="28"/>
          <w:szCs w:val="28"/>
        </w:rPr>
        <w:t>рясофор</w:t>
      </w:r>
      <w:r w:rsidRPr="00C306FE">
        <w:rPr>
          <w:sz w:val="28"/>
          <w:szCs w:val="28"/>
        </w:rPr>
        <w:t xml:space="preserve"> (пострижение с правом ношения рясы и клобука), </w:t>
      </w:r>
      <w:r w:rsidRPr="00C306FE">
        <w:rPr>
          <w:i/>
          <w:sz w:val="28"/>
          <w:szCs w:val="28"/>
        </w:rPr>
        <w:t>малая схима</w:t>
      </w:r>
      <w:r w:rsidRPr="00C306FE">
        <w:rPr>
          <w:sz w:val="28"/>
          <w:szCs w:val="28"/>
        </w:rPr>
        <w:t xml:space="preserve"> (с правом ношения мантии - т.н. "мантийный монах") и </w:t>
      </w:r>
      <w:r w:rsidRPr="00C306FE">
        <w:rPr>
          <w:i/>
          <w:sz w:val="28"/>
          <w:szCs w:val="28"/>
        </w:rPr>
        <w:t>великая схима</w:t>
      </w:r>
      <w:r w:rsidRPr="00C306FE">
        <w:rPr>
          <w:sz w:val="28"/>
          <w:szCs w:val="28"/>
        </w:rPr>
        <w:t xml:space="preserve"> (схимник облачается в особое </w:t>
      </w:r>
      <w:r w:rsidRPr="00C306FE">
        <w:rPr>
          <w:sz w:val="28"/>
          <w:szCs w:val="28"/>
        </w:rPr>
        <w:lastRenderedPageBreak/>
        <w:t xml:space="preserve">облачение и носит </w:t>
      </w:r>
      <w:r w:rsidRPr="00C306FE">
        <w:rPr>
          <w:i/>
          <w:sz w:val="28"/>
          <w:szCs w:val="28"/>
        </w:rPr>
        <w:t>куколь)</w:t>
      </w:r>
      <w:r w:rsidRPr="00C306FE">
        <w:rPr>
          <w:sz w:val="28"/>
          <w:szCs w:val="28"/>
        </w:rPr>
        <w:t>. Монах-схимник приносит особые обеты строгой уединенной жизни и проводит свою жизнь в затворе. Из представителей монашества (как правило, монахи малой схимы) в русской православной традиции формируется высшее руководство Церкви - епископат.</w:t>
      </w:r>
      <w:r w:rsidR="009302F3">
        <w:rPr>
          <w:sz w:val="28"/>
          <w:szCs w:val="28"/>
        </w:rPr>
        <w:t xml:space="preserve">  </w:t>
      </w:r>
      <w:r w:rsidR="009302F3">
        <w:rPr>
          <w:color w:val="0000FF"/>
          <w:sz w:val="28"/>
          <w:szCs w:val="28"/>
        </w:rPr>
        <w:t xml:space="preserve">(слайд </w:t>
      </w:r>
      <w:r w:rsidR="00D411CF" w:rsidRPr="00E32D68">
        <w:rPr>
          <w:color w:val="0000FF"/>
          <w:sz w:val="28"/>
          <w:szCs w:val="28"/>
        </w:rPr>
        <w:t>№</w:t>
      </w:r>
      <w:r w:rsidR="005A3CB1">
        <w:rPr>
          <w:color w:val="0000FF"/>
          <w:sz w:val="28"/>
          <w:szCs w:val="28"/>
        </w:rPr>
        <w:t>8</w:t>
      </w:r>
      <w:r w:rsidR="00D411CF" w:rsidRPr="00E32D68">
        <w:rPr>
          <w:color w:val="0000FF"/>
          <w:sz w:val="28"/>
          <w:szCs w:val="28"/>
        </w:rPr>
        <w:t>)</w:t>
      </w:r>
    </w:p>
    <w:p w:rsidR="00596CA4" w:rsidRPr="00513F25" w:rsidRDefault="00596CA4" w:rsidP="00513F2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F25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</w:t>
      </w:r>
      <w:r w:rsidR="00513F25" w:rsidRPr="00513F25">
        <w:rPr>
          <w:rFonts w:ascii="Times New Roman" w:hAnsi="Times New Roman" w:cs="Times New Roman"/>
          <w:color w:val="000000"/>
          <w:sz w:val="28"/>
          <w:szCs w:val="28"/>
        </w:rPr>
        <w:t>монахи</w:t>
      </w:r>
      <w:r w:rsidRPr="00513F25">
        <w:rPr>
          <w:rFonts w:ascii="Times New Roman" w:hAnsi="Times New Roman" w:cs="Times New Roman"/>
          <w:color w:val="000000"/>
          <w:sz w:val="28"/>
          <w:szCs w:val="28"/>
        </w:rPr>
        <w:t xml:space="preserve"> носили власяницы. Власяница преподобного Нила сохранилась до наших дней.</w:t>
      </w:r>
      <w:r w:rsidR="00513F2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302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513F2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9302F3" w:rsidRPr="009302F3">
        <w:rPr>
          <w:rFonts w:ascii="Times New Roman" w:hAnsi="Times New Roman"/>
          <w:color w:val="0000FF"/>
          <w:sz w:val="28"/>
          <w:szCs w:val="28"/>
        </w:rPr>
        <w:t>(</w:t>
      </w:r>
      <w:r w:rsidR="009302F3" w:rsidRPr="00E32D68">
        <w:rPr>
          <w:rFonts w:ascii="Times New Roman" w:hAnsi="Times New Roman"/>
          <w:color w:val="0000FF"/>
          <w:sz w:val="28"/>
          <w:szCs w:val="28"/>
        </w:rPr>
        <w:t>слайд №</w:t>
      </w:r>
      <w:r w:rsidR="009302F3">
        <w:rPr>
          <w:rFonts w:ascii="Times New Roman" w:hAnsi="Times New Roman"/>
          <w:color w:val="0000FF"/>
          <w:sz w:val="28"/>
          <w:szCs w:val="28"/>
        </w:rPr>
        <w:t>9</w:t>
      </w:r>
      <w:r w:rsidR="009302F3" w:rsidRPr="00E32D68">
        <w:rPr>
          <w:rFonts w:ascii="Times New Roman" w:hAnsi="Times New Roman"/>
          <w:color w:val="0000FF"/>
          <w:sz w:val="28"/>
          <w:szCs w:val="28"/>
        </w:rPr>
        <w:t>)</w:t>
      </w:r>
    </w:p>
    <w:p w:rsidR="00513F25" w:rsidRDefault="00596CA4" w:rsidP="00513F2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13F25">
        <w:rPr>
          <w:rFonts w:ascii="Times New Roman" w:hAnsi="Times New Roman" w:cs="Times New Roman"/>
          <w:color w:val="000000"/>
          <w:sz w:val="28"/>
          <w:szCs w:val="28"/>
        </w:rPr>
        <w:t>Святые отцы называли эту одежду «тягчайшим оружием в битве духовной». Монахов част</w:t>
      </w:r>
      <w:r w:rsidR="00513F25" w:rsidRPr="00513F25">
        <w:rPr>
          <w:rFonts w:ascii="Times New Roman" w:hAnsi="Times New Roman" w:cs="Times New Roman"/>
          <w:color w:val="000000"/>
          <w:sz w:val="28"/>
          <w:szCs w:val="28"/>
        </w:rPr>
        <w:t>о называют Христовым воинством.</w:t>
      </w:r>
      <w:r w:rsidRPr="00513F25">
        <w:rPr>
          <w:rFonts w:ascii="Times New Roman" w:hAnsi="Times New Roman" w:cs="Times New Roman"/>
          <w:color w:val="000000"/>
          <w:sz w:val="28"/>
          <w:szCs w:val="28"/>
        </w:rPr>
        <w:t xml:space="preserve"> Как в любом войске, так и в монашеском есть тяжело- и легковооруженные воины. Власяница считалась оружием</w:t>
      </w:r>
      <w:r w:rsidRPr="00513F25">
        <w:rPr>
          <w:rFonts w:ascii="Times New Roman" w:hAnsi="Times New Roman"/>
          <w:color w:val="000000"/>
          <w:spacing w:val="-2"/>
          <w:sz w:val="28"/>
          <w:szCs w:val="28"/>
        </w:rPr>
        <w:t xml:space="preserve"> воина, выступавшего на битву с самым грозным врагом. Не случайно, даже по внешнему своему виду, власяница напоминает кольчугу, только связана она не из металлических звеньев, а из колючей шерсти</w:t>
      </w:r>
      <w:r w:rsidR="00513F25" w:rsidRPr="00513F25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="00513F25">
        <w:rPr>
          <w:rFonts w:ascii="Times New Roman" w:hAnsi="Times New Roman"/>
          <w:color w:val="000000"/>
          <w:spacing w:val="-2"/>
          <w:sz w:val="28"/>
          <w:szCs w:val="28"/>
        </w:rPr>
        <w:t>На</w:t>
      </w:r>
      <w:r w:rsidRPr="00513F25">
        <w:rPr>
          <w:rFonts w:ascii="Times New Roman" w:hAnsi="Times New Roman"/>
          <w:color w:val="000000"/>
          <w:spacing w:val="-2"/>
          <w:sz w:val="28"/>
          <w:szCs w:val="28"/>
        </w:rPr>
        <w:t>девали власяницу п</w:t>
      </w:r>
      <w:r w:rsidR="00513F25" w:rsidRPr="00513F25">
        <w:rPr>
          <w:rFonts w:ascii="Times New Roman" w:hAnsi="Times New Roman"/>
          <w:color w:val="000000"/>
          <w:spacing w:val="-2"/>
          <w:sz w:val="28"/>
          <w:szCs w:val="28"/>
        </w:rPr>
        <w:t xml:space="preserve">рямо на голое тело </w:t>
      </w:r>
      <w:r w:rsidRPr="00513F25">
        <w:rPr>
          <w:rFonts w:ascii="Times New Roman" w:hAnsi="Times New Roman"/>
          <w:color w:val="000000"/>
          <w:spacing w:val="-2"/>
          <w:sz w:val="28"/>
          <w:szCs w:val="28"/>
        </w:rPr>
        <w:t>для  смирения своей плоти.</w:t>
      </w:r>
      <w:r w:rsidR="00513F2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513F25" w:rsidRDefault="00596CA4" w:rsidP="00513F2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F25">
        <w:rPr>
          <w:rFonts w:ascii="Times New Roman" w:hAnsi="Times New Roman" w:cs="Times New Roman"/>
          <w:color w:val="000000"/>
          <w:sz w:val="28"/>
          <w:szCs w:val="28"/>
        </w:rPr>
        <w:t xml:space="preserve">Другим орудием смирения были вериги. </w:t>
      </w:r>
      <w:r w:rsidR="005A3CB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302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5A3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F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02F3" w:rsidRPr="009302F3">
        <w:rPr>
          <w:rFonts w:ascii="Times New Roman" w:hAnsi="Times New Roman"/>
          <w:color w:val="0000FF"/>
          <w:sz w:val="28"/>
          <w:szCs w:val="28"/>
        </w:rPr>
        <w:t>(</w:t>
      </w:r>
      <w:r w:rsidR="00513F25" w:rsidRPr="00E32D68">
        <w:rPr>
          <w:rFonts w:ascii="Times New Roman" w:hAnsi="Times New Roman"/>
          <w:color w:val="0000FF"/>
          <w:sz w:val="28"/>
          <w:szCs w:val="28"/>
        </w:rPr>
        <w:t>слайд №1</w:t>
      </w:r>
      <w:r w:rsidR="005A3CB1">
        <w:rPr>
          <w:rFonts w:ascii="Times New Roman" w:hAnsi="Times New Roman"/>
          <w:color w:val="0000FF"/>
          <w:sz w:val="28"/>
          <w:szCs w:val="28"/>
        </w:rPr>
        <w:t>0</w:t>
      </w:r>
      <w:r w:rsidR="00513F25" w:rsidRPr="00E32D68">
        <w:rPr>
          <w:rFonts w:ascii="Times New Roman" w:hAnsi="Times New Roman"/>
          <w:color w:val="0000FF"/>
          <w:sz w:val="28"/>
          <w:szCs w:val="28"/>
        </w:rPr>
        <w:t>)</w:t>
      </w:r>
    </w:p>
    <w:p w:rsidR="00596CA4" w:rsidRPr="00513F25" w:rsidRDefault="00596CA4" w:rsidP="00513F2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3F25">
        <w:rPr>
          <w:rFonts w:ascii="Times New Roman" w:hAnsi="Times New Roman" w:cs="Times New Roman"/>
          <w:color w:val="000000"/>
          <w:sz w:val="28"/>
          <w:szCs w:val="28"/>
        </w:rPr>
        <w:t>В XIX веке в Тверском музее хранились вериги, происходившие из неизвестного тверского монастыря. Они представляли собой обруч, который надевался на пояс, железными цепями к обручу прикреплялись два креста</w:t>
      </w:r>
      <w:r w:rsidR="00AA4D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13F25">
        <w:rPr>
          <w:rFonts w:ascii="Times New Roman" w:hAnsi="Times New Roman" w:cs="Times New Roman"/>
          <w:color w:val="000000"/>
          <w:sz w:val="28"/>
          <w:szCs w:val="28"/>
        </w:rPr>
        <w:t>Весили вериги 13 фунтов (то есть около 5 кг 850 г). Можно себе представить, чего стоили земные поклоны, которые монах совершал в таком облачении.</w:t>
      </w:r>
    </w:p>
    <w:p w:rsidR="00DD2797" w:rsidRPr="00DD2797" w:rsidRDefault="0020166C" w:rsidP="0020166C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D2797" w:rsidRPr="00DD2797">
        <w:rPr>
          <w:rFonts w:ascii="Times New Roman" w:eastAsia="Times New Roman" w:hAnsi="Times New Roman" w:cs="Times New Roman"/>
          <w:sz w:val="28"/>
          <w:szCs w:val="28"/>
        </w:rPr>
        <w:t>Монашеская жизнь имела самые разнообразные формы.</w:t>
      </w:r>
    </w:p>
    <w:p w:rsidR="00DD2797" w:rsidRPr="00DD2797" w:rsidRDefault="00DD2797" w:rsidP="00DD27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монахи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отшельники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t>, которые жили в совершенном одиночестве. О множестве из них мы и не знаем, так как некому было сообщить об их подвигах и трудах. Были странствующие иноки.</w:t>
      </w:r>
    </w:p>
    <w:p w:rsidR="00DD2797" w:rsidRPr="00DD2797" w:rsidRDefault="00DD2797" w:rsidP="00DD27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«скитской» тип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 монастырей – в таком монастыре каждый монах жил, трудился и питался самостоятельно, но был под руководством старца-наставника и участвовал в общей молитве.</w:t>
      </w:r>
    </w:p>
    <w:p w:rsidR="00DD2797" w:rsidRPr="00DD2797" w:rsidRDefault="00DD2797" w:rsidP="00DD27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киновии</w:t>
      </w:r>
      <w:proofErr w:type="spellEnd"/>
      <w:r w:rsidRPr="00DD2797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 – общежительные монастыри (на Руси таковыми были почти все, а в </w:t>
      </w:r>
      <w:r w:rsidR="009302F3">
        <w:rPr>
          <w:rFonts w:ascii="Times New Roman" w:eastAsia="Times New Roman" w:hAnsi="Times New Roman" w:cs="Times New Roman"/>
          <w:sz w:val="28"/>
          <w:szCs w:val="28"/>
        </w:rPr>
        <w:t>настоящее время практически 100%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t xml:space="preserve"> наших монастырей). В </w:t>
      </w:r>
      <w:r w:rsidRPr="00DD2797">
        <w:rPr>
          <w:rFonts w:ascii="Times New Roman" w:eastAsia="Times New Roman" w:hAnsi="Times New Roman" w:cs="Times New Roman"/>
          <w:sz w:val="28"/>
          <w:szCs w:val="28"/>
        </w:rPr>
        <w:lastRenderedPageBreak/>
        <w:t>таком монастыре братия трудится и молится вместе, пищу и одежду получает в монастыре, не имеет никакого имущества, подчиняется настоятелю.</w:t>
      </w:r>
    </w:p>
    <w:p w:rsidR="00F0781C" w:rsidRPr="009302F3" w:rsidRDefault="004F30CE" w:rsidP="009302F3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81C">
        <w:rPr>
          <w:rFonts w:ascii="Times New Roman" w:hAnsi="Times New Roman" w:cs="Times New Roman"/>
          <w:b/>
          <w:i/>
          <w:sz w:val="28"/>
          <w:szCs w:val="28"/>
        </w:rPr>
        <w:t>Работа с документом</w:t>
      </w:r>
      <w:r w:rsidR="00F0781C" w:rsidRPr="00F0781C">
        <w:rPr>
          <w:rFonts w:ascii="Times New Roman" w:hAnsi="Times New Roman" w:cs="Times New Roman"/>
          <w:b/>
          <w:i/>
          <w:sz w:val="28"/>
          <w:szCs w:val="28"/>
        </w:rPr>
        <w:t xml:space="preserve"> «Устав монастыря </w:t>
      </w:r>
      <w:proofErr w:type="spellStart"/>
      <w:r w:rsidR="00F0781C" w:rsidRPr="00F0781C">
        <w:rPr>
          <w:rFonts w:ascii="Times New Roman" w:hAnsi="Times New Roman" w:cs="Times New Roman"/>
          <w:b/>
          <w:i/>
          <w:sz w:val="28"/>
          <w:szCs w:val="28"/>
        </w:rPr>
        <w:t>Санаксарского</w:t>
      </w:r>
      <w:proofErr w:type="spellEnd"/>
      <w:r w:rsidR="00F0781C" w:rsidRPr="00F0781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302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2F3" w:rsidRPr="009302F3">
        <w:rPr>
          <w:rFonts w:ascii="Times New Roman" w:hAnsi="Times New Roman" w:cs="Times New Roman"/>
          <w:i/>
          <w:sz w:val="28"/>
          <w:szCs w:val="28"/>
        </w:rPr>
        <w:t xml:space="preserve">(обучающиеся читают </w:t>
      </w:r>
      <w:proofErr w:type="spellStart"/>
      <w:r w:rsidR="009302F3" w:rsidRPr="009302F3">
        <w:rPr>
          <w:rFonts w:ascii="Times New Roman" w:hAnsi="Times New Roman" w:cs="Times New Roman"/>
          <w:i/>
          <w:sz w:val="28"/>
          <w:szCs w:val="28"/>
        </w:rPr>
        <w:t>орывок</w:t>
      </w:r>
      <w:proofErr w:type="spellEnd"/>
      <w:r w:rsidR="009302F3" w:rsidRPr="009302F3">
        <w:rPr>
          <w:rFonts w:ascii="Times New Roman" w:hAnsi="Times New Roman" w:cs="Times New Roman"/>
          <w:i/>
          <w:sz w:val="28"/>
          <w:szCs w:val="28"/>
        </w:rPr>
        <w:t xml:space="preserve"> из монастырского устава и отвечают на вопросы к документу)</w:t>
      </w:r>
      <w:r w:rsidR="00B26F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(Приложение 2)</w:t>
      </w:r>
    </w:p>
    <w:p w:rsidR="004F30CE" w:rsidRDefault="00FE7D13" w:rsidP="004F30CE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 документу:</w:t>
      </w:r>
    </w:p>
    <w:p w:rsidR="004F30CE" w:rsidRDefault="00FE7D13" w:rsidP="00FE7D1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 каком типе монастыря идет речь в документе?</w:t>
      </w:r>
    </w:p>
    <w:p w:rsidR="00FE7D13" w:rsidRDefault="00FE7D13" w:rsidP="0020166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Каков срок послушания для желающего стать монахом </w:t>
      </w:r>
      <w:r w:rsidR="0020166C">
        <w:rPr>
          <w:rFonts w:ascii="Times New Roman" w:hAnsi="Times New Roman"/>
          <w:i/>
          <w:sz w:val="28"/>
          <w:szCs w:val="28"/>
        </w:rPr>
        <w:t xml:space="preserve">был установлен </w:t>
      </w:r>
      <w:r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i/>
          <w:sz w:val="28"/>
          <w:szCs w:val="28"/>
        </w:rPr>
        <w:t>Санаксарском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монастыре?</w:t>
      </w:r>
    </w:p>
    <w:p w:rsidR="0020166C" w:rsidRDefault="0020166C" w:rsidP="0020166C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Каковы обязанности монахов в монастырях такого типа?</w:t>
      </w:r>
    </w:p>
    <w:p w:rsidR="0020166C" w:rsidRDefault="0094242D" w:rsidP="0020166C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 уже поняли, что о</w:t>
      </w:r>
      <w:r w:rsidR="0020166C" w:rsidRPr="0020166C">
        <w:rPr>
          <w:rFonts w:ascii="Times New Roman" w:hAnsi="Times New Roman"/>
          <w:color w:val="000000"/>
          <w:sz w:val="28"/>
          <w:szCs w:val="28"/>
        </w:rPr>
        <w:t>сновной принцип монашеской жизни: «трудись и молись</w:t>
      </w:r>
      <w:r>
        <w:rPr>
          <w:rFonts w:ascii="Times New Roman" w:hAnsi="Times New Roman"/>
          <w:color w:val="000000"/>
          <w:sz w:val="28"/>
          <w:szCs w:val="28"/>
        </w:rPr>
        <w:t xml:space="preserve">».  В православии есть одноименная притча.                        </w:t>
      </w:r>
      <w:r w:rsidR="0020166C">
        <w:rPr>
          <w:rFonts w:ascii="Times New Roman" w:hAnsi="Times New Roman"/>
          <w:color w:val="0000FF"/>
          <w:sz w:val="28"/>
          <w:szCs w:val="28"/>
        </w:rPr>
        <w:t>(</w:t>
      </w:r>
      <w:r w:rsidR="00AB0A5F">
        <w:rPr>
          <w:rFonts w:ascii="Times New Roman" w:hAnsi="Times New Roman"/>
          <w:color w:val="0000FF"/>
          <w:sz w:val="28"/>
          <w:szCs w:val="28"/>
        </w:rPr>
        <w:t xml:space="preserve">слайд </w:t>
      </w:r>
      <w:r w:rsidR="0020166C" w:rsidRPr="00E32D68">
        <w:rPr>
          <w:rFonts w:ascii="Times New Roman" w:hAnsi="Times New Roman"/>
          <w:color w:val="0000FF"/>
          <w:sz w:val="28"/>
          <w:szCs w:val="28"/>
        </w:rPr>
        <w:t>№1</w:t>
      </w:r>
      <w:r w:rsidR="005A3CB1">
        <w:rPr>
          <w:rFonts w:ascii="Times New Roman" w:hAnsi="Times New Roman"/>
          <w:color w:val="0000FF"/>
          <w:sz w:val="28"/>
          <w:szCs w:val="28"/>
        </w:rPr>
        <w:t>1</w:t>
      </w:r>
      <w:r w:rsidR="0020166C" w:rsidRPr="00E32D68">
        <w:rPr>
          <w:rFonts w:ascii="Times New Roman" w:hAnsi="Times New Roman"/>
          <w:color w:val="0000FF"/>
          <w:sz w:val="28"/>
          <w:szCs w:val="28"/>
        </w:rPr>
        <w:t>)</w:t>
      </w:r>
      <w:r w:rsidR="002016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166C" w:rsidRPr="0020166C" w:rsidRDefault="0020166C" w:rsidP="0020166C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0166C">
        <w:rPr>
          <w:rFonts w:ascii="Times New Roman" w:hAnsi="Times New Roman"/>
          <w:sz w:val="28"/>
          <w:szCs w:val="28"/>
        </w:rPr>
        <w:t>Однажды один монах перевозил на лодке человека через реку. На веслах монаха было написано: "Молись" на одном и "Трудись" на другом. -Да, трудиться нужно, - рассуждал человек, глядя на весла, - а вот мо</w:t>
      </w:r>
      <w:r w:rsidR="0094242D">
        <w:rPr>
          <w:rFonts w:ascii="Times New Roman" w:hAnsi="Times New Roman"/>
          <w:sz w:val="28"/>
          <w:szCs w:val="28"/>
        </w:rPr>
        <w:t xml:space="preserve">литься, так ли это необходимо? </w:t>
      </w:r>
      <w:r w:rsidRPr="0020166C">
        <w:rPr>
          <w:rFonts w:ascii="Times New Roman" w:hAnsi="Times New Roman"/>
          <w:sz w:val="28"/>
          <w:szCs w:val="28"/>
        </w:rPr>
        <w:t>Ничего не ответил ему монах, но положил на дно лодки весло с надписью "Молись" и продолжал грести только одним веслом, и лодка закружилась на месте.</w:t>
      </w:r>
    </w:p>
    <w:p w:rsidR="0076785B" w:rsidRDefault="009D368A" w:rsidP="00AB0A5F">
      <w:pPr>
        <w:pStyle w:val="a7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6785B">
        <w:rPr>
          <w:sz w:val="28"/>
          <w:szCs w:val="28"/>
        </w:rPr>
        <w:t>Основателями первого большого монастыря Древней Руси, Киево-Печерского,</w:t>
      </w:r>
      <w:r w:rsidR="0076785B">
        <w:rPr>
          <w:sz w:val="28"/>
          <w:szCs w:val="28"/>
        </w:rPr>
        <w:t xml:space="preserve"> были преподобные</w:t>
      </w:r>
      <w:r w:rsidRPr="0076785B">
        <w:rPr>
          <w:sz w:val="28"/>
          <w:szCs w:val="28"/>
        </w:rPr>
        <w:t xml:space="preserve"> Антоний и Феодосий Печерские.</w:t>
      </w:r>
      <w:r w:rsidR="00AB0A5F">
        <w:rPr>
          <w:color w:val="0000FF"/>
          <w:sz w:val="28"/>
          <w:szCs w:val="28"/>
        </w:rPr>
        <w:t>(слайд</w:t>
      </w:r>
      <w:r w:rsidR="0076785B" w:rsidRPr="00E32D68">
        <w:rPr>
          <w:color w:val="0000FF"/>
          <w:sz w:val="28"/>
          <w:szCs w:val="28"/>
        </w:rPr>
        <w:t xml:space="preserve"> №1</w:t>
      </w:r>
      <w:r w:rsidR="005A3CB1">
        <w:rPr>
          <w:color w:val="0000FF"/>
          <w:sz w:val="28"/>
          <w:szCs w:val="28"/>
        </w:rPr>
        <w:t>2</w:t>
      </w:r>
      <w:r w:rsidR="0076785B" w:rsidRPr="00E32D68">
        <w:rPr>
          <w:color w:val="0000FF"/>
          <w:sz w:val="28"/>
          <w:szCs w:val="28"/>
        </w:rPr>
        <w:t>)</w:t>
      </w:r>
    </w:p>
    <w:p w:rsidR="009D368A" w:rsidRPr="0076785B" w:rsidRDefault="009D368A" w:rsidP="0076785B">
      <w:pPr>
        <w:pStyle w:val="a7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76785B">
        <w:rPr>
          <w:sz w:val="28"/>
          <w:szCs w:val="28"/>
        </w:rPr>
        <w:t>Первые письменные упоминания о монастырях на Руси относятся к эпохе князя Владимира Святого (978–1015) и князя Ярослава Мудрого (1019–1054). Первые упоминаемые в источниках монастыри были основаны князьями или другими богатыми людьми, которые создавали их на свои средства и обеспечивали всем необходимым.</w:t>
      </w:r>
      <w:r w:rsidR="0076785B" w:rsidRPr="0076785B">
        <w:rPr>
          <w:sz w:val="28"/>
          <w:szCs w:val="28"/>
        </w:rPr>
        <w:t xml:space="preserve"> </w:t>
      </w:r>
    </w:p>
    <w:p w:rsidR="00AA4DC8" w:rsidRPr="00B26FC8" w:rsidRDefault="00AA4DC8" w:rsidP="00AA4D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FC8">
        <w:rPr>
          <w:rStyle w:val="c1"/>
          <w:rFonts w:ascii="Times New Roman" w:hAnsi="Times New Roman" w:cs="Times New Roman"/>
          <w:i/>
          <w:sz w:val="28"/>
          <w:szCs w:val="28"/>
        </w:rPr>
        <w:t>По ходу рассказа учителя обучающиеся составляют схему «</w:t>
      </w:r>
      <w:r w:rsidRPr="00B26FC8">
        <w:rPr>
          <w:rFonts w:ascii="Times New Roman" w:hAnsi="Times New Roman" w:cs="Times New Roman"/>
          <w:i/>
          <w:sz w:val="28"/>
          <w:szCs w:val="28"/>
        </w:rPr>
        <w:t>Монастыри Южной Руси»</w:t>
      </w:r>
      <w:r w:rsidRPr="00B26FC8">
        <w:rPr>
          <w:rStyle w:val="c1"/>
          <w:rFonts w:ascii="Times New Roman" w:hAnsi="Times New Roman" w:cs="Times New Roman"/>
          <w:i/>
          <w:sz w:val="28"/>
          <w:szCs w:val="28"/>
        </w:rPr>
        <w:t xml:space="preserve">.                              </w:t>
      </w:r>
      <w:r w:rsidR="00B26FC8">
        <w:rPr>
          <w:rStyle w:val="c1"/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B26FC8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="00AB0A5F" w:rsidRPr="00B26FC8">
        <w:rPr>
          <w:rStyle w:val="c1"/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B26FC8">
        <w:rPr>
          <w:rStyle w:val="c1"/>
          <w:rFonts w:ascii="Times New Roman" w:hAnsi="Times New Roman" w:cs="Times New Roman"/>
          <w:i/>
          <w:sz w:val="28"/>
          <w:szCs w:val="28"/>
        </w:rPr>
        <w:t xml:space="preserve">   </w:t>
      </w:r>
      <w:r w:rsidRPr="00B26FC8">
        <w:rPr>
          <w:rFonts w:ascii="Times New Roman" w:hAnsi="Times New Roman" w:cs="Times New Roman"/>
          <w:color w:val="0000FF"/>
          <w:sz w:val="28"/>
          <w:szCs w:val="28"/>
        </w:rPr>
        <w:t xml:space="preserve">(слайд №13) </w:t>
      </w:r>
    </w:p>
    <w:p w:rsidR="0076785B" w:rsidRDefault="009D368A" w:rsidP="0076785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Монастыри в начальный период были в основном городскими или располагались близ городов. В XI в. известно 19 монастырей, о некоторых из них сохранилось очень мало информации, иногда лишь краткие упоминания. </w:t>
      </w:r>
    </w:p>
    <w:p w:rsidR="00AA4DC8" w:rsidRDefault="009D368A" w:rsidP="00AA4DC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5B">
        <w:rPr>
          <w:rFonts w:ascii="Times New Roman" w:eastAsia="Times New Roman" w:hAnsi="Times New Roman" w:cs="Times New Roman"/>
          <w:sz w:val="28"/>
          <w:szCs w:val="28"/>
        </w:rPr>
        <w:lastRenderedPageBreak/>
        <w:t>В XI в. они создавались в основном в Южной Руси: в Чернигове Болдинский (Елецкий) му</w:t>
      </w:r>
      <w:r w:rsidR="0076785B">
        <w:rPr>
          <w:rFonts w:ascii="Times New Roman" w:eastAsia="Times New Roman" w:hAnsi="Times New Roman" w:cs="Times New Roman"/>
          <w:sz w:val="28"/>
          <w:szCs w:val="28"/>
        </w:rPr>
        <w:t>жской монастырь в честь Успения</w:t>
      </w:r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 Богородицы, в Тмутаракани мужской монастырь во имя Пресв</w:t>
      </w:r>
      <w:r w:rsidR="0076785B" w:rsidRPr="0076785B">
        <w:rPr>
          <w:rFonts w:ascii="Times New Roman" w:eastAsia="Times New Roman" w:hAnsi="Times New Roman" w:cs="Times New Roman"/>
          <w:sz w:val="28"/>
          <w:szCs w:val="28"/>
        </w:rPr>
        <w:t>ятой</w:t>
      </w:r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 Богородицы, в </w:t>
      </w:r>
      <w:proofErr w:type="spellStart"/>
      <w:r w:rsidRPr="0076785B">
        <w:rPr>
          <w:rFonts w:ascii="Times New Roman" w:eastAsia="Times New Roman" w:hAnsi="Times New Roman" w:cs="Times New Roman"/>
          <w:sz w:val="28"/>
          <w:szCs w:val="28"/>
        </w:rPr>
        <w:t>Переяславле</w:t>
      </w:r>
      <w:proofErr w:type="spellEnd"/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 мужской монастырь во имя св. Иоанна, во Владимире Волынском </w:t>
      </w:r>
      <w:proofErr w:type="spellStart"/>
      <w:r w:rsidRPr="0076785B">
        <w:rPr>
          <w:rFonts w:ascii="Times New Roman" w:eastAsia="Times New Roman" w:hAnsi="Times New Roman" w:cs="Times New Roman"/>
          <w:sz w:val="28"/>
          <w:szCs w:val="28"/>
        </w:rPr>
        <w:t>Святогорский</w:t>
      </w:r>
      <w:proofErr w:type="spellEnd"/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 мужской монастырь и др.</w:t>
      </w:r>
      <w:r w:rsidR="00AA4D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8">
        <w:rPr>
          <w:rFonts w:ascii="Times New Roman" w:hAnsi="Times New Roman"/>
          <w:color w:val="0000FF"/>
          <w:sz w:val="28"/>
          <w:szCs w:val="28"/>
        </w:rPr>
        <w:t>(</w:t>
      </w:r>
      <w:r w:rsidR="00AA4DC8" w:rsidRPr="00E32D68">
        <w:rPr>
          <w:rFonts w:ascii="Times New Roman" w:hAnsi="Times New Roman"/>
          <w:color w:val="0000FF"/>
          <w:sz w:val="28"/>
          <w:szCs w:val="28"/>
        </w:rPr>
        <w:t>слайд №1</w:t>
      </w:r>
      <w:r w:rsidR="00AA4DC8">
        <w:rPr>
          <w:rFonts w:ascii="Times New Roman" w:hAnsi="Times New Roman"/>
          <w:color w:val="0000FF"/>
          <w:sz w:val="28"/>
          <w:szCs w:val="28"/>
        </w:rPr>
        <w:t>4</w:t>
      </w:r>
      <w:r w:rsidR="00AA4DC8" w:rsidRPr="00E32D68">
        <w:rPr>
          <w:rFonts w:ascii="Times New Roman" w:hAnsi="Times New Roman"/>
          <w:color w:val="0000FF"/>
          <w:sz w:val="28"/>
          <w:szCs w:val="28"/>
        </w:rPr>
        <w:t>)</w:t>
      </w:r>
    </w:p>
    <w:p w:rsidR="00D4197D" w:rsidRDefault="00D4197D" w:rsidP="00D4197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FC8">
        <w:rPr>
          <w:rStyle w:val="c1"/>
          <w:rFonts w:ascii="Times New Roman" w:hAnsi="Times New Roman" w:cs="Times New Roman"/>
          <w:i/>
          <w:sz w:val="28"/>
          <w:szCs w:val="28"/>
        </w:rPr>
        <w:t>По ходу рассказа учителя обучающиеся составляют схему «</w:t>
      </w:r>
      <w:r w:rsidRPr="00B26FC8">
        <w:rPr>
          <w:rFonts w:ascii="Times New Roman" w:hAnsi="Times New Roman" w:cs="Times New Roman"/>
          <w:i/>
          <w:sz w:val="28"/>
          <w:szCs w:val="28"/>
        </w:rPr>
        <w:t>Монастыри Северо-Восточной Руси»</w:t>
      </w:r>
      <w:r w:rsidR="005A3CB1" w:rsidRPr="00B26FC8">
        <w:rPr>
          <w:rStyle w:val="c1"/>
          <w:rFonts w:ascii="Times New Roman" w:hAnsi="Times New Roman" w:cs="Times New Roman"/>
          <w:i/>
          <w:sz w:val="28"/>
          <w:szCs w:val="28"/>
        </w:rPr>
        <w:t xml:space="preserve">.              </w:t>
      </w:r>
      <w:r w:rsidR="00AA4DC8" w:rsidRPr="00B26FC8">
        <w:rPr>
          <w:rStyle w:val="c1"/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A4DC8" w:rsidRPr="00B26FC8">
        <w:t xml:space="preserve">                    </w:t>
      </w:r>
      <w:r w:rsidR="005A3CB1" w:rsidRPr="00B26FC8">
        <w:t xml:space="preserve">        </w:t>
      </w:r>
      <w:r w:rsidRPr="00B26FC8">
        <w:t xml:space="preserve">                      </w:t>
      </w:r>
      <w:r w:rsidR="00AA4DC8" w:rsidRPr="00B26FC8">
        <w:rPr>
          <w:rFonts w:ascii="Times New Roman" w:hAnsi="Times New Roman"/>
          <w:color w:val="548DD4" w:themeColor="text2" w:themeTint="99"/>
          <w:sz w:val="28"/>
          <w:szCs w:val="28"/>
        </w:rPr>
        <w:t>(</w:t>
      </w:r>
      <w:r w:rsidR="00AA4DC8">
        <w:rPr>
          <w:rFonts w:ascii="Times New Roman" w:hAnsi="Times New Roman"/>
          <w:color w:val="0000FF"/>
          <w:sz w:val="28"/>
          <w:szCs w:val="28"/>
        </w:rPr>
        <w:t>с</w:t>
      </w:r>
      <w:r w:rsidRPr="00E32D68">
        <w:rPr>
          <w:rFonts w:ascii="Times New Roman" w:hAnsi="Times New Roman"/>
          <w:color w:val="0000FF"/>
          <w:sz w:val="28"/>
          <w:szCs w:val="28"/>
        </w:rPr>
        <w:t>лайд</w:t>
      </w:r>
      <w:r w:rsidR="00AA4DC8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32D68">
        <w:rPr>
          <w:rFonts w:ascii="Times New Roman" w:hAnsi="Times New Roman"/>
          <w:color w:val="0000FF"/>
          <w:sz w:val="28"/>
          <w:szCs w:val="28"/>
        </w:rPr>
        <w:t xml:space="preserve"> №1</w:t>
      </w:r>
      <w:r w:rsidR="005A3CB1">
        <w:rPr>
          <w:rFonts w:ascii="Times New Roman" w:hAnsi="Times New Roman"/>
          <w:color w:val="0000FF"/>
          <w:sz w:val="28"/>
          <w:szCs w:val="28"/>
        </w:rPr>
        <w:t>5</w:t>
      </w:r>
      <w:r w:rsidRPr="00E32D68">
        <w:rPr>
          <w:rFonts w:ascii="Times New Roman" w:hAnsi="Times New Roman"/>
          <w:color w:val="0000FF"/>
          <w:sz w:val="28"/>
          <w:szCs w:val="28"/>
        </w:rPr>
        <w:t>)</w:t>
      </w:r>
    </w:p>
    <w:p w:rsidR="009D368A" w:rsidRPr="0076785B" w:rsidRDefault="009D368A" w:rsidP="0076785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5B">
        <w:rPr>
          <w:rFonts w:ascii="Times New Roman" w:eastAsia="Times New Roman" w:hAnsi="Times New Roman" w:cs="Times New Roman"/>
          <w:sz w:val="28"/>
          <w:szCs w:val="28"/>
        </w:rPr>
        <w:t>Однако были монастыри и в северо-восточных пределах:</w:t>
      </w:r>
      <w:r w:rsidR="00AA4DC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A4DC8">
        <w:rPr>
          <w:rFonts w:ascii="Times New Roman" w:hAnsi="Times New Roman"/>
          <w:color w:val="0000FF"/>
          <w:sz w:val="28"/>
          <w:szCs w:val="28"/>
        </w:rPr>
        <w:t>(</w:t>
      </w:r>
      <w:r w:rsidR="00AA4DC8" w:rsidRPr="00E32D68">
        <w:rPr>
          <w:rFonts w:ascii="Times New Roman" w:hAnsi="Times New Roman"/>
          <w:color w:val="0000FF"/>
          <w:sz w:val="28"/>
          <w:szCs w:val="28"/>
        </w:rPr>
        <w:t>слайд №1</w:t>
      </w:r>
      <w:r w:rsidR="00AA4DC8">
        <w:rPr>
          <w:rFonts w:ascii="Times New Roman" w:hAnsi="Times New Roman"/>
          <w:color w:val="0000FF"/>
          <w:sz w:val="28"/>
          <w:szCs w:val="28"/>
        </w:rPr>
        <w:t>6</w:t>
      </w:r>
      <w:r w:rsidR="00AA4DC8" w:rsidRPr="00E32D68">
        <w:rPr>
          <w:rFonts w:ascii="Times New Roman" w:hAnsi="Times New Roman"/>
          <w:color w:val="0000FF"/>
          <w:sz w:val="28"/>
          <w:szCs w:val="28"/>
        </w:rPr>
        <w:t>)</w:t>
      </w:r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 в Муроме (Муромский Спасский), в Суздале (мужской монастырь во имя св. Дмитрия </w:t>
      </w:r>
      <w:proofErr w:type="spellStart"/>
      <w:r w:rsidRPr="0076785B">
        <w:rPr>
          <w:rFonts w:ascii="Times New Roman" w:eastAsia="Times New Roman" w:hAnsi="Times New Roman" w:cs="Times New Roman"/>
          <w:sz w:val="28"/>
          <w:szCs w:val="28"/>
        </w:rPr>
        <w:t>Солунского</w:t>
      </w:r>
      <w:proofErr w:type="spellEnd"/>
      <w:r w:rsidR="00D419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,  в Ростове </w:t>
      </w:r>
      <w:r w:rsidR="00D4197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6785B">
        <w:rPr>
          <w:rFonts w:ascii="Times New Roman" w:eastAsia="Times New Roman" w:hAnsi="Times New Roman" w:cs="Times New Roman"/>
          <w:sz w:val="28"/>
          <w:szCs w:val="28"/>
        </w:rPr>
        <w:t>Авраамиев Богоявленский мужской монастырь</w:t>
      </w:r>
      <w:r w:rsidR="00D4197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7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118" w:rsidRDefault="009D368A" w:rsidP="0076785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5B">
        <w:rPr>
          <w:rFonts w:ascii="Times New Roman" w:eastAsia="Times New Roman" w:hAnsi="Times New Roman" w:cs="Times New Roman"/>
          <w:sz w:val="28"/>
          <w:szCs w:val="28"/>
        </w:rPr>
        <w:t>Некоторые из этих обителей были разрушены в 1240 г., но многие сохранились и умножали славу в следующих веках. В ХII в. 14 из 43 основанных в этом веке монастырей было создано в Новгороде.</w:t>
      </w:r>
      <w:r w:rsidR="00365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85B">
        <w:rPr>
          <w:rFonts w:ascii="Times New Roman" w:eastAsia="Times New Roman" w:hAnsi="Times New Roman" w:cs="Times New Roman"/>
          <w:sz w:val="28"/>
          <w:szCs w:val="28"/>
        </w:rPr>
        <w:t>Одним из древнейших новгородских монастырей был Юрьев.</w:t>
      </w:r>
      <w:r w:rsidR="005A3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65118">
        <w:rPr>
          <w:rFonts w:ascii="Times New Roman" w:hAnsi="Times New Roman"/>
          <w:color w:val="0000FF"/>
          <w:sz w:val="28"/>
          <w:szCs w:val="28"/>
        </w:rPr>
        <w:t>(</w:t>
      </w:r>
      <w:r w:rsidR="00365118" w:rsidRPr="00E32D68">
        <w:rPr>
          <w:rFonts w:ascii="Times New Roman" w:hAnsi="Times New Roman"/>
          <w:color w:val="0000FF"/>
          <w:sz w:val="28"/>
          <w:szCs w:val="28"/>
        </w:rPr>
        <w:t>слайд №1</w:t>
      </w:r>
      <w:r w:rsidR="00AB0A5F">
        <w:rPr>
          <w:rFonts w:ascii="Times New Roman" w:hAnsi="Times New Roman"/>
          <w:color w:val="0000FF"/>
          <w:sz w:val="28"/>
          <w:szCs w:val="28"/>
        </w:rPr>
        <w:t>7</w:t>
      </w:r>
      <w:r w:rsidR="00365118" w:rsidRPr="00E32D68">
        <w:rPr>
          <w:rFonts w:ascii="Times New Roman" w:hAnsi="Times New Roman"/>
          <w:color w:val="0000FF"/>
          <w:sz w:val="28"/>
          <w:szCs w:val="28"/>
        </w:rPr>
        <w:t>)</w:t>
      </w:r>
    </w:p>
    <w:p w:rsidR="009D368A" w:rsidRPr="0076785B" w:rsidRDefault="009D368A" w:rsidP="0076785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Монгольское нашествие прервало естественное течение монастырской жизни: многие монастыри были разрушены вместе </w:t>
      </w:r>
      <w:proofErr w:type="spellStart"/>
      <w:r w:rsidRPr="0076785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End"/>
      <w:r w:rsidRPr="0076785B">
        <w:rPr>
          <w:rFonts w:ascii="Times New Roman" w:eastAsia="Times New Roman" w:hAnsi="Times New Roman" w:cs="Times New Roman"/>
          <w:sz w:val="28"/>
          <w:szCs w:val="28"/>
        </w:rPr>
        <w:t xml:space="preserve"> городами, многие пострадали от погрома и опустошения, не все монастыри ХI–ХIII вв. были впоследствии восстановлены.</w:t>
      </w:r>
    </w:p>
    <w:p w:rsidR="0044345D" w:rsidRPr="00152849" w:rsidRDefault="0044345D" w:rsidP="0044345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52849">
        <w:rPr>
          <w:rFonts w:ascii="Times New Roman" w:hAnsi="Times New Roman"/>
          <w:b/>
          <w:sz w:val="28"/>
          <w:szCs w:val="28"/>
        </w:rPr>
        <w:t>Закрепление.</w:t>
      </w:r>
    </w:p>
    <w:p w:rsidR="0044345D" w:rsidRDefault="0044345D" w:rsidP="0044345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E1EB7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урока </w:t>
      </w:r>
      <w:r w:rsidRPr="002E1EB7">
        <w:rPr>
          <w:rFonts w:ascii="Times New Roman" w:eastAsia="Times New Roman" w:hAnsi="Times New Roman" w:cs="Times New Roman"/>
          <w:sz w:val="28"/>
          <w:szCs w:val="28"/>
        </w:rPr>
        <w:t xml:space="preserve"> мы говорили о </w:t>
      </w:r>
      <w:r>
        <w:rPr>
          <w:rFonts w:ascii="Times New Roman" w:hAnsi="Times New Roman" w:cs="Times New Roman"/>
          <w:sz w:val="28"/>
          <w:szCs w:val="28"/>
        </w:rPr>
        <w:t>возникновении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950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монастырей в России</w:t>
      </w:r>
      <w:r w:rsidRPr="002E1EB7">
        <w:rPr>
          <w:rFonts w:ascii="Times New Roman" w:eastAsia="Times New Roman" w:hAnsi="Times New Roman" w:cs="Times New Roman"/>
          <w:sz w:val="28"/>
          <w:szCs w:val="28"/>
        </w:rPr>
        <w:t>,  посмотрим, насколько вы были внимательны</w:t>
      </w:r>
      <w:r w:rsidR="00AB0A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405" w:rsidRPr="00D12DC7" w:rsidRDefault="000E4405" w:rsidP="00FC326B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12DC7">
        <w:rPr>
          <w:rFonts w:ascii="Times New Roman" w:eastAsia="Times New Roman" w:hAnsi="Times New Roman" w:cs="Times New Roman"/>
          <w:b/>
          <w:i/>
          <w:sz w:val="28"/>
          <w:szCs w:val="28"/>
        </w:rPr>
        <w:t>Подпишите, как называются части монашеского облачения</w:t>
      </w:r>
      <w:r w:rsidR="005A3CB1" w:rsidRPr="00D12D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AE6D34" w:rsidRPr="00D12DC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(</w:t>
      </w:r>
      <w:r w:rsidR="00AE6D34" w:rsidRPr="00D12DC7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слайд № 1</w:t>
      </w:r>
      <w:r w:rsidR="00AB0A5F" w:rsidRPr="00D12DC7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8</w:t>
      </w:r>
      <w:r w:rsidR="00AE6D34" w:rsidRPr="00D12DC7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  <w:t>)</w:t>
      </w:r>
    </w:p>
    <w:p w:rsidR="0044345D" w:rsidRPr="0044345D" w:rsidRDefault="000E4405" w:rsidP="0044345D">
      <w:pPr>
        <w:pStyle w:val="a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94237" cy="1303073"/>
            <wp:effectExtent l="19050" t="19050" r="20213" b="11377"/>
            <wp:docPr id="1" name="Рисунок 1" descr="C:\Users\Татьяна\Desktop\презентация монастыри\кук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резентация монастыри\куко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09" cy="13047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</w:t>
      </w:r>
      <w:r w:rsidR="00243EA6">
        <w:rPr>
          <w:sz w:val="28"/>
          <w:szCs w:val="28"/>
          <w:lang w:val="ru-RU"/>
        </w:rPr>
        <w:t xml:space="preserve"> </w:t>
      </w:r>
      <w:r w:rsidR="00243EA6" w:rsidRPr="00243E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1304925"/>
            <wp:effectExtent l="38100" t="19050" r="19050" b="2857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6" cy="13075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EA6">
        <w:rPr>
          <w:sz w:val="28"/>
          <w:szCs w:val="28"/>
          <w:lang w:val="ru-RU"/>
        </w:rPr>
        <w:t xml:space="preserve">  </w:t>
      </w:r>
      <w:r w:rsidR="005A06A9">
        <w:rPr>
          <w:sz w:val="28"/>
          <w:szCs w:val="28"/>
          <w:lang w:val="ru-RU"/>
        </w:rPr>
        <w:t xml:space="preserve">  </w:t>
      </w:r>
      <w:r w:rsidR="00243EA6">
        <w:rPr>
          <w:sz w:val="28"/>
          <w:szCs w:val="28"/>
          <w:lang w:val="ru-RU"/>
        </w:rPr>
        <w:t xml:space="preserve">  </w:t>
      </w:r>
      <w:r w:rsidR="00243E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04950" cy="1305387"/>
            <wp:effectExtent l="19050" t="19050" r="19050" b="28113"/>
            <wp:docPr id="5" name="Рисунок 2" descr="C:\Users\Татьяна\Desktop\презентация монастыри\клоб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резентация монастыри\клобу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87" cy="13068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9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EA6">
        <w:rPr>
          <w:sz w:val="28"/>
          <w:szCs w:val="28"/>
          <w:lang w:val="ru-RU"/>
        </w:rPr>
        <w:t xml:space="preserve">  </w:t>
      </w:r>
      <w:r w:rsidR="005A06A9">
        <w:rPr>
          <w:sz w:val="28"/>
          <w:szCs w:val="28"/>
          <w:lang w:val="ru-RU"/>
        </w:rPr>
        <w:t xml:space="preserve">   </w:t>
      </w:r>
      <w:r w:rsidR="00243EA6">
        <w:rPr>
          <w:sz w:val="28"/>
          <w:szCs w:val="28"/>
          <w:lang w:val="ru-RU"/>
        </w:rPr>
        <w:t xml:space="preserve"> </w:t>
      </w:r>
      <w:r w:rsidR="00243EA6" w:rsidRPr="00243EA6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066800" cy="1304925"/>
            <wp:effectExtent l="19050" t="19050" r="19050" b="9525"/>
            <wp:docPr id="3" name="Рисунок 2" descr="Картинка 3 из 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Картинка 3 из 6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83" cy="13046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243EA6">
        <w:rPr>
          <w:sz w:val="28"/>
          <w:szCs w:val="28"/>
          <w:lang w:val="ru-RU"/>
        </w:rPr>
        <w:t xml:space="preserve">   </w:t>
      </w:r>
    </w:p>
    <w:p w:rsidR="009D368A" w:rsidRDefault="00477A7F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0" style="position:absolute;left:0;text-align:left;margin-left:116.55pt;margin-top:5.4pt;width:108.85pt;height:23.1pt;z-index:251659264" arcsize="10923f">
            <v:textbox>
              <w:txbxContent>
                <w:p w:rsidR="0079127D" w:rsidRDefault="0079127D">
                  <w:r>
                    <w:t>2.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1" style="position:absolute;left:0;text-align:left;margin-left:233.55pt;margin-top:5.4pt;width:108.85pt;height:23.1pt;z-index:251660288" arcsize="10923f">
            <v:textbox>
              <w:txbxContent>
                <w:p w:rsidR="0079127D" w:rsidRDefault="0079127D">
                  <w:r>
                    <w:t>3.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32" style="position:absolute;left:0;text-align:left;margin-left:350.7pt;margin-top:5.4pt;width:108.85pt;height:23.1pt;z-index:251661312" arcsize="10923f">
            <v:textbox>
              <w:txbxContent>
                <w:p w:rsidR="0079127D" w:rsidRDefault="0079127D">
                  <w:r>
                    <w:t>4.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oundrect id="_x0000_s1026" style="position:absolute;left:0;text-align:left;margin-left:-2.55pt;margin-top:5.4pt;width:108.85pt;height:23.1pt;z-index:251658240" arcsize="10923f">
            <v:textbox>
              <w:txbxContent>
                <w:p w:rsidR="0079127D" w:rsidRDefault="0079127D">
                  <w:r>
                    <w:t xml:space="preserve">1. </w:t>
                  </w:r>
                </w:p>
              </w:txbxContent>
            </v:textbox>
          </v:roundrect>
        </w:pict>
      </w:r>
      <w:r w:rsidR="005A06A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p w:rsidR="001C0E8D" w:rsidRDefault="001C0E8D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D34" w:rsidRPr="0039230B" w:rsidRDefault="00AE6D34" w:rsidP="00FC326B">
      <w:pPr>
        <w:pStyle w:val="a3"/>
        <w:numPr>
          <w:ilvl w:val="0"/>
          <w:numId w:val="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9230B">
        <w:rPr>
          <w:rFonts w:ascii="Times New Roman" w:hAnsi="Times New Roman"/>
          <w:b/>
          <w:sz w:val="26"/>
          <w:szCs w:val="26"/>
        </w:rPr>
        <w:lastRenderedPageBreak/>
        <w:t>Отметьте знаком «+» верные утверждения</w:t>
      </w:r>
      <w:r w:rsidR="00CF254A">
        <w:rPr>
          <w:rFonts w:ascii="Times New Roman" w:hAnsi="Times New Roman"/>
          <w:b/>
          <w:sz w:val="26"/>
          <w:szCs w:val="26"/>
        </w:rPr>
        <w:t>,</w:t>
      </w:r>
      <w:r w:rsidRPr="0039230B">
        <w:rPr>
          <w:rFonts w:ascii="Times New Roman" w:hAnsi="Times New Roman"/>
          <w:b/>
          <w:sz w:val="26"/>
          <w:szCs w:val="26"/>
        </w:rPr>
        <w:t xml:space="preserve"> знаком «-» неверные утверждения.</w:t>
      </w:r>
      <w:r w:rsidR="005A3CB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</w:t>
      </w:r>
      <w:r w:rsidR="005A3CB1" w:rsidRPr="009246C7">
        <w:rPr>
          <w:rFonts w:ascii="Times New Roman" w:hAnsi="Times New Roman"/>
          <w:color w:val="0000FF"/>
          <w:sz w:val="28"/>
          <w:szCs w:val="28"/>
        </w:rPr>
        <w:t xml:space="preserve">(слайд № </w:t>
      </w:r>
      <w:r w:rsidR="005A3CB1">
        <w:rPr>
          <w:rFonts w:ascii="Times New Roman" w:hAnsi="Times New Roman"/>
          <w:color w:val="0000FF"/>
          <w:sz w:val="28"/>
          <w:szCs w:val="28"/>
        </w:rPr>
        <w:t>1</w:t>
      </w:r>
      <w:r w:rsidR="00AB0A5F">
        <w:rPr>
          <w:rFonts w:ascii="Times New Roman" w:hAnsi="Times New Roman"/>
          <w:color w:val="0000FF"/>
          <w:sz w:val="28"/>
          <w:szCs w:val="28"/>
        </w:rPr>
        <w:t>9</w:t>
      </w:r>
      <w:r w:rsidR="005A3CB1" w:rsidRPr="009246C7">
        <w:rPr>
          <w:rFonts w:ascii="Times New Roman" w:hAnsi="Times New Roman"/>
          <w:color w:val="0000FF"/>
          <w:sz w:val="28"/>
          <w:szCs w:val="28"/>
        </w:rPr>
        <w:t>)</w:t>
      </w:r>
    </w:p>
    <w:p w:rsidR="00AE6D34" w:rsidRPr="00FC326B" w:rsidRDefault="00AE6D34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26B">
        <w:rPr>
          <w:rFonts w:ascii="Times New Roman" w:eastAsia="Times New Roman" w:hAnsi="Times New Roman" w:cs="Times New Roman"/>
          <w:sz w:val="28"/>
          <w:szCs w:val="28"/>
        </w:rPr>
        <w:t>А) Монашество как форма воплощения аске</w:t>
      </w:r>
      <w:r w:rsidR="00340268">
        <w:rPr>
          <w:rFonts w:ascii="Times New Roman" w:eastAsia="Times New Roman" w:hAnsi="Times New Roman" w:cs="Times New Roman"/>
          <w:sz w:val="28"/>
          <w:szCs w:val="28"/>
        </w:rPr>
        <w:t>тич</w:t>
      </w:r>
      <w:r w:rsidR="009424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C326B">
        <w:rPr>
          <w:rFonts w:ascii="Times New Roman" w:eastAsia="Times New Roman" w:hAnsi="Times New Roman" w:cs="Times New Roman"/>
          <w:sz w:val="28"/>
          <w:szCs w:val="28"/>
        </w:rPr>
        <w:t xml:space="preserve">ского идеала исторически сложилась в христианстве в конце III – </w:t>
      </w:r>
      <w:proofErr w:type="spellStart"/>
      <w:r w:rsidRPr="00FC326B">
        <w:rPr>
          <w:rFonts w:ascii="Times New Roman" w:eastAsia="Times New Roman" w:hAnsi="Times New Roman" w:cs="Times New Roman"/>
          <w:sz w:val="28"/>
          <w:szCs w:val="28"/>
        </w:rPr>
        <w:t>нач.IV</w:t>
      </w:r>
      <w:proofErr w:type="spellEnd"/>
      <w:r w:rsidRPr="00FC326B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FC326B" w:rsidRPr="00FC326B" w:rsidRDefault="00FC326B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C326B">
        <w:rPr>
          <w:rFonts w:ascii="Times New Roman" w:eastAsia="Times New Roman" w:hAnsi="Times New Roman" w:cs="Times New Roman"/>
          <w:sz w:val="28"/>
          <w:szCs w:val="28"/>
        </w:rPr>
        <w:t xml:space="preserve">) На Руси монашество появилось в конце XI – </w:t>
      </w:r>
      <w:proofErr w:type="spellStart"/>
      <w:r w:rsidRPr="00FC326B">
        <w:rPr>
          <w:rFonts w:ascii="Times New Roman" w:eastAsia="Times New Roman" w:hAnsi="Times New Roman" w:cs="Times New Roman"/>
          <w:sz w:val="28"/>
          <w:szCs w:val="28"/>
        </w:rPr>
        <w:t>нач.XII</w:t>
      </w:r>
      <w:proofErr w:type="spellEnd"/>
      <w:r w:rsidRPr="00FC326B">
        <w:rPr>
          <w:rFonts w:ascii="Times New Roman" w:eastAsia="Times New Roman" w:hAnsi="Times New Roman" w:cs="Times New Roman"/>
          <w:sz w:val="28"/>
          <w:szCs w:val="28"/>
        </w:rPr>
        <w:t xml:space="preserve"> века.</w:t>
      </w:r>
    </w:p>
    <w:p w:rsidR="00FC326B" w:rsidRPr="00FC326B" w:rsidRDefault="00FC326B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26B">
        <w:rPr>
          <w:rFonts w:ascii="Times New Roman" w:eastAsia="Times New Roman" w:hAnsi="Times New Roman" w:cs="Times New Roman"/>
          <w:sz w:val="28"/>
          <w:szCs w:val="28"/>
        </w:rPr>
        <w:t>В) Первым большим монастырём на Руси был монастырь святого Георгия.</w:t>
      </w:r>
    </w:p>
    <w:p w:rsidR="00AE6D34" w:rsidRPr="00FC326B" w:rsidRDefault="00FC326B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26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4242D">
        <w:rPr>
          <w:rFonts w:ascii="Times New Roman" w:eastAsia="Times New Roman" w:hAnsi="Times New Roman" w:cs="Times New Roman"/>
          <w:sz w:val="28"/>
          <w:szCs w:val="28"/>
        </w:rPr>
        <w:t xml:space="preserve">) Высшее руководство Церкви - </w:t>
      </w:r>
      <w:r w:rsidR="00AE6D34" w:rsidRPr="00FC326B">
        <w:rPr>
          <w:rFonts w:ascii="Times New Roman" w:eastAsia="Times New Roman" w:hAnsi="Times New Roman" w:cs="Times New Roman"/>
          <w:sz w:val="28"/>
          <w:szCs w:val="28"/>
        </w:rPr>
        <w:t xml:space="preserve">епископат </w:t>
      </w:r>
      <w:r w:rsidR="009424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6D34" w:rsidRPr="00FC326B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из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мал</w:t>
      </w:r>
      <w:r w:rsidR="00AE6D34" w:rsidRPr="00FC326B">
        <w:rPr>
          <w:rFonts w:ascii="Times New Roman" w:eastAsia="Times New Roman" w:hAnsi="Times New Roman" w:cs="Times New Roman"/>
          <w:sz w:val="28"/>
          <w:szCs w:val="28"/>
        </w:rPr>
        <w:t>ой схимы.</w:t>
      </w:r>
    </w:p>
    <w:p w:rsidR="00AE6D34" w:rsidRPr="00FC326B" w:rsidRDefault="00FC326B" w:rsidP="00FC32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26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6D34" w:rsidRPr="00FC326B">
        <w:rPr>
          <w:rFonts w:ascii="Times New Roman" w:eastAsia="Times New Roman" w:hAnsi="Times New Roman" w:cs="Times New Roman"/>
          <w:sz w:val="28"/>
          <w:szCs w:val="28"/>
        </w:rPr>
        <w:t>) Монгольское нашествие никак не отразилось на судьбе монастырей.</w:t>
      </w:r>
    </w:p>
    <w:p w:rsidR="00340268" w:rsidRPr="00480B21" w:rsidRDefault="00340268" w:rsidP="0034026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E66C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E66CB">
        <w:rPr>
          <w:rFonts w:ascii="Times New Roman" w:hAnsi="Times New Roman"/>
          <w:b/>
          <w:sz w:val="28"/>
          <w:szCs w:val="28"/>
        </w:rPr>
        <w:t>. Завершение урока</w:t>
      </w:r>
    </w:p>
    <w:p w:rsidR="0079127D" w:rsidRDefault="0079127D" w:rsidP="0079127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 завершение урока м</w:t>
      </w:r>
      <w:r w:rsidRPr="0079127D">
        <w:rPr>
          <w:rFonts w:ascii="Times New Roman" w:hAnsi="Times New Roman" w:cs="Times New Roman"/>
          <w:color w:val="000000"/>
          <w:sz w:val="28"/>
          <w:szCs w:val="28"/>
        </w:rPr>
        <w:t>ы совершим виртуальную экскурсию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9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Валаамский </w:t>
      </w:r>
      <w:r w:rsidRPr="0079127D">
        <w:rPr>
          <w:rFonts w:ascii="Times New Roman" w:hAnsi="Times New Roman" w:cs="Times New Roman"/>
          <w:color w:val="000000"/>
          <w:sz w:val="28"/>
          <w:szCs w:val="28"/>
        </w:rPr>
        <w:t>монастырь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91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2DC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на островах</w:t>
      </w:r>
      <w:r w:rsidRPr="00D12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Карелии.</w:t>
      </w:r>
      <w:r w:rsidR="009E5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B29CA">
        <w:rPr>
          <w:rFonts w:ascii="Times New Roman" w:hAnsi="Times New Roman" w:cs="Times New Roman"/>
          <w:color w:val="0000FF"/>
          <w:sz w:val="28"/>
          <w:szCs w:val="28"/>
        </w:rPr>
        <w:t>(слайд № 20</w:t>
      </w:r>
      <w:r w:rsidR="009E55D9">
        <w:rPr>
          <w:rFonts w:ascii="Times New Roman" w:hAnsi="Times New Roman" w:cs="Times New Roman"/>
          <w:color w:val="0000FF"/>
          <w:sz w:val="28"/>
          <w:szCs w:val="28"/>
        </w:rPr>
        <w:t>,21</w:t>
      </w:r>
      <w:r w:rsidRPr="001B29CA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791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27D" w:rsidRDefault="0079127D" w:rsidP="0079127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27D">
        <w:rPr>
          <w:rFonts w:ascii="Times New Roman" w:hAnsi="Times New Roman" w:cs="Times New Roman"/>
          <w:color w:val="000000"/>
          <w:sz w:val="28"/>
          <w:szCs w:val="28"/>
        </w:rPr>
        <w:t xml:space="preserve"> Патриарх Московский и всея Руси Кирилл назвал Валаам русским Афоном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127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12DC7" w:rsidRPr="0079127D">
        <w:rPr>
          <w:rFonts w:ascii="Times New Roman" w:hAnsi="Times New Roman" w:cs="Times New Roman"/>
          <w:color w:val="000000"/>
          <w:sz w:val="28"/>
          <w:szCs w:val="28"/>
        </w:rPr>
        <w:t xml:space="preserve">преданию, во времена распространения христианства </w:t>
      </w:r>
      <w:r w:rsidRPr="0079127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12DC7" w:rsidRPr="0079127D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постол Андрей Первозванный</w:t>
      </w:r>
      <w:r w:rsidR="00D12DC7" w:rsidRPr="0079127D">
        <w:rPr>
          <w:rStyle w:val="a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DC7" w:rsidRPr="0079127D">
        <w:rPr>
          <w:rFonts w:ascii="Times New Roman" w:hAnsi="Times New Roman" w:cs="Times New Roman"/>
          <w:color w:val="000000"/>
          <w:sz w:val="28"/>
          <w:szCs w:val="28"/>
        </w:rPr>
        <w:t xml:space="preserve">двигался на </w:t>
      </w:r>
      <w:r w:rsidR="00513B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12DC7" w:rsidRPr="0079127D">
        <w:rPr>
          <w:rFonts w:ascii="Times New Roman" w:hAnsi="Times New Roman" w:cs="Times New Roman"/>
          <w:color w:val="000000"/>
          <w:sz w:val="28"/>
          <w:szCs w:val="28"/>
        </w:rPr>
        <w:t xml:space="preserve">евер, проповедуя Евангелие. Пройдя Днепр и Волхов, ученик Христа вошёл в «бурные и вращающиеся воды озера </w:t>
      </w:r>
      <w:proofErr w:type="spellStart"/>
      <w:r w:rsidR="00D12DC7" w:rsidRPr="0079127D">
        <w:rPr>
          <w:rFonts w:ascii="Times New Roman" w:hAnsi="Times New Roman" w:cs="Times New Roman"/>
          <w:color w:val="000000"/>
          <w:sz w:val="28"/>
          <w:szCs w:val="28"/>
        </w:rPr>
        <w:t>Нево</w:t>
      </w:r>
      <w:proofErr w:type="spellEnd"/>
      <w:r w:rsidR="00D12DC7" w:rsidRPr="0079127D">
        <w:rPr>
          <w:rFonts w:ascii="Times New Roman" w:hAnsi="Times New Roman" w:cs="Times New Roman"/>
          <w:color w:val="000000"/>
          <w:sz w:val="28"/>
          <w:szCs w:val="28"/>
        </w:rPr>
        <w:t>» и установил на «горах Валаамских» каменный крест.</w:t>
      </w:r>
      <w:r w:rsidRPr="00791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27D" w:rsidRPr="0079127D" w:rsidRDefault="0079127D" w:rsidP="0079127D">
      <w:pPr>
        <w:spacing w:after="0" w:line="360" w:lineRule="auto"/>
        <w:ind w:firstLine="284"/>
        <w:jc w:val="right"/>
        <w:rPr>
          <w:rFonts w:ascii="Times New Roman" w:hAnsi="Times New Roman"/>
          <w:i/>
          <w:color w:val="0000FF"/>
          <w:sz w:val="28"/>
          <w:szCs w:val="28"/>
        </w:rPr>
      </w:pPr>
      <w:r w:rsidRPr="0079127D">
        <w:rPr>
          <w:rFonts w:ascii="Times New Roman" w:hAnsi="Times New Roman" w:cs="Times New Roman"/>
          <w:i/>
          <w:sz w:val="28"/>
          <w:szCs w:val="28"/>
        </w:rPr>
        <w:t xml:space="preserve">Просмотр видеосюжета «Валаам – Земля Бога»               </w:t>
      </w:r>
      <w:r w:rsidR="009424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912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27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1B29CA">
        <w:rPr>
          <w:rFonts w:ascii="Times New Roman" w:hAnsi="Times New Roman" w:cs="Times New Roman"/>
          <w:color w:val="0000FF"/>
          <w:sz w:val="28"/>
          <w:szCs w:val="28"/>
        </w:rPr>
        <w:t xml:space="preserve">(слайд № </w:t>
      </w:r>
      <w:r w:rsidRPr="001B29CA">
        <w:rPr>
          <w:rFonts w:ascii="Times New Roman" w:hAnsi="Times New Roman"/>
          <w:color w:val="0000FF"/>
          <w:sz w:val="28"/>
          <w:szCs w:val="28"/>
        </w:rPr>
        <w:t>2</w:t>
      </w:r>
      <w:r w:rsidR="009E55D9">
        <w:rPr>
          <w:rFonts w:ascii="Times New Roman" w:hAnsi="Times New Roman"/>
          <w:color w:val="0000FF"/>
          <w:sz w:val="28"/>
          <w:szCs w:val="28"/>
        </w:rPr>
        <w:t>2</w:t>
      </w:r>
      <w:r w:rsidRPr="001B29CA">
        <w:rPr>
          <w:rFonts w:ascii="Times New Roman" w:hAnsi="Times New Roman"/>
          <w:color w:val="0000FF"/>
          <w:sz w:val="28"/>
          <w:szCs w:val="28"/>
        </w:rPr>
        <w:t>)</w:t>
      </w:r>
    </w:p>
    <w:p w:rsidR="009A1C16" w:rsidRDefault="00340268" w:rsidP="005A3CB1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29DB">
        <w:rPr>
          <w:rFonts w:ascii="Times New Roman" w:hAnsi="Times New Roman"/>
          <w:b/>
          <w:sz w:val="28"/>
          <w:szCs w:val="28"/>
        </w:rPr>
        <w:t xml:space="preserve">. </w:t>
      </w:r>
      <w:r w:rsidRPr="00EE66CB">
        <w:rPr>
          <w:rFonts w:ascii="Times New Roman" w:hAnsi="Times New Roman"/>
          <w:b/>
          <w:sz w:val="28"/>
          <w:szCs w:val="28"/>
        </w:rPr>
        <w:t>Домашнее задание</w:t>
      </w:r>
      <w:r w:rsidR="00F75967">
        <w:rPr>
          <w:rFonts w:ascii="Times New Roman" w:hAnsi="Times New Roman"/>
          <w:b/>
          <w:sz w:val="28"/>
          <w:szCs w:val="28"/>
        </w:rPr>
        <w:t xml:space="preserve"> (</w:t>
      </w:r>
      <w:r w:rsidR="009A1C16">
        <w:rPr>
          <w:rFonts w:ascii="Times New Roman" w:hAnsi="Times New Roman"/>
          <w:b/>
          <w:sz w:val="28"/>
          <w:szCs w:val="28"/>
        </w:rPr>
        <w:t>один из вариантов</w:t>
      </w:r>
      <w:r w:rsidR="00AB0A5F">
        <w:rPr>
          <w:rFonts w:ascii="Times New Roman" w:hAnsi="Times New Roman"/>
          <w:b/>
          <w:sz w:val="28"/>
          <w:szCs w:val="28"/>
        </w:rPr>
        <w:t xml:space="preserve"> </w:t>
      </w:r>
      <w:r w:rsidR="009A1C16">
        <w:rPr>
          <w:rFonts w:ascii="Times New Roman" w:hAnsi="Times New Roman"/>
          <w:b/>
          <w:sz w:val="28"/>
          <w:szCs w:val="28"/>
        </w:rPr>
        <w:t>на выбор обучающихся)</w:t>
      </w:r>
      <w:r w:rsidRPr="00EE66CB">
        <w:rPr>
          <w:rFonts w:ascii="Times New Roman" w:hAnsi="Times New Roman"/>
          <w:b/>
          <w:sz w:val="28"/>
          <w:szCs w:val="28"/>
        </w:rPr>
        <w:t>:</w:t>
      </w:r>
      <w:r w:rsidRPr="00DC414D">
        <w:rPr>
          <w:rFonts w:ascii="Times New Roman" w:hAnsi="Times New Roman"/>
          <w:sz w:val="28"/>
          <w:szCs w:val="28"/>
        </w:rPr>
        <w:t xml:space="preserve"> </w:t>
      </w:r>
    </w:p>
    <w:p w:rsidR="00340268" w:rsidRPr="00DC414D" w:rsidRDefault="00340268" w:rsidP="009A1C1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246C7">
        <w:rPr>
          <w:rFonts w:ascii="Times New Roman" w:hAnsi="Times New Roman"/>
          <w:color w:val="0000FF"/>
          <w:sz w:val="28"/>
          <w:szCs w:val="28"/>
        </w:rPr>
        <w:t>(слайд №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5A3CB1">
        <w:rPr>
          <w:rFonts w:ascii="Times New Roman" w:hAnsi="Times New Roman"/>
          <w:color w:val="0000FF"/>
          <w:sz w:val="28"/>
          <w:szCs w:val="28"/>
        </w:rPr>
        <w:t>2</w:t>
      </w:r>
      <w:r w:rsidR="009E55D9">
        <w:rPr>
          <w:rFonts w:ascii="Times New Roman" w:hAnsi="Times New Roman"/>
          <w:color w:val="0000FF"/>
          <w:sz w:val="28"/>
          <w:szCs w:val="28"/>
        </w:rPr>
        <w:t>3</w:t>
      </w:r>
      <w:r>
        <w:rPr>
          <w:rFonts w:ascii="Times New Roman" w:hAnsi="Times New Roman"/>
          <w:color w:val="0000FF"/>
          <w:sz w:val="28"/>
          <w:szCs w:val="28"/>
        </w:rPr>
        <w:t>)</w:t>
      </w:r>
    </w:p>
    <w:p w:rsidR="00FC326B" w:rsidRDefault="009A1C16" w:rsidP="009A1C1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9A1C16">
        <w:rPr>
          <w:rFonts w:ascii="Times New Roman" w:hAnsi="Times New Roman"/>
          <w:sz w:val="28"/>
          <w:szCs w:val="28"/>
        </w:rPr>
        <w:t>разработать макет  буклета для  паломников с описанием одного из монастырей Нижегородской епархии</w:t>
      </w:r>
      <w:r>
        <w:rPr>
          <w:rFonts w:ascii="Times New Roman" w:hAnsi="Times New Roman"/>
          <w:sz w:val="28"/>
          <w:szCs w:val="28"/>
        </w:rPr>
        <w:t>;</w:t>
      </w:r>
    </w:p>
    <w:p w:rsidR="009A1C16" w:rsidRPr="009A1C16" w:rsidRDefault="009A1C16" w:rsidP="009A1C16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A1C16">
        <w:rPr>
          <w:rFonts w:ascii="Times New Roman" w:hAnsi="Times New Roman"/>
          <w:sz w:val="28"/>
          <w:szCs w:val="28"/>
        </w:rPr>
        <w:t>ока</w:t>
      </w:r>
      <w:r>
        <w:rPr>
          <w:rFonts w:ascii="Times New Roman" w:hAnsi="Times New Roman"/>
          <w:sz w:val="28"/>
          <w:szCs w:val="28"/>
        </w:rPr>
        <w:t>зать</w:t>
      </w:r>
      <w:r w:rsidRPr="009A1C16">
        <w:rPr>
          <w:rFonts w:ascii="Times New Roman" w:hAnsi="Times New Roman"/>
          <w:sz w:val="28"/>
          <w:szCs w:val="28"/>
        </w:rPr>
        <w:t xml:space="preserve"> примерами, что православное монашество делило судьбу народа и государства в разные периоды исто</w:t>
      </w:r>
      <w:r>
        <w:rPr>
          <w:rFonts w:ascii="Times New Roman" w:hAnsi="Times New Roman"/>
          <w:sz w:val="28"/>
          <w:szCs w:val="28"/>
        </w:rPr>
        <w:t>рии</w:t>
      </w:r>
      <w:r w:rsidRPr="009A1C16">
        <w:rPr>
          <w:rFonts w:ascii="Times New Roman" w:hAnsi="Times New Roman"/>
          <w:sz w:val="28"/>
          <w:szCs w:val="28"/>
        </w:rPr>
        <w:t xml:space="preserve">. </w:t>
      </w:r>
    </w:p>
    <w:p w:rsidR="009A1C16" w:rsidRPr="009A1C16" w:rsidRDefault="009A1C16" w:rsidP="009A1C1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230B" w:rsidRDefault="0039230B" w:rsidP="001C0E8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230B" w:rsidRDefault="0039230B" w:rsidP="001C0E8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230B" w:rsidRDefault="0039230B" w:rsidP="001C0E8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230B" w:rsidRDefault="0039230B" w:rsidP="001C0E8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230B" w:rsidRDefault="0039230B" w:rsidP="001C0E8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9230B" w:rsidRDefault="0039230B" w:rsidP="0039230B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39230B" w:rsidRDefault="0039230B" w:rsidP="0039230B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230B" w:rsidRPr="004F2EE1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671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Компьютерная презентация «Православные монастыри. Монашество»</w:t>
      </w:r>
    </w:p>
    <w:p w:rsidR="0039230B" w:rsidRPr="004F2EE1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Устав монастыря </w:t>
      </w:r>
      <w:proofErr w:type="spellStart"/>
      <w:r>
        <w:rPr>
          <w:rFonts w:ascii="Times New Roman" w:hAnsi="Times New Roman"/>
          <w:sz w:val="28"/>
          <w:szCs w:val="28"/>
        </w:rPr>
        <w:t>Санаксарского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(1885 г.)</w:t>
      </w: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В</w:t>
      </w:r>
      <w:r w:rsidRPr="004F2EE1">
        <w:rPr>
          <w:rFonts w:ascii="Times New Roman" w:hAnsi="Times New Roman"/>
          <w:sz w:val="28"/>
          <w:szCs w:val="28"/>
        </w:rPr>
        <w:t>идеосюжет</w:t>
      </w:r>
      <w:r>
        <w:rPr>
          <w:rFonts w:ascii="Times New Roman" w:hAnsi="Times New Roman"/>
          <w:sz w:val="28"/>
          <w:szCs w:val="28"/>
        </w:rPr>
        <w:t xml:space="preserve"> «Валаам – Земля Бога»</w:t>
      </w: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9230B" w:rsidRDefault="0039230B" w:rsidP="0039230B">
      <w:pPr>
        <w:pStyle w:val="a3"/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C0E8D" w:rsidRPr="001C0E8D" w:rsidRDefault="001C0E8D" w:rsidP="001C0E8D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C0E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02087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1C0E8D" w:rsidRDefault="001C0E8D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1C0E8D" w:rsidTr="001C0E8D">
        <w:tc>
          <w:tcPr>
            <w:tcW w:w="9571" w:type="dxa"/>
          </w:tcPr>
          <w:p w:rsidR="001C0E8D" w:rsidRDefault="001C0E8D" w:rsidP="001C0E8D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E8D" w:rsidRPr="004F30CE" w:rsidRDefault="001C0E8D" w:rsidP="001C0E8D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Устав монастыря </w:t>
            </w:r>
            <w:proofErr w:type="spellStart"/>
            <w:r w:rsidRPr="004F30CE">
              <w:rPr>
                <w:rFonts w:ascii="Times New Roman" w:hAnsi="Times New Roman" w:cs="Times New Roman"/>
                <w:b/>
                <w:sz w:val="28"/>
                <w:szCs w:val="28"/>
              </w:rPr>
              <w:t>Санаксарского</w:t>
            </w:r>
            <w:proofErr w:type="spellEnd"/>
          </w:p>
          <w:p w:rsidR="001C0E8D" w:rsidRDefault="001C0E8D" w:rsidP="001C0E8D">
            <w:pPr>
              <w:pStyle w:val="3"/>
              <w:spacing w:before="0" w:beforeAutospacing="0" w:after="0" w:afterAutospacing="0"/>
              <w:ind w:firstLine="284"/>
              <w:jc w:val="center"/>
              <w:outlineLvl w:val="2"/>
              <w:rPr>
                <w:i/>
                <w:iCs/>
                <w:sz w:val="28"/>
                <w:szCs w:val="28"/>
              </w:rPr>
            </w:pPr>
            <w:r w:rsidRPr="004F30CE">
              <w:rPr>
                <w:i/>
                <w:iCs/>
                <w:sz w:val="28"/>
                <w:szCs w:val="28"/>
              </w:rPr>
              <w:t>(1885 год)</w:t>
            </w:r>
          </w:p>
          <w:p w:rsidR="001C0E8D" w:rsidRPr="004F30CE" w:rsidRDefault="001C0E8D" w:rsidP="001C0E8D">
            <w:pPr>
              <w:pStyle w:val="3"/>
              <w:spacing w:before="0" w:beforeAutospacing="0" w:after="0" w:afterAutospacing="0"/>
              <w:ind w:firstLine="284"/>
              <w:jc w:val="both"/>
              <w:outlineLvl w:val="2"/>
              <w:rPr>
                <w:i/>
                <w:iCs/>
                <w:sz w:val="28"/>
                <w:szCs w:val="28"/>
              </w:rPr>
            </w:pPr>
          </w:p>
          <w:p w:rsidR="001C0E8D" w:rsidRPr="004F30CE" w:rsidRDefault="001C0E8D" w:rsidP="001C0E8D">
            <w:pPr>
              <w:pStyle w:val="a7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F30CE">
              <w:rPr>
                <w:sz w:val="28"/>
                <w:szCs w:val="28"/>
              </w:rPr>
              <w:t>Братия обязаны все:</w:t>
            </w:r>
          </w:p>
          <w:p w:rsidR="001C0E8D" w:rsidRPr="004F30CE" w:rsidRDefault="001C0E8D" w:rsidP="001C0E8D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798"/>
              </w:tabs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4F30CE">
              <w:rPr>
                <w:sz w:val="28"/>
                <w:szCs w:val="28"/>
              </w:rPr>
              <w:t xml:space="preserve"> Приходить </w:t>
            </w:r>
            <w:proofErr w:type="spellStart"/>
            <w:r w:rsidRPr="004F30CE">
              <w:rPr>
                <w:sz w:val="28"/>
                <w:szCs w:val="28"/>
              </w:rPr>
              <w:t>неленостно</w:t>
            </w:r>
            <w:proofErr w:type="spellEnd"/>
            <w:r w:rsidRPr="004F30CE">
              <w:rPr>
                <w:sz w:val="28"/>
                <w:szCs w:val="28"/>
              </w:rPr>
              <w:t xml:space="preserve"> к началу </w:t>
            </w:r>
            <w:proofErr w:type="spellStart"/>
            <w:r w:rsidRPr="004F30CE">
              <w:rPr>
                <w:sz w:val="28"/>
                <w:szCs w:val="28"/>
              </w:rPr>
              <w:t>всякаго</w:t>
            </w:r>
            <w:proofErr w:type="spellEnd"/>
            <w:r w:rsidRPr="004F30CE">
              <w:rPr>
                <w:sz w:val="28"/>
                <w:szCs w:val="28"/>
              </w:rPr>
              <w:t xml:space="preserve"> богослужения. Это первая святая </w:t>
            </w:r>
            <w:proofErr w:type="spellStart"/>
            <w:r w:rsidRPr="004F30CE">
              <w:rPr>
                <w:sz w:val="28"/>
                <w:szCs w:val="28"/>
              </w:rPr>
              <w:t>обязаность</w:t>
            </w:r>
            <w:proofErr w:type="spellEnd"/>
            <w:r w:rsidRPr="004F30CE">
              <w:rPr>
                <w:sz w:val="28"/>
                <w:szCs w:val="28"/>
              </w:rPr>
              <w:t xml:space="preserve"> </w:t>
            </w:r>
            <w:proofErr w:type="spellStart"/>
            <w:r w:rsidRPr="004F30CE">
              <w:rPr>
                <w:sz w:val="28"/>
                <w:szCs w:val="28"/>
              </w:rPr>
              <w:t>каждаго</w:t>
            </w:r>
            <w:proofErr w:type="spellEnd"/>
            <w:r w:rsidRPr="004F30CE">
              <w:rPr>
                <w:sz w:val="28"/>
                <w:szCs w:val="28"/>
              </w:rPr>
              <w:t>.</w:t>
            </w:r>
          </w:p>
          <w:p w:rsidR="001C0E8D" w:rsidRPr="004F30CE" w:rsidRDefault="001C0E8D" w:rsidP="001C0E8D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798"/>
              </w:tabs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4F30CE">
              <w:rPr>
                <w:sz w:val="28"/>
                <w:szCs w:val="28"/>
              </w:rPr>
              <w:t xml:space="preserve"> Прежде окончания богослужения из церкви отнюдь не выходить.</w:t>
            </w:r>
          </w:p>
          <w:p w:rsidR="001C0E8D" w:rsidRPr="004F30CE" w:rsidRDefault="001C0E8D" w:rsidP="001C0E8D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798"/>
              </w:tabs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4F30CE">
              <w:rPr>
                <w:sz w:val="28"/>
                <w:szCs w:val="28"/>
              </w:rPr>
              <w:t xml:space="preserve"> В церковь ходят все монашествующие в мантиях, ко всякой службе.</w:t>
            </w:r>
          </w:p>
          <w:p w:rsidR="001C0E8D" w:rsidRPr="004F30CE" w:rsidRDefault="001C0E8D" w:rsidP="001C0E8D">
            <w:pPr>
              <w:pStyle w:val="a7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4F30CE">
              <w:rPr>
                <w:sz w:val="28"/>
                <w:szCs w:val="28"/>
              </w:rPr>
              <w:t xml:space="preserve">Из </w:t>
            </w:r>
            <w:proofErr w:type="spellStart"/>
            <w:r w:rsidRPr="004F30CE">
              <w:rPr>
                <w:sz w:val="28"/>
                <w:szCs w:val="28"/>
              </w:rPr>
              <w:t>общаго</w:t>
            </w:r>
            <w:proofErr w:type="spellEnd"/>
            <w:r w:rsidRPr="004F30CE">
              <w:rPr>
                <w:sz w:val="28"/>
                <w:szCs w:val="28"/>
              </w:rPr>
              <w:t xml:space="preserve"> достояния монастыря каждому </w:t>
            </w:r>
            <w:r>
              <w:rPr>
                <w:sz w:val="28"/>
                <w:szCs w:val="28"/>
              </w:rPr>
              <w:t>…</w:t>
            </w:r>
            <w:r w:rsidRPr="004F30CE">
              <w:rPr>
                <w:sz w:val="28"/>
                <w:szCs w:val="28"/>
              </w:rPr>
              <w:t xml:space="preserve"> дается: одежда – летняя и зимняя, обувь, белье, освещение для келий, отопление и прочее необходимое.</w:t>
            </w:r>
          </w:p>
          <w:p w:rsidR="001C0E8D" w:rsidRPr="004F30CE" w:rsidRDefault="001C0E8D" w:rsidP="001C0E8D">
            <w:pPr>
              <w:pStyle w:val="a7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4F30CE">
              <w:rPr>
                <w:sz w:val="28"/>
                <w:szCs w:val="28"/>
              </w:rPr>
              <w:t xml:space="preserve">Трапеза ежедневно приготовляется для всех общая, — одинаковая. Кроме немощи, или болезни, в </w:t>
            </w:r>
            <w:proofErr w:type="spellStart"/>
            <w:r w:rsidRPr="004F30CE">
              <w:rPr>
                <w:sz w:val="28"/>
                <w:szCs w:val="28"/>
              </w:rPr>
              <w:t>келии</w:t>
            </w:r>
            <w:proofErr w:type="spellEnd"/>
            <w:r w:rsidRPr="004F30CE">
              <w:rPr>
                <w:sz w:val="28"/>
                <w:szCs w:val="28"/>
              </w:rPr>
              <w:t xml:space="preserve"> особенно трапезовать никому не дозволяется</w:t>
            </w:r>
            <w:r>
              <w:rPr>
                <w:sz w:val="28"/>
                <w:szCs w:val="28"/>
              </w:rPr>
              <w:t>…</w:t>
            </w:r>
          </w:p>
          <w:p w:rsidR="001C0E8D" w:rsidRPr="004F30CE" w:rsidRDefault="001C0E8D" w:rsidP="001C0E8D">
            <w:pPr>
              <w:pStyle w:val="a7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Братия …</w:t>
            </w:r>
            <w:r w:rsidRPr="004F30CE">
              <w:rPr>
                <w:sz w:val="28"/>
                <w:szCs w:val="28"/>
              </w:rPr>
              <w:t xml:space="preserve"> сами исправляют все необходимые дела и труды, на общую пользу монастыря: приготовляют трапезу: пекут хлебы, приготовляют для питья квас, возделывают огороды, моют белье, караулят лес: в </w:t>
            </w:r>
            <w:proofErr w:type="spellStart"/>
            <w:r w:rsidRPr="004F30CE">
              <w:rPr>
                <w:sz w:val="28"/>
                <w:szCs w:val="28"/>
              </w:rPr>
              <w:t>известныя</w:t>
            </w:r>
            <w:proofErr w:type="spellEnd"/>
            <w:r w:rsidRPr="004F30CE">
              <w:rPr>
                <w:sz w:val="28"/>
                <w:szCs w:val="28"/>
              </w:rPr>
              <w:t xml:space="preserve"> времена: трудятся на сенокосе, на ловле рыбы. Послушание </w:t>
            </w:r>
            <w:proofErr w:type="spellStart"/>
            <w:r w:rsidRPr="004F30CE">
              <w:rPr>
                <w:sz w:val="28"/>
                <w:szCs w:val="28"/>
              </w:rPr>
              <w:t>братиям</w:t>
            </w:r>
            <w:proofErr w:type="spellEnd"/>
            <w:r w:rsidRPr="004F30CE">
              <w:rPr>
                <w:sz w:val="28"/>
                <w:szCs w:val="28"/>
              </w:rPr>
              <w:t xml:space="preserve">, смотря по способности, назначаются, по благословению и </w:t>
            </w:r>
            <w:proofErr w:type="spellStart"/>
            <w:r w:rsidRPr="004F30CE">
              <w:rPr>
                <w:sz w:val="28"/>
                <w:szCs w:val="28"/>
              </w:rPr>
              <w:t>разсмотрению</w:t>
            </w:r>
            <w:proofErr w:type="spellEnd"/>
            <w:r w:rsidRPr="004F30CE">
              <w:rPr>
                <w:sz w:val="28"/>
                <w:szCs w:val="28"/>
              </w:rPr>
              <w:t xml:space="preserve"> настоятеля. </w:t>
            </w:r>
            <w:r>
              <w:rPr>
                <w:sz w:val="28"/>
                <w:szCs w:val="28"/>
              </w:rPr>
              <w:t xml:space="preserve"> </w:t>
            </w:r>
          </w:p>
          <w:p w:rsidR="001C0E8D" w:rsidRPr="001C0E8D" w:rsidRDefault="001C0E8D" w:rsidP="001C0E8D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Желающих поступить вновь в монастырь - в число братства, принимают с </w:t>
            </w:r>
            <w:proofErr w:type="spellStart"/>
            <w:r w:rsidRPr="001C0E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разсмотрением</w:t>
            </w:r>
            <w:proofErr w:type="spellEnd"/>
            <w:r w:rsidRPr="001C0E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и характера их внимательно в течение трех лет. Если кто окажется неспособным к жизни монастырской, то таковых немедленно удаляют, выдавая мирское их одеяние и вид.</w:t>
            </w:r>
          </w:p>
          <w:p w:rsidR="001C0E8D" w:rsidRDefault="001C0E8D" w:rsidP="002016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0E8D" w:rsidRDefault="001C0E8D" w:rsidP="002016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C0E8D" w:rsidRDefault="001C0E8D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C16" w:rsidRDefault="009A1C16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C16" w:rsidRDefault="009A1C16" w:rsidP="0020166C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1C16" w:rsidRDefault="009A1C16" w:rsidP="009A1C16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БИБЛИОГРАФИЯ</w:t>
      </w:r>
    </w:p>
    <w:p w:rsidR="00CF254A" w:rsidRDefault="00CF254A" w:rsidP="009A1C16">
      <w:pPr>
        <w:tabs>
          <w:tab w:val="left" w:pos="3320"/>
          <w:tab w:val="left" w:pos="3600"/>
          <w:tab w:val="left" w:pos="3960"/>
          <w:tab w:val="left" w:pos="4500"/>
          <w:tab w:val="left" w:pos="48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F254A" w:rsidRPr="00CF254A" w:rsidRDefault="00CF254A" w:rsidP="00CF25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254A">
        <w:rPr>
          <w:rFonts w:ascii="Times New Roman" w:hAnsi="Times New Roman"/>
          <w:sz w:val="28"/>
          <w:szCs w:val="28"/>
        </w:rPr>
        <w:t>Елисеев Г.А. История религий. 10-11 классы. М., 1997.</w:t>
      </w:r>
    </w:p>
    <w:p w:rsidR="00CF254A" w:rsidRDefault="00CF254A" w:rsidP="00CF25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F254A">
        <w:rPr>
          <w:rFonts w:ascii="Times New Roman" w:hAnsi="Times New Roman"/>
          <w:sz w:val="28"/>
          <w:szCs w:val="28"/>
        </w:rPr>
        <w:t>Закон Божий. Н.Новгород, 2003.</w:t>
      </w:r>
    </w:p>
    <w:p w:rsidR="00B26FC8" w:rsidRDefault="00B26FC8" w:rsidP="00CF25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Православие. Полная энциклопедия. СПб., ИГ "Весь", 2008.</w:t>
      </w:r>
    </w:p>
    <w:p w:rsidR="00B26FC8" w:rsidRDefault="00B26FC8" w:rsidP="00CF25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Романовский В.К. и др. Религии России. </w:t>
      </w:r>
      <w:r w:rsidRPr="00CF254A">
        <w:rPr>
          <w:rFonts w:ascii="Times New Roman" w:hAnsi="Times New Roman"/>
          <w:sz w:val="28"/>
          <w:szCs w:val="28"/>
        </w:rPr>
        <w:t>Н.Новгород</w:t>
      </w:r>
      <w:r>
        <w:rPr>
          <w:rFonts w:ascii="Times New Roman" w:hAnsi="Times New Roman"/>
          <w:sz w:val="28"/>
          <w:szCs w:val="28"/>
        </w:rPr>
        <w:t>, НИРО, 2010.</w:t>
      </w:r>
    </w:p>
    <w:p w:rsidR="009A1C16" w:rsidRDefault="009302F3" w:rsidP="009302F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302F3">
        <w:rPr>
          <w:rFonts w:ascii="Times New Roman" w:hAnsi="Times New Roman"/>
          <w:sz w:val="28"/>
          <w:szCs w:val="28"/>
        </w:rPr>
        <w:t xml:space="preserve"> </w:t>
      </w:r>
      <w:r w:rsidR="00D12DC7" w:rsidRPr="001B29CA">
        <w:rPr>
          <w:rFonts w:ascii="Times New Roman" w:hAnsi="Times New Roman"/>
          <w:sz w:val="28"/>
          <w:szCs w:val="28"/>
        </w:rPr>
        <w:t>http://experiment-opk.pravolimp.ru/lessons</w:t>
      </w:r>
    </w:p>
    <w:p w:rsidR="00D12DC7" w:rsidRPr="009302F3" w:rsidRDefault="00D12DC7" w:rsidP="009302F3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12DC7">
        <w:rPr>
          <w:rFonts w:ascii="Times New Roman" w:hAnsi="Times New Roman"/>
          <w:sz w:val="28"/>
          <w:szCs w:val="28"/>
        </w:rPr>
        <w:t>http://kuraev.ru/smf/index.php?PHPSESSID=95b823f253c83e5e2e7c4ed0e364be43&amp;topic=322984.0</w:t>
      </w:r>
    </w:p>
    <w:sectPr w:rsidR="00D12DC7" w:rsidRPr="009302F3" w:rsidSect="001B29CA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AB" w:rsidRDefault="000853AB" w:rsidP="0076785B">
      <w:pPr>
        <w:spacing w:after="0" w:line="240" w:lineRule="auto"/>
      </w:pPr>
      <w:r>
        <w:separator/>
      </w:r>
    </w:p>
  </w:endnote>
  <w:endnote w:type="continuationSeparator" w:id="0">
    <w:p w:rsidR="000853AB" w:rsidRDefault="000853AB" w:rsidP="0076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26"/>
      <w:docPartObj>
        <w:docPartGallery w:val="Page Numbers (Bottom of Page)"/>
        <w:docPartUnique/>
      </w:docPartObj>
    </w:sdtPr>
    <w:sdtContent>
      <w:p w:rsidR="0079127D" w:rsidRDefault="00477A7F">
        <w:pPr>
          <w:pStyle w:val="ab"/>
          <w:jc w:val="right"/>
        </w:pPr>
        <w:fldSimple w:instr=" PAGE   \* MERGEFORMAT ">
          <w:r w:rsidR="003D05AB">
            <w:rPr>
              <w:noProof/>
            </w:rPr>
            <w:t>1</w:t>
          </w:r>
        </w:fldSimple>
      </w:p>
    </w:sdtContent>
  </w:sdt>
  <w:p w:rsidR="0079127D" w:rsidRDefault="0079127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F2" w:rsidRDefault="007A52F2">
    <w:pPr>
      <w:pStyle w:val="ab"/>
      <w:jc w:val="right"/>
    </w:pPr>
  </w:p>
  <w:p w:rsidR="007A52F2" w:rsidRDefault="007A52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AB" w:rsidRDefault="000853AB" w:rsidP="0076785B">
      <w:pPr>
        <w:spacing w:after="0" w:line="240" w:lineRule="auto"/>
      </w:pPr>
      <w:r>
        <w:separator/>
      </w:r>
    </w:p>
  </w:footnote>
  <w:footnote w:type="continuationSeparator" w:id="0">
    <w:p w:rsidR="000853AB" w:rsidRDefault="000853AB" w:rsidP="0076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408DE"/>
    <w:lvl w:ilvl="0">
      <w:numFmt w:val="bullet"/>
      <w:lvlText w:val="*"/>
      <w:lvlJc w:val="left"/>
    </w:lvl>
  </w:abstractNum>
  <w:abstractNum w:abstractNumId="1">
    <w:nsid w:val="08537F1E"/>
    <w:multiLevelType w:val="hybridMultilevel"/>
    <w:tmpl w:val="2FD20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AC35D4"/>
    <w:multiLevelType w:val="hybridMultilevel"/>
    <w:tmpl w:val="A2E6FB3C"/>
    <w:lvl w:ilvl="0" w:tplc="67709F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656FDB"/>
    <w:multiLevelType w:val="hybridMultilevel"/>
    <w:tmpl w:val="E52C49FA"/>
    <w:lvl w:ilvl="0" w:tplc="9D6CA3D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6F5789"/>
    <w:multiLevelType w:val="hybridMultilevel"/>
    <w:tmpl w:val="CB2296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C05309"/>
    <w:multiLevelType w:val="hybridMultilevel"/>
    <w:tmpl w:val="2FD20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571DEE"/>
    <w:multiLevelType w:val="hybridMultilevel"/>
    <w:tmpl w:val="6B783848"/>
    <w:lvl w:ilvl="0" w:tplc="C61E1DFA">
      <w:start w:val="1"/>
      <w:numFmt w:val="decimal"/>
      <w:lvlText w:val="%1"/>
      <w:lvlJc w:val="left"/>
      <w:pPr>
        <w:ind w:left="100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B5011F"/>
    <w:multiLevelType w:val="hybridMultilevel"/>
    <w:tmpl w:val="A28C5576"/>
    <w:lvl w:ilvl="0" w:tplc="AC92F3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02136"/>
    <w:multiLevelType w:val="hybridMultilevel"/>
    <w:tmpl w:val="D8DAA480"/>
    <w:lvl w:ilvl="0" w:tplc="BC687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03C45"/>
    <w:multiLevelType w:val="hybridMultilevel"/>
    <w:tmpl w:val="06A4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C06A7"/>
    <w:multiLevelType w:val="hybridMultilevel"/>
    <w:tmpl w:val="B06CC41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77857323"/>
    <w:multiLevelType w:val="hybridMultilevel"/>
    <w:tmpl w:val="8B220648"/>
    <w:lvl w:ilvl="0" w:tplc="667AD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9E9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606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B8E9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1C1E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88C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46FE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667B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FAC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68AA"/>
    <w:rsid w:val="000067CB"/>
    <w:rsid w:val="0002087F"/>
    <w:rsid w:val="00024527"/>
    <w:rsid w:val="000853AB"/>
    <w:rsid w:val="000E4405"/>
    <w:rsid w:val="000F4DCA"/>
    <w:rsid w:val="000F7718"/>
    <w:rsid w:val="00162FDF"/>
    <w:rsid w:val="00165121"/>
    <w:rsid w:val="0018213F"/>
    <w:rsid w:val="00193AAA"/>
    <w:rsid w:val="001A61B4"/>
    <w:rsid w:val="001B29CA"/>
    <w:rsid w:val="001C0E8D"/>
    <w:rsid w:val="001F6377"/>
    <w:rsid w:val="00200E48"/>
    <w:rsid w:val="0020166C"/>
    <w:rsid w:val="00221C60"/>
    <w:rsid w:val="002239FF"/>
    <w:rsid w:val="00243EA6"/>
    <w:rsid w:val="003211AB"/>
    <w:rsid w:val="00340268"/>
    <w:rsid w:val="0034527E"/>
    <w:rsid w:val="00351C30"/>
    <w:rsid w:val="00365118"/>
    <w:rsid w:val="00375E58"/>
    <w:rsid w:val="0039230B"/>
    <w:rsid w:val="003D05AB"/>
    <w:rsid w:val="00414155"/>
    <w:rsid w:val="0044345D"/>
    <w:rsid w:val="00477A7F"/>
    <w:rsid w:val="004F30CE"/>
    <w:rsid w:val="00513B67"/>
    <w:rsid w:val="00513F25"/>
    <w:rsid w:val="00533BBE"/>
    <w:rsid w:val="00545841"/>
    <w:rsid w:val="005839F6"/>
    <w:rsid w:val="00583BB4"/>
    <w:rsid w:val="00596CA4"/>
    <w:rsid w:val="005A06A9"/>
    <w:rsid w:val="005A3950"/>
    <w:rsid w:val="005A3CB1"/>
    <w:rsid w:val="005B7905"/>
    <w:rsid w:val="00623DED"/>
    <w:rsid w:val="00647165"/>
    <w:rsid w:val="006F340E"/>
    <w:rsid w:val="00724EC0"/>
    <w:rsid w:val="00766B55"/>
    <w:rsid w:val="0076785B"/>
    <w:rsid w:val="0079127D"/>
    <w:rsid w:val="007A52F2"/>
    <w:rsid w:val="0086299C"/>
    <w:rsid w:val="00863658"/>
    <w:rsid w:val="008815D3"/>
    <w:rsid w:val="008A0C2F"/>
    <w:rsid w:val="00927DA6"/>
    <w:rsid w:val="009302F3"/>
    <w:rsid w:val="0094242D"/>
    <w:rsid w:val="0098317B"/>
    <w:rsid w:val="00984A94"/>
    <w:rsid w:val="009A1C16"/>
    <w:rsid w:val="009D368A"/>
    <w:rsid w:val="009D4D36"/>
    <w:rsid w:val="009E55D9"/>
    <w:rsid w:val="00A22ABC"/>
    <w:rsid w:val="00A63282"/>
    <w:rsid w:val="00A668AA"/>
    <w:rsid w:val="00AA4DC8"/>
    <w:rsid w:val="00AB0A5F"/>
    <w:rsid w:val="00AE2D87"/>
    <w:rsid w:val="00AE6D34"/>
    <w:rsid w:val="00AF09C1"/>
    <w:rsid w:val="00B26FC8"/>
    <w:rsid w:val="00C06FF8"/>
    <w:rsid w:val="00C306FE"/>
    <w:rsid w:val="00C30DBE"/>
    <w:rsid w:val="00C76608"/>
    <w:rsid w:val="00CD7F59"/>
    <w:rsid w:val="00CE5B97"/>
    <w:rsid w:val="00CF01E2"/>
    <w:rsid w:val="00CF254A"/>
    <w:rsid w:val="00D02209"/>
    <w:rsid w:val="00D12DC7"/>
    <w:rsid w:val="00D411CF"/>
    <w:rsid w:val="00D4197D"/>
    <w:rsid w:val="00D70E88"/>
    <w:rsid w:val="00DD2797"/>
    <w:rsid w:val="00E574E6"/>
    <w:rsid w:val="00EA1353"/>
    <w:rsid w:val="00EA3DD2"/>
    <w:rsid w:val="00F0781C"/>
    <w:rsid w:val="00F75967"/>
    <w:rsid w:val="00F93558"/>
    <w:rsid w:val="00FC326B"/>
    <w:rsid w:val="00FE5657"/>
    <w:rsid w:val="00FE7D13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05"/>
  </w:style>
  <w:style w:type="paragraph" w:styleId="2">
    <w:name w:val="heading 2"/>
    <w:basedOn w:val="a"/>
    <w:next w:val="a"/>
    <w:link w:val="20"/>
    <w:qFormat/>
    <w:rsid w:val="004F30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F3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A0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Arial" w:eastAsia="Times New Roman" w:hAnsi="Arial" w:cs="Arial"/>
      <w:color w:val="20202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C2F"/>
    <w:rPr>
      <w:rFonts w:ascii="Arial" w:eastAsia="Times New Roman" w:hAnsi="Arial" w:cs="Arial"/>
      <w:color w:val="202020"/>
      <w:sz w:val="20"/>
      <w:szCs w:val="20"/>
    </w:rPr>
  </w:style>
  <w:style w:type="paragraph" w:styleId="a3">
    <w:name w:val="List Paragraph"/>
    <w:basedOn w:val="a"/>
    <w:uiPriority w:val="34"/>
    <w:qFormat/>
    <w:rsid w:val="0064716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z2">
    <w:name w:val="sz2"/>
    <w:basedOn w:val="a"/>
    <w:rsid w:val="00C3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C306F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pple-converted-space">
    <w:name w:val="apple-converted-space"/>
    <w:rsid w:val="00C306FE"/>
  </w:style>
  <w:style w:type="paragraph" w:styleId="a5">
    <w:name w:val="Balloon Text"/>
    <w:basedOn w:val="a"/>
    <w:link w:val="a6"/>
    <w:uiPriority w:val="99"/>
    <w:semiHidden/>
    <w:unhideWhenUsed/>
    <w:rsid w:val="00C306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306FE"/>
    <w:rPr>
      <w:rFonts w:ascii="Tahoma" w:eastAsia="Calibri" w:hAnsi="Tahoma" w:cs="Tahoma"/>
      <w:sz w:val="16"/>
      <w:szCs w:val="16"/>
      <w:lang w:eastAsia="en-US"/>
    </w:rPr>
  </w:style>
  <w:style w:type="character" w:customStyle="1" w:styleId="c1">
    <w:name w:val="c1"/>
    <w:basedOn w:val="a0"/>
    <w:rsid w:val="00C306FE"/>
  </w:style>
  <w:style w:type="paragraph" w:customStyle="1" w:styleId="c25">
    <w:name w:val="c25"/>
    <w:basedOn w:val="a"/>
    <w:rsid w:val="00EA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A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6F340E"/>
  </w:style>
  <w:style w:type="paragraph" w:customStyle="1" w:styleId="book">
    <w:name w:val="book"/>
    <w:basedOn w:val="a"/>
    <w:rsid w:val="0059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F30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F30C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8">
    <w:name w:val="Table Grid"/>
    <w:basedOn w:val="a1"/>
    <w:uiPriority w:val="59"/>
    <w:rsid w:val="004F3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6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785B"/>
  </w:style>
  <w:style w:type="paragraph" w:styleId="ab">
    <w:name w:val="footer"/>
    <w:basedOn w:val="a"/>
    <w:link w:val="ac"/>
    <w:uiPriority w:val="99"/>
    <w:unhideWhenUsed/>
    <w:rsid w:val="0076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785B"/>
  </w:style>
  <w:style w:type="character" w:styleId="ad">
    <w:name w:val="Hyperlink"/>
    <w:basedOn w:val="a0"/>
    <w:uiPriority w:val="99"/>
    <w:unhideWhenUsed/>
    <w:rsid w:val="00D12DC7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D12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ЗДУВР</cp:lastModifiedBy>
  <cp:revision>34</cp:revision>
  <dcterms:created xsi:type="dcterms:W3CDTF">2012-12-11T15:10:00Z</dcterms:created>
  <dcterms:modified xsi:type="dcterms:W3CDTF">2014-04-17T09:02:00Z</dcterms:modified>
</cp:coreProperties>
</file>