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83" w:rsidRPr="005F14B0" w:rsidRDefault="00361C83" w:rsidP="00361C83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Ильина Наталья Михайловна</w:t>
      </w:r>
      <w:r w:rsidR="000E02D6">
        <w:rPr>
          <w:rFonts w:ascii="Times New Roman" w:hAnsi="Times New Roman"/>
          <w:sz w:val="24"/>
        </w:rPr>
        <w:t xml:space="preserve"> и Фёдорова Елена Михайловна</w:t>
      </w:r>
    </w:p>
    <w:p w:rsidR="00361C83" w:rsidRPr="005F14B0" w:rsidRDefault="00361C83" w:rsidP="00361C83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Место работы  - МБОУ  «</w:t>
      </w:r>
      <w:proofErr w:type="gramStart"/>
      <w:r w:rsidRPr="005F14B0">
        <w:rPr>
          <w:rFonts w:ascii="Times New Roman" w:hAnsi="Times New Roman"/>
          <w:sz w:val="24"/>
        </w:rPr>
        <w:t>Красноярская</w:t>
      </w:r>
      <w:proofErr w:type="gramEnd"/>
      <w:r w:rsidRPr="005F14B0">
        <w:rPr>
          <w:rFonts w:ascii="Times New Roman" w:hAnsi="Times New Roman"/>
          <w:sz w:val="24"/>
        </w:rPr>
        <w:t xml:space="preserve"> СОШ №1»</w:t>
      </w:r>
    </w:p>
    <w:p w:rsidR="00361C83" w:rsidRPr="005F14B0" w:rsidRDefault="00361C83" w:rsidP="00361C83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Должность – учитель</w:t>
      </w:r>
    </w:p>
    <w:p w:rsidR="00361C83" w:rsidRPr="005F14B0" w:rsidRDefault="00361C83" w:rsidP="00361C83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Предмет преподавания –литература</w:t>
      </w:r>
    </w:p>
    <w:p w:rsidR="00361C83" w:rsidRPr="005F14B0" w:rsidRDefault="00361C83" w:rsidP="00361C83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Класс  - 5 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</w:rPr>
      </w:pPr>
      <w:r w:rsidRPr="005F14B0">
        <w:rPr>
          <w:rFonts w:ascii="Times New Roman" w:hAnsi="Times New Roman"/>
          <w:sz w:val="24"/>
        </w:rPr>
        <w:t xml:space="preserve">Тема урока: </w:t>
      </w:r>
      <w:r w:rsidRPr="005F14B0">
        <w:rPr>
          <w:rFonts w:ascii="Times New Roman" w:hAnsi="Times New Roman"/>
          <w:b/>
          <w:i/>
          <w:sz w:val="24"/>
        </w:rPr>
        <w:t>И. А. Крылов. Обличение человеческих пороков в басне «Свинья под Дубом».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i/>
          <w:sz w:val="24"/>
        </w:rPr>
        <w:t>Целевые установки на достижение результата</w:t>
      </w:r>
      <w:r w:rsidRPr="005F14B0">
        <w:rPr>
          <w:rFonts w:ascii="Times New Roman" w:hAnsi="Times New Roman"/>
          <w:sz w:val="24"/>
        </w:rPr>
        <w:t>: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i/>
          <w:sz w:val="24"/>
        </w:rPr>
        <w:t>Личностные</w:t>
      </w:r>
      <w:r w:rsidRPr="005F14B0">
        <w:rPr>
          <w:rFonts w:ascii="Times New Roman" w:hAnsi="Times New Roman"/>
          <w:sz w:val="24"/>
        </w:rPr>
        <w:t>: осмысление важности басен И. А. Крылова, воспитание непримиримого отношения к  лени, невежеству, наглости.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i/>
          <w:sz w:val="24"/>
        </w:rPr>
        <w:t>Регулятивные</w:t>
      </w:r>
      <w:r w:rsidRPr="005F14B0">
        <w:rPr>
          <w:rFonts w:ascii="Times New Roman" w:hAnsi="Times New Roman"/>
          <w:sz w:val="24"/>
        </w:rPr>
        <w:t xml:space="preserve">: развитие навыков контроля и взаимоконтроля, прогнозирования и </w:t>
      </w:r>
      <w:proofErr w:type="spellStart"/>
      <w:r w:rsidRPr="005F14B0">
        <w:rPr>
          <w:rFonts w:ascii="Times New Roman" w:hAnsi="Times New Roman"/>
          <w:sz w:val="24"/>
        </w:rPr>
        <w:t>целеполагания</w:t>
      </w:r>
      <w:proofErr w:type="spellEnd"/>
      <w:r w:rsidRPr="005F14B0">
        <w:rPr>
          <w:rFonts w:ascii="Times New Roman" w:hAnsi="Times New Roman"/>
          <w:sz w:val="24"/>
        </w:rPr>
        <w:t>.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i/>
          <w:sz w:val="24"/>
        </w:rPr>
        <w:t>Коммуникативные</w:t>
      </w:r>
      <w:r w:rsidRPr="005F14B0">
        <w:rPr>
          <w:rFonts w:ascii="Times New Roman" w:hAnsi="Times New Roman"/>
          <w:sz w:val="24"/>
        </w:rPr>
        <w:t>: формирование собственного мнения по отношению к изучаемой проблеме, умения работать в паре, инсценировать художественный текст.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i/>
          <w:sz w:val="24"/>
        </w:rPr>
        <w:t>Познавательные</w:t>
      </w:r>
      <w:r w:rsidRPr="005F14B0">
        <w:rPr>
          <w:rFonts w:ascii="Times New Roman" w:hAnsi="Times New Roman"/>
          <w:sz w:val="24"/>
        </w:rPr>
        <w:t>: умение работать с текстом, выделять мораль басни.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i/>
          <w:sz w:val="24"/>
        </w:rPr>
        <w:t>Предметные</w:t>
      </w:r>
      <w:r w:rsidRPr="005F14B0">
        <w:rPr>
          <w:rFonts w:ascii="Times New Roman" w:hAnsi="Times New Roman"/>
          <w:sz w:val="24"/>
        </w:rPr>
        <w:t>: знакомство с особенностями жанра «басня», развитие умения находить в тексте олицетворение, аллегорию.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Тип урока:  комбинированный.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Формы работы учащихся: коллективная, индивидуальная, групповая.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Оборудование: компьютер, проектор, портреты И. А. Крылова,  аудиозапись басни «Свинья под Дубом», интерактивная доска.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i/>
          <w:sz w:val="24"/>
        </w:rPr>
        <w:t>Структура и ход урока</w:t>
      </w:r>
      <w:r w:rsidRPr="005F14B0">
        <w:rPr>
          <w:rFonts w:ascii="Times New Roman" w:hAnsi="Times New Roman"/>
          <w:sz w:val="24"/>
        </w:rPr>
        <w:t>.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b/>
          <w:i/>
          <w:sz w:val="24"/>
        </w:rPr>
        <w:t>1</w:t>
      </w:r>
      <w:r w:rsidRPr="005F14B0">
        <w:rPr>
          <w:rFonts w:ascii="Times New Roman" w:hAnsi="Times New Roman"/>
          <w:i/>
          <w:sz w:val="24"/>
        </w:rPr>
        <w:t>Организационный момент</w:t>
      </w:r>
      <w:r w:rsidRPr="005F14B0">
        <w:rPr>
          <w:rFonts w:ascii="Times New Roman" w:hAnsi="Times New Roman"/>
          <w:sz w:val="24"/>
        </w:rPr>
        <w:t>.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b/>
          <w:i/>
          <w:sz w:val="24"/>
        </w:rPr>
        <w:t>2</w:t>
      </w:r>
      <w:r w:rsidRPr="005F14B0">
        <w:rPr>
          <w:rFonts w:ascii="Times New Roman" w:hAnsi="Times New Roman"/>
          <w:i/>
          <w:sz w:val="24"/>
        </w:rPr>
        <w:t>Мотивация</w:t>
      </w:r>
      <w:r w:rsidRPr="005F14B0">
        <w:rPr>
          <w:rFonts w:ascii="Times New Roman" w:hAnsi="Times New Roman"/>
          <w:sz w:val="24"/>
        </w:rPr>
        <w:t>.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Учитель:  О «герое» нашего урока мне хотелось бы сказать словами М. Исаковского: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Кто не </w:t>
      </w:r>
      <w:proofErr w:type="gramStart"/>
      <w:r w:rsidRPr="005F14B0">
        <w:rPr>
          <w:rFonts w:ascii="Times New Roman" w:hAnsi="Times New Roman"/>
          <w:sz w:val="24"/>
        </w:rPr>
        <w:t>слыхал</w:t>
      </w:r>
      <w:proofErr w:type="gramEnd"/>
      <w:r w:rsidRPr="005F14B0">
        <w:rPr>
          <w:rFonts w:ascii="Times New Roman" w:hAnsi="Times New Roman"/>
          <w:sz w:val="24"/>
        </w:rPr>
        <w:t xml:space="preserve"> его живого слова, 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Кто в жизни с ним не встретился своей?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lastRenderedPageBreak/>
        <w:t>Бессмертные творения Крылова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Мы с каждым годом любим всё сильней.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Со школьной парты с ними мы сживались,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В те дни букварь постигшие едва,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И в памяти навеки оставались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Крылатые </w:t>
      </w:r>
      <w:proofErr w:type="spellStart"/>
      <w:r w:rsidRPr="005F14B0">
        <w:rPr>
          <w:rFonts w:ascii="Times New Roman" w:hAnsi="Times New Roman"/>
          <w:sz w:val="24"/>
        </w:rPr>
        <w:t>крыловские</w:t>
      </w:r>
      <w:proofErr w:type="spellEnd"/>
      <w:r w:rsidRPr="005F14B0">
        <w:rPr>
          <w:rFonts w:ascii="Times New Roman" w:hAnsi="Times New Roman"/>
          <w:sz w:val="24"/>
        </w:rPr>
        <w:t xml:space="preserve"> слова.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Кому автор посвятил эти строки?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Ученики: слушают, отгадывают.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b/>
          <w:i/>
          <w:sz w:val="24"/>
        </w:rPr>
        <w:t>3</w:t>
      </w:r>
      <w:r w:rsidRPr="005F14B0">
        <w:rPr>
          <w:rFonts w:ascii="Times New Roman" w:hAnsi="Times New Roman"/>
          <w:i/>
          <w:sz w:val="24"/>
        </w:rPr>
        <w:t>Определение темы и целей урока</w:t>
      </w:r>
      <w:r w:rsidRPr="005F14B0">
        <w:rPr>
          <w:rFonts w:ascii="Times New Roman" w:hAnsi="Times New Roman"/>
          <w:sz w:val="24"/>
        </w:rPr>
        <w:t>.</w:t>
      </w:r>
    </w:p>
    <w:p w:rsidR="00361C83" w:rsidRPr="005F14B0" w:rsidRDefault="004325F8" w:rsidP="00361C83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4325F8">
        <w:rPr>
          <w:rFonts w:ascii="Times New Roman" w:hAnsi="Times New Roman"/>
          <w:noProof/>
          <w:lang w:eastAsia="ru-RU"/>
        </w:rPr>
        <w:pict>
          <v:group id="_x0000_s1026" style="position:absolute;left:0;text-align:left;margin-left:123.15pt;margin-top:46.75pt;width:161.75pt;height:81.85pt;z-index:251660288" coordorigin="1881,1260" coordsize="7380,4500">
            <v:group id="_x0000_s1027" style="position:absolute;left:1881;top:1260;width:7380;height:4500" coordorigin="1881,1260" coordsize="4860,2700">
              <v:rect id="_x0000_s1028" style="position:absolute;left:4581;top:1260;width:540;height:2700" fillcolor="yellow" strokeweight="2.75pt"/>
              <v:line id="_x0000_s1029" style="position:absolute" from="2961,1800" to="6741,1800"/>
              <v:line id="_x0000_s1030" style="position:absolute" from="2421,2880" to="6741,2880"/>
              <v:line id="_x0000_s1031" style="position:absolute" from="1881,3420" to="5661,3420"/>
              <v:line id="_x0000_s1032" style="position:absolute" from="1881,3960" to="5121,3960"/>
              <v:line id="_x0000_s1033" style="position:absolute;flip:y" from="3501,1260" to="3501,2340"/>
              <v:line id="_x0000_s1034" style="position:absolute;flip:y" from="4041,1260" to="4041,2340"/>
              <v:line id="_x0000_s1035" style="position:absolute" from="2961,2340" to="6741,2340"/>
              <v:line id="_x0000_s1036" style="position:absolute" from="3501,1260" to="6741,1260"/>
              <v:line id="_x0000_s1037" style="position:absolute;flip:y" from="5661,1260" to="5661,3420"/>
              <v:line id="_x0000_s1038" style="position:absolute;flip:y" from="6201,1260" to="6201,2880"/>
              <v:line id="_x0000_s1039" style="position:absolute;flip:y" from="6741,1260" to="6741,2880"/>
              <v:line id="_x0000_s1040" style="position:absolute;flip:y" from="2961,1800" to="2961,2340"/>
              <v:line id="_x0000_s1041" style="position:absolute;flip:y" from="4041,2880" to="4041,3960"/>
              <v:line id="_x0000_s1042" style="position:absolute;flip:y" from="3501,2880" to="3501,3960"/>
              <v:line id="_x0000_s1043" style="position:absolute;flip:y" from="2961,2880" to="2961,3960"/>
              <v:line id="_x0000_s1044" style="position:absolute;flip:y" from="2421,2880" to="2421,3960"/>
              <v:line id="_x0000_s1045" style="position:absolute;flip:y" from="1881,3420" to="1881,3960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6" type="#_x0000_t136" style="position:absolute;left:4401;top:1440;width:180;height:360" fillcolor="black" strokecolor="#9cf" strokeweight="1.5pt">
              <v:shadow color="#900"/>
              <v:textpath style="font-family:&quot;Impact&quot;;v-text-kern:t" trim="t" fitpath="t" string="1"/>
            </v:shape>
            <v:shape id="_x0000_s1047" type="#_x0000_t136" style="position:absolute;left:2061;top:5040;width:180;height:360" fillcolor="black" strokecolor="#9cf" strokeweight="1.5pt">
              <v:shadow color="#900"/>
              <v:textpath style="font-family:&quot;Impact&quot;;v-text-kern:t" trim="t" fitpath="t" string="5"/>
            </v:shape>
            <v:shape id="_x0000_s1048" type="#_x0000_t136" style="position:absolute;left:2961;top:4140;width:180;height:360" fillcolor="black" strokecolor="#9cf" strokeweight="1.5pt">
              <v:shadow color="#900"/>
              <v:textpath style="font-family:&quot;Impact&quot;;v-text-kern:t" trim="t" fitpath="t" string="4"/>
            </v:shape>
            <v:shape id="_x0000_s1049" type="#_x0000_t136" style="position:absolute;left:6201;top:3240;width:180;height:360" fillcolor="black" strokecolor="#9cf" strokeweight="1.5pt">
              <v:shadow color="#900"/>
              <v:textpath style="font-family:&quot;Impact&quot;;v-text-kern:t" trim="t" fitpath="t" string="3"/>
            </v:shape>
            <v:shape id="_x0000_s1050" type="#_x0000_t136" style="position:absolute;left:3681;top:2340;width:180;height:360" fillcolor="black" strokecolor="#9cf" strokeweight="1.5pt">
              <v:shadow color="#900"/>
              <v:textpath style="font-family:&quot;Impact&quot;;v-text-kern:t" trim="t" fitpath="t" string="2"/>
            </v:shape>
          </v:group>
        </w:pict>
      </w:r>
      <w:r w:rsidR="00361C83" w:rsidRPr="005F14B0">
        <w:rPr>
          <w:rFonts w:ascii="Times New Roman" w:hAnsi="Times New Roman"/>
          <w:sz w:val="24"/>
        </w:rPr>
        <w:t>Учитель: Мы уже знакомы со многими героями произведений И. А. Крылова. Перед вами кроссворд. Вам нужно его заполнить, и в центральной вертикальной строке получится ключевое слово.</w:t>
      </w:r>
    </w:p>
    <w:p w:rsidR="00361C83" w:rsidRPr="005F14B0" w:rsidRDefault="00361C83" w:rsidP="00361C83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361C83" w:rsidRPr="005F14B0" w:rsidRDefault="00361C83" w:rsidP="00361C83">
      <w:pPr>
        <w:numPr>
          <w:ilvl w:val="0"/>
          <w:numId w:val="1"/>
        </w:numPr>
        <w:tabs>
          <w:tab w:val="num" w:pos="432"/>
        </w:tabs>
        <w:spacing w:before="100" w:beforeAutospacing="1" w:after="100" w:afterAutospacing="1" w:line="240" w:lineRule="auto"/>
        <w:ind w:left="432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Щука тянет в воду, Рак пятится назад, а он рвётся в облака. Кто? (Лебедь)</w:t>
      </w:r>
    </w:p>
    <w:p w:rsidR="00361C83" w:rsidRPr="005F14B0" w:rsidRDefault="00361C83" w:rsidP="00361C83">
      <w:pPr>
        <w:numPr>
          <w:ilvl w:val="0"/>
          <w:numId w:val="1"/>
        </w:numPr>
        <w:tabs>
          <w:tab w:val="num" w:pos="432"/>
        </w:tabs>
        <w:spacing w:before="100" w:beforeAutospacing="1" w:after="100" w:afterAutospacing="1" w:line="240" w:lineRule="auto"/>
        <w:ind w:left="432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К кому приползла попрыгунья Стрекоза? (Муравей)</w:t>
      </w:r>
    </w:p>
    <w:p w:rsidR="00361C83" w:rsidRPr="005F14B0" w:rsidRDefault="00361C83" w:rsidP="00361C83">
      <w:pPr>
        <w:numPr>
          <w:ilvl w:val="0"/>
          <w:numId w:val="1"/>
        </w:numPr>
        <w:tabs>
          <w:tab w:val="num" w:pos="432"/>
        </w:tabs>
        <w:spacing w:before="100" w:beforeAutospacing="1" w:after="100" w:afterAutospacing="1" w:line="240" w:lineRule="auto"/>
        <w:ind w:left="432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Какое животное до сих пор в диковинку у нас? (Слон)</w:t>
      </w:r>
    </w:p>
    <w:p w:rsidR="00361C83" w:rsidRPr="005F14B0" w:rsidRDefault="00361C83" w:rsidP="00361C83">
      <w:pPr>
        <w:numPr>
          <w:ilvl w:val="0"/>
          <w:numId w:val="1"/>
        </w:numPr>
        <w:tabs>
          <w:tab w:val="num" w:pos="432"/>
        </w:tabs>
        <w:spacing w:before="100" w:beforeAutospacing="1" w:after="100" w:afterAutospacing="1" w:line="240" w:lineRule="auto"/>
        <w:ind w:left="432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«Голубушка! Как хороша! Ну что за шейка, что за глазки!» О ком эти строки? (Ворона)</w:t>
      </w:r>
    </w:p>
    <w:p w:rsidR="00361C83" w:rsidRPr="005F14B0" w:rsidRDefault="00361C83" w:rsidP="00361C83">
      <w:pPr>
        <w:numPr>
          <w:ilvl w:val="0"/>
          <w:numId w:val="1"/>
        </w:numPr>
        <w:tabs>
          <w:tab w:val="num" w:pos="432"/>
        </w:tabs>
        <w:spacing w:before="100" w:beforeAutospacing="1" w:after="100" w:afterAutospacing="1" w:line="240" w:lineRule="auto"/>
        <w:ind w:left="432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Она «под Дубом вековым наелась желудей досыта, до отвала». Кто? (Свинья)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Ученики: заполняют кроссворд, определяют ключевое слово «басня».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Учитель: просит произнести ключевое слово, называет басню, которую они будут изучать 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на данном уроке, просит учащихся сформулировать тему и цели урока.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Ученики: называют ключевое слово, прогнозируют, формулируют цели урока.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b/>
          <w:i/>
          <w:sz w:val="24"/>
        </w:rPr>
        <w:t>4</w:t>
      </w:r>
      <w:r w:rsidRPr="005F14B0">
        <w:rPr>
          <w:rFonts w:ascii="Times New Roman" w:hAnsi="Times New Roman"/>
          <w:i/>
          <w:sz w:val="24"/>
        </w:rPr>
        <w:t>Актуализация знаний</w:t>
      </w:r>
      <w:r w:rsidRPr="005F14B0">
        <w:rPr>
          <w:rFonts w:ascii="Times New Roman" w:hAnsi="Times New Roman"/>
          <w:sz w:val="24"/>
        </w:rPr>
        <w:t>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А) Учитель: организует беседу по известному учащимся материалу.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Давайте вспомним, что такое басня?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Из чего она состоит?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lastRenderedPageBreak/>
        <w:t xml:space="preserve">Как называется литературный приём, при котором животные птицы, 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насекомые, неодушевлённые предметы разговаривают, думают, 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переживают?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                         Объясните, что такое аллегория? Приведите пример.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Ученики:  используя литературоведческий словарь и ранее полученные знания, дают    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                 определение понятиям: «басня», «мораль», «аллегория», «олицетворение».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Учитель: Да, ребята, басня – это небольшой занимательный рассказ в стихах и прозе </w:t>
      </w:r>
      <w:proofErr w:type="gramStart"/>
      <w:r w:rsidRPr="005F14B0">
        <w:rPr>
          <w:rFonts w:ascii="Times New Roman" w:hAnsi="Times New Roman"/>
          <w:sz w:val="24"/>
        </w:rPr>
        <w:t>с</w:t>
      </w:r>
      <w:proofErr w:type="gramEnd"/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                 поучительным смыслом. В басне действуют не только люди, но и звери, 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птицы, насекомые и различные предметы. Зная природные нравы и повадки 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животных, баснописец наделяет их человеческими качествами. Читая басни, мы   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                 смеёмся над пороками людей. Но главная мысль всегда серьёзна, потому 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                 мораль содержит основной поучительный смысл. Давайте вспомним некоторые 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                басни И. А. Крылова. 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Учитель: предлагает вниманию детей 6 слайдов с иллюстрациями басен: «Ворона и   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                Лисица», «Щука и кот», «Квартет», «Стрекоза и Муравей», «Лебедь, Щука и Рак»,   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               «Трудолюбивый Медведь».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Б) Диагностический инструментарий.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Базовый уровень.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Учитель: предлагает посмотреть слайды и вспомнить названия басен.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Ученики: просматривают слайды, записывают названия.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Повышенный уровень.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Учитель: предлагает карточки с отрывками из басен, просит исправить в них ошибки и   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               прочитать правильно.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Карточка с отрывками: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1 Лисице где-то бог послал кусочек сыру…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2 Зубастой Акуле в мысль пришло за кошачье приняться ремесло…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lastRenderedPageBreak/>
        <w:t>3 Проказница Мартышка, Баран, Козёл да косолапый Мишка затеяли сыграть в квартет…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4 Попрыгунья – Бабочка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   Лето красное пропела,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   Оглянуться не успела,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 xml:space="preserve">   Как зима катит в глаза…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5</w:t>
      </w:r>
      <w:proofErr w:type="gramStart"/>
      <w:r w:rsidRPr="005F14B0">
        <w:rPr>
          <w:rFonts w:ascii="Times New Roman" w:hAnsi="Times New Roman"/>
          <w:sz w:val="24"/>
        </w:rPr>
        <w:t xml:space="preserve"> О</w:t>
      </w:r>
      <w:proofErr w:type="gramEnd"/>
      <w:r w:rsidRPr="005F14B0">
        <w:rPr>
          <w:rFonts w:ascii="Times New Roman" w:hAnsi="Times New Roman"/>
          <w:sz w:val="24"/>
        </w:rPr>
        <w:t>днажды Журавль, Рак да Щука везти с поклажей воз взялись.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6 Орешника, березняка и вязу мой пёс сгубил несметное число, а не даётся ремесло…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В) Контроль.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Учитель: собирает листочки у ребят, оценивает ответ по ключу, указывает на ошибки.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b/>
          <w:i/>
          <w:sz w:val="24"/>
        </w:rPr>
        <w:t>5</w:t>
      </w:r>
      <w:r w:rsidRPr="005F14B0">
        <w:rPr>
          <w:rFonts w:ascii="Times New Roman" w:hAnsi="Times New Roman"/>
          <w:i/>
          <w:sz w:val="24"/>
        </w:rPr>
        <w:t>Динамическая пауза</w:t>
      </w:r>
      <w:r w:rsidRPr="005F14B0">
        <w:rPr>
          <w:rFonts w:ascii="Times New Roman" w:hAnsi="Times New Roman"/>
          <w:sz w:val="24"/>
        </w:rPr>
        <w:t xml:space="preserve">. 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Учитель: приглашает одного из учеников провести физкультминутку.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5F14B0">
        <w:rPr>
          <w:rFonts w:ascii="Times New Roman" w:hAnsi="Times New Roman"/>
          <w:sz w:val="24"/>
        </w:rPr>
        <w:t>Ученики: выполняют упражнения.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5F14B0">
        <w:rPr>
          <w:rFonts w:ascii="Times New Roman" w:hAnsi="Times New Roman" w:cs="Arial"/>
          <w:color w:val="000000"/>
          <w:sz w:val="24"/>
          <w:szCs w:val="20"/>
        </w:rPr>
        <w:t>Вновь у нас физкультминутка, </w:t>
      </w:r>
      <w:r w:rsidRPr="005F14B0">
        <w:rPr>
          <w:rFonts w:ascii="Times New Roman" w:hAnsi="Times New Roman" w:cs="Arial"/>
          <w:color w:val="000000"/>
          <w:sz w:val="24"/>
          <w:szCs w:val="20"/>
        </w:rPr>
        <w:br/>
        <w:t>Наклонились, ну-ка, ну-ка!</w:t>
      </w:r>
      <w:r w:rsidRPr="005F14B0">
        <w:rPr>
          <w:rFonts w:ascii="Times New Roman" w:hAnsi="Times New Roman" w:cs="Arial"/>
          <w:color w:val="000000"/>
          <w:sz w:val="24"/>
          <w:szCs w:val="20"/>
        </w:rPr>
        <w:br/>
        <w:t>Распрямились, потянулись, </w:t>
      </w:r>
      <w:r w:rsidRPr="005F14B0">
        <w:rPr>
          <w:rFonts w:ascii="Times New Roman" w:hAnsi="Times New Roman" w:cs="Arial"/>
          <w:color w:val="000000"/>
          <w:sz w:val="24"/>
          <w:szCs w:val="20"/>
        </w:rPr>
        <w:br/>
        <w:t>А теперь назад прогнулись.</w:t>
      </w:r>
    </w:p>
    <w:p w:rsidR="00361C83" w:rsidRPr="005F14B0" w:rsidRDefault="00361C83" w:rsidP="00361C83">
      <w:pPr>
        <w:spacing w:before="100" w:beforeAutospacing="1" w:after="100" w:afterAutospacing="1"/>
        <w:rPr>
          <w:rFonts w:ascii="Times New Roman" w:hAnsi="Times New Roman" w:cs="Arial"/>
          <w:color w:val="000000"/>
          <w:sz w:val="24"/>
          <w:szCs w:val="20"/>
        </w:rPr>
      </w:pPr>
      <w:r w:rsidRPr="005F14B0">
        <w:rPr>
          <w:rFonts w:ascii="Times New Roman" w:hAnsi="Times New Roman"/>
          <w:i/>
          <w:iCs/>
          <w:color w:val="000000"/>
          <w:sz w:val="24"/>
          <w:szCs w:val="20"/>
        </w:rPr>
        <w:t>(наклоны вперед и назад)</w:t>
      </w:r>
    </w:p>
    <w:p w:rsidR="00361C83" w:rsidRPr="005F14B0" w:rsidRDefault="00361C83" w:rsidP="00361C83">
      <w:pPr>
        <w:spacing w:after="0"/>
        <w:rPr>
          <w:rFonts w:ascii="Times New Roman" w:hAnsi="Times New Roman" w:cs="Arial"/>
          <w:color w:val="000000"/>
          <w:sz w:val="24"/>
          <w:szCs w:val="20"/>
        </w:rPr>
      </w:pPr>
      <w:r w:rsidRPr="005F14B0">
        <w:rPr>
          <w:rFonts w:ascii="Times New Roman" w:hAnsi="Times New Roman" w:cs="Arial"/>
          <w:color w:val="000000"/>
          <w:sz w:val="24"/>
          <w:szCs w:val="20"/>
        </w:rPr>
        <w:t>Голова устала тоже.</w:t>
      </w:r>
      <w:r w:rsidRPr="005F14B0">
        <w:rPr>
          <w:rFonts w:ascii="Times New Roman" w:hAnsi="Times New Roman" w:cs="Arial"/>
          <w:color w:val="000000"/>
          <w:sz w:val="24"/>
          <w:szCs w:val="20"/>
        </w:rPr>
        <w:br/>
        <w:t>Так давайте ей поможем!</w:t>
      </w:r>
      <w:r w:rsidRPr="005F14B0">
        <w:rPr>
          <w:rFonts w:ascii="Times New Roman" w:hAnsi="Times New Roman" w:cs="Arial"/>
          <w:color w:val="000000"/>
          <w:sz w:val="24"/>
          <w:szCs w:val="20"/>
        </w:rPr>
        <w:br/>
        <w:t>Вправо-влево, раз и два.</w:t>
      </w:r>
      <w:r w:rsidRPr="005F14B0">
        <w:rPr>
          <w:rFonts w:ascii="Times New Roman" w:hAnsi="Times New Roman" w:cs="Arial"/>
          <w:color w:val="000000"/>
          <w:sz w:val="24"/>
          <w:szCs w:val="20"/>
        </w:rPr>
        <w:br/>
        <w:t>Думай, думай, голова.</w:t>
      </w:r>
    </w:p>
    <w:p w:rsidR="00361C83" w:rsidRPr="005F14B0" w:rsidRDefault="00361C83" w:rsidP="00361C83">
      <w:pPr>
        <w:spacing w:after="0"/>
        <w:rPr>
          <w:rFonts w:ascii="Times New Roman" w:hAnsi="Times New Roman" w:cs="Arial"/>
          <w:color w:val="000000"/>
          <w:sz w:val="24"/>
          <w:szCs w:val="20"/>
        </w:rPr>
      </w:pPr>
      <w:r w:rsidRPr="005F14B0">
        <w:rPr>
          <w:rFonts w:ascii="Times New Roman" w:hAnsi="Times New Roman"/>
          <w:i/>
          <w:iCs/>
          <w:color w:val="000000"/>
          <w:sz w:val="24"/>
          <w:szCs w:val="20"/>
        </w:rPr>
        <w:t>(вращение головой)</w:t>
      </w:r>
    </w:p>
    <w:p w:rsidR="00361C83" w:rsidRPr="005F14B0" w:rsidRDefault="00361C83" w:rsidP="00361C83">
      <w:pPr>
        <w:spacing w:before="100" w:beforeAutospacing="1" w:after="100" w:afterAutospacing="1"/>
        <w:rPr>
          <w:rFonts w:ascii="Times New Roman" w:hAnsi="Times New Roman" w:cs="Arial"/>
          <w:color w:val="000000"/>
          <w:sz w:val="24"/>
          <w:szCs w:val="20"/>
        </w:rPr>
      </w:pPr>
      <w:r w:rsidRPr="005F14B0">
        <w:rPr>
          <w:rFonts w:ascii="Times New Roman" w:hAnsi="Times New Roman" w:cs="Arial"/>
          <w:color w:val="000000"/>
          <w:sz w:val="24"/>
          <w:szCs w:val="20"/>
        </w:rPr>
        <w:t>Хоть зарядка коротка, </w:t>
      </w:r>
      <w:r w:rsidRPr="005F14B0">
        <w:rPr>
          <w:rFonts w:ascii="Times New Roman" w:hAnsi="Times New Roman" w:cs="Arial"/>
          <w:color w:val="000000"/>
          <w:sz w:val="24"/>
          <w:szCs w:val="20"/>
        </w:rPr>
        <w:br/>
        <w:t>Отдохнули мы слегка.</w:t>
      </w:r>
    </w:p>
    <w:p w:rsidR="00361C83" w:rsidRPr="005F14B0" w:rsidRDefault="00361C83" w:rsidP="00361C83">
      <w:pPr>
        <w:spacing w:before="100" w:beforeAutospacing="1" w:after="100" w:afterAutospacing="1"/>
        <w:rPr>
          <w:rFonts w:ascii="Times New Roman" w:hAnsi="Times New Roman" w:cs="Arial"/>
          <w:color w:val="000000"/>
          <w:sz w:val="24"/>
          <w:szCs w:val="20"/>
        </w:rPr>
      </w:pPr>
      <w:r w:rsidRPr="005F14B0">
        <w:rPr>
          <w:rFonts w:ascii="Times New Roman" w:hAnsi="Times New Roman" w:cs="Arial"/>
          <w:b/>
          <w:i/>
          <w:color w:val="000000"/>
          <w:sz w:val="24"/>
          <w:szCs w:val="20"/>
        </w:rPr>
        <w:t>6</w:t>
      </w:r>
      <w:r w:rsidRPr="005F14B0">
        <w:rPr>
          <w:rFonts w:ascii="Times New Roman" w:hAnsi="Times New Roman" w:cs="Arial"/>
          <w:i/>
          <w:color w:val="000000"/>
          <w:sz w:val="24"/>
          <w:szCs w:val="20"/>
        </w:rPr>
        <w:t>Изучение нового материала.</w:t>
      </w:r>
    </w:p>
    <w:tbl>
      <w:tblPr>
        <w:tblStyle w:val="a3"/>
        <w:tblW w:w="0" w:type="auto"/>
        <w:tblLook w:val="04A0"/>
      </w:tblPr>
      <w:tblGrid>
        <w:gridCol w:w="715"/>
        <w:gridCol w:w="4105"/>
        <w:gridCol w:w="4394"/>
      </w:tblGrid>
      <w:tr w:rsidR="00361C83" w:rsidRPr="005F14B0" w:rsidTr="00C70087">
        <w:tc>
          <w:tcPr>
            <w:tcW w:w="681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Этап</w:t>
            </w:r>
          </w:p>
        </w:tc>
        <w:tc>
          <w:tcPr>
            <w:tcW w:w="4105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 xml:space="preserve">Учитель    </w:t>
            </w:r>
          </w:p>
        </w:tc>
        <w:tc>
          <w:tcPr>
            <w:tcW w:w="4394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Ученики</w:t>
            </w:r>
          </w:p>
        </w:tc>
      </w:tr>
      <w:tr w:rsidR="00361C83" w:rsidRPr="005F14B0" w:rsidTr="00C70087">
        <w:tc>
          <w:tcPr>
            <w:tcW w:w="681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05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Включает аудиозапись басни, читает актёр А. Грибов.</w:t>
            </w:r>
          </w:p>
        </w:tc>
        <w:tc>
          <w:tcPr>
            <w:tcW w:w="4394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Слушают аудиозапись и воспринимают текст.</w:t>
            </w:r>
          </w:p>
        </w:tc>
      </w:tr>
      <w:tr w:rsidR="00361C83" w:rsidRPr="005F14B0" w:rsidTr="00C70087">
        <w:tc>
          <w:tcPr>
            <w:tcW w:w="681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05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Предлагает ученикам самостоятельно прочитать текст, определить главных героев.</w:t>
            </w:r>
          </w:p>
        </w:tc>
        <w:tc>
          <w:tcPr>
            <w:tcW w:w="4394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Читают басню, называют героев.</w:t>
            </w:r>
          </w:p>
        </w:tc>
      </w:tr>
      <w:tr w:rsidR="00361C83" w:rsidRPr="005F14B0" w:rsidTr="00C70087">
        <w:tc>
          <w:tcPr>
            <w:tcW w:w="681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05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 xml:space="preserve">Просит дать характеристику Дубу, какие человеческие качества он олицетворяет. Почему автор </w:t>
            </w:r>
            <w:r w:rsidRPr="005F14B0">
              <w:rPr>
                <w:rFonts w:ascii="Times New Roman" w:hAnsi="Times New Roman"/>
                <w:sz w:val="24"/>
              </w:rPr>
              <w:lastRenderedPageBreak/>
              <w:t>называет его вековым?</w:t>
            </w:r>
          </w:p>
        </w:tc>
        <w:tc>
          <w:tcPr>
            <w:tcW w:w="4394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lastRenderedPageBreak/>
              <w:t xml:space="preserve">Характеризуют Дуб как </w:t>
            </w:r>
            <w:proofErr w:type="gramStart"/>
            <w:r w:rsidRPr="005F14B0">
              <w:rPr>
                <w:rFonts w:ascii="Times New Roman" w:hAnsi="Times New Roman"/>
                <w:sz w:val="24"/>
              </w:rPr>
              <w:t>мудрого</w:t>
            </w:r>
            <w:proofErr w:type="gramEnd"/>
            <w:r w:rsidRPr="005F14B0">
              <w:rPr>
                <w:rFonts w:ascii="Times New Roman" w:hAnsi="Times New Roman"/>
                <w:sz w:val="24"/>
              </w:rPr>
              <w:t xml:space="preserve">, доброго. Назван вековым, потому что  накапливает много лет всё </w:t>
            </w:r>
            <w:r w:rsidRPr="005F14B0">
              <w:rPr>
                <w:rFonts w:ascii="Times New Roman" w:hAnsi="Times New Roman"/>
                <w:sz w:val="24"/>
              </w:rPr>
              <w:lastRenderedPageBreak/>
              <w:t>положительное, доброе.</w:t>
            </w:r>
          </w:p>
        </w:tc>
      </w:tr>
      <w:tr w:rsidR="00361C83" w:rsidRPr="005F14B0" w:rsidTr="00C70087">
        <w:tc>
          <w:tcPr>
            <w:tcW w:w="681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4105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Предлагает объяснить характер и интересы Свиньи.</w:t>
            </w:r>
          </w:p>
        </w:tc>
        <w:tc>
          <w:tcPr>
            <w:tcW w:w="4394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 xml:space="preserve">Дают характеристику героине:  </w:t>
            </w:r>
            <w:proofErr w:type="gramStart"/>
            <w:r w:rsidRPr="005F14B0">
              <w:rPr>
                <w:rFonts w:ascii="Times New Roman" w:hAnsi="Times New Roman"/>
                <w:sz w:val="24"/>
              </w:rPr>
              <w:t>ленивая</w:t>
            </w:r>
            <w:proofErr w:type="gramEnd"/>
            <w:r w:rsidRPr="005F14B0">
              <w:rPr>
                <w:rFonts w:ascii="Times New Roman" w:hAnsi="Times New Roman"/>
                <w:sz w:val="24"/>
              </w:rPr>
              <w:t>, глупая, прожорливая.</w:t>
            </w:r>
          </w:p>
        </w:tc>
      </w:tr>
      <w:tr w:rsidR="00361C83" w:rsidRPr="005F14B0" w:rsidTr="00C70087">
        <w:tc>
          <w:tcPr>
            <w:tcW w:w="681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05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Предлагает объяснить роль Ворона в басне.</w:t>
            </w:r>
          </w:p>
        </w:tc>
        <w:tc>
          <w:tcPr>
            <w:tcW w:w="4394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Характеризуют Ворона: умный, учёная птица, учит, убеждает Свинью, которая не хочет его слушать.</w:t>
            </w:r>
          </w:p>
        </w:tc>
      </w:tr>
      <w:tr w:rsidR="00361C83" w:rsidRPr="005F14B0" w:rsidTr="00C70087">
        <w:tc>
          <w:tcPr>
            <w:tcW w:w="681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105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Предлагает найти мораль в басне и выразительно прочитать её.</w:t>
            </w:r>
          </w:p>
        </w:tc>
        <w:tc>
          <w:tcPr>
            <w:tcW w:w="4394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Находят мораль и выразительно читают.</w:t>
            </w:r>
          </w:p>
        </w:tc>
      </w:tr>
      <w:tr w:rsidR="00361C83" w:rsidRPr="005F14B0" w:rsidTr="00C70087">
        <w:tc>
          <w:tcPr>
            <w:tcW w:w="681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05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Просит письменно объяснить значение слов: порок, невежа, невежда. (Словарная работа).</w:t>
            </w:r>
          </w:p>
        </w:tc>
        <w:tc>
          <w:tcPr>
            <w:tcW w:w="4394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В тетрадях записывают своё определение этих слов, зачитывают и выбирают правильное.</w:t>
            </w:r>
          </w:p>
        </w:tc>
      </w:tr>
      <w:tr w:rsidR="00361C83" w:rsidRPr="005F14B0" w:rsidTr="00C70087">
        <w:tc>
          <w:tcPr>
            <w:tcW w:w="681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4105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Предлагает работу в парах. Показывает на слайде качества героев и просит разложить их на три группы для характеристики Свиньи, Дуба и Ворона.</w:t>
            </w:r>
          </w:p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proofErr w:type="gramStart"/>
            <w:r w:rsidRPr="005F14B0">
              <w:rPr>
                <w:rFonts w:ascii="Times New Roman" w:hAnsi="Times New Roman"/>
                <w:sz w:val="24"/>
              </w:rPr>
              <w:t>(Качества на слайде: вежливость, наглость, мудрость, достоинство, тактичность, лень, неблагодарность, глупость, невежество, доброта, щедрость.)</w:t>
            </w:r>
            <w:proofErr w:type="gramEnd"/>
          </w:p>
        </w:tc>
        <w:tc>
          <w:tcPr>
            <w:tcW w:w="4394" w:type="dxa"/>
          </w:tcPr>
          <w:p w:rsidR="00361C83" w:rsidRPr="005F14B0" w:rsidRDefault="00361C83" w:rsidP="00C7008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5F14B0">
              <w:rPr>
                <w:rFonts w:ascii="Times New Roman" w:hAnsi="Times New Roman"/>
                <w:sz w:val="24"/>
              </w:rPr>
              <w:t>Разделяют предлагаемые качества на три группы, затем осуществляют взаимоконтроль, оценивают друг друга.</w:t>
            </w:r>
          </w:p>
        </w:tc>
      </w:tr>
    </w:tbl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5F14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Групповая работа</w:t>
      </w: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заранее даёт задание разделиться на группы и подготовить инсценировку басни.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Ученики: делятся на группы, инсценируют басню.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оценивает работу в группах, артистизм, речь, жесты, костюмы учащихся.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5F14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Рефлексия.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Какие задания были сложными или вызвали затруднение?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Какие вопросы остались в конце занятия?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Ученики: отвечают на вопросы, обосновывают свой ответ.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5F14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Подведение итогов</w:t>
      </w: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просит объяснить фразу И. А. Крылова: «Люблю, где случай есть, пороки 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порицать». Какие пороки высмеивает автор в басне «Свинья под Дубом»?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Ученики: объясняют высказывание, называют пороки Свиньи: наглость, грубость, лень, 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невежество, неблагодарность, жестокость.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подводит итоги, делает выводы, оценивает деятельность учащихся.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10</w:t>
      </w:r>
      <w:r w:rsidRPr="005F14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Домашнее задание</w:t>
      </w: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предлагает выполнить домашнее задание на выбор.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рисунок к басне.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шуточные стихотворения с заданными рифмами.</w:t>
      </w:r>
    </w:p>
    <w:p w:rsidR="00361C83" w:rsidRPr="005F14B0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B0">
        <w:rPr>
          <w:rFonts w:ascii="Times New Roman" w:hAnsi="Times New Roman" w:cs="Arial"/>
          <w:color w:val="333333"/>
          <w:sz w:val="24"/>
          <w:szCs w:val="17"/>
          <w:shd w:val="clear" w:color="auto" w:fill="F2F2F2"/>
        </w:rPr>
        <w:t>1…............................ соловей</w:t>
      </w:r>
      <w:r w:rsidRPr="005F14B0">
        <w:rPr>
          <w:rFonts w:ascii="Times New Roman" w:hAnsi="Times New Roman" w:cs="Arial"/>
          <w:color w:val="333333"/>
          <w:sz w:val="24"/>
          <w:szCs w:val="17"/>
        </w:rPr>
        <w:br/>
      </w:r>
      <w:r w:rsidRPr="005F14B0">
        <w:rPr>
          <w:rFonts w:ascii="Times New Roman" w:hAnsi="Times New Roman" w:cs="Arial"/>
          <w:color w:val="333333"/>
          <w:sz w:val="24"/>
          <w:szCs w:val="17"/>
          <w:shd w:val="clear" w:color="auto" w:fill="F2F2F2"/>
        </w:rPr>
        <w:t>…………………… у ней</w:t>
      </w:r>
      <w:r w:rsidRPr="005F14B0">
        <w:rPr>
          <w:rFonts w:ascii="Times New Roman" w:hAnsi="Times New Roman" w:cs="Arial"/>
          <w:color w:val="333333"/>
          <w:sz w:val="24"/>
          <w:szCs w:val="17"/>
        </w:rPr>
        <w:br/>
      </w:r>
      <w:r w:rsidRPr="005F14B0">
        <w:rPr>
          <w:rFonts w:ascii="Times New Roman" w:hAnsi="Times New Roman" w:cs="Arial"/>
          <w:color w:val="333333"/>
          <w:sz w:val="24"/>
          <w:szCs w:val="17"/>
          <w:shd w:val="clear" w:color="auto" w:fill="F2F2F2"/>
        </w:rPr>
        <w:t>……………………. кошка</w:t>
      </w:r>
      <w:r w:rsidRPr="005F14B0">
        <w:rPr>
          <w:rFonts w:ascii="Times New Roman" w:hAnsi="Times New Roman" w:cs="Arial"/>
          <w:color w:val="333333"/>
          <w:sz w:val="24"/>
          <w:szCs w:val="17"/>
        </w:rPr>
        <w:br/>
      </w:r>
      <w:r w:rsidRPr="005F14B0">
        <w:rPr>
          <w:rFonts w:ascii="Times New Roman" w:hAnsi="Times New Roman" w:cs="Arial"/>
          <w:color w:val="333333"/>
          <w:sz w:val="24"/>
          <w:szCs w:val="17"/>
          <w:shd w:val="clear" w:color="auto" w:fill="F2F2F2"/>
        </w:rPr>
        <w:t>…………………… немножко.</w:t>
      </w:r>
      <w:r w:rsidRPr="005F14B0">
        <w:rPr>
          <w:rFonts w:ascii="Times New Roman" w:hAnsi="Times New Roman" w:cs="Arial"/>
          <w:color w:val="333333"/>
          <w:sz w:val="24"/>
          <w:szCs w:val="17"/>
        </w:rPr>
        <w:br/>
      </w:r>
      <w:r w:rsidRPr="005F14B0">
        <w:rPr>
          <w:rFonts w:ascii="Times New Roman" w:hAnsi="Times New Roman" w:cs="Arial"/>
          <w:color w:val="333333"/>
          <w:sz w:val="24"/>
          <w:szCs w:val="17"/>
        </w:rPr>
        <w:br/>
      </w:r>
      <w:r w:rsidRPr="005F14B0">
        <w:rPr>
          <w:rFonts w:ascii="Times New Roman" w:hAnsi="Times New Roman" w:cs="Arial"/>
          <w:color w:val="333333"/>
          <w:sz w:val="24"/>
          <w:szCs w:val="17"/>
          <w:shd w:val="clear" w:color="auto" w:fill="F2F2F2"/>
        </w:rPr>
        <w:t>2…………………….. сестрица</w:t>
      </w:r>
      <w:r w:rsidRPr="005F14B0">
        <w:rPr>
          <w:rFonts w:ascii="Times New Roman" w:hAnsi="Times New Roman" w:cs="Arial"/>
          <w:color w:val="333333"/>
          <w:sz w:val="24"/>
          <w:szCs w:val="17"/>
        </w:rPr>
        <w:br/>
      </w:r>
      <w:r w:rsidRPr="005F14B0">
        <w:rPr>
          <w:rFonts w:ascii="Times New Roman" w:hAnsi="Times New Roman" w:cs="Arial"/>
          <w:color w:val="333333"/>
          <w:sz w:val="24"/>
          <w:szCs w:val="17"/>
          <w:shd w:val="clear" w:color="auto" w:fill="F2F2F2"/>
        </w:rPr>
        <w:t>…………………….. мастерица</w:t>
      </w:r>
      <w:r w:rsidRPr="005F14B0">
        <w:rPr>
          <w:rFonts w:ascii="Times New Roman" w:hAnsi="Times New Roman" w:cs="Arial"/>
          <w:color w:val="333333"/>
          <w:sz w:val="24"/>
          <w:szCs w:val="17"/>
        </w:rPr>
        <w:br/>
      </w:r>
      <w:r w:rsidRPr="005F14B0">
        <w:rPr>
          <w:rFonts w:ascii="Times New Roman" w:hAnsi="Times New Roman" w:cs="Arial"/>
          <w:color w:val="333333"/>
          <w:sz w:val="24"/>
          <w:szCs w:val="17"/>
          <w:shd w:val="clear" w:color="auto" w:fill="F2F2F2"/>
        </w:rPr>
        <w:t>…………………….. голова</w:t>
      </w:r>
      <w:r w:rsidRPr="005F14B0">
        <w:rPr>
          <w:rFonts w:ascii="Times New Roman" w:hAnsi="Times New Roman" w:cs="Arial"/>
          <w:color w:val="333333"/>
          <w:sz w:val="24"/>
          <w:szCs w:val="17"/>
        </w:rPr>
        <w:br/>
      </w:r>
      <w:r w:rsidRPr="005F14B0">
        <w:rPr>
          <w:rFonts w:ascii="Times New Roman" w:hAnsi="Times New Roman" w:cs="Arial"/>
          <w:color w:val="333333"/>
          <w:sz w:val="24"/>
          <w:szCs w:val="17"/>
          <w:shd w:val="clear" w:color="auto" w:fill="F2F2F2"/>
        </w:rPr>
        <w:t>……………………. слова.</w:t>
      </w:r>
      <w:r w:rsidRPr="005F14B0">
        <w:rPr>
          <w:rFonts w:ascii="Times New Roman" w:hAnsi="Times New Roman" w:cs="Arial"/>
          <w:color w:val="333333"/>
          <w:sz w:val="24"/>
          <w:szCs w:val="17"/>
        </w:rPr>
        <w:br/>
      </w:r>
      <w:r w:rsidRPr="005F14B0">
        <w:rPr>
          <w:rFonts w:ascii="Times New Roman" w:hAnsi="Times New Roman" w:cs="Arial"/>
          <w:color w:val="333333"/>
          <w:sz w:val="24"/>
          <w:szCs w:val="17"/>
        </w:rPr>
        <w:br/>
      </w:r>
      <w:r w:rsidRPr="005F14B0">
        <w:rPr>
          <w:rFonts w:ascii="Times New Roman" w:hAnsi="Times New Roman" w:cs="Arial"/>
          <w:color w:val="333333"/>
          <w:sz w:val="24"/>
          <w:szCs w:val="17"/>
          <w:shd w:val="clear" w:color="auto" w:fill="F2F2F2"/>
        </w:rPr>
        <w:t>3…………………….. день</w:t>
      </w:r>
      <w:r w:rsidRPr="005F14B0">
        <w:rPr>
          <w:rStyle w:val="apple-converted-space"/>
          <w:rFonts w:ascii="Times New Roman" w:hAnsi="Times New Roman" w:cs="Arial"/>
          <w:color w:val="333333"/>
          <w:sz w:val="24"/>
          <w:szCs w:val="17"/>
          <w:shd w:val="clear" w:color="auto" w:fill="F2F2F2"/>
        </w:rPr>
        <w:t> </w:t>
      </w:r>
      <w:r w:rsidRPr="005F14B0">
        <w:rPr>
          <w:rFonts w:ascii="Times New Roman" w:hAnsi="Times New Roman" w:cs="Arial"/>
          <w:color w:val="333333"/>
          <w:sz w:val="24"/>
          <w:szCs w:val="17"/>
        </w:rPr>
        <w:br/>
      </w:r>
      <w:r w:rsidRPr="005F14B0">
        <w:rPr>
          <w:rFonts w:ascii="Times New Roman" w:hAnsi="Times New Roman" w:cs="Arial"/>
          <w:color w:val="333333"/>
          <w:sz w:val="24"/>
          <w:szCs w:val="17"/>
          <w:shd w:val="clear" w:color="auto" w:fill="F2F2F2"/>
        </w:rPr>
        <w:t>…………………….. тень</w:t>
      </w:r>
      <w:r w:rsidRPr="005F14B0">
        <w:rPr>
          <w:rFonts w:ascii="Times New Roman" w:hAnsi="Times New Roman" w:cs="Arial"/>
          <w:color w:val="333333"/>
          <w:sz w:val="24"/>
          <w:szCs w:val="17"/>
        </w:rPr>
        <w:br/>
      </w:r>
      <w:r w:rsidRPr="005F14B0">
        <w:rPr>
          <w:rFonts w:ascii="Times New Roman" w:hAnsi="Times New Roman" w:cs="Arial"/>
          <w:color w:val="333333"/>
          <w:sz w:val="24"/>
          <w:szCs w:val="17"/>
          <w:shd w:val="clear" w:color="auto" w:fill="F2F2F2"/>
        </w:rPr>
        <w:t>…………………….</w:t>
      </w:r>
      <w:proofErr w:type="gramStart"/>
      <w:r w:rsidRPr="005F14B0">
        <w:rPr>
          <w:rFonts w:ascii="Times New Roman" w:hAnsi="Times New Roman" w:cs="Arial"/>
          <w:color w:val="333333"/>
          <w:sz w:val="24"/>
          <w:szCs w:val="17"/>
          <w:shd w:val="clear" w:color="auto" w:fill="F2F2F2"/>
        </w:rPr>
        <w:t>шептали</w:t>
      </w:r>
      <w:proofErr w:type="gramEnd"/>
      <w:r w:rsidRPr="005F14B0">
        <w:rPr>
          <w:rFonts w:ascii="Times New Roman" w:hAnsi="Times New Roman" w:cs="Arial"/>
          <w:color w:val="333333"/>
          <w:sz w:val="24"/>
          <w:szCs w:val="17"/>
        </w:rPr>
        <w:br/>
      </w:r>
      <w:r w:rsidRPr="005F14B0">
        <w:rPr>
          <w:rFonts w:ascii="Times New Roman" w:hAnsi="Times New Roman" w:cs="Arial"/>
          <w:color w:val="333333"/>
          <w:sz w:val="24"/>
          <w:szCs w:val="17"/>
          <w:shd w:val="clear" w:color="auto" w:fill="F2F2F2"/>
        </w:rPr>
        <w:t>…………………… толковали.</w:t>
      </w:r>
      <w:r w:rsidRPr="005F14B0">
        <w:rPr>
          <w:rFonts w:ascii="Times New Roman" w:hAnsi="Times New Roman" w:cs="Arial"/>
          <w:color w:val="333333"/>
          <w:sz w:val="24"/>
          <w:szCs w:val="17"/>
        </w:rPr>
        <w:br/>
      </w:r>
    </w:p>
    <w:p w:rsidR="00361C83" w:rsidRPr="001C0691" w:rsidRDefault="00361C83" w:rsidP="0036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83" w:rsidRPr="001C0691" w:rsidRDefault="00361C83" w:rsidP="003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83" w:rsidRPr="001C0691" w:rsidRDefault="00361C83" w:rsidP="003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83" w:rsidRPr="001C0691" w:rsidRDefault="00361C83" w:rsidP="00361C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83" w:rsidRDefault="00361C83" w:rsidP="00361C83"/>
    <w:p w:rsidR="00361C83" w:rsidRDefault="00361C83" w:rsidP="00361C83">
      <w:bookmarkStart w:id="0" w:name="_GoBack"/>
      <w:bookmarkEnd w:id="0"/>
    </w:p>
    <w:p w:rsidR="00361C83" w:rsidRDefault="00361C83" w:rsidP="00361C83"/>
    <w:p w:rsidR="00361C83" w:rsidRDefault="00361C83" w:rsidP="00361C83"/>
    <w:p w:rsidR="00361C83" w:rsidRDefault="00361C83" w:rsidP="00361C83"/>
    <w:p w:rsidR="00361C83" w:rsidRDefault="00361C83" w:rsidP="00361C83"/>
    <w:p w:rsidR="00361C83" w:rsidRDefault="00361C83" w:rsidP="00361C83">
      <w:pPr>
        <w:ind w:left="360"/>
      </w:pPr>
    </w:p>
    <w:p w:rsidR="00361C83" w:rsidRDefault="00361C83" w:rsidP="00361C83"/>
    <w:p w:rsidR="00361C83" w:rsidRDefault="00361C83" w:rsidP="00361C83"/>
    <w:p w:rsidR="00361C83" w:rsidRDefault="00361C83" w:rsidP="00361C83"/>
    <w:p w:rsidR="00361C83" w:rsidRDefault="00361C83" w:rsidP="00361C83"/>
    <w:p w:rsidR="00490041" w:rsidRDefault="00490041"/>
    <w:sectPr w:rsidR="00490041" w:rsidSect="0049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A5C77"/>
    <w:multiLevelType w:val="hybridMultilevel"/>
    <w:tmpl w:val="22A2FE18"/>
    <w:lvl w:ilvl="0" w:tplc="6158F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C83"/>
    <w:rsid w:val="00077E7E"/>
    <w:rsid w:val="000E02D6"/>
    <w:rsid w:val="00361C83"/>
    <w:rsid w:val="004325F8"/>
    <w:rsid w:val="00490041"/>
    <w:rsid w:val="00F9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1C83"/>
  </w:style>
  <w:style w:type="table" w:styleId="a3">
    <w:name w:val="Table Grid"/>
    <w:basedOn w:val="a1"/>
    <w:uiPriority w:val="59"/>
    <w:rsid w:val="0036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1130</Words>
  <Characters>6445</Characters>
  <Application>Microsoft Office Word</Application>
  <DocSecurity>0</DocSecurity>
  <Lines>53</Lines>
  <Paragraphs>15</Paragraphs>
  <ScaleCrop>false</ScaleCrop>
  <Company>HOME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5</cp:revision>
  <dcterms:created xsi:type="dcterms:W3CDTF">2012-08-13T05:22:00Z</dcterms:created>
  <dcterms:modified xsi:type="dcterms:W3CDTF">2014-05-12T19:51:00Z</dcterms:modified>
</cp:coreProperties>
</file>