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0A" w:rsidRDefault="0033380A" w:rsidP="0033380A">
      <w:pPr>
        <w:pStyle w:val="a3"/>
        <w:spacing w:after="240" w:afterAutospacing="0"/>
        <w:ind w:left="708"/>
        <w:jc w:val="center"/>
        <w:rPr>
          <w:b/>
          <w:sz w:val="28"/>
          <w:szCs w:val="28"/>
          <w:lang w:val="en-US"/>
        </w:rPr>
      </w:pPr>
    </w:p>
    <w:p w:rsidR="0033380A" w:rsidRPr="0033380A" w:rsidRDefault="0033380A" w:rsidP="0033380A">
      <w:pPr>
        <w:pStyle w:val="a3"/>
        <w:spacing w:after="240" w:afterAutospacing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Эраста.</w:t>
      </w:r>
    </w:p>
    <w:p w:rsidR="0033380A" w:rsidRPr="0033380A" w:rsidRDefault="006728DC" w:rsidP="0033380A">
      <w:pPr>
        <w:pStyle w:val="a3"/>
        <w:spacing w:after="240" w:afterAutospacing="0"/>
        <w:rPr>
          <w:rFonts w:ascii="Arial" w:hAnsi="Arial" w:cs="Arial"/>
        </w:rPr>
      </w:pPr>
      <w:r>
        <w:br/>
      </w:r>
      <w:r w:rsidR="0033380A">
        <w:t xml:space="preserve">        </w:t>
      </w:r>
      <w:r w:rsidRPr="0033380A">
        <w:rPr>
          <w:rFonts w:ascii="Arial" w:hAnsi="Arial" w:cs="Arial"/>
        </w:rPr>
        <w:t xml:space="preserve">Сентиментализм – одно из самых значительных литературных направлений </w:t>
      </w:r>
      <w:r w:rsidRPr="0033380A">
        <w:rPr>
          <w:rFonts w:ascii="Arial" w:hAnsi="Arial" w:cs="Arial"/>
          <w:lang w:val="en-US"/>
        </w:rPr>
        <w:t>XVIII</w:t>
      </w:r>
      <w:r w:rsidRPr="0033380A">
        <w:rPr>
          <w:rFonts w:ascii="Arial" w:hAnsi="Arial" w:cs="Arial"/>
        </w:rPr>
        <w:t xml:space="preserve"> </w:t>
      </w:r>
      <w:r w:rsidR="0033380A" w:rsidRPr="0033380A">
        <w:rPr>
          <w:rFonts w:ascii="Arial" w:hAnsi="Arial" w:cs="Arial"/>
        </w:rPr>
        <w:t xml:space="preserve">       </w:t>
      </w:r>
      <w:r w:rsidRPr="0033380A">
        <w:rPr>
          <w:rFonts w:ascii="Arial" w:hAnsi="Arial" w:cs="Arial"/>
        </w:rPr>
        <w:t xml:space="preserve">веке в России, ярчайшим представителем </w:t>
      </w:r>
      <w:r w:rsidRPr="0033380A">
        <w:rPr>
          <w:rFonts w:ascii="Arial" w:hAnsi="Arial" w:cs="Arial"/>
        </w:rPr>
        <w:br/>
        <w:t xml:space="preserve">которого стал Н.М. Карамзин. Писатели – сентименталисты проявляли интерес к изображению обыкновенных людей и </w:t>
      </w:r>
      <w:r w:rsidR="0033380A" w:rsidRPr="0033380A">
        <w:rPr>
          <w:rFonts w:ascii="Arial" w:hAnsi="Arial" w:cs="Arial"/>
        </w:rPr>
        <w:t xml:space="preserve">обыкновенных человеческих чувств.                                                                      </w:t>
      </w:r>
      <w:r w:rsidRPr="0033380A">
        <w:rPr>
          <w:rFonts w:ascii="Arial" w:hAnsi="Arial" w:cs="Arial"/>
        </w:rPr>
        <w:br/>
      </w:r>
      <w:r w:rsidR="00FA26E9" w:rsidRPr="0033380A">
        <w:rPr>
          <w:rFonts w:ascii="Arial" w:hAnsi="Arial" w:cs="Arial"/>
        </w:rPr>
        <w:t xml:space="preserve"> По выражению самого Карамзина, повесть «Бедная Лиза» - «сказка весьма не замысловатая». Сюжет повести прост. Это </w:t>
      </w:r>
      <w:r w:rsidR="0033380A" w:rsidRPr="0033380A">
        <w:rPr>
          <w:rFonts w:ascii="Arial" w:hAnsi="Arial" w:cs="Arial"/>
        </w:rPr>
        <w:t xml:space="preserve">история любви бедной крестьянской девушки Лизы и богатого молодого дворянина Эраста.                                                                                        </w:t>
      </w:r>
      <w:r w:rsidR="00FA26E9" w:rsidRPr="0033380A">
        <w:rPr>
          <w:rFonts w:ascii="Arial" w:hAnsi="Arial" w:cs="Arial"/>
        </w:rPr>
        <w:br/>
        <w:t xml:space="preserve"> </w:t>
      </w:r>
      <w:r w:rsidR="0033380A" w:rsidRPr="0033380A">
        <w:rPr>
          <w:rFonts w:ascii="Arial" w:hAnsi="Arial" w:cs="Arial"/>
        </w:rPr>
        <w:t xml:space="preserve">Эраст – светский молодой человек «с изрядным разумом и добрым сердцем, добрым от природы, но слабым и </w:t>
      </w:r>
      <w:r w:rsidR="00587770" w:rsidRPr="0033380A">
        <w:rPr>
          <w:rFonts w:ascii="Arial" w:hAnsi="Arial" w:cs="Arial"/>
        </w:rPr>
        <w:t>ве</w:t>
      </w:r>
      <w:r w:rsidR="00587770">
        <w:rPr>
          <w:rFonts w:ascii="Arial" w:hAnsi="Arial" w:cs="Arial"/>
        </w:rPr>
        <w:t>т</w:t>
      </w:r>
      <w:r w:rsidR="00587770" w:rsidRPr="0033380A">
        <w:rPr>
          <w:rFonts w:ascii="Arial" w:hAnsi="Arial" w:cs="Arial"/>
        </w:rPr>
        <w:t>реным</w:t>
      </w:r>
      <w:r w:rsidR="0033380A" w:rsidRPr="0033380A">
        <w:rPr>
          <w:rFonts w:ascii="Arial" w:hAnsi="Arial" w:cs="Arial"/>
        </w:rPr>
        <w:t xml:space="preserve">». Общественная жизнь и светские </w:t>
      </w:r>
      <w:r w:rsidR="0033380A" w:rsidRPr="0033380A">
        <w:rPr>
          <w:rFonts w:ascii="Arial" w:hAnsi="Arial" w:cs="Arial"/>
        </w:rPr>
        <w:br/>
        <w:t xml:space="preserve">удовольствия ему надоели. Он постоянно скучал и «жаловался на судьбу свою». Эраст «читывал романы идиллии» и мечтал о </w:t>
      </w:r>
      <w:r w:rsidR="0033380A" w:rsidRPr="0033380A">
        <w:rPr>
          <w:rFonts w:ascii="Arial" w:hAnsi="Arial" w:cs="Arial"/>
        </w:rPr>
        <w:br/>
        <w:t>том счастливом времени, когда люди, не обремененные условностями и правилами цивилизациями, жили беспечно</w:t>
      </w:r>
      <w:r w:rsidR="0033380A" w:rsidRPr="0033380A">
        <w:rPr>
          <w:rFonts w:ascii="Arial" w:hAnsi="Arial" w:cs="Arial"/>
        </w:rPr>
        <w:br/>
        <w:t xml:space="preserve"> на лоне природы. Думая только о своем удовольствии, он «искал его в забавах». </w:t>
      </w:r>
      <w:r w:rsidR="0033380A" w:rsidRPr="0033380A">
        <w:rPr>
          <w:rFonts w:ascii="Arial" w:hAnsi="Arial" w:cs="Arial"/>
        </w:rPr>
        <w:br/>
        <w:t xml:space="preserve">С появлением в его жизни любви все меняется. Влюбляется Эраст в чистую «дочь природы» - крестьянку Лизу. Он решил, что «нашел в Лизе то, что сердце его давно искало». </w:t>
      </w:r>
      <w:r w:rsidR="0033380A" w:rsidRPr="0033380A">
        <w:rPr>
          <w:rFonts w:ascii="Arial" w:hAnsi="Arial" w:cs="Arial"/>
        </w:rPr>
        <w:br/>
        <w:t xml:space="preserve"> Чувственность – высшая ценность сентиментализма</w:t>
      </w:r>
      <w:r w:rsidR="0033380A" w:rsidRPr="0033380A">
        <w:rPr>
          <w:rFonts w:ascii="Arial" w:hAnsi="Arial" w:cs="Arial"/>
        </w:rPr>
        <w:br/>
        <w:t xml:space="preserve"> - толкает героев в объятья друг к другу, дает им миг счастья. Картина </w:t>
      </w:r>
      <w:r w:rsidR="0033380A" w:rsidRPr="0033380A">
        <w:rPr>
          <w:rFonts w:ascii="Arial" w:hAnsi="Arial" w:cs="Arial"/>
        </w:rPr>
        <w:br/>
        <w:t>чист</w:t>
      </w:r>
      <w:r w:rsidR="00587770">
        <w:rPr>
          <w:rFonts w:ascii="Arial" w:hAnsi="Arial" w:cs="Arial"/>
        </w:rPr>
        <w:t>ой</w:t>
      </w:r>
      <w:r w:rsidR="0033380A" w:rsidRPr="0033380A">
        <w:rPr>
          <w:rFonts w:ascii="Arial" w:hAnsi="Arial" w:cs="Arial"/>
        </w:rPr>
        <w:t xml:space="preserve"> перв</w:t>
      </w:r>
      <w:r w:rsidR="00587770">
        <w:rPr>
          <w:rFonts w:ascii="Arial" w:hAnsi="Arial" w:cs="Arial"/>
        </w:rPr>
        <w:t>ой</w:t>
      </w:r>
      <w:r w:rsidR="0033380A" w:rsidRPr="0033380A">
        <w:rPr>
          <w:rFonts w:ascii="Arial" w:hAnsi="Arial" w:cs="Arial"/>
        </w:rPr>
        <w:t xml:space="preserve"> влюбленности нарисована в повести очень трогательно.         Эраст  восхищается своей « пастушкой». «Все блестящие забавы большого света представлялись ему ничтожными в сравнении с теми удовольствиями, которыми страстная дружба невинной души питала сердце его». Но когда Лиза отдается ему, пресыщенный молодой человек начинает охладевать в своих чувствах к ней. </w:t>
      </w:r>
      <w:r w:rsidR="0033380A" w:rsidRPr="0033380A">
        <w:rPr>
          <w:rFonts w:ascii="Arial" w:hAnsi="Arial" w:cs="Arial"/>
        </w:rPr>
        <w:br/>
        <w:t xml:space="preserve">Напрасно Лиза надеется вернуть утраченное счастье. Эраст отправляется в военный поход, проигрывает в карты все свое </w:t>
      </w:r>
      <w:r w:rsidR="0033380A" w:rsidRPr="0033380A">
        <w:rPr>
          <w:rFonts w:ascii="Arial" w:hAnsi="Arial" w:cs="Arial"/>
        </w:rPr>
        <w:br/>
        <w:t xml:space="preserve">состояние </w:t>
      </w:r>
      <w:r w:rsidR="00587770" w:rsidRPr="0033380A">
        <w:rPr>
          <w:rFonts w:ascii="Arial" w:hAnsi="Arial" w:cs="Arial"/>
        </w:rPr>
        <w:t>и,</w:t>
      </w:r>
      <w:r w:rsidR="0033380A" w:rsidRPr="0033380A">
        <w:rPr>
          <w:rFonts w:ascii="Arial" w:hAnsi="Arial" w:cs="Arial"/>
        </w:rPr>
        <w:t xml:space="preserve"> в конце </w:t>
      </w:r>
      <w:r w:rsidR="00587770" w:rsidRPr="0033380A">
        <w:rPr>
          <w:rFonts w:ascii="Arial" w:hAnsi="Arial" w:cs="Arial"/>
        </w:rPr>
        <w:t>концов,</w:t>
      </w:r>
      <w:r w:rsidR="0033380A" w:rsidRPr="0033380A">
        <w:rPr>
          <w:rFonts w:ascii="Arial" w:hAnsi="Arial" w:cs="Arial"/>
        </w:rPr>
        <w:t xml:space="preserve"> женится на богатой вдове. </w:t>
      </w:r>
      <w:r w:rsidR="0033380A" w:rsidRPr="0033380A">
        <w:rPr>
          <w:rFonts w:ascii="Arial" w:hAnsi="Arial" w:cs="Arial"/>
        </w:rPr>
        <w:br/>
        <w:t xml:space="preserve">А обманутая в лучших надеждах и чувствах Лиза забывает душу свою» - бросается в пруд около Си…нова монастыря. Эраст </w:t>
      </w:r>
      <w:r w:rsidR="0033380A" w:rsidRPr="0033380A">
        <w:rPr>
          <w:rFonts w:ascii="Arial" w:hAnsi="Arial" w:cs="Arial"/>
        </w:rPr>
        <w:br/>
        <w:t xml:space="preserve">тоже наказан за свое решение оставить Лизу: он будет вечно корить себя за ее смерть. «Он не мог утешиться и почитал себя </w:t>
      </w:r>
      <w:r w:rsidR="0033380A" w:rsidRPr="0033380A">
        <w:rPr>
          <w:rFonts w:ascii="Arial" w:hAnsi="Arial" w:cs="Arial"/>
        </w:rPr>
        <w:br/>
        <w:t xml:space="preserve">убийцею». Их встреча, «примирение» возможна лишь на небесах. </w:t>
      </w:r>
      <w:r w:rsidR="0033380A" w:rsidRPr="0033380A">
        <w:rPr>
          <w:rFonts w:ascii="Arial" w:hAnsi="Arial" w:cs="Arial"/>
        </w:rPr>
        <w:br/>
        <w:t xml:space="preserve"> Конечно, пропасть между богатым дворянином и бедной поселянкой </w:t>
      </w:r>
      <w:r w:rsidR="0033380A" w:rsidRPr="0033380A">
        <w:rPr>
          <w:rFonts w:ascii="Arial" w:hAnsi="Arial" w:cs="Arial"/>
        </w:rPr>
        <w:br/>
        <w:t xml:space="preserve">очень велика, но Лиза в повести меньше всего похожа на крестьянку, скорее на милую светскую барышню, воспитанную на </w:t>
      </w:r>
      <w:r w:rsidR="0033380A" w:rsidRPr="0033380A">
        <w:rPr>
          <w:rFonts w:ascii="Arial" w:hAnsi="Arial" w:cs="Arial"/>
        </w:rPr>
        <w:br/>
        <w:t>сентиментальных роман</w:t>
      </w:r>
      <w:r w:rsidR="00497B19">
        <w:rPr>
          <w:rFonts w:ascii="Arial" w:hAnsi="Arial" w:cs="Arial"/>
        </w:rPr>
        <w:t>ах</w:t>
      </w:r>
      <w:r w:rsidR="0033380A" w:rsidRPr="0033380A">
        <w:rPr>
          <w:rFonts w:ascii="Arial" w:hAnsi="Arial" w:cs="Arial"/>
        </w:rPr>
        <w:t xml:space="preserve">. </w:t>
      </w:r>
      <w:r w:rsidR="0033380A" w:rsidRPr="0033380A">
        <w:rPr>
          <w:rFonts w:ascii="Arial" w:hAnsi="Arial" w:cs="Arial"/>
        </w:rPr>
        <w:br/>
        <w:t xml:space="preserve"> Существовало множество произведений</w:t>
      </w:r>
      <w:r w:rsidR="00587770">
        <w:rPr>
          <w:rFonts w:ascii="Arial" w:hAnsi="Arial" w:cs="Arial"/>
        </w:rPr>
        <w:t>,</w:t>
      </w:r>
      <w:r w:rsidR="0033380A" w:rsidRPr="0033380A">
        <w:rPr>
          <w:rFonts w:ascii="Arial" w:hAnsi="Arial" w:cs="Arial"/>
        </w:rPr>
        <w:t xml:space="preserve">  подобных этой повести. Например: «Пиковая дама», «Станционный смотритель», «Барышня – крестьянка». Это произведения А.С. Пушкина</w:t>
      </w:r>
      <w:r w:rsidR="0033380A" w:rsidRPr="0033380A">
        <w:rPr>
          <w:rFonts w:ascii="Arial" w:hAnsi="Arial" w:cs="Arial"/>
          <w:lang w:val="en-US"/>
        </w:rPr>
        <w:t>;</w:t>
      </w:r>
      <w:r w:rsidR="0033380A" w:rsidRPr="0033380A">
        <w:rPr>
          <w:rFonts w:ascii="Arial" w:hAnsi="Arial" w:cs="Arial"/>
        </w:rPr>
        <w:t xml:space="preserve">  «Воскресенье» Л.Т. Толстого. Но именно в этой повести зарождается признанный во всем мире утонченный психологизм русской художественной прозы.</w:t>
      </w:r>
      <w:r w:rsidR="0033380A" w:rsidRPr="0033380A">
        <w:rPr>
          <w:rFonts w:ascii="Arial" w:hAnsi="Arial" w:cs="Arial"/>
        </w:rPr>
        <w:br/>
      </w:r>
      <w:r w:rsidR="0033380A" w:rsidRPr="0033380A">
        <w:rPr>
          <w:rFonts w:ascii="Arial" w:hAnsi="Arial" w:cs="Arial"/>
        </w:rPr>
        <w:br/>
      </w:r>
      <w:r w:rsidR="0033380A" w:rsidRPr="0033380A">
        <w:rPr>
          <w:rFonts w:ascii="Arial" w:hAnsi="Arial" w:cs="Arial"/>
        </w:rPr>
        <w:br/>
      </w:r>
    </w:p>
    <w:p w:rsidR="0033380A" w:rsidRPr="00587770" w:rsidRDefault="0033380A" w:rsidP="0033380A">
      <w:pPr>
        <w:pStyle w:val="a3"/>
        <w:spacing w:after="240" w:afterAutospacing="0"/>
        <w:ind w:left="708"/>
        <w:jc w:val="center"/>
        <w:rPr>
          <w:b/>
          <w:sz w:val="32"/>
          <w:szCs w:val="32"/>
          <w:u w:val="single"/>
        </w:rPr>
      </w:pPr>
      <w:r w:rsidRPr="0033380A">
        <w:rPr>
          <w:rFonts w:ascii="Arial" w:hAnsi="Arial" w:cs="Arial"/>
          <w:b/>
          <w:lang w:val="en-US"/>
        </w:rPr>
        <w:t>END</w:t>
      </w:r>
      <w:r w:rsidRPr="0033380A">
        <w:rPr>
          <w:rFonts w:ascii="Arial" w:hAnsi="Arial" w:cs="Arial"/>
          <w:b/>
        </w:rPr>
        <w:br/>
      </w:r>
      <w:r w:rsidR="00587770">
        <w:rPr>
          <w:b/>
          <w:sz w:val="32"/>
          <w:szCs w:val="32"/>
          <w:u w:val="single"/>
        </w:rPr>
        <w:t>СОЧИНЕНИЕ НАПИСАНО ГЛОТОВЫМ И. С. НА «5»</w:t>
      </w:r>
      <w:bookmarkStart w:id="0" w:name="_GoBack"/>
      <w:bookmarkEnd w:id="0"/>
    </w:p>
    <w:sectPr w:rsidR="0033380A" w:rsidRPr="0058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8DC"/>
    <w:rsid w:val="00322D06"/>
    <w:rsid w:val="0033380A"/>
    <w:rsid w:val="00497B19"/>
    <w:rsid w:val="004A06DB"/>
    <w:rsid w:val="00587770"/>
    <w:rsid w:val="006728DC"/>
    <w:rsid w:val="00B73555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33ED-31E5-464D-B241-F272CDE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728DC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8D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Эраста</vt:lpstr>
    </vt:vector>
  </TitlesOfParts>
  <Company>Home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Эраста</dc:title>
  <dc:subject/>
  <dc:creator>Глотов</dc:creator>
  <cp:keywords/>
  <dc:description/>
  <cp:lastModifiedBy>Irina</cp:lastModifiedBy>
  <cp:revision>2</cp:revision>
  <cp:lastPrinted>2004-12-03T08:01:00Z</cp:lastPrinted>
  <dcterms:created xsi:type="dcterms:W3CDTF">2014-09-22T11:19:00Z</dcterms:created>
  <dcterms:modified xsi:type="dcterms:W3CDTF">2014-09-22T11:19:00Z</dcterms:modified>
</cp:coreProperties>
</file>