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МУНИЦИПАЛЬНОЕ КАЗЕННОЕ ОБЩЕОБРАЗОВАТЕЛЬНОЕ УЧРЕЖДЕНИЕ</w:t>
      </w:r>
    </w:p>
    <w:p w:rsidR="004D50E5" w:rsidRPr="003E7890" w:rsidRDefault="005748D5" w:rsidP="005748D5">
      <w:pPr>
        <w:spacing w:line="20" w:lineRule="atLeast"/>
        <w:jc w:val="center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СРЕДНЯЯ</w:t>
      </w:r>
      <w:r w:rsidR="004D50E5" w:rsidRPr="003E7890">
        <w:rPr>
          <w:rFonts w:ascii="Times New Roman" w:hAnsi="Times New Roman" w:cs="Times New Roman"/>
        </w:rPr>
        <w:t xml:space="preserve"> ОБЩЕОБРАЗОВАТЕЛЬН</w:t>
      </w:r>
      <w:r w:rsidRPr="003E7890">
        <w:rPr>
          <w:rFonts w:ascii="Times New Roman" w:hAnsi="Times New Roman" w:cs="Times New Roman"/>
        </w:rPr>
        <w:t>АЯ</w:t>
      </w:r>
      <w:r w:rsidR="004D50E5" w:rsidRPr="003E7890">
        <w:rPr>
          <w:rFonts w:ascii="Times New Roman" w:hAnsi="Times New Roman" w:cs="Times New Roman"/>
        </w:rPr>
        <w:t xml:space="preserve"> ШКОЛ</w:t>
      </w:r>
      <w:r w:rsidRPr="003E7890">
        <w:rPr>
          <w:rFonts w:ascii="Times New Roman" w:hAnsi="Times New Roman" w:cs="Times New Roman"/>
        </w:rPr>
        <w:t>А</w:t>
      </w:r>
      <w:r w:rsidR="004D50E5" w:rsidRPr="003E7890">
        <w:rPr>
          <w:rFonts w:ascii="Times New Roman" w:hAnsi="Times New Roman" w:cs="Times New Roman"/>
        </w:rPr>
        <w:t xml:space="preserve"> №2 г. Омутнинска</w:t>
      </w: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5748D5" w:rsidP="005748D5">
      <w:pPr>
        <w:spacing w:line="2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890">
        <w:rPr>
          <w:rFonts w:ascii="Times New Roman" w:hAnsi="Times New Roman" w:cs="Times New Roman"/>
          <w:b/>
          <w:sz w:val="32"/>
          <w:szCs w:val="32"/>
        </w:rPr>
        <w:t>Жизнедеятельность человека и его влияние на природные процессы</w:t>
      </w: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center"/>
        <w:rPr>
          <w:rFonts w:ascii="Times New Roman" w:hAnsi="Times New Roman" w:cs="Times New Roman"/>
        </w:rPr>
      </w:pPr>
    </w:p>
    <w:p w:rsidR="004D50E5" w:rsidRPr="003E7890" w:rsidRDefault="004D50E5" w:rsidP="005748D5">
      <w:pPr>
        <w:spacing w:line="20" w:lineRule="atLeast"/>
        <w:jc w:val="right"/>
        <w:rPr>
          <w:rFonts w:ascii="Times New Roman" w:hAnsi="Times New Roman" w:cs="Times New Roman"/>
        </w:rPr>
      </w:pPr>
    </w:p>
    <w:p w:rsidR="004D50E5" w:rsidRPr="003E7890" w:rsidRDefault="004D50E5" w:rsidP="009D2F0A">
      <w:pPr>
        <w:spacing w:line="20" w:lineRule="atLeast"/>
        <w:jc w:val="right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Выполнили ученицы 8 «А» класса</w:t>
      </w:r>
    </w:p>
    <w:p w:rsidR="004D50E5" w:rsidRPr="003E7890" w:rsidRDefault="004D50E5" w:rsidP="009D2F0A">
      <w:pPr>
        <w:spacing w:line="20" w:lineRule="atLeast"/>
        <w:jc w:val="right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Рулева Мария, Шумайлова Вера</w:t>
      </w:r>
    </w:p>
    <w:p w:rsidR="004D50E5" w:rsidRPr="003E7890" w:rsidRDefault="004D50E5" w:rsidP="009D2F0A">
      <w:pPr>
        <w:spacing w:line="20" w:lineRule="atLeast"/>
        <w:jc w:val="right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Руководитель проекта  учитель физики</w:t>
      </w:r>
    </w:p>
    <w:p w:rsidR="004D50E5" w:rsidRPr="003E7890" w:rsidRDefault="004D50E5" w:rsidP="009D2F0A">
      <w:pPr>
        <w:spacing w:line="20" w:lineRule="atLeast"/>
        <w:jc w:val="right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Кузнецова Ирина Валериевна</w:t>
      </w: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</w:p>
    <w:p w:rsidR="00A8024A" w:rsidRPr="003E7890" w:rsidRDefault="00A8024A" w:rsidP="004D50E5">
      <w:pPr>
        <w:jc w:val="center"/>
        <w:rPr>
          <w:rFonts w:ascii="Times New Roman" w:hAnsi="Times New Roman" w:cs="Times New Roman"/>
        </w:rPr>
      </w:pPr>
    </w:p>
    <w:p w:rsidR="004D50E5" w:rsidRPr="003E7890" w:rsidRDefault="004D50E5" w:rsidP="004D50E5">
      <w:pPr>
        <w:jc w:val="center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г. Омутнинск</w:t>
      </w:r>
    </w:p>
    <w:p w:rsidR="009D2F0A" w:rsidRPr="003E7890" w:rsidRDefault="004D50E5" w:rsidP="009D2F0A">
      <w:pPr>
        <w:jc w:val="center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</w:rPr>
        <w:t>2013</w:t>
      </w:r>
    </w:p>
    <w:p w:rsidR="004D50E5" w:rsidRPr="003E7890" w:rsidRDefault="004D50E5" w:rsidP="009D2F0A">
      <w:pPr>
        <w:jc w:val="center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4D50E5" w:rsidRPr="003E7890" w:rsidRDefault="004D50E5" w:rsidP="004D50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Введение </w:t>
      </w:r>
      <w:r w:rsidR="008C5505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1</w:t>
      </w:r>
    </w:p>
    <w:p w:rsidR="004D50E5" w:rsidRPr="003E7890" w:rsidRDefault="004D50E5" w:rsidP="004D50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Паспорт проекта………………</w:t>
      </w:r>
      <w:r w:rsidR="008C5505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.2</w:t>
      </w:r>
    </w:p>
    <w:p w:rsidR="004D50E5" w:rsidRPr="003E7890" w:rsidRDefault="004D50E5" w:rsidP="004D50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Раздел физи</w:t>
      </w:r>
      <w:r w:rsidR="008C5505">
        <w:rPr>
          <w:rFonts w:ascii="Times New Roman" w:hAnsi="Times New Roman" w:cs="Times New Roman"/>
          <w:sz w:val="24"/>
          <w:szCs w:val="24"/>
        </w:rPr>
        <w:t>ка………………………………………………………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.4</w:t>
      </w:r>
    </w:p>
    <w:p w:rsidR="0066283D" w:rsidRPr="003E7890" w:rsidRDefault="0066283D" w:rsidP="00A8024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Тепловые процессы…</w:t>
      </w:r>
      <w:r w:rsidR="00DF2EF3">
        <w:rPr>
          <w:rFonts w:ascii="Times New Roman" w:hAnsi="Times New Roman" w:cs="Times New Roman"/>
          <w:sz w:val="24"/>
          <w:szCs w:val="24"/>
        </w:rPr>
        <w:t>……………………………………………....4</w:t>
      </w:r>
    </w:p>
    <w:p w:rsidR="004D50E5" w:rsidRPr="003E7890" w:rsidRDefault="00C13CA7" w:rsidP="00177AC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</w:t>
      </w:r>
      <w:r w:rsidR="0066283D" w:rsidRPr="003E7890">
        <w:rPr>
          <w:rFonts w:ascii="Times New Roman" w:hAnsi="Times New Roman" w:cs="Times New Roman"/>
          <w:sz w:val="24"/>
          <w:szCs w:val="24"/>
        </w:rPr>
        <w:t>арообразование</w:t>
      </w:r>
      <w:r w:rsidR="004D50E5" w:rsidRPr="003E7890">
        <w:rPr>
          <w:rFonts w:ascii="Times New Roman" w:hAnsi="Times New Roman" w:cs="Times New Roman"/>
          <w:sz w:val="24"/>
          <w:szCs w:val="24"/>
        </w:rPr>
        <w:t>…………</w:t>
      </w:r>
      <w:r w:rsidR="0066283D" w:rsidRPr="003E789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C5505">
        <w:rPr>
          <w:rFonts w:ascii="Times New Roman" w:hAnsi="Times New Roman" w:cs="Times New Roman"/>
          <w:sz w:val="24"/>
          <w:szCs w:val="24"/>
        </w:rPr>
        <w:t>…</w:t>
      </w:r>
      <w:r w:rsidR="00DF2EF3">
        <w:rPr>
          <w:rFonts w:ascii="Times New Roman" w:hAnsi="Times New Roman" w:cs="Times New Roman"/>
          <w:sz w:val="24"/>
          <w:szCs w:val="24"/>
        </w:rPr>
        <w:t>4</w:t>
      </w:r>
    </w:p>
    <w:p w:rsidR="004D50E5" w:rsidRPr="003E7890" w:rsidRDefault="00C13CA7" w:rsidP="004D50E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Д</w:t>
      </w:r>
      <w:r w:rsidR="0066283D" w:rsidRPr="003E7890">
        <w:rPr>
          <w:rFonts w:ascii="Times New Roman" w:hAnsi="Times New Roman" w:cs="Times New Roman"/>
          <w:sz w:val="24"/>
          <w:szCs w:val="24"/>
        </w:rPr>
        <w:t xml:space="preserve">иффузия </w:t>
      </w:r>
      <w:r w:rsidR="004D50E5" w:rsidRPr="003E7890">
        <w:rPr>
          <w:rFonts w:ascii="Times New Roman" w:hAnsi="Times New Roman" w:cs="Times New Roman"/>
          <w:sz w:val="24"/>
          <w:szCs w:val="24"/>
        </w:rPr>
        <w:t>………</w:t>
      </w:r>
      <w:r w:rsidR="008C5505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4</w:t>
      </w:r>
    </w:p>
    <w:p w:rsidR="0066283D" w:rsidRPr="003E7890" w:rsidRDefault="00C13CA7" w:rsidP="004D50E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</w:t>
      </w:r>
      <w:r w:rsidR="0066283D" w:rsidRPr="003E7890">
        <w:rPr>
          <w:rFonts w:ascii="Times New Roman" w:hAnsi="Times New Roman" w:cs="Times New Roman"/>
          <w:sz w:val="24"/>
          <w:szCs w:val="24"/>
        </w:rPr>
        <w:t>нутренняя энергия, сп</w:t>
      </w:r>
      <w:r w:rsidR="008C5505">
        <w:rPr>
          <w:rFonts w:ascii="Times New Roman" w:hAnsi="Times New Roman" w:cs="Times New Roman"/>
          <w:sz w:val="24"/>
          <w:szCs w:val="24"/>
        </w:rPr>
        <w:t>особы её изменения………………………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5</w:t>
      </w:r>
    </w:p>
    <w:p w:rsidR="00177AC0" w:rsidRPr="003E7890" w:rsidRDefault="00177AC0" w:rsidP="004D50E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Двигатель внутренн</w:t>
      </w:r>
      <w:r w:rsidR="008C5505">
        <w:rPr>
          <w:rFonts w:ascii="Times New Roman" w:hAnsi="Times New Roman" w:cs="Times New Roman"/>
          <w:sz w:val="24"/>
          <w:szCs w:val="24"/>
        </w:rPr>
        <w:t>его сгорания………………………………….</w:t>
      </w:r>
      <w:r w:rsidR="00DF2EF3">
        <w:rPr>
          <w:rFonts w:ascii="Times New Roman" w:hAnsi="Times New Roman" w:cs="Times New Roman"/>
          <w:sz w:val="24"/>
          <w:szCs w:val="24"/>
        </w:rPr>
        <w:t>.6</w:t>
      </w:r>
    </w:p>
    <w:p w:rsidR="0066283D" w:rsidRPr="003E7890" w:rsidRDefault="004D50E5" w:rsidP="006628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Раздел химия</w:t>
      </w:r>
      <w:r w:rsidR="008C5505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…7</w:t>
      </w:r>
    </w:p>
    <w:p w:rsidR="004D50E5" w:rsidRPr="003E7890" w:rsidRDefault="0066283D" w:rsidP="00C463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Кислотность среды………………………………………………</w:t>
      </w:r>
      <w:r w:rsidR="008C5505">
        <w:rPr>
          <w:rFonts w:ascii="Times New Roman" w:hAnsi="Times New Roman" w:cs="Times New Roman"/>
          <w:sz w:val="24"/>
          <w:szCs w:val="24"/>
        </w:rPr>
        <w:t>…</w:t>
      </w:r>
      <w:r w:rsidR="00DF2EF3">
        <w:rPr>
          <w:rFonts w:ascii="Times New Roman" w:hAnsi="Times New Roman" w:cs="Times New Roman"/>
          <w:sz w:val="24"/>
          <w:szCs w:val="24"/>
        </w:rPr>
        <w:t>..7</w:t>
      </w:r>
    </w:p>
    <w:p w:rsidR="00F277B7" w:rsidRPr="003E7890" w:rsidRDefault="00C46341" w:rsidP="0066283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Биоиндикация воздушного загрязнения</w:t>
      </w:r>
      <w:r w:rsidR="008C5505">
        <w:rPr>
          <w:rFonts w:ascii="Times New Roman" w:hAnsi="Times New Roman" w:cs="Times New Roman"/>
          <w:sz w:val="24"/>
          <w:szCs w:val="24"/>
        </w:rPr>
        <w:t>…………………………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…8</w:t>
      </w:r>
    </w:p>
    <w:p w:rsidR="004D50E5" w:rsidRPr="003E7890" w:rsidRDefault="00473DD8" w:rsidP="004D50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Организация исс</w:t>
      </w:r>
      <w:r w:rsidR="008C5505">
        <w:rPr>
          <w:rFonts w:ascii="Times New Roman" w:hAnsi="Times New Roman" w:cs="Times New Roman"/>
          <w:sz w:val="24"/>
          <w:szCs w:val="24"/>
        </w:rPr>
        <w:t>ледования…………………………………………</w:t>
      </w:r>
      <w:r w:rsidR="00DF2EF3">
        <w:rPr>
          <w:rFonts w:ascii="Times New Roman" w:hAnsi="Times New Roman" w:cs="Times New Roman"/>
          <w:sz w:val="24"/>
          <w:szCs w:val="24"/>
        </w:rPr>
        <w:t>.9</w:t>
      </w:r>
    </w:p>
    <w:p w:rsidR="007C4685" w:rsidRPr="003E7890" w:rsidRDefault="009D2F0A" w:rsidP="007C46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Дневник наблюдений</w:t>
      </w:r>
      <w:r w:rsidR="008C5505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="00DF2EF3">
        <w:rPr>
          <w:rFonts w:ascii="Times New Roman" w:hAnsi="Times New Roman" w:cs="Times New Roman"/>
          <w:sz w:val="24"/>
          <w:szCs w:val="24"/>
        </w:rPr>
        <w:t>11</w:t>
      </w:r>
    </w:p>
    <w:p w:rsidR="00473DD8" w:rsidRDefault="007C4685" w:rsidP="005748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Вывод</w:t>
      </w:r>
      <w:r w:rsidR="00473DD8" w:rsidRPr="003E789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B46C27">
        <w:rPr>
          <w:rFonts w:ascii="Times New Roman" w:hAnsi="Times New Roman" w:cs="Times New Roman"/>
          <w:sz w:val="24"/>
          <w:szCs w:val="24"/>
        </w:rPr>
        <w:t>...16</w:t>
      </w:r>
    </w:p>
    <w:p w:rsidR="00D04D2D" w:rsidRPr="003E7890" w:rsidRDefault="00D04D2D" w:rsidP="005748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Доклад………………………………………………………………..17</w:t>
      </w:r>
    </w:p>
    <w:p w:rsidR="005748D5" w:rsidRPr="003E7890" w:rsidRDefault="00473DD8" w:rsidP="005748D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  <w:sz w:val="24"/>
          <w:szCs w:val="24"/>
        </w:rPr>
        <w:t>Список используемой литературы…………………………………</w:t>
      </w:r>
      <w:r w:rsidR="00B46C27">
        <w:rPr>
          <w:rFonts w:ascii="Times New Roman" w:hAnsi="Times New Roman" w:cs="Times New Roman"/>
          <w:sz w:val="24"/>
          <w:szCs w:val="24"/>
        </w:rPr>
        <w:t>1</w:t>
      </w:r>
      <w:r w:rsidR="00D04D2D">
        <w:rPr>
          <w:rFonts w:ascii="Times New Roman" w:hAnsi="Times New Roman" w:cs="Times New Roman"/>
          <w:sz w:val="24"/>
          <w:szCs w:val="24"/>
        </w:rPr>
        <w:t>9</w:t>
      </w:r>
    </w:p>
    <w:p w:rsidR="00063837" w:rsidRPr="003E7890" w:rsidRDefault="00063837" w:rsidP="005748D5">
      <w:pPr>
        <w:ind w:left="360"/>
        <w:jc w:val="center"/>
        <w:rPr>
          <w:rFonts w:ascii="Times New Roman" w:hAnsi="Times New Roman" w:cs="Times New Roman"/>
        </w:rPr>
      </w:pPr>
      <w:r w:rsidRPr="003E7890">
        <w:rPr>
          <w:rFonts w:ascii="Times New Roman" w:hAnsi="Times New Roman" w:cs="Times New Roman"/>
          <w:b/>
        </w:rPr>
        <w:t>Введение</w:t>
      </w:r>
    </w:p>
    <w:p w:rsidR="006A3536" w:rsidRPr="003E7890" w:rsidRDefault="00185A5B" w:rsidP="006A353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Жизнь человека невозможна без атмосферного воздуха. Воздух является уча</w:t>
      </w:r>
      <w:r w:rsidR="006A3536" w:rsidRPr="003E7890">
        <w:rPr>
          <w:rFonts w:ascii="Times New Roman" w:hAnsi="Times New Roman" w:cs="Times New Roman"/>
          <w:sz w:val="24"/>
          <w:szCs w:val="24"/>
        </w:rPr>
        <w:t>стником бесчисленных превращений</w:t>
      </w:r>
      <w:r w:rsidRPr="003E7890">
        <w:rPr>
          <w:rFonts w:ascii="Times New Roman" w:hAnsi="Times New Roman" w:cs="Times New Roman"/>
          <w:sz w:val="24"/>
          <w:szCs w:val="24"/>
        </w:rPr>
        <w:t>, происходящих на Земле, в живых организмах. В последние годы, раз</w:t>
      </w:r>
      <w:r w:rsidR="006A64E2" w:rsidRPr="003E7890">
        <w:rPr>
          <w:rFonts w:ascii="Times New Roman" w:hAnsi="Times New Roman" w:cs="Times New Roman"/>
          <w:sz w:val="24"/>
          <w:szCs w:val="24"/>
        </w:rPr>
        <w:t>витие транспорта, промышленности, сельского хозяйства привело к существенному ухудшению состава воздуха. Ущерб от этого с каждым годом становится более ощутимым.</w:t>
      </w:r>
      <w:r w:rsidR="005D7E78"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5748D5" w:rsidRPr="003E7890">
        <w:rPr>
          <w:rFonts w:ascii="Times New Roman" w:hAnsi="Times New Roman" w:cs="Times New Roman"/>
          <w:sz w:val="24"/>
          <w:szCs w:val="24"/>
        </w:rPr>
        <w:t>Избыток углекислого газа в атмосфере опасен для живого мира Земли, нарушает круговорот углерода в природе, приводит к образованию кислотных дождей, потоплению климата из-за «парникового» эффекта.</w:t>
      </w:r>
      <w:r w:rsidR="00423FD2" w:rsidRPr="003E78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6FE4" w:rsidRPr="003E7890" w:rsidRDefault="006A64E2" w:rsidP="006A353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Вода является источником жизни на земле</w:t>
      </w:r>
      <w:r w:rsidR="005D7E78" w:rsidRPr="003E7890">
        <w:rPr>
          <w:rFonts w:ascii="Times New Roman" w:hAnsi="Times New Roman" w:cs="Times New Roman"/>
          <w:sz w:val="24"/>
          <w:szCs w:val="24"/>
        </w:rPr>
        <w:t>.</w:t>
      </w:r>
      <w:r w:rsidR="00810E34" w:rsidRPr="003E7890">
        <w:rPr>
          <w:rFonts w:ascii="Times New Roman" w:hAnsi="Times New Roman" w:cs="Times New Roman"/>
          <w:sz w:val="24"/>
          <w:szCs w:val="24"/>
        </w:rPr>
        <w:t xml:space="preserve"> Вода, являясь одним из самых распространенных веществ в природе, представляет собой уникальное соединение, благодаря которому на Земле зародилась и продолжает существовать жизнь. Загрязнение воды приводит к необратимым последствиям.</w:t>
      </w:r>
      <w:r w:rsidR="005D7E78"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810E34" w:rsidRPr="003E7890">
        <w:rPr>
          <w:rFonts w:ascii="Times New Roman" w:hAnsi="Times New Roman" w:cs="Times New Roman"/>
          <w:sz w:val="24"/>
          <w:szCs w:val="24"/>
        </w:rPr>
        <w:t xml:space="preserve">Если в воду  добавлять различные примеси, то будет изменяться температура замерзания (плавления) воды. </w:t>
      </w:r>
      <w:r w:rsidR="00423FD2" w:rsidRPr="003E7890">
        <w:rPr>
          <w:rFonts w:ascii="Times New Roman" w:hAnsi="Times New Roman" w:cs="Times New Roman"/>
          <w:sz w:val="24"/>
          <w:szCs w:val="24"/>
        </w:rPr>
        <w:t>Процесс диффузии также играет большую роль в загрязнении рек, морей и океанов. Годовой сброс производственных и бытовых стоков в мире равен примерно 9,3 триллиона тонн. Загрязнение приводит к тому, что  в них исчезает жизнь, в такой воде происходят химические реакции с выделением тепла. Температура воды повышается, из-за этого многие реки зимой не замерзают (так происходит на некоторых участках Реки Омутной)</w:t>
      </w:r>
      <w:r w:rsidR="00185A5B" w:rsidRPr="003E7890">
        <w:rPr>
          <w:rFonts w:ascii="Times New Roman" w:hAnsi="Times New Roman" w:cs="Times New Roman"/>
          <w:sz w:val="24"/>
          <w:szCs w:val="24"/>
        </w:rPr>
        <w:t>.</w:t>
      </w:r>
      <w:r w:rsidR="00F277B7"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426FE4" w:rsidRPr="003E7890">
        <w:rPr>
          <w:rFonts w:ascii="Times New Roman" w:hAnsi="Times New Roman" w:cs="Times New Roman"/>
          <w:sz w:val="24"/>
          <w:szCs w:val="24"/>
        </w:rPr>
        <w:t>Может ли человек повлиять на протекание природных процессов? Конечно, своим вмешательством человек может нарушить природные процессы.</w:t>
      </w:r>
    </w:p>
    <w:p w:rsidR="006A3536" w:rsidRPr="003E7890" w:rsidRDefault="00063837" w:rsidP="006A353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Город Омутнинск считается экологически чистым городом, но так ли это на самом деле? Мы решили провести исследование по экологии 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E7890">
        <w:rPr>
          <w:rFonts w:ascii="Times New Roman" w:hAnsi="Times New Roman" w:cs="Times New Roman"/>
          <w:sz w:val="24"/>
          <w:szCs w:val="24"/>
        </w:rPr>
        <w:t xml:space="preserve">. </w:t>
      </w:r>
      <w:r w:rsidRPr="003E7890">
        <w:rPr>
          <w:rFonts w:ascii="Times New Roman" w:hAnsi="Times New Roman" w:cs="Times New Roman"/>
          <w:sz w:val="24"/>
          <w:szCs w:val="24"/>
        </w:rPr>
        <w:lastRenderedPageBreak/>
        <w:t xml:space="preserve">Омутнинска. В </w:t>
      </w:r>
      <w:r w:rsidR="003A2F8C" w:rsidRPr="003E7890">
        <w:rPr>
          <w:rFonts w:ascii="Times New Roman" w:hAnsi="Times New Roman" w:cs="Times New Roman"/>
          <w:sz w:val="24"/>
          <w:szCs w:val="24"/>
        </w:rPr>
        <w:t xml:space="preserve">этом нам поможет сама природа. По осадкам (снег), по цвету лишайников, мы можем </w:t>
      </w:r>
      <w:r w:rsidR="00A56986" w:rsidRPr="003E7890">
        <w:rPr>
          <w:rFonts w:ascii="Times New Roman" w:hAnsi="Times New Roman" w:cs="Times New Roman"/>
          <w:sz w:val="24"/>
          <w:szCs w:val="24"/>
        </w:rPr>
        <w:t>определить,</w:t>
      </w:r>
      <w:r w:rsidR="003A2F8C" w:rsidRPr="003E7890">
        <w:rPr>
          <w:rFonts w:ascii="Times New Roman" w:hAnsi="Times New Roman" w:cs="Times New Roman"/>
          <w:sz w:val="24"/>
          <w:szCs w:val="24"/>
        </w:rPr>
        <w:t xml:space="preserve"> на сколько загрязнен участ</w:t>
      </w:r>
      <w:r w:rsidR="006A3536" w:rsidRPr="003E7890">
        <w:rPr>
          <w:rFonts w:ascii="Times New Roman" w:hAnsi="Times New Roman" w:cs="Times New Roman"/>
          <w:sz w:val="24"/>
          <w:szCs w:val="24"/>
        </w:rPr>
        <w:t>ок, с которого они были собраны.</w:t>
      </w:r>
    </w:p>
    <w:p w:rsidR="003A2F8C" w:rsidRPr="003E7890" w:rsidRDefault="003A2F8C" w:rsidP="00426FE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p w:rsidR="00F277B7" w:rsidRPr="003E7890" w:rsidRDefault="003A2F8C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Название проекта</w:t>
      </w:r>
    </w:p>
    <w:p w:rsidR="00F277B7" w:rsidRPr="003E7890" w:rsidRDefault="00F277B7" w:rsidP="00426FE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Жизнедеятельность человека и его влияние на природу</w:t>
      </w:r>
    </w:p>
    <w:p w:rsidR="003A2F8C" w:rsidRPr="003E7890" w:rsidRDefault="003A2F8C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Руководитель проекта</w:t>
      </w:r>
    </w:p>
    <w:p w:rsidR="003A2F8C" w:rsidRPr="003E7890" w:rsidRDefault="00732914" w:rsidP="00426FE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Кузнецова Ирина Валериевна</w:t>
      </w:r>
    </w:p>
    <w:p w:rsidR="00732914" w:rsidRPr="003E7890" w:rsidRDefault="00732914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Консультант</w:t>
      </w:r>
    </w:p>
    <w:p w:rsidR="00732914" w:rsidRPr="003E7890" w:rsidRDefault="00732914" w:rsidP="00426FE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Учитель химии МКОУ СОШ №2 г. Омутнинска Лалетина Ольга Сергеевна</w:t>
      </w:r>
    </w:p>
    <w:p w:rsidR="00732914" w:rsidRPr="003E7890" w:rsidRDefault="00732914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Учебный предмет –</w:t>
      </w:r>
      <w:r w:rsidR="006A3536"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F277B7" w:rsidRPr="003E7890">
        <w:rPr>
          <w:rFonts w:ascii="Times New Roman" w:hAnsi="Times New Roman" w:cs="Times New Roman"/>
          <w:sz w:val="24"/>
          <w:szCs w:val="24"/>
        </w:rPr>
        <w:t xml:space="preserve">физика, </w:t>
      </w:r>
      <w:r w:rsidRPr="003E7890">
        <w:rPr>
          <w:rFonts w:ascii="Times New Roman" w:hAnsi="Times New Roman" w:cs="Times New Roman"/>
          <w:sz w:val="24"/>
          <w:szCs w:val="24"/>
        </w:rPr>
        <w:t>химия</w:t>
      </w:r>
    </w:p>
    <w:p w:rsidR="00732914" w:rsidRPr="003E7890" w:rsidRDefault="00732914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Возраст учащихся</w:t>
      </w:r>
    </w:p>
    <w:p w:rsidR="00732914" w:rsidRPr="003E7890" w:rsidRDefault="00732914" w:rsidP="00426FE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8 класс</w:t>
      </w:r>
    </w:p>
    <w:p w:rsidR="00732914" w:rsidRPr="003E7890" w:rsidRDefault="00732914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Состав проектной группы</w:t>
      </w:r>
    </w:p>
    <w:p w:rsidR="00732914" w:rsidRPr="003E7890" w:rsidRDefault="00732914" w:rsidP="00426FE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Рулева Мария, Шумайлова Вера ученицы 8 «А» класса</w:t>
      </w:r>
    </w:p>
    <w:p w:rsidR="00732914" w:rsidRPr="003E7890" w:rsidRDefault="00732914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Тип проекта</w:t>
      </w:r>
    </w:p>
    <w:p w:rsidR="00732914" w:rsidRPr="003E7890" w:rsidRDefault="00732914" w:rsidP="00426F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Исследовательский</w:t>
      </w:r>
    </w:p>
    <w:p w:rsidR="00732914" w:rsidRPr="003E7890" w:rsidRDefault="00732914" w:rsidP="00426F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Межпредметный</w:t>
      </w:r>
    </w:p>
    <w:p w:rsidR="00732914" w:rsidRPr="003E7890" w:rsidRDefault="00732914" w:rsidP="00426F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Со скрытой координацией</w:t>
      </w:r>
    </w:p>
    <w:p w:rsidR="00732914" w:rsidRPr="003E7890" w:rsidRDefault="00732914" w:rsidP="00426F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Личностный</w:t>
      </w:r>
    </w:p>
    <w:p w:rsidR="00F20317" w:rsidRPr="003E7890" w:rsidRDefault="00732914" w:rsidP="00F203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Средние по продолжительности исследования</w:t>
      </w:r>
    </w:p>
    <w:p w:rsidR="00F20317" w:rsidRPr="003E7890" w:rsidRDefault="00F20317" w:rsidP="00F203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Оборудование</w:t>
      </w:r>
      <w:r w:rsidR="00DA4BE1" w:rsidRPr="003E789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20317" w:rsidRPr="003E7890" w:rsidRDefault="00F20317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Пробирки</w:t>
      </w:r>
    </w:p>
    <w:p w:rsidR="00F20317" w:rsidRPr="003E7890" w:rsidRDefault="00F20317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Фотоаппарат</w:t>
      </w:r>
    </w:p>
    <w:p w:rsidR="00F20317" w:rsidRPr="003E7890" w:rsidRDefault="00F20317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Индикаторы</w:t>
      </w:r>
    </w:p>
    <w:p w:rsidR="00F20317" w:rsidRPr="003E7890" w:rsidRDefault="00DA4BE1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Мерные стаканы</w:t>
      </w:r>
    </w:p>
    <w:p w:rsidR="00DA4BE1" w:rsidRPr="003E7890" w:rsidRDefault="00DA4BE1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Термометры</w:t>
      </w:r>
    </w:p>
    <w:p w:rsidR="00DA4BE1" w:rsidRPr="003E7890" w:rsidRDefault="00DA4BE1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Кристаллы марганца</w:t>
      </w:r>
    </w:p>
    <w:p w:rsidR="00DA4BE1" w:rsidRPr="003E7890" w:rsidRDefault="00DA4BE1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Вода</w:t>
      </w:r>
    </w:p>
    <w:p w:rsidR="00DA4BE1" w:rsidRDefault="00DA4BE1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Растительное масло</w:t>
      </w:r>
    </w:p>
    <w:p w:rsidR="00E32EEA" w:rsidRPr="003E7890" w:rsidRDefault="00E32EEA" w:rsidP="00F2031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Жидкие индикаторы</w:t>
      </w:r>
    </w:p>
    <w:p w:rsidR="00732914" w:rsidRPr="003E7890" w:rsidRDefault="00732914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Проблемный вопрос</w:t>
      </w:r>
    </w:p>
    <w:p w:rsidR="00283C0E" w:rsidRPr="003E7890" w:rsidRDefault="00283C0E" w:rsidP="00426FE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Влияет ли жизне</w:t>
      </w:r>
      <w:r w:rsidR="00DA4BE1" w:rsidRPr="003E7890">
        <w:rPr>
          <w:rFonts w:ascii="Times New Roman" w:hAnsi="Times New Roman" w:cs="Times New Roman"/>
          <w:sz w:val="24"/>
          <w:szCs w:val="24"/>
        </w:rPr>
        <w:t>деятельность человека на природные процессы</w:t>
      </w:r>
      <w:r w:rsidRPr="003E7890">
        <w:rPr>
          <w:rFonts w:ascii="Times New Roman" w:hAnsi="Times New Roman" w:cs="Times New Roman"/>
          <w:sz w:val="24"/>
          <w:szCs w:val="24"/>
        </w:rPr>
        <w:t>?</w:t>
      </w:r>
    </w:p>
    <w:p w:rsidR="00EE6399" w:rsidRPr="003E7890" w:rsidRDefault="00EE6399" w:rsidP="00426F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Основные проблемы проекта</w:t>
      </w:r>
    </w:p>
    <w:p w:rsidR="00426FE4" w:rsidRPr="003E7890" w:rsidRDefault="00426FE4" w:rsidP="00426F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тепловые процессы в природе</w:t>
      </w:r>
    </w:p>
    <w:p w:rsidR="00426FE4" w:rsidRPr="003E7890" w:rsidRDefault="00283C0E" w:rsidP="00426F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зависимость процесса охлаждения от наличия масл</w:t>
      </w:r>
      <w:r w:rsidR="00426FE4" w:rsidRPr="003E7890">
        <w:rPr>
          <w:rFonts w:ascii="Times New Roman" w:hAnsi="Times New Roman" w:cs="Times New Roman"/>
          <w:sz w:val="24"/>
          <w:szCs w:val="24"/>
        </w:rPr>
        <w:t>еной пленки на поверхности воды</w:t>
      </w:r>
    </w:p>
    <w:p w:rsidR="00426FE4" w:rsidRPr="003E7890" w:rsidRDefault="00283C0E" w:rsidP="00426F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влияние наличия масленой пленки </w:t>
      </w:r>
      <w:r w:rsidR="00426FE4" w:rsidRPr="003E7890">
        <w:rPr>
          <w:rFonts w:ascii="Times New Roman" w:hAnsi="Times New Roman" w:cs="Times New Roman"/>
          <w:sz w:val="24"/>
          <w:szCs w:val="24"/>
        </w:rPr>
        <w:t>на скорость протекания диффузии?</w:t>
      </w:r>
    </w:p>
    <w:p w:rsidR="00426FE4" w:rsidRPr="003E7890" w:rsidRDefault="00283C0E" w:rsidP="00426F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 зависимость температуры плавления льда от нали</w:t>
      </w:r>
      <w:r w:rsidR="00426FE4" w:rsidRPr="003E7890">
        <w:rPr>
          <w:rFonts w:ascii="Times New Roman" w:hAnsi="Times New Roman" w:cs="Times New Roman"/>
          <w:sz w:val="24"/>
          <w:szCs w:val="24"/>
        </w:rPr>
        <w:t>чия примесей</w:t>
      </w:r>
    </w:p>
    <w:p w:rsidR="00426FE4" w:rsidRPr="003E7890" w:rsidRDefault="00283C0E" w:rsidP="00426F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lastRenderedPageBreak/>
        <w:t xml:space="preserve">как влияет место расположения </w:t>
      </w:r>
      <w:r w:rsidR="00426FE4" w:rsidRPr="003E7890">
        <w:rPr>
          <w:rFonts w:ascii="Times New Roman" w:hAnsi="Times New Roman" w:cs="Times New Roman"/>
          <w:sz w:val="24"/>
          <w:szCs w:val="24"/>
        </w:rPr>
        <w:t>снега на наличие примесей в нем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426FE4" w:rsidRPr="003E789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426FE4" w:rsidRPr="003E7890" w:rsidRDefault="00283C0E" w:rsidP="00426F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как влияет наличие примесей в ат</w:t>
      </w:r>
      <w:r w:rsidR="000054D6" w:rsidRPr="003E7890">
        <w:rPr>
          <w:rFonts w:ascii="Times New Roman" w:hAnsi="Times New Roman" w:cs="Times New Roman"/>
          <w:sz w:val="24"/>
          <w:szCs w:val="24"/>
        </w:rPr>
        <w:t>мосфере на рост и развитие деревьев</w:t>
      </w:r>
      <w:r w:rsidR="00426FE4" w:rsidRPr="003E7890">
        <w:rPr>
          <w:rFonts w:ascii="Times New Roman" w:hAnsi="Times New Roman" w:cs="Times New Roman"/>
          <w:sz w:val="24"/>
          <w:szCs w:val="24"/>
        </w:rPr>
        <w:t>?</w:t>
      </w:r>
    </w:p>
    <w:p w:rsidR="007C4685" w:rsidRPr="003E7890" w:rsidRDefault="000054D6" w:rsidP="007C468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какие условия необходимы для проведения экспериментов</w:t>
      </w:r>
      <w:r w:rsidR="00426FE4" w:rsidRPr="003E7890">
        <w:rPr>
          <w:rFonts w:ascii="Times New Roman" w:hAnsi="Times New Roman" w:cs="Times New Roman"/>
          <w:sz w:val="24"/>
          <w:szCs w:val="24"/>
        </w:rPr>
        <w:t>?</w:t>
      </w:r>
    </w:p>
    <w:p w:rsidR="00283C0E" w:rsidRPr="00DF2EF3" w:rsidRDefault="000054D6" w:rsidP="00DF2E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EF3">
        <w:rPr>
          <w:rFonts w:ascii="Times New Roman" w:hAnsi="Times New Roman" w:cs="Times New Roman"/>
          <w:b/>
          <w:sz w:val="24"/>
          <w:szCs w:val="24"/>
        </w:rPr>
        <w:t>Цель проекта</w:t>
      </w:r>
    </w:p>
    <w:p w:rsidR="000054D6" w:rsidRPr="003E7890" w:rsidRDefault="000054D6" w:rsidP="000054D6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Для ученика: </w:t>
      </w:r>
      <w:r w:rsidR="00F20317" w:rsidRPr="003E7890">
        <w:rPr>
          <w:rFonts w:ascii="Times New Roman" w:hAnsi="Times New Roman" w:cs="Times New Roman"/>
          <w:sz w:val="24"/>
          <w:szCs w:val="24"/>
        </w:rPr>
        <w:t>Выяснить,</w:t>
      </w:r>
      <w:r w:rsidRPr="003E7890">
        <w:rPr>
          <w:rFonts w:ascii="Times New Roman" w:hAnsi="Times New Roman" w:cs="Times New Roman"/>
          <w:sz w:val="24"/>
          <w:szCs w:val="24"/>
        </w:rPr>
        <w:t xml:space="preserve"> как влияет жизнедеятельность человека на скорость протекания природных процессов.</w:t>
      </w:r>
    </w:p>
    <w:p w:rsidR="000054D6" w:rsidRPr="003E7890" w:rsidRDefault="00AC23F6" w:rsidP="000054D6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Для учителя</w:t>
      </w:r>
      <w:r w:rsidR="000054D6" w:rsidRPr="003E7890">
        <w:rPr>
          <w:rFonts w:ascii="Times New Roman" w:hAnsi="Times New Roman" w:cs="Times New Roman"/>
          <w:sz w:val="24"/>
          <w:szCs w:val="24"/>
        </w:rPr>
        <w:t>:</w:t>
      </w:r>
      <w:r w:rsidR="00F20317"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0054D6" w:rsidRPr="003E7890">
        <w:rPr>
          <w:rFonts w:ascii="Times New Roman" w:hAnsi="Times New Roman" w:cs="Times New Roman"/>
          <w:sz w:val="24"/>
          <w:szCs w:val="24"/>
        </w:rPr>
        <w:t>Развитие ключевых компетентностей ученика при проведении исследования через использование метода проектов.</w:t>
      </w:r>
    </w:p>
    <w:p w:rsidR="00F20317" w:rsidRPr="003E7890" w:rsidRDefault="00F20317" w:rsidP="000054D6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</w:p>
    <w:p w:rsidR="00500D9D" w:rsidRPr="003E7890" w:rsidRDefault="00C13CA7" w:rsidP="00500D9D">
      <w:pPr>
        <w:pStyle w:val="a3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Задачи проекта</w:t>
      </w:r>
    </w:p>
    <w:p w:rsidR="003D66C1" w:rsidRPr="003E7890" w:rsidRDefault="00500D9D" w:rsidP="003D66C1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proofErr w:type="gramStart"/>
      <w:r w:rsidRPr="003E7890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="00F20317" w:rsidRPr="003E7890">
        <w:rPr>
          <w:rFonts w:ascii="Times New Roman" w:hAnsi="Times New Roman" w:cs="Times New Roman"/>
          <w:sz w:val="24"/>
          <w:szCs w:val="24"/>
        </w:rPr>
        <w:t xml:space="preserve"> (</w:t>
      </w:r>
      <w:r w:rsidRPr="003E7890">
        <w:rPr>
          <w:rFonts w:ascii="Times New Roman" w:hAnsi="Times New Roman" w:cs="Times New Roman"/>
          <w:sz w:val="24"/>
          <w:szCs w:val="24"/>
        </w:rPr>
        <w:t>для ученика):</w:t>
      </w:r>
    </w:p>
    <w:p w:rsidR="003D66C1" w:rsidRPr="003E7890" w:rsidRDefault="003D66C1" w:rsidP="003D66C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Собрат</w:t>
      </w:r>
      <w:r w:rsidR="00F20317" w:rsidRPr="003E7890">
        <w:rPr>
          <w:rFonts w:ascii="Times New Roman" w:hAnsi="Times New Roman" w:cs="Times New Roman"/>
          <w:sz w:val="24"/>
          <w:szCs w:val="24"/>
        </w:rPr>
        <w:t>ь снег с трех разных участков (</w:t>
      </w:r>
      <w:r w:rsidRPr="003E7890">
        <w:rPr>
          <w:rFonts w:ascii="Times New Roman" w:hAnsi="Times New Roman" w:cs="Times New Roman"/>
          <w:sz w:val="24"/>
          <w:szCs w:val="24"/>
        </w:rPr>
        <w:t xml:space="preserve">лес, </w:t>
      </w:r>
      <w:r w:rsidR="00F20317" w:rsidRPr="003E7890">
        <w:rPr>
          <w:rFonts w:ascii="Times New Roman" w:hAnsi="Times New Roman" w:cs="Times New Roman"/>
          <w:sz w:val="24"/>
          <w:szCs w:val="24"/>
        </w:rPr>
        <w:t>пришкольный участок</w:t>
      </w:r>
      <w:r w:rsidRPr="003E7890">
        <w:rPr>
          <w:rFonts w:ascii="Times New Roman" w:hAnsi="Times New Roman" w:cs="Times New Roman"/>
          <w:sz w:val="24"/>
          <w:szCs w:val="24"/>
        </w:rPr>
        <w:t>, проезжая дорога).</w:t>
      </w:r>
    </w:p>
    <w:p w:rsidR="003D66C1" w:rsidRPr="003E7890" w:rsidRDefault="003D66C1" w:rsidP="003D66C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Проверить снег на кислотность с помощью индикаторов.</w:t>
      </w:r>
    </w:p>
    <w:p w:rsidR="009C2B8F" w:rsidRPr="003E7890" w:rsidRDefault="003D66C1" w:rsidP="00AC23F6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Сделать вывод о содержании вредных веществ в снеге</w:t>
      </w:r>
      <w:r w:rsidR="009C2B8F" w:rsidRPr="003E7890">
        <w:rPr>
          <w:rFonts w:ascii="Times New Roman" w:hAnsi="Times New Roman" w:cs="Times New Roman"/>
          <w:sz w:val="24"/>
          <w:szCs w:val="24"/>
        </w:rPr>
        <w:t>.</w:t>
      </w:r>
    </w:p>
    <w:p w:rsidR="009C2B8F" w:rsidRPr="003E7890" w:rsidRDefault="009C2B8F" w:rsidP="003D66C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Приготовить: три кусочка льда, соль, измельченный уголь.</w:t>
      </w:r>
    </w:p>
    <w:p w:rsidR="009C2B8F" w:rsidRPr="003E7890" w:rsidRDefault="009C2B8F" w:rsidP="003D66C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На один из кусочков насыпать соль, на другой уголь, третий оставить </w:t>
      </w:r>
      <w:r w:rsidR="00A45807" w:rsidRPr="003E7890">
        <w:rPr>
          <w:rFonts w:ascii="Times New Roman" w:hAnsi="Times New Roman" w:cs="Times New Roman"/>
          <w:sz w:val="24"/>
          <w:szCs w:val="24"/>
        </w:rPr>
        <w:t>простым.</w:t>
      </w:r>
    </w:p>
    <w:p w:rsidR="00A45807" w:rsidRPr="003E7890" w:rsidRDefault="00A45807" w:rsidP="003D66C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Сделать вывод о том, как температура плавления зависит от наличия примесей.</w:t>
      </w:r>
    </w:p>
    <w:p w:rsidR="00F20317" w:rsidRPr="003E7890" w:rsidRDefault="00853084" w:rsidP="00F2031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 трех деревьев собрать лишайники.</w:t>
      </w:r>
    </w:p>
    <w:p w:rsidR="00853084" w:rsidRPr="003E7890" w:rsidRDefault="00F20317" w:rsidP="00F2031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По цвету ли</w:t>
      </w:r>
      <w:r w:rsidR="00853084" w:rsidRPr="003E7890">
        <w:rPr>
          <w:rFonts w:ascii="Times New Roman" w:hAnsi="Times New Roman" w:cs="Times New Roman"/>
          <w:sz w:val="24"/>
          <w:szCs w:val="24"/>
        </w:rPr>
        <w:t>шайников определить</w:t>
      </w:r>
      <w:r w:rsidRPr="003E7890">
        <w:rPr>
          <w:rFonts w:ascii="Times New Roman" w:hAnsi="Times New Roman" w:cs="Times New Roman"/>
          <w:sz w:val="24"/>
          <w:szCs w:val="24"/>
        </w:rPr>
        <w:t>,</w:t>
      </w:r>
      <w:r w:rsidR="00853084" w:rsidRPr="003E7890">
        <w:rPr>
          <w:rFonts w:ascii="Times New Roman" w:hAnsi="Times New Roman" w:cs="Times New Roman"/>
          <w:sz w:val="24"/>
          <w:szCs w:val="24"/>
        </w:rPr>
        <w:t xml:space="preserve"> какие вещества находятся в воздухе.</w:t>
      </w:r>
    </w:p>
    <w:p w:rsidR="003D66C1" w:rsidRPr="003E7890" w:rsidRDefault="00A45807" w:rsidP="00853084">
      <w:pPr>
        <w:pStyle w:val="a3"/>
        <w:ind w:left="1287"/>
        <w:rPr>
          <w:rFonts w:ascii="Times New Roman" w:hAnsi="Times New Roman" w:cs="Times New Roman"/>
          <w:sz w:val="24"/>
          <w:szCs w:val="24"/>
        </w:rPr>
      </w:pPr>
      <w:proofErr w:type="gramStart"/>
      <w:r w:rsidRPr="003E7890">
        <w:rPr>
          <w:rFonts w:ascii="Times New Roman" w:hAnsi="Times New Roman" w:cs="Times New Roman"/>
          <w:sz w:val="24"/>
          <w:szCs w:val="24"/>
        </w:rPr>
        <w:t xml:space="preserve">Педагогические </w:t>
      </w:r>
      <w:r w:rsidR="00F20317" w:rsidRPr="003E7890">
        <w:rPr>
          <w:rFonts w:ascii="Times New Roman" w:hAnsi="Times New Roman" w:cs="Times New Roman"/>
          <w:sz w:val="24"/>
          <w:szCs w:val="24"/>
        </w:rPr>
        <w:t>(</w:t>
      </w:r>
      <w:r w:rsidRPr="003E7890">
        <w:rPr>
          <w:rFonts w:ascii="Times New Roman" w:hAnsi="Times New Roman" w:cs="Times New Roman"/>
          <w:sz w:val="24"/>
          <w:szCs w:val="24"/>
        </w:rPr>
        <w:t>для учителя):</w:t>
      </w:r>
      <w:proofErr w:type="gramEnd"/>
    </w:p>
    <w:p w:rsidR="00306BF3" w:rsidRPr="003E7890" w:rsidRDefault="00306BF3" w:rsidP="00306BF3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b/>
          <w:sz w:val="24"/>
          <w:szCs w:val="24"/>
        </w:rPr>
        <w:t xml:space="preserve">Обучающая: </w:t>
      </w:r>
      <w:r w:rsidRPr="003E7890">
        <w:rPr>
          <w:rFonts w:ascii="Times New Roman" w:hAnsi="Times New Roman" w:cs="Times New Roman"/>
          <w:sz w:val="24"/>
          <w:szCs w:val="24"/>
        </w:rPr>
        <w:t>сформировать представление</w:t>
      </w:r>
      <w:r w:rsidR="00314E6B" w:rsidRPr="003E7890">
        <w:rPr>
          <w:rFonts w:ascii="Times New Roman" w:hAnsi="Times New Roman" w:cs="Times New Roman"/>
          <w:sz w:val="24"/>
          <w:szCs w:val="24"/>
        </w:rPr>
        <w:t>,</w:t>
      </w:r>
      <w:r w:rsidRPr="003E7890">
        <w:rPr>
          <w:rFonts w:ascii="Times New Roman" w:hAnsi="Times New Roman" w:cs="Times New Roman"/>
          <w:sz w:val="24"/>
          <w:szCs w:val="24"/>
        </w:rPr>
        <w:t xml:space="preserve"> о </w:t>
      </w:r>
      <w:r w:rsidR="00314E6B" w:rsidRPr="003E7890">
        <w:rPr>
          <w:rFonts w:ascii="Times New Roman" w:hAnsi="Times New Roman" w:cs="Times New Roman"/>
          <w:sz w:val="24"/>
          <w:szCs w:val="24"/>
        </w:rPr>
        <w:t xml:space="preserve">факторах, влияющих на протекание тепловых процессов в природе, через формирование </w:t>
      </w:r>
      <w:r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314E6B" w:rsidRPr="003E7890">
        <w:rPr>
          <w:rFonts w:ascii="Times New Roman" w:hAnsi="Times New Roman" w:cs="Times New Roman"/>
          <w:sz w:val="24"/>
          <w:szCs w:val="24"/>
        </w:rPr>
        <w:t xml:space="preserve">информационной компетентности учащегося </w:t>
      </w:r>
      <w:proofErr w:type="gramStart"/>
      <w:r w:rsidR="00314E6B" w:rsidRPr="003E789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14E6B" w:rsidRPr="003E7890">
        <w:rPr>
          <w:rFonts w:ascii="Times New Roman" w:hAnsi="Times New Roman" w:cs="Times New Roman"/>
          <w:sz w:val="24"/>
          <w:szCs w:val="24"/>
        </w:rPr>
        <w:t>осуществление информационного поиска, извлечение информации из различных источников, формулировка выводов на основе полученной информации);</w:t>
      </w:r>
    </w:p>
    <w:p w:rsidR="00314E6B" w:rsidRPr="003E7890" w:rsidRDefault="00314E6B" w:rsidP="00306BF3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3E7890">
        <w:rPr>
          <w:rFonts w:ascii="Times New Roman" w:hAnsi="Times New Roman" w:cs="Times New Roman"/>
          <w:sz w:val="24"/>
          <w:szCs w:val="24"/>
        </w:rPr>
        <w:t xml:space="preserve">совершенствовать навыки работы с научной литературой и проведение экспериментов,  через формирование проектной компетентности 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E7890">
        <w:rPr>
          <w:rFonts w:ascii="Times New Roman" w:hAnsi="Times New Roman" w:cs="Times New Roman"/>
          <w:sz w:val="24"/>
          <w:szCs w:val="24"/>
        </w:rPr>
        <w:t>способность анализировать ситуацию, выдвигать идею, планировать и оценивать результат своей деятельности);</w:t>
      </w:r>
    </w:p>
    <w:p w:rsidR="00314E6B" w:rsidRPr="003E7890" w:rsidRDefault="00314E6B" w:rsidP="00306BF3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3E7890">
        <w:rPr>
          <w:rFonts w:ascii="Times New Roman" w:hAnsi="Times New Roman" w:cs="Times New Roman"/>
          <w:sz w:val="24"/>
          <w:szCs w:val="24"/>
        </w:rPr>
        <w:t xml:space="preserve"> способность формированию личностных качеств через формирование коммуникативной компетентности 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E7890">
        <w:rPr>
          <w:rFonts w:ascii="Times New Roman" w:hAnsi="Times New Roman" w:cs="Times New Roman"/>
          <w:sz w:val="24"/>
          <w:szCs w:val="24"/>
        </w:rPr>
        <w:t>способность получать необходимую информацию, представлять и цивилизационно отстаивать  свою точку зрения при публичном выступлении).</w:t>
      </w:r>
    </w:p>
    <w:p w:rsidR="00DF2EF3" w:rsidRDefault="00DF2EF3" w:rsidP="00DF2EF3">
      <w:pPr>
        <w:rPr>
          <w:rFonts w:ascii="Times New Roman" w:hAnsi="Times New Roman" w:cs="Times New Roman"/>
          <w:b/>
          <w:sz w:val="24"/>
          <w:szCs w:val="24"/>
        </w:rPr>
      </w:pPr>
    </w:p>
    <w:p w:rsidR="00DF2EF3" w:rsidRDefault="00DF2EF3" w:rsidP="00DF2EF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5807" w:rsidRPr="003E7890" w:rsidRDefault="00A45807" w:rsidP="00DF2E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7890">
        <w:rPr>
          <w:rFonts w:ascii="Times New Roman" w:hAnsi="Times New Roman" w:cs="Times New Roman"/>
          <w:b/>
          <w:sz w:val="40"/>
          <w:szCs w:val="40"/>
        </w:rPr>
        <w:t>Раздел физика</w:t>
      </w:r>
    </w:p>
    <w:p w:rsidR="00997858" w:rsidRPr="003E7890" w:rsidRDefault="00997858" w:rsidP="0099785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890">
        <w:rPr>
          <w:rFonts w:ascii="Times New Roman" w:hAnsi="Times New Roman" w:cs="Times New Roman"/>
          <w:b/>
          <w:sz w:val="28"/>
          <w:szCs w:val="28"/>
        </w:rPr>
        <w:t>Тепловые процессы</w:t>
      </w:r>
    </w:p>
    <w:p w:rsidR="00A8024A" w:rsidRPr="003E7890" w:rsidRDefault="00A8024A" w:rsidP="009D2F0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Тепловой процесс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(термодинамический процесс) — изменение макроскопического состояния термодинамической системы</w:t>
      </w:r>
      <w:r w:rsidR="00697984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происходящее при изменении температуры.</w:t>
      </w:r>
    </w:p>
    <w:p w:rsidR="00A8024A" w:rsidRPr="003E7890" w:rsidRDefault="00A8024A" w:rsidP="009D2F0A">
      <w:pPr>
        <w:shd w:val="clear" w:color="auto" w:fill="FFFFFF"/>
        <w:spacing w:before="96" w:after="120" w:line="288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процессы можно разделить на </w:t>
      </w:r>
      <w:hyperlink r:id="rId8" w:tooltip="Обратимый процесс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обратимые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9" w:tooltip="Необратимый процесс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необратимые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Обратимым называется процесс, который можно провести в противоположном направлении через все те же самые промежуточные состояния.</w:t>
      </w:r>
      <w:r w:rsidR="00F20317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выделить несколько простых, но широко распространённых на практике, тепловых процессов:</w:t>
      </w:r>
    </w:p>
    <w:p w:rsidR="00A8024A" w:rsidRPr="003E7890" w:rsidRDefault="00A07071" w:rsidP="009D2F0A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ooltip="Адиабатный процесс" w:history="1"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Адиабатный процесс</w:t>
        </w:r>
      </w:hyperlink>
      <w:r w:rsidR="00A8024A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происходящий без теплообмена с окружающей средой;</w:t>
      </w:r>
    </w:p>
    <w:p w:rsidR="00A8024A" w:rsidRPr="003E7890" w:rsidRDefault="00A07071" w:rsidP="009D2F0A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ooltip="Изохорный процесс" w:history="1"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Изохорный процесс</w:t>
        </w:r>
      </w:hyperlink>
      <w:r w:rsidR="00A8024A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происходящий при постоянном объёме;</w:t>
      </w:r>
    </w:p>
    <w:p w:rsidR="00A8024A" w:rsidRPr="003E7890" w:rsidRDefault="00A07071" w:rsidP="009D2F0A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ooltip="Изобарный процесс" w:history="1"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Изобарный процесс</w:t>
        </w:r>
      </w:hyperlink>
      <w:r w:rsidR="00A8024A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происходящий при постоянном давлении;</w:t>
      </w:r>
    </w:p>
    <w:p w:rsidR="00A8024A" w:rsidRPr="003E7890" w:rsidRDefault="00A07071" w:rsidP="009D2F0A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ooltip="Изотермический процесс" w:history="1"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Изотермический процесс</w:t>
        </w:r>
      </w:hyperlink>
      <w:r w:rsidR="00A8024A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происходящий при постоянной температуре;</w:t>
      </w:r>
    </w:p>
    <w:p w:rsidR="00A8024A" w:rsidRPr="003E7890" w:rsidRDefault="00A07071" w:rsidP="009D2F0A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tooltip="Изоэнтропийный процесс" w:history="1"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Изоэнтропийный процесс</w:t>
        </w:r>
      </w:hyperlink>
      <w:r w:rsidR="00A8024A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происходящий при постоянной энтропии;</w:t>
      </w:r>
    </w:p>
    <w:p w:rsidR="00A8024A" w:rsidRPr="003E7890" w:rsidRDefault="00A07071" w:rsidP="009D2F0A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ooltip="Изоэнтальпийный процесс" w:history="1">
        <w:proofErr w:type="spellStart"/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Изоэнтальпийный</w:t>
        </w:r>
        <w:proofErr w:type="spellEnd"/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процесс</w:t>
        </w:r>
      </w:hyperlink>
      <w:r w:rsidR="00A8024A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происходящий при постоянной энтальпии;</w:t>
      </w:r>
    </w:p>
    <w:p w:rsidR="00A8024A" w:rsidRPr="003E7890" w:rsidRDefault="00A07071" w:rsidP="009D2F0A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ooltip="Политропный процесс" w:history="1">
        <w:r w:rsidR="00A8024A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Политропный процесс</w:t>
        </w:r>
      </w:hyperlink>
      <w:r w:rsidR="00A8024A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происходящий при постоянной теплоёмкости;</w:t>
      </w:r>
    </w:p>
    <w:p w:rsidR="00A8024A" w:rsidRPr="003E7890" w:rsidRDefault="00A8024A" w:rsidP="009D2F0A">
      <w:pPr>
        <w:shd w:val="clear" w:color="auto" w:fill="FFFFFF"/>
        <w:spacing w:before="96" w:after="120" w:line="288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AC0" w:rsidRPr="003E7890" w:rsidRDefault="00A8024A" w:rsidP="009D2F0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78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Парообразование</w:t>
      </w:r>
      <w:r w:rsidRPr="003E789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свойство </w:t>
      </w:r>
      <w:hyperlink r:id="rId17" w:tooltip="Жидкость" w:history="1">
        <w:r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жидкостей</w:t>
        </w:r>
      </w:hyperlink>
      <w:r w:rsidRPr="003E789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изменять свое агрегатное состояние и превращаться в</w:t>
      </w:r>
      <w:r w:rsidRPr="003E789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tooltip="Пар" w:history="1">
        <w:r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пар</w:t>
        </w:r>
      </w:hyperlink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. Парообразование, происходящее лишь на поверхности капельной</w:t>
      </w:r>
      <w:r w:rsidRPr="003E789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Жидкость" w:history="1">
        <w:r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жидкости</w:t>
        </w:r>
      </w:hyperlink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, называется</w:t>
      </w:r>
      <w:r w:rsidRPr="003E789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0" w:tooltip="Испарение" w:history="1">
        <w:r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испарением</w:t>
        </w:r>
      </w:hyperlink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. Парообразование по всему объему</w:t>
      </w:r>
      <w:r w:rsidRPr="003E789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1" w:tooltip="Жидкость" w:history="1">
        <w:r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жидкости</w:t>
        </w:r>
      </w:hyperlink>
      <w:r w:rsidRPr="003E789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называется</w:t>
      </w:r>
      <w:r w:rsidR="00F20317"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2" w:tooltip="Кипение" w:history="1">
        <w:r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кипением</w:t>
        </w:r>
      </w:hyperlink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оно происходит при определенной температуре, зависящей от давления. </w:t>
      </w:r>
    </w:p>
    <w:p w:rsidR="00723566" w:rsidRPr="003E7890" w:rsidRDefault="00723566" w:rsidP="009D2F0A">
      <w:pPr>
        <w:pStyle w:val="a3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21C78" w:rsidRPr="003E7890" w:rsidRDefault="00723566" w:rsidP="00921C78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78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Плавление</w:t>
      </w:r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переход вещества из твердого состояния </w:t>
      </w:r>
      <w:proofErr w:type="gramStart"/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жидкое. Температуру, при которой вещество плавится, называют температурой плавления вещества. Одни кристаллические тела плавятся при низкой температуре, другие – </w:t>
      </w:r>
      <w:proofErr w:type="gramStart"/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proofErr w:type="gramEnd"/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высокой. Лед, например, можно расплавить, внеся его в комнату. В природе изменение агрегатных состояний происходит в широких масштабах. С поверхности океанов, морей, озер и рек испаряется вода, а при охлаждении водяного пара образуются облака, роса, туман или снег.</w:t>
      </w:r>
      <w:r w:rsidR="00DA4BE1"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>При изменении концентрации вещества можно изменить его температуру плавления  (отвердевания).</w:t>
      </w:r>
      <w:r w:rsidR="00DA4BE1" w:rsidRPr="003E78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Изменение концентрации, то есть введение примесей может привести к изменению хода тепловых процессов в природе.</w:t>
      </w:r>
    </w:p>
    <w:p w:rsidR="00177AC0" w:rsidRPr="003E7890" w:rsidRDefault="00F20317" w:rsidP="00921C78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78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Диффузия</w:t>
      </w:r>
      <w:r w:rsidR="00177AC0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 — процесс взаимного проникновения молекул одного вещества между молекулами другого, приводящий к самопроизвольному выравниванию их концентраций по всему занимаемому объём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у.</w:t>
      </w:r>
      <w:r w:rsidR="000F5205" w:rsidRPr="003E789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177AC0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6306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некоторых </w:t>
      </w:r>
      <w:r w:rsidR="00177AC0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ситуациях одно из веществ уже имеет 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выровненную</w:t>
      </w:r>
      <w:r w:rsidR="00177AC0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концентрацию,</w:t>
      </w:r>
      <w:r w:rsidR="00177AC0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говорят о диффузии одного вещества в другом. При этом перенос вещества происходит из области с высокой концентрацией в область с низкой концентрацией (по </w:t>
      </w:r>
      <w:hyperlink r:id="rId23" w:tooltip="Градиент концентрации" w:history="1">
        <w:r w:rsidR="00177AC0"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градиенту концентрации</w:t>
        </w:r>
      </w:hyperlink>
      <w:r w:rsidR="00177AC0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23566" w:rsidRPr="003E7890" w:rsidRDefault="00177AC0" w:rsidP="009D2F0A">
      <w:pPr>
        <w:shd w:val="clear" w:color="auto" w:fill="FFFFFF"/>
        <w:spacing w:before="96" w:after="120" w:line="288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Примером диффузии может служить перемешивание газов (например, распространение запахов) или жидкостей (если в воду капнуть чернил, то жидкость через некоторое время станет равномерно окрашенной). Другой пример связан с твёрдым телом: атомы соприкасающихся металлов перемешиваются на границе соприкосновения. Важную роль </w:t>
      </w:r>
      <w:hyperlink r:id="rId24" w:tooltip="Диффузия в плазме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диффузия частиц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играет в</w:t>
      </w:r>
      <w:r w:rsidR="006D6CD7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живой природе, например</w:t>
      </w:r>
      <w:r w:rsidR="00723566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D6CD7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7AC0" w:rsidRPr="003E7890" w:rsidRDefault="006D6CD7" w:rsidP="009D2F0A">
      <w:pPr>
        <w:pStyle w:val="a3"/>
        <w:numPr>
          <w:ilvl w:val="0"/>
          <w:numId w:val="24"/>
        </w:numPr>
        <w:shd w:val="clear" w:color="auto" w:fill="FFFFFF"/>
        <w:spacing w:before="96" w:after="120" w:line="288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диффузии водоемы обогащаются кислородом. </w:t>
      </w:r>
    </w:p>
    <w:p w:rsidR="00723566" w:rsidRPr="003E7890" w:rsidRDefault="00723566" w:rsidP="009D2F0A">
      <w:pPr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153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дыхание животных и растений;</w:t>
      </w:r>
    </w:p>
    <w:p w:rsidR="00723566" w:rsidRPr="003E7890" w:rsidRDefault="00723566" w:rsidP="009D2F0A">
      <w:pPr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153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Проникновение кислорода из крови в ткани человека.</w:t>
      </w:r>
    </w:p>
    <w:p w:rsidR="00DA4BE1" w:rsidRPr="003E7890" w:rsidRDefault="00177AC0" w:rsidP="009D2F0A">
      <w:pPr>
        <w:shd w:val="clear" w:color="auto" w:fill="FFFFFF"/>
        <w:spacing w:before="96" w:after="120" w:line="288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протекания диффузии зависит от многих факторов. Например, если кусочек </w:t>
      </w:r>
      <w:hyperlink r:id="rId25" w:tooltip="Сахар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сахара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опустить на дно стакана с </w:t>
      </w:r>
      <w:hyperlink r:id="rId26" w:tooltip="Вода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водой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воду не перемешивать, то пройдёт несколько недель, прежде чем раствор станет однородным. Ещё медленнее происходит диффузия одного твёрдого вещества в другое. Например, если </w:t>
      </w:r>
      <w:hyperlink r:id="rId27" w:tooltip="Медь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медь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покрыть </w:t>
      </w:r>
      <w:hyperlink r:id="rId28" w:tooltip="Золото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золотом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будет происходить диффузия золота в медь, но при нормальных условиях (</w:t>
      </w:r>
      <w:hyperlink r:id="rId29" w:tooltip="Комнатная температура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комнатная температура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0" w:tooltip="Атмосферное давление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атмосферное давление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) золотосодержащий слой достигнет толщины в несколько </w:t>
      </w:r>
      <w:hyperlink r:id="rId31" w:tooltip="Микрон" w:history="1">
        <w:r w:rsidRPr="003E78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микронов</w:t>
        </w:r>
      </w:hyperlink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 только через несколько тысяч лет.</w:t>
      </w:r>
    </w:p>
    <w:p w:rsidR="006D6CD7" w:rsidRPr="003E7890" w:rsidRDefault="00177AC0" w:rsidP="009D2F0A">
      <w:pPr>
        <w:shd w:val="clear" w:color="auto" w:fill="FFFFFF"/>
        <w:spacing w:before="96" w:after="120" w:line="288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виды диффузии подчиняются одинаковым законам. Скорость диффузии пропорциональ</w:t>
      </w:r>
      <w:r w:rsidR="006D6CD7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площади испаряющейся поверхности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D6CD7" w:rsidRPr="003E7890">
        <w:rPr>
          <w:rFonts w:ascii="Times New Roman" w:hAnsi="Times New Roman" w:cs="Times New Roman"/>
          <w:sz w:val="24"/>
          <w:szCs w:val="24"/>
        </w:rPr>
        <w:t xml:space="preserve">концентрации, 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</w:t>
      </w:r>
      <w:r w:rsidR="006D6CD7"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наличию ветра.</w:t>
      </w: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6CD7" w:rsidRPr="003E7890" w:rsidRDefault="00177AC0" w:rsidP="009D2F0A">
      <w:pPr>
        <w:shd w:val="clear" w:color="auto" w:fill="FFFFFF"/>
        <w:spacing w:before="96" w:after="120" w:line="288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9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Диффузия представляет собой процесс на молекулярном уровне и определяется случайным характером движения отдельных молекул. Скорость диффузии в связи с этим пропорциональна средней скорости молекул</w:t>
      </w:r>
    </w:p>
    <w:p w:rsidR="00987B58" w:rsidRPr="003E7890" w:rsidRDefault="00987B58" w:rsidP="009D2F0A">
      <w:pPr>
        <w:shd w:val="clear" w:color="auto" w:fill="FFFFFF"/>
        <w:spacing w:before="96" w:after="120" w:line="288" w:lineRule="atLeast"/>
        <w:ind w:left="115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58" w:rsidRPr="003E7890" w:rsidRDefault="00987B58" w:rsidP="009D2F0A">
      <w:pPr>
        <w:shd w:val="clear" w:color="auto" w:fill="FFFFFF"/>
        <w:tabs>
          <w:tab w:val="left" w:pos="8647"/>
        </w:tabs>
        <w:ind w:right="-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b/>
          <w:sz w:val="24"/>
          <w:szCs w:val="24"/>
        </w:rPr>
        <w:t>ВНУТРЕННЯЯ ЭНЕРГИЯ</w:t>
      </w:r>
    </w:p>
    <w:p w:rsidR="00987B58" w:rsidRPr="003E7890" w:rsidRDefault="00987B58" w:rsidP="009D2F0A">
      <w:pPr>
        <w:shd w:val="clear" w:color="auto" w:fill="FFFFFF"/>
        <w:tabs>
          <w:tab w:val="left" w:pos="8647"/>
        </w:tabs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</w:t>
      </w:r>
      <w:r w:rsidR="007409DA" w:rsidRPr="003E7890">
        <w:rPr>
          <w:rFonts w:ascii="Times New Roman" w:hAnsi="Times New Roman" w:cs="Times New Roman"/>
          <w:sz w:val="24"/>
          <w:szCs w:val="24"/>
        </w:rPr>
        <w:t>нутренняя энергия</w:t>
      </w:r>
      <w:r w:rsidRPr="003E7890">
        <w:rPr>
          <w:rFonts w:ascii="Times New Roman" w:hAnsi="Times New Roman" w:cs="Times New Roman"/>
          <w:sz w:val="24"/>
          <w:szCs w:val="24"/>
        </w:rPr>
        <w:t xml:space="preserve"> складывается в осн</w:t>
      </w:r>
      <w:r w:rsidR="007409DA" w:rsidRPr="003E7890">
        <w:rPr>
          <w:rFonts w:ascii="Times New Roman" w:hAnsi="Times New Roman" w:cs="Times New Roman"/>
          <w:sz w:val="24"/>
          <w:szCs w:val="24"/>
        </w:rPr>
        <w:t xml:space="preserve">овном </w:t>
      </w:r>
      <w:r w:rsidRPr="003E7890">
        <w:rPr>
          <w:rFonts w:ascii="Times New Roman" w:hAnsi="Times New Roman" w:cs="Times New Roman"/>
          <w:sz w:val="24"/>
          <w:szCs w:val="24"/>
        </w:rPr>
        <w:t>из кинетич</w:t>
      </w:r>
      <w:r w:rsidR="007409DA" w:rsidRPr="003E7890">
        <w:rPr>
          <w:rFonts w:ascii="Times New Roman" w:hAnsi="Times New Roman" w:cs="Times New Roman"/>
          <w:sz w:val="24"/>
          <w:szCs w:val="24"/>
        </w:rPr>
        <w:t>еской</w:t>
      </w:r>
      <w:r w:rsidRPr="003E7890">
        <w:rPr>
          <w:rFonts w:ascii="Times New Roman" w:hAnsi="Times New Roman" w:cs="Times New Roman"/>
          <w:sz w:val="24"/>
          <w:szCs w:val="24"/>
        </w:rPr>
        <w:t xml:space="preserve"> энергии движения частиц (атомов, молекул, ионов, электронов) и энергии взаимод</w:t>
      </w:r>
      <w:r w:rsidR="007409DA" w:rsidRPr="003E7890">
        <w:rPr>
          <w:rFonts w:ascii="Times New Roman" w:hAnsi="Times New Roman" w:cs="Times New Roman"/>
          <w:sz w:val="24"/>
          <w:szCs w:val="24"/>
        </w:rPr>
        <w:t>ействия</w:t>
      </w:r>
      <w:r w:rsidRPr="003E7890">
        <w:rPr>
          <w:rFonts w:ascii="Times New Roman" w:hAnsi="Times New Roman" w:cs="Times New Roman"/>
          <w:sz w:val="24"/>
          <w:szCs w:val="24"/>
        </w:rPr>
        <w:t xml:space="preserve"> между ними (внутри- и межмолекулярной). В термодинами</w:t>
      </w:r>
      <w:r w:rsidR="007409DA" w:rsidRPr="003E7890">
        <w:rPr>
          <w:rFonts w:ascii="Times New Roman" w:hAnsi="Times New Roman" w:cs="Times New Roman"/>
          <w:sz w:val="24"/>
          <w:szCs w:val="24"/>
        </w:rPr>
        <w:t>ке определяется лишь изменение внутренней</w:t>
      </w:r>
      <w:r w:rsidRPr="003E7890">
        <w:rPr>
          <w:rFonts w:ascii="Times New Roman" w:hAnsi="Times New Roman" w:cs="Times New Roman"/>
          <w:sz w:val="24"/>
          <w:szCs w:val="24"/>
        </w:rPr>
        <w:t xml:space="preserve"> э</w:t>
      </w:r>
      <w:r w:rsidR="007409DA" w:rsidRPr="003E7890">
        <w:rPr>
          <w:rFonts w:ascii="Times New Roman" w:hAnsi="Times New Roman" w:cs="Times New Roman"/>
          <w:sz w:val="24"/>
          <w:szCs w:val="24"/>
        </w:rPr>
        <w:t xml:space="preserve">нергии </w:t>
      </w:r>
      <w:r w:rsidRPr="003E7890">
        <w:rPr>
          <w:rFonts w:ascii="Times New Roman" w:hAnsi="Times New Roman" w:cs="Times New Roman"/>
          <w:sz w:val="24"/>
          <w:szCs w:val="24"/>
        </w:rPr>
        <w:t>в разл</w:t>
      </w:r>
      <w:r w:rsidR="007409DA" w:rsidRPr="003E7890">
        <w:rPr>
          <w:rFonts w:ascii="Times New Roman" w:hAnsi="Times New Roman" w:cs="Times New Roman"/>
          <w:sz w:val="24"/>
          <w:szCs w:val="24"/>
        </w:rPr>
        <w:t xml:space="preserve">ичных </w:t>
      </w:r>
      <w:r w:rsidRPr="003E7890">
        <w:rPr>
          <w:rFonts w:ascii="Times New Roman" w:hAnsi="Times New Roman" w:cs="Times New Roman"/>
          <w:sz w:val="24"/>
          <w:szCs w:val="24"/>
        </w:rPr>
        <w:t xml:space="preserve"> процессах</w:t>
      </w:r>
      <w:r w:rsidR="007409DA" w:rsidRPr="003E7890">
        <w:rPr>
          <w:rFonts w:ascii="Times New Roman" w:hAnsi="Times New Roman" w:cs="Times New Roman"/>
          <w:sz w:val="24"/>
          <w:szCs w:val="24"/>
        </w:rPr>
        <w:t>.</w:t>
      </w:r>
    </w:p>
    <w:p w:rsidR="007409DA" w:rsidRPr="003E7890" w:rsidRDefault="00987B58" w:rsidP="009D2F0A">
      <w:pPr>
        <w:pStyle w:val="a4"/>
        <w:shd w:val="clear" w:color="auto" w:fill="FFFFFF"/>
        <w:tabs>
          <w:tab w:val="left" w:pos="8647"/>
        </w:tabs>
        <w:ind w:right="-1" w:firstLine="284"/>
        <w:jc w:val="both"/>
        <w:rPr>
          <w:rStyle w:val="apple-converted-space"/>
        </w:rPr>
      </w:pPr>
      <w:r w:rsidRPr="003E7890">
        <w:t>В</w:t>
      </w:r>
      <w:r w:rsidR="007409DA" w:rsidRPr="003E7890">
        <w:t xml:space="preserve">нутренняя энергия – </w:t>
      </w:r>
      <w:r w:rsidRPr="003E7890">
        <w:t>U</w:t>
      </w:r>
      <w:r w:rsidR="007409DA" w:rsidRPr="003E7890">
        <w:t xml:space="preserve">, </w:t>
      </w:r>
      <w:r w:rsidRPr="003E7890">
        <w:t>как ф</w:t>
      </w:r>
      <w:r w:rsidR="007409DA" w:rsidRPr="003E7890">
        <w:t>унк</w:t>
      </w:r>
      <w:r w:rsidRPr="003E7890">
        <w:t>ция состояния вводится</w:t>
      </w:r>
      <w:r w:rsidRPr="003E7890">
        <w:rPr>
          <w:rStyle w:val="apple-converted-space"/>
        </w:rPr>
        <w:t> </w:t>
      </w:r>
      <w:r w:rsidRPr="003E7890">
        <w:rPr>
          <w:i/>
          <w:iCs/>
        </w:rPr>
        <w:t>первым началом термодинамики,</w:t>
      </w:r>
      <w:r w:rsidRPr="003E7890">
        <w:rPr>
          <w:rStyle w:val="apple-converted-space"/>
          <w:i/>
          <w:iCs/>
        </w:rPr>
        <w:t> </w:t>
      </w:r>
      <w:r w:rsidR="007409DA" w:rsidRPr="003E7890">
        <w:t>согласно кото</w:t>
      </w:r>
      <w:r w:rsidRPr="003E7890">
        <w:t>рому разность между теплотой Q, переданной системе, и работой</w:t>
      </w:r>
      <w:proofErr w:type="gramStart"/>
      <w:r w:rsidRPr="003E7890">
        <w:rPr>
          <w:rStyle w:val="apple-converted-space"/>
        </w:rPr>
        <w:t> </w:t>
      </w:r>
      <w:r w:rsidR="007409DA" w:rsidRPr="003E7890">
        <w:rPr>
          <w:i/>
          <w:iCs/>
        </w:rPr>
        <w:t>А</w:t>
      </w:r>
      <w:proofErr w:type="gramEnd"/>
      <w:r w:rsidRPr="003E7890">
        <w:rPr>
          <w:i/>
          <w:iCs/>
        </w:rPr>
        <w:t>,</w:t>
      </w:r>
      <w:r w:rsidRPr="003E7890">
        <w:rPr>
          <w:rStyle w:val="apple-converted-space"/>
        </w:rPr>
        <w:t> </w:t>
      </w:r>
      <w:r w:rsidRPr="003E7890">
        <w:t>совершаемой системой, зависит только от начального и конечного состояний системы и не зависит от пути перехода, т. е. представляет изменение ф</w:t>
      </w:r>
      <w:r w:rsidR="007409DA" w:rsidRPr="003E7890">
        <w:t>унк</w:t>
      </w:r>
      <w:r w:rsidRPr="003E7890">
        <w:t>ции состояния</w:t>
      </w:r>
      <w:r w:rsidRPr="003E7890">
        <w:rPr>
          <w:rStyle w:val="apple-converted-space"/>
        </w:rPr>
        <w:t> </w:t>
      </w:r>
      <w:r w:rsidRPr="003E7890">
        <w:rPr>
          <w:noProof/>
        </w:rPr>
        <w:drawing>
          <wp:inline distT="0" distB="0" distL="0" distR="0">
            <wp:extent cx="276225" cy="171450"/>
            <wp:effectExtent l="19050" t="0" r="9525" b="0"/>
            <wp:docPr id="15" name="Рисунок 1" descr="107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77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9DA" w:rsidRPr="003E7890">
        <w:rPr>
          <w:rStyle w:val="apple-converted-space"/>
        </w:rPr>
        <w:t>.</w:t>
      </w:r>
    </w:p>
    <w:p w:rsidR="007409DA" w:rsidRPr="003E7890" w:rsidRDefault="007409DA" w:rsidP="009D2F0A">
      <w:pPr>
        <w:pStyle w:val="a4"/>
        <w:shd w:val="clear" w:color="auto" w:fill="FFFFFF"/>
        <w:tabs>
          <w:tab w:val="left" w:pos="1275"/>
        </w:tabs>
        <w:ind w:firstLine="284"/>
        <w:jc w:val="center"/>
        <w:rPr>
          <w:sz w:val="28"/>
          <w:szCs w:val="28"/>
        </w:rPr>
      </w:pPr>
      <w:r w:rsidRPr="003E7890">
        <w:rPr>
          <w:noProof/>
          <w:sz w:val="28"/>
          <w:szCs w:val="28"/>
        </w:rPr>
        <w:drawing>
          <wp:inline distT="0" distB="0" distL="0" distR="0">
            <wp:extent cx="276225" cy="171450"/>
            <wp:effectExtent l="19050" t="0" r="9525" b="0"/>
            <wp:docPr id="16" name="Рисунок 1" descr="107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77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890">
        <w:rPr>
          <w:sz w:val="28"/>
          <w:szCs w:val="28"/>
        </w:rPr>
        <w:t xml:space="preserve">= </w:t>
      </w:r>
      <w:r w:rsidRPr="003E7890">
        <w:rPr>
          <w:sz w:val="28"/>
          <w:szCs w:val="28"/>
          <w:lang w:val="en-US"/>
        </w:rPr>
        <w:t>Q</w:t>
      </w:r>
      <w:r w:rsidRPr="003E7890">
        <w:rPr>
          <w:sz w:val="28"/>
          <w:szCs w:val="28"/>
        </w:rPr>
        <w:t>+</w:t>
      </w:r>
      <w:r w:rsidRPr="003E7890">
        <w:rPr>
          <w:sz w:val="28"/>
          <w:szCs w:val="28"/>
          <w:lang w:val="en-US"/>
        </w:rPr>
        <w:t>A</w:t>
      </w:r>
    </w:p>
    <w:p w:rsidR="00DF2EF3" w:rsidRDefault="00987B58" w:rsidP="00DF2EF3">
      <w:pPr>
        <w:pStyle w:val="a4"/>
        <w:shd w:val="clear" w:color="auto" w:fill="FFFFFF"/>
        <w:ind w:firstLine="284"/>
        <w:jc w:val="both"/>
      </w:pPr>
      <w:r w:rsidRPr="003E7890">
        <w:lastRenderedPageBreak/>
        <w:t>В</w:t>
      </w:r>
      <w:r w:rsidR="007409DA" w:rsidRPr="003E7890">
        <w:t>нутренняя энергия</w:t>
      </w:r>
      <w:r w:rsidRPr="003E7890">
        <w:t xml:space="preserve"> от объема не зависит и определяется только т</w:t>
      </w:r>
      <w:r w:rsidR="007409DA" w:rsidRPr="003E7890">
        <w:t>емперату</w:t>
      </w:r>
      <w:r w:rsidRPr="003E7890">
        <w:t>рой.</w:t>
      </w:r>
      <w:r w:rsidR="007409DA" w:rsidRPr="003E7890">
        <w:t xml:space="preserve"> Превращение внутренней энергии в механическую работу прои</w:t>
      </w:r>
      <w:r w:rsidR="00322843" w:rsidRPr="003E7890">
        <w:t>сходит в тепловых двига</w:t>
      </w:r>
      <w:r w:rsidR="007409DA" w:rsidRPr="003E7890">
        <w:t>телях: двигателях внутреннего сгорания</w:t>
      </w:r>
      <w:r w:rsidR="009D2F0A" w:rsidRPr="003E7890">
        <w:t xml:space="preserve"> </w:t>
      </w:r>
      <w:proofErr w:type="gramStart"/>
      <w:r w:rsidR="007409DA" w:rsidRPr="003E7890">
        <w:t xml:space="preserve">( </w:t>
      </w:r>
      <w:proofErr w:type="gramEnd"/>
      <w:r w:rsidR="007409DA" w:rsidRPr="003E7890">
        <w:t>ДВС), турб</w:t>
      </w:r>
      <w:r w:rsidR="00322843" w:rsidRPr="003E7890">
        <w:t>инах, паровых машинах и т.д.</w:t>
      </w:r>
    </w:p>
    <w:p w:rsidR="00322843" w:rsidRPr="00DF2EF3" w:rsidRDefault="00322843" w:rsidP="00DF2EF3">
      <w:pPr>
        <w:pStyle w:val="a4"/>
        <w:shd w:val="clear" w:color="auto" w:fill="FFFFFF"/>
        <w:ind w:firstLine="284"/>
        <w:jc w:val="center"/>
      </w:pPr>
      <w:r w:rsidRPr="003E7890">
        <w:rPr>
          <w:b/>
          <w:sz w:val="28"/>
          <w:szCs w:val="28"/>
        </w:rPr>
        <w:t>Двигатели внутреннего сгорания</w:t>
      </w:r>
    </w:p>
    <w:p w:rsidR="00AE7FB7" w:rsidRPr="003E7890" w:rsidRDefault="00AE7FB7" w:rsidP="009D2F0A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t>В настоящее время</w:t>
      </w:r>
      <w:r w:rsidRPr="003E7890">
        <w:rPr>
          <w:rStyle w:val="apple-converted-space"/>
        </w:rPr>
        <w:t> </w:t>
      </w:r>
      <w:r w:rsidRPr="003E7890">
        <w:rPr>
          <w:rStyle w:val="a8"/>
          <w:b w:val="0"/>
        </w:rPr>
        <w:t>двигатель внутреннего сгорания</w:t>
      </w:r>
      <w:r w:rsidRPr="003E7890">
        <w:rPr>
          <w:rStyle w:val="apple-converted-space"/>
        </w:rPr>
        <w:t> </w:t>
      </w:r>
      <w:r w:rsidRPr="003E7890">
        <w:t>является основным видом автомобильного двигателя. Двигателем внутреннего сгорания (сокращенное наименование –</w:t>
      </w:r>
      <w:r w:rsidRPr="003E7890">
        <w:rPr>
          <w:rStyle w:val="apple-converted-space"/>
        </w:rPr>
        <w:t> </w:t>
      </w:r>
      <w:r w:rsidRPr="003E7890">
        <w:rPr>
          <w:rStyle w:val="a8"/>
          <w:b w:val="0"/>
        </w:rPr>
        <w:t>ДВС</w:t>
      </w:r>
      <w:r w:rsidRPr="003E7890">
        <w:rPr>
          <w:b/>
        </w:rPr>
        <w:t>)</w:t>
      </w:r>
      <w:r w:rsidRPr="003E7890">
        <w:t xml:space="preserve"> называется тепловая машина, преобразующая химическую энергию топлива в механическую работу.</w:t>
      </w:r>
    </w:p>
    <w:p w:rsidR="00AE7FB7" w:rsidRPr="003E7890" w:rsidRDefault="00AE7FB7" w:rsidP="009D2F0A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t>Различают следующие</w:t>
      </w:r>
      <w:r w:rsidRPr="003E7890">
        <w:rPr>
          <w:rStyle w:val="apple-converted-space"/>
        </w:rPr>
        <w:t> </w:t>
      </w:r>
      <w:r w:rsidRPr="003E7890">
        <w:rPr>
          <w:rStyle w:val="a8"/>
        </w:rPr>
        <w:t>основные типы ДВС</w:t>
      </w:r>
      <w:r w:rsidRPr="003E7890">
        <w:t>:</w:t>
      </w:r>
    </w:p>
    <w:p w:rsidR="00AE7FB7" w:rsidRPr="003E7890" w:rsidRDefault="00AE7FB7" w:rsidP="009D2F0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поршневой двигатель внутреннего сгорания;</w:t>
      </w:r>
    </w:p>
    <w:p w:rsidR="00AE7FB7" w:rsidRPr="003E7890" w:rsidRDefault="00AE7FB7" w:rsidP="009D2F0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роторно-поршневой двигатель внутреннего сгорания;</w:t>
      </w:r>
    </w:p>
    <w:p w:rsidR="00AE7FB7" w:rsidRPr="003E7890" w:rsidRDefault="00AE7FB7" w:rsidP="009D2F0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газотурбинный двигатель внутреннего сгорания.</w:t>
      </w:r>
    </w:p>
    <w:p w:rsidR="00894860" w:rsidRDefault="00AE7FB7" w:rsidP="00894860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t>Из представленных типов двигателей самым распространенным является</w:t>
      </w:r>
      <w:r w:rsidRPr="003E7890">
        <w:rPr>
          <w:rStyle w:val="apple-converted-space"/>
        </w:rPr>
        <w:t> </w:t>
      </w:r>
      <w:r w:rsidRPr="003E7890">
        <w:rPr>
          <w:rStyle w:val="a8"/>
        </w:rPr>
        <w:t>поршневой ДВС</w:t>
      </w:r>
      <w:r w:rsidRPr="003E7890">
        <w:t>, поэтому устройство и принцип работы рассмотрены на его примере.</w:t>
      </w:r>
    </w:p>
    <w:p w:rsidR="00AE7FB7" w:rsidRPr="003E7890" w:rsidRDefault="00AE7FB7" w:rsidP="00894860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rPr>
          <w:rStyle w:val="a8"/>
        </w:rPr>
        <w:t>Достоинствами</w:t>
      </w:r>
      <w:r w:rsidRPr="003E7890">
        <w:rPr>
          <w:rStyle w:val="apple-converted-space"/>
        </w:rPr>
        <w:t> </w:t>
      </w:r>
      <w:r w:rsidRPr="003E7890">
        <w:t>поршневого двигателя внутреннего сгорания, обеспечившими его широкое применение, являются:</w:t>
      </w:r>
    </w:p>
    <w:p w:rsidR="00AE7FB7" w:rsidRPr="003E7890" w:rsidRDefault="00AE7FB7" w:rsidP="009D2F0A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автономность;</w:t>
      </w:r>
    </w:p>
    <w:p w:rsidR="00AE7FB7" w:rsidRPr="003E7890" w:rsidRDefault="00AE7FB7" w:rsidP="009D2F0A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универсальность (сочетание с различными потребителями);</w:t>
      </w:r>
    </w:p>
    <w:p w:rsidR="00AE7FB7" w:rsidRPr="003E7890" w:rsidRDefault="00AE7FB7" w:rsidP="009D2F0A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невысокая стоимость;</w:t>
      </w:r>
    </w:p>
    <w:p w:rsidR="00AE7FB7" w:rsidRPr="003E7890" w:rsidRDefault="00AE7FB7" w:rsidP="009D2F0A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компактность;</w:t>
      </w:r>
    </w:p>
    <w:p w:rsidR="00AE7FB7" w:rsidRPr="003E7890" w:rsidRDefault="00AE7FB7" w:rsidP="009D2F0A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малая масса;</w:t>
      </w:r>
    </w:p>
    <w:p w:rsidR="00AE7FB7" w:rsidRPr="003E7890" w:rsidRDefault="00AE7FB7" w:rsidP="009D2F0A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возможность быстрого запуска;</w:t>
      </w:r>
    </w:p>
    <w:p w:rsidR="00AE7FB7" w:rsidRPr="003E7890" w:rsidRDefault="00AE7FB7" w:rsidP="009D2F0A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многотоп</w:t>
      </w:r>
      <w:r w:rsidR="00306BF3" w:rsidRPr="003E7890">
        <w:rPr>
          <w:rFonts w:ascii="Times New Roman" w:hAnsi="Times New Roman" w:cs="Times New Roman"/>
          <w:sz w:val="24"/>
          <w:szCs w:val="24"/>
        </w:rPr>
        <w:t>лив</w:t>
      </w:r>
      <w:r w:rsidRPr="003E7890">
        <w:rPr>
          <w:rFonts w:ascii="Times New Roman" w:hAnsi="Times New Roman" w:cs="Times New Roman"/>
          <w:sz w:val="24"/>
          <w:szCs w:val="24"/>
        </w:rPr>
        <w:t>ность.</w:t>
      </w:r>
    </w:p>
    <w:p w:rsidR="00AE7FB7" w:rsidRPr="003E7890" w:rsidRDefault="00AE7FB7" w:rsidP="009D2F0A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t>Вместе с тем, двигатели внутреннего сгорания имеют ряд существенных</w:t>
      </w:r>
      <w:r w:rsidRPr="003E7890">
        <w:rPr>
          <w:rStyle w:val="apple-converted-space"/>
        </w:rPr>
        <w:t> </w:t>
      </w:r>
      <w:r w:rsidRPr="003E7890">
        <w:rPr>
          <w:rStyle w:val="a8"/>
        </w:rPr>
        <w:t>недостатков</w:t>
      </w:r>
      <w:r w:rsidRPr="003E7890">
        <w:t>, к которым относятся:</w:t>
      </w:r>
    </w:p>
    <w:p w:rsidR="00AE7FB7" w:rsidRPr="003E7890" w:rsidRDefault="00AE7FB7" w:rsidP="009D2F0A">
      <w:pPr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высокий уровень шума;</w:t>
      </w:r>
    </w:p>
    <w:p w:rsidR="00AE7FB7" w:rsidRPr="003E7890" w:rsidRDefault="00AE7FB7" w:rsidP="009D2F0A">
      <w:pPr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большая частота вращения коленчатого вала;</w:t>
      </w:r>
    </w:p>
    <w:p w:rsidR="00AE7FB7" w:rsidRPr="003E7890" w:rsidRDefault="00AE7FB7" w:rsidP="009D2F0A">
      <w:pPr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токсичность отработавших газов;</w:t>
      </w:r>
    </w:p>
    <w:p w:rsidR="00AE7FB7" w:rsidRPr="003E7890" w:rsidRDefault="00AE7FB7" w:rsidP="009D2F0A">
      <w:pPr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невысокий ресурс;</w:t>
      </w:r>
    </w:p>
    <w:p w:rsidR="00AE7FB7" w:rsidRPr="003E7890" w:rsidRDefault="00AE7FB7" w:rsidP="009D2F0A">
      <w:pPr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низкий коэффициент полезного действия.</w:t>
      </w:r>
    </w:p>
    <w:p w:rsidR="00AE7FB7" w:rsidRPr="003E7890" w:rsidRDefault="00AE7FB7" w:rsidP="009D2F0A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t xml:space="preserve">В зависимости от вида применяемого топлива различают следующие </w:t>
      </w:r>
      <w:proofErr w:type="spellStart"/>
      <w:r w:rsidRPr="003E7890">
        <w:t>поршенвые</w:t>
      </w:r>
      <w:proofErr w:type="spellEnd"/>
      <w:r w:rsidRPr="003E7890">
        <w:t xml:space="preserve"> ДВС:</w:t>
      </w:r>
    </w:p>
    <w:p w:rsidR="00AE7FB7" w:rsidRPr="003E7890" w:rsidRDefault="00A07071" w:rsidP="009D2F0A">
      <w:pPr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AE7FB7"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бензиновые двигатели</w:t>
        </w:r>
      </w:hyperlink>
      <w:r w:rsidR="00AE7FB7" w:rsidRPr="003E7890">
        <w:rPr>
          <w:rFonts w:ascii="Times New Roman" w:hAnsi="Times New Roman" w:cs="Times New Roman"/>
          <w:sz w:val="24"/>
          <w:szCs w:val="24"/>
        </w:rPr>
        <w:t>;</w:t>
      </w:r>
    </w:p>
    <w:p w:rsidR="00AE7FB7" w:rsidRPr="003E7890" w:rsidRDefault="00A07071" w:rsidP="009D2F0A">
      <w:pPr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AE7FB7" w:rsidRPr="003E78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дизельные двигатели</w:t>
        </w:r>
      </w:hyperlink>
      <w:r w:rsidR="00AE7FB7" w:rsidRPr="003E7890">
        <w:rPr>
          <w:rFonts w:ascii="Times New Roman" w:hAnsi="Times New Roman" w:cs="Times New Roman"/>
          <w:sz w:val="24"/>
          <w:szCs w:val="24"/>
        </w:rPr>
        <w:t>.</w:t>
      </w:r>
    </w:p>
    <w:p w:rsidR="00AE7FB7" w:rsidRPr="003E7890" w:rsidRDefault="00AE7FB7" w:rsidP="009D2F0A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t>Альтернативными видами топлива, используемыми в двигателях внутреннего сгорания, являются природный газ, спиртовые топлива – метанол и этанол, водород.</w:t>
      </w:r>
    </w:p>
    <w:p w:rsidR="00AE7FB7" w:rsidRPr="003E7890" w:rsidRDefault="00AE7FB7" w:rsidP="00894860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rPr>
          <w:rStyle w:val="a8"/>
        </w:rPr>
        <w:t>Принцип работы двигателя внутреннего сгорания</w:t>
      </w:r>
      <w:r w:rsidRPr="003E7890">
        <w:rPr>
          <w:rStyle w:val="apple-converted-space"/>
        </w:rPr>
        <w:t> </w:t>
      </w:r>
      <w:r w:rsidRPr="003E7890">
        <w:t xml:space="preserve">основан на эффекте теплового расширения газов, возникающего при сгорании топливно-воздушной смеси и обеспечивающего перемещение поршня в </w:t>
      </w:r>
      <w:proofErr w:type="spellStart"/>
      <w:r w:rsidRPr="003E7890">
        <w:t>цилиндре</w:t>
      </w:r>
      <w:proofErr w:type="gramStart"/>
      <w:r w:rsidRPr="003E7890">
        <w:t>.Р</w:t>
      </w:r>
      <w:proofErr w:type="gramEnd"/>
      <w:r w:rsidRPr="003E7890">
        <w:t>абота</w:t>
      </w:r>
      <w:proofErr w:type="spellEnd"/>
      <w:r w:rsidRPr="003E7890">
        <w:t xml:space="preserve"> поршневого ДВС осуществляется циклически. Каждый </w:t>
      </w:r>
      <w:r w:rsidRPr="003E7890">
        <w:lastRenderedPageBreak/>
        <w:t>рабочий цикл происходит за два оборота коленчатого вала и включает четыре такта (четырехтактный двигатель):</w:t>
      </w:r>
    </w:p>
    <w:p w:rsidR="00AE7FB7" w:rsidRPr="003E7890" w:rsidRDefault="00AE7FB7" w:rsidP="009D2F0A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впуск;</w:t>
      </w:r>
    </w:p>
    <w:p w:rsidR="00AE7FB7" w:rsidRPr="003E7890" w:rsidRDefault="00AE7FB7" w:rsidP="009D2F0A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сжатие;</w:t>
      </w:r>
    </w:p>
    <w:p w:rsidR="00AE7FB7" w:rsidRPr="003E7890" w:rsidRDefault="00AE7FB7" w:rsidP="009D2F0A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рабочий ход;</w:t>
      </w:r>
    </w:p>
    <w:p w:rsidR="00AE7FB7" w:rsidRPr="003E7890" w:rsidRDefault="00AE7FB7" w:rsidP="009D2F0A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выпуск.</w:t>
      </w:r>
    </w:p>
    <w:p w:rsidR="00AE7FB7" w:rsidRPr="003E7890" w:rsidRDefault="00AE7FB7" w:rsidP="009D2F0A">
      <w:pPr>
        <w:pStyle w:val="text"/>
        <w:spacing w:before="0" w:beforeAutospacing="0" w:after="200" w:afterAutospacing="0" w:line="210" w:lineRule="atLeast"/>
        <w:ind w:firstLine="284"/>
        <w:jc w:val="both"/>
      </w:pPr>
      <w:r w:rsidRPr="003E7890">
        <w:t>Во время тактов впуск и рабочий ход происходит движение поршня вниз, а тактов сжатие и выпуск – вверх. Рабочие циклы в каждом из цилиндров двигателя не совпадают по фазе, чем достигается равномерность работы ДВС. В некоторых конструкциях двигателей внутреннего сгорания рабочий цикл реализуется за два такта – сжатие и рабочий ход (двухтактный двигатель).</w:t>
      </w:r>
    </w:p>
    <w:p w:rsidR="00894860" w:rsidRDefault="00AE7FB7" w:rsidP="00894860">
      <w:pPr>
        <w:pStyle w:val="a4"/>
        <w:shd w:val="clear" w:color="auto" w:fill="FFFFFF"/>
        <w:ind w:left="720" w:firstLine="284"/>
        <w:jc w:val="center"/>
        <w:rPr>
          <w:b/>
          <w:sz w:val="44"/>
          <w:szCs w:val="44"/>
        </w:rPr>
      </w:pPr>
      <w:r w:rsidRPr="003E7890">
        <w:rPr>
          <w:b/>
          <w:sz w:val="44"/>
          <w:szCs w:val="44"/>
        </w:rPr>
        <w:t>Раздел химия</w:t>
      </w:r>
    </w:p>
    <w:p w:rsidR="00997858" w:rsidRPr="00894860" w:rsidRDefault="00997858" w:rsidP="00894860">
      <w:pPr>
        <w:pStyle w:val="a4"/>
        <w:shd w:val="clear" w:color="auto" w:fill="FFFFFF"/>
        <w:ind w:left="720" w:firstLine="284"/>
        <w:jc w:val="center"/>
        <w:rPr>
          <w:b/>
          <w:sz w:val="44"/>
          <w:szCs w:val="44"/>
        </w:rPr>
      </w:pPr>
      <w:r w:rsidRPr="003E7890">
        <w:t>Что такое кислотность и методы ее определения</w:t>
      </w:r>
    </w:p>
    <w:p w:rsidR="00AE7FB7" w:rsidRPr="003E7890" w:rsidRDefault="00AE7FB7" w:rsidP="009D2F0A">
      <w:pPr>
        <w:pStyle w:val="a4"/>
        <w:spacing w:before="150" w:beforeAutospacing="0" w:after="0" w:afterAutospacing="0"/>
        <w:ind w:firstLine="284"/>
        <w:jc w:val="both"/>
      </w:pPr>
      <w:r w:rsidRPr="003E7890">
        <w:t>Кислотность водного раствора обусловлена наличие в нем положительных водородных ионов Н+ и оценивается концентрацией в 1 литре раствора C(H+) (моль/л или г/л). В абсолютно чистой воде концентрации ионов Н</w:t>
      </w:r>
      <w:r w:rsidRPr="003E7890">
        <w:rPr>
          <w:vertAlign w:val="superscript"/>
        </w:rPr>
        <w:t>+</w:t>
      </w:r>
      <w:r w:rsidRPr="003E7890">
        <w:t xml:space="preserve"> и ОН</w:t>
      </w:r>
      <w:r w:rsidRPr="003E7890">
        <w:rPr>
          <w:vertAlign w:val="superscript"/>
        </w:rPr>
        <w:t>–</w:t>
      </w:r>
      <w:r w:rsidRPr="003E7890">
        <w:t xml:space="preserve"> </w:t>
      </w:r>
      <w:proofErr w:type="gramStart"/>
      <w:r w:rsidRPr="003E7890">
        <w:t>ра</w:t>
      </w:r>
      <w:proofErr w:type="gramEnd"/>
      <w:r w:rsidRPr="003E7890">
        <w:t>вны и раствор нейтрален. В кислых растворах преобладают ионы Н</w:t>
      </w:r>
      <w:r w:rsidRPr="003E7890">
        <w:rPr>
          <w:vertAlign w:val="superscript"/>
        </w:rPr>
        <w:t>+</w:t>
      </w:r>
      <w:r w:rsidRPr="003E7890">
        <w:t>, в щелочных – ионы ОН</w:t>
      </w:r>
      <w:r w:rsidRPr="003E7890">
        <w:rPr>
          <w:vertAlign w:val="superscript"/>
        </w:rPr>
        <w:t>–</w:t>
      </w:r>
      <w:r w:rsidRPr="003E7890">
        <w:t xml:space="preserve">, </w:t>
      </w:r>
      <w:proofErr w:type="gramStart"/>
      <w:r w:rsidRPr="003E7890">
        <w:t>од</w:t>
      </w:r>
      <w:proofErr w:type="gramEnd"/>
      <w:r w:rsidRPr="003E7890">
        <w:t xml:space="preserve">нако их произведение в любых условиях постоянно. Следовательно, увеличение концентрации одного типа ионов приводит к уменьшению концентрации другого типа в том же количестве. На практике степень кислотности (или щелочности) раствора выражается водородным показателем </w:t>
      </w:r>
      <w:proofErr w:type="spellStart"/>
      <w:r w:rsidRPr="003E7890">
        <w:t>рН</w:t>
      </w:r>
      <w:proofErr w:type="spellEnd"/>
      <w:r w:rsidRPr="003E7890">
        <w:t xml:space="preserve"> (от латинского «</w:t>
      </w:r>
      <w:proofErr w:type="spellStart"/>
      <w:r w:rsidRPr="003E7890">
        <w:t>пундус</w:t>
      </w:r>
      <w:proofErr w:type="spellEnd"/>
      <w:r w:rsidRPr="003E7890">
        <w:t xml:space="preserve"> гидрогениум» — вес водорода)</w:t>
      </w:r>
      <w:proofErr w:type="gramStart"/>
      <w:r w:rsidR="00997858" w:rsidRPr="003E7890">
        <w:t>.</w:t>
      </w:r>
      <w:proofErr w:type="gramEnd"/>
      <w:r w:rsidRPr="003E7890">
        <w:t xml:space="preserve"> </w:t>
      </w:r>
      <w:proofErr w:type="spellStart"/>
      <w:proofErr w:type="gramStart"/>
      <w:r w:rsidR="00997858" w:rsidRPr="003E7890">
        <w:t>р</w:t>
      </w:r>
      <w:proofErr w:type="gramEnd"/>
      <w:r w:rsidR="00997858" w:rsidRPr="003E7890">
        <w:t>Н</w:t>
      </w:r>
      <w:proofErr w:type="spellEnd"/>
      <w:r w:rsidRPr="003E7890">
        <w:rPr>
          <w:color w:val="FF0000"/>
        </w:rPr>
        <w:t xml:space="preserve"> </w:t>
      </w:r>
      <w:r w:rsidRPr="003E7890">
        <w:t>величина может изменяться в небольших пределах – всего от 1 до 15 (а чаще – от 0 до 14). При этом изменению концентрац</w:t>
      </w:r>
      <w:proofErr w:type="gramStart"/>
      <w:r w:rsidRPr="003E7890">
        <w:t>ии ио</w:t>
      </w:r>
      <w:proofErr w:type="gramEnd"/>
      <w:r w:rsidRPr="003E7890">
        <w:t>нов Н</w:t>
      </w:r>
      <w:r w:rsidRPr="003E7890">
        <w:rPr>
          <w:vertAlign w:val="superscript"/>
        </w:rPr>
        <w:t>+</w:t>
      </w:r>
      <w:r w:rsidRPr="003E7890">
        <w:t xml:space="preserve"> в 10 раз соответствует изменение </w:t>
      </w:r>
      <w:proofErr w:type="spellStart"/>
      <w:r w:rsidRPr="003E7890">
        <w:t>рН</w:t>
      </w:r>
      <w:proofErr w:type="spellEnd"/>
      <w:r w:rsidRPr="003E7890">
        <w:t xml:space="preserve"> на одну единицу. Таким образом, концентрация водородных ионов в среде с </w:t>
      </w:r>
      <w:proofErr w:type="spellStart"/>
      <w:r w:rsidRPr="003E7890">
        <w:t>рН</w:t>
      </w:r>
      <w:proofErr w:type="spellEnd"/>
      <w:r w:rsidRPr="003E7890">
        <w:t xml:space="preserve"> = 5 в 10, 100 и 1000 раз выше, чем в среде с </w:t>
      </w:r>
      <w:proofErr w:type="spellStart"/>
      <w:r w:rsidRPr="003E7890">
        <w:t>рН</w:t>
      </w:r>
      <w:proofErr w:type="spellEnd"/>
      <w:r w:rsidRPr="003E7890">
        <w:t xml:space="preserve"> = 6, 7 и 8 соответственно.</w:t>
      </w:r>
    </w:p>
    <w:p w:rsidR="00AE7FB7" w:rsidRPr="003E7890" w:rsidRDefault="00AE7FB7" w:rsidP="009D2F0A">
      <w:pPr>
        <w:pStyle w:val="a4"/>
        <w:spacing w:before="150" w:beforeAutospacing="0" w:after="0" w:afterAutospacing="0"/>
        <w:ind w:firstLine="284"/>
        <w:jc w:val="both"/>
      </w:pPr>
      <w:r w:rsidRPr="003E7890">
        <w:t xml:space="preserve">Кислыми называют растворы, в которых </w:t>
      </w:r>
      <w:proofErr w:type="spellStart"/>
      <w:r w:rsidRPr="003E7890">
        <w:t>рН</w:t>
      </w:r>
      <w:proofErr w:type="spellEnd"/>
      <w:r w:rsidRPr="003E7890">
        <w:t xml:space="preserve"> &lt; 7, и, соответственно, чем ниже уровень </w:t>
      </w:r>
      <w:proofErr w:type="spellStart"/>
      <w:r w:rsidRPr="003E7890">
        <w:t>pH</w:t>
      </w:r>
      <w:proofErr w:type="spellEnd"/>
      <w:r w:rsidRPr="003E7890">
        <w:t xml:space="preserve">, тем кислее раствор. В щелочных растворах </w:t>
      </w:r>
      <w:proofErr w:type="spellStart"/>
      <w:r w:rsidRPr="003E7890">
        <w:t>рН</w:t>
      </w:r>
      <w:proofErr w:type="spellEnd"/>
      <w:r w:rsidRPr="003E7890">
        <w:t xml:space="preserve"> &gt; 7, и, чем ближе это значение к 14, тем раствор считается более щелочным. Установленная шкала кислотности идет от </w:t>
      </w:r>
      <w:proofErr w:type="spellStart"/>
      <w:r w:rsidRPr="003E7890">
        <w:t>рН</w:t>
      </w:r>
      <w:proofErr w:type="spellEnd"/>
      <w:r w:rsidRPr="003E7890">
        <w:t xml:space="preserve"> = 0 (крайне высокая кислотность) до </w:t>
      </w:r>
      <w:proofErr w:type="spellStart"/>
      <w:r w:rsidRPr="003E7890">
        <w:t>рН</w:t>
      </w:r>
      <w:proofErr w:type="spellEnd"/>
      <w:r w:rsidRPr="003E7890">
        <w:t xml:space="preserve"> = 14 (крайне высокая щелочность). Нейтральная среда имеет показатель </w:t>
      </w:r>
      <w:proofErr w:type="spellStart"/>
      <w:proofErr w:type="gramStart"/>
      <w:r w:rsidRPr="003E7890">
        <w:t>p</w:t>
      </w:r>
      <w:proofErr w:type="gramEnd"/>
      <w:r w:rsidR="00997858" w:rsidRPr="003E7890">
        <w:t>Н</w:t>
      </w:r>
      <w:proofErr w:type="spellEnd"/>
      <w:r w:rsidRPr="003E7890">
        <w:t>, равный 7 (при комнатной температуре).</w:t>
      </w:r>
    </w:p>
    <w:p w:rsidR="00AE7FB7" w:rsidRPr="003E7890" w:rsidRDefault="00AE7FB7" w:rsidP="009D2F0A">
      <w:pPr>
        <w:pStyle w:val="a4"/>
        <w:spacing w:before="150" w:beforeAutospacing="0" w:after="0" w:afterAutospacing="0"/>
        <w:ind w:firstLine="284"/>
        <w:jc w:val="both"/>
      </w:pPr>
      <w:r w:rsidRPr="003E7890">
        <w:t xml:space="preserve">Для примера, чистая природная, в частности дождевая, вода в отсутствие </w:t>
      </w:r>
      <w:proofErr w:type="gramStart"/>
      <w:r w:rsidRPr="003E7890">
        <w:t>загрязнителей</w:t>
      </w:r>
      <w:proofErr w:type="gramEnd"/>
      <w:r w:rsidRPr="003E7890">
        <w:t xml:space="preserve"> тем не менее имеет слабокислую реакцию (</w:t>
      </w:r>
      <w:proofErr w:type="spellStart"/>
      <w:r w:rsidRPr="003E7890">
        <w:t>рН</w:t>
      </w:r>
      <w:proofErr w:type="spellEnd"/>
      <w:r w:rsidRPr="003E7890">
        <w:t xml:space="preserve"> = 5,6), поскольку в ней легко растворяется углекислый газ с образованием слабой угольной кислоты.</w:t>
      </w:r>
    </w:p>
    <w:p w:rsidR="00AE7FB7" w:rsidRPr="003E7890" w:rsidRDefault="00AE7FB7" w:rsidP="009D2F0A">
      <w:pPr>
        <w:pStyle w:val="a4"/>
        <w:spacing w:before="150" w:beforeAutospacing="0" w:after="0" w:afterAutospacing="0"/>
        <w:ind w:firstLine="284"/>
        <w:jc w:val="both"/>
      </w:pPr>
      <w:r w:rsidRPr="003E7890">
        <w:t>Для</w:t>
      </w:r>
      <w:r w:rsidRPr="003E7890">
        <w:rPr>
          <w:rStyle w:val="apple-converted-space"/>
        </w:rPr>
        <w:t> </w:t>
      </w:r>
      <w:r w:rsidRPr="003E7890">
        <w:rPr>
          <w:rStyle w:val="a8"/>
        </w:rPr>
        <w:t>определения степени кислотности</w:t>
      </w:r>
      <w:r w:rsidRPr="003E7890">
        <w:rPr>
          <w:rStyle w:val="apple-converted-space"/>
        </w:rPr>
        <w:t> </w:t>
      </w:r>
      <w:r w:rsidRPr="003E7890">
        <w:t xml:space="preserve">используют специальные приборы - </w:t>
      </w:r>
      <w:proofErr w:type="spellStart"/>
      <w:r w:rsidRPr="003E7890">
        <w:t>рН-метры</w:t>
      </w:r>
      <w:proofErr w:type="spellEnd"/>
      <w:r w:rsidRPr="003E7890">
        <w:t>, которые бывают весьма недешевы. Такие приборы измеряют электрический потенциал специального электрода (ЭДС), погруженного в раствор, и этот потенциал зависит от концентрац</w:t>
      </w:r>
      <w:proofErr w:type="gramStart"/>
      <w:r w:rsidRPr="003E7890">
        <w:t>ии ио</w:t>
      </w:r>
      <w:proofErr w:type="gramEnd"/>
      <w:r w:rsidRPr="003E7890">
        <w:t>нов водорода в растворе, и весьма вероятно измерить его с высокой точностью.</w:t>
      </w:r>
    </w:p>
    <w:p w:rsidR="00894860" w:rsidRDefault="00AE7FB7" w:rsidP="00B46C27">
      <w:pPr>
        <w:pStyle w:val="a4"/>
        <w:spacing w:before="150" w:beforeAutospacing="0" w:after="0" w:afterAutospacing="0"/>
        <w:ind w:firstLine="284"/>
        <w:jc w:val="both"/>
      </w:pPr>
      <w:r w:rsidRPr="003E7890">
        <w:t xml:space="preserve">Простым способом определения характера среды является применение индикаторов – химических веществ, окраска которых изменяется в зависимости от </w:t>
      </w:r>
      <w:proofErr w:type="spellStart"/>
      <w:r w:rsidRPr="003E7890">
        <w:t>рН</w:t>
      </w:r>
      <w:proofErr w:type="spellEnd"/>
      <w:r w:rsidRPr="003E7890">
        <w:t xml:space="preserve"> среды. Наиболее распространенные индикаторы – </w:t>
      </w:r>
      <w:r w:rsidRPr="003E7890">
        <w:lastRenderedPageBreak/>
        <w:t xml:space="preserve">фенолфталеин, метилоранж, лакмус. Метиловый оранжевый при </w:t>
      </w:r>
      <w:proofErr w:type="spellStart"/>
      <w:r w:rsidRPr="003E7890">
        <w:t>рН</w:t>
      </w:r>
      <w:proofErr w:type="spellEnd"/>
      <w:r w:rsidRPr="003E7890">
        <w:t xml:space="preserve"> &lt; 3,1 имеет красный цвет, а при </w:t>
      </w:r>
      <w:proofErr w:type="spellStart"/>
      <w:r w:rsidRPr="003E7890">
        <w:t>рН</w:t>
      </w:r>
      <w:proofErr w:type="spellEnd"/>
      <w:r w:rsidRPr="003E7890">
        <w:t xml:space="preserve"> &gt; 4,4 – желтый; лакмус при </w:t>
      </w:r>
      <w:proofErr w:type="spellStart"/>
      <w:r w:rsidRPr="003E7890">
        <w:t>рН</w:t>
      </w:r>
      <w:proofErr w:type="spellEnd"/>
      <w:r w:rsidRPr="003E7890">
        <w:t xml:space="preserve"> &lt; 6,1 красный, а при </w:t>
      </w:r>
      <w:proofErr w:type="spellStart"/>
      <w:r w:rsidRPr="003E7890">
        <w:t>рН</w:t>
      </w:r>
      <w:proofErr w:type="spellEnd"/>
      <w:r w:rsidRPr="003E7890">
        <w:t xml:space="preserve"> &gt; 8 – синий и т.д. В домашних условия без наличия этих индикаторов для</w:t>
      </w:r>
      <w:r w:rsidRPr="003E7890">
        <w:rPr>
          <w:rStyle w:val="apple-converted-space"/>
        </w:rPr>
        <w:t> </w:t>
      </w:r>
      <w:r w:rsidRPr="003E7890">
        <w:rPr>
          <w:rStyle w:val="a8"/>
        </w:rPr>
        <w:t>определения кислотности</w:t>
      </w:r>
      <w:r w:rsidRPr="003E7890">
        <w:rPr>
          <w:rStyle w:val="apple-converted-space"/>
        </w:rPr>
        <w:t> </w:t>
      </w:r>
      <w:r w:rsidRPr="003E7890">
        <w:t>среды вполне пригодны естественные красители из красной капусты и черной смородины.</w:t>
      </w:r>
    </w:p>
    <w:p w:rsidR="00B46C27" w:rsidRPr="00B46C27" w:rsidRDefault="00B46C27" w:rsidP="00B46C27">
      <w:pPr>
        <w:pStyle w:val="a4"/>
        <w:spacing w:before="150" w:beforeAutospacing="0" w:after="0" w:afterAutospacing="0"/>
        <w:ind w:firstLine="284"/>
        <w:jc w:val="both"/>
      </w:pPr>
    </w:p>
    <w:p w:rsidR="00C46341" w:rsidRPr="003E7890" w:rsidRDefault="00C46341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b/>
          <w:sz w:val="24"/>
          <w:szCs w:val="24"/>
        </w:rPr>
        <w:t>Биоиндикация воздушного загрязнения</w:t>
      </w:r>
    </w:p>
    <w:p w:rsidR="0055526F" w:rsidRPr="003E7890" w:rsidRDefault="0055526F" w:rsidP="009D2F0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Набор показателей оценки территории по эффективным индикаторным интегральным признакам экологического неблагополучия атмосферы называется </w:t>
      </w:r>
      <w:proofErr w:type="spellStart"/>
      <w:r w:rsidRPr="003E7890">
        <w:rPr>
          <w:rFonts w:ascii="Times New Roman" w:hAnsi="Times New Roman" w:cs="Times New Roman"/>
          <w:sz w:val="24"/>
          <w:szCs w:val="24"/>
        </w:rPr>
        <w:t>биоиндикация</w:t>
      </w:r>
      <w:proofErr w:type="spellEnd"/>
      <w:r w:rsidRPr="003E78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 xml:space="preserve">Одним из сильнейших антропогенных влияний является действие на </w:t>
      </w:r>
      <w:r w:rsidR="005F5DA7" w:rsidRPr="003E7890">
        <w:rPr>
          <w:rFonts w:ascii="Times New Roman" w:hAnsi="Times New Roman" w:cs="Times New Roman"/>
          <w:sz w:val="24"/>
          <w:szCs w:val="24"/>
        </w:rPr>
        <w:t>фитоценоз</w:t>
      </w:r>
      <w:r w:rsidRPr="003E7890">
        <w:rPr>
          <w:rFonts w:ascii="Times New Roman" w:hAnsi="Times New Roman" w:cs="Times New Roman"/>
          <w:sz w:val="24"/>
          <w:szCs w:val="24"/>
        </w:rPr>
        <w:t xml:space="preserve"> загрязняющих веществ в окружающем воздухе, таких, как диоксид серы, оксида азота, углеводороды, </w:t>
      </w:r>
      <w:proofErr w:type="spellStart"/>
      <w:r w:rsidRPr="003E7890">
        <w:rPr>
          <w:rFonts w:ascii="Times New Roman" w:hAnsi="Times New Roman" w:cs="Times New Roman"/>
          <w:sz w:val="24"/>
          <w:szCs w:val="24"/>
        </w:rPr>
        <w:t>фотооксиданты</w:t>
      </w:r>
      <w:proofErr w:type="spellEnd"/>
      <w:r w:rsidRPr="003E7890">
        <w:rPr>
          <w:rFonts w:ascii="Times New Roman" w:hAnsi="Times New Roman" w:cs="Times New Roman"/>
          <w:sz w:val="24"/>
          <w:szCs w:val="24"/>
        </w:rPr>
        <w:t xml:space="preserve"> и др. чем больше индустриализована территория, тем сильнее загрязнен ее воздух, тем меньше встречаются в нем видов растений, тем меньшую площадь они покрывают, тем ниже их жизнеспособность и чаще проявляются те или иные изменения. </w:t>
      </w:r>
      <w:proofErr w:type="gramEnd"/>
    </w:p>
    <w:p w:rsidR="00E33F63" w:rsidRPr="003E7890" w:rsidRDefault="0055526F" w:rsidP="009D2F0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Устойчивость растений к диоксиду серы различна. Хорошо диагностируются даже низкие концентрации диоксида серы в воздухе лишайниками – сначала исчезают кустистые, потом листоватые и, наконец,</w:t>
      </w:r>
      <w:r w:rsidR="005F5DA7" w:rsidRPr="003E7890">
        <w:rPr>
          <w:rFonts w:ascii="Times New Roman" w:hAnsi="Times New Roman" w:cs="Times New Roman"/>
          <w:sz w:val="24"/>
          <w:szCs w:val="24"/>
        </w:rPr>
        <w:t xml:space="preserve"> накипные. Вода, самое распространенное соединение в природе, не бывает абсолютно  чистой. Природная вода содержит многочисленные растворенные вещества – соли, кислоты, щелочи, газы (углекислый газ, азот, кислород, сероводород),</w:t>
      </w:r>
      <w:r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5F5DA7" w:rsidRPr="003E7890">
        <w:rPr>
          <w:rFonts w:ascii="Times New Roman" w:hAnsi="Times New Roman" w:cs="Times New Roman"/>
          <w:sz w:val="24"/>
          <w:szCs w:val="24"/>
        </w:rPr>
        <w:t xml:space="preserve">продукты отходов промышленных предприятий и нерастворимые частицы минерального и органического происхождения. Отбор проб снега проводится один раз в год в марте – апреле в начале таяния. Снег нужно брать по всей глубине его отложения в стеклянные банки. </w:t>
      </w:r>
    </w:p>
    <w:p w:rsidR="00C46341" w:rsidRPr="003E7890" w:rsidRDefault="00C46341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341" w:rsidRPr="003E7890" w:rsidRDefault="00C46341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341" w:rsidRPr="003E7890" w:rsidRDefault="00C46341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341" w:rsidRPr="003E7890" w:rsidRDefault="00C46341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341" w:rsidRPr="003E7890" w:rsidRDefault="00C46341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341" w:rsidRPr="003E7890" w:rsidRDefault="00C46341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85" w:rsidRPr="003E7890" w:rsidRDefault="007C4685" w:rsidP="009D2F0A">
      <w:pPr>
        <w:pStyle w:val="a3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EF3" w:rsidRDefault="00DF2EF3" w:rsidP="00DF2EF3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F2EF3" w:rsidRDefault="00DF2EF3" w:rsidP="00DF2EF3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46C27" w:rsidRDefault="00B46C27" w:rsidP="00DF2EF3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6341" w:rsidRPr="00894860" w:rsidRDefault="00C46341" w:rsidP="00DF2EF3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4860">
        <w:rPr>
          <w:rFonts w:ascii="Times New Roman" w:hAnsi="Times New Roman" w:cs="Times New Roman"/>
          <w:b/>
          <w:sz w:val="32"/>
          <w:szCs w:val="32"/>
        </w:rPr>
        <w:t>Организация исследования</w:t>
      </w:r>
    </w:p>
    <w:p w:rsidR="00BF4C4C" w:rsidRPr="00894860" w:rsidRDefault="00BF4C4C" w:rsidP="00C46341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0E99" w:rsidRPr="003E7890" w:rsidRDefault="005A147F" w:rsidP="005A147F">
      <w:pPr>
        <w:pStyle w:val="a3"/>
        <w:numPr>
          <w:ilvl w:val="1"/>
          <w:numId w:val="27"/>
        </w:numPr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Приготовили</w:t>
      </w:r>
      <w:r w:rsidR="00AF0CEC" w:rsidRPr="003E7890">
        <w:rPr>
          <w:rFonts w:ascii="Times New Roman" w:hAnsi="Times New Roman" w:cs="Times New Roman"/>
          <w:sz w:val="24"/>
          <w:szCs w:val="24"/>
        </w:rPr>
        <w:t xml:space="preserve"> два мерных стаканчика, наполненных горячей </w:t>
      </w:r>
      <w:r w:rsidRPr="003E7890">
        <w:rPr>
          <w:rFonts w:ascii="Times New Roman" w:hAnsi="Times New Roman" w:cs="Times New Roman"/>
          <w:sz w:val="24"/>
          <w:szCs w:val="24"/>
        </w:rPr>
        <w:t>водой. В один из стаканов налили</w:t>
      </w:r>
      <w:r w:rsidR="00AF0CEC" w:rsidRPr="003E7890">
        <w:rPr>
          <w:rFonts w:ascii="Times New Roman" w:hAnsi="Times New Roman" w:cs="Times New Roman"/>
          <w:sz w:val="24"/>
          <w:szCs w:val="24"/>
        </w:rPr>
        <w:t xml:space="preserve"> растительное масло.</w:t>
      </w:r>
      <w:r w:rsidRPr="003E7890">
        <w:rPr>
          <w:rFonts w:ascii="Times New Roman" w:hAnsi="Times New Roman" w:cs="Times New Roman"/>
          <w:sz w:val="24"/>
          <w:szCs w:val="24"/>
        </w:rPr>
        <w:t xml:space="preserve"> В оба стакана опустили</w:t>
      </w:r>
      <w:r w:rsidR="00FE16FB" w:rsidRPr="003E7890">
        <w:rPr>
          <w:rFonts w:ascii="Times New Roman" w:hAnsi="Times New Roman" w:cs="Times New Roman"/>
          <w:sz w:val="24"/>
          <w:szCs w:val="24"/>
        </w:rPr>
        <w:t xml:space="preserve"> термометры.</w:t>
      </w:r>
      <w:r w:rsidR="00AF0CEC" w:rsidRPr="003E78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341" w:rsidRPr="003E7890" w:rsidRDefault="00FE16FB" w:rsidP="00894860">
      <w:pPr>
        <w:pStyle w:val="a3"/>
        <w:ind w:left="709" w:firstLine="425"/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2900" cy="3114917"/>
            <wp:effectExtent l="19050" t="0" r="0" b="0"/>
            <wp:docPr id="19" name="Рисунок 18" descr="P40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1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032" cy="31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DF" w:rsidRPr="003E7890" w:rsidRDefault="00F66ADF" w:rsidP="00F66ADF">
      <w:pPr>
        <w:pStyle w:val="a3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F66ADF" w:rsidRPr="003E7890" w:rsidRDefault="00F66ADF" w:rsidP="00F66ADF">
      <w:pPr>
        <w:pStyle w:val="a3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F66ADF" w:rsidRPr="003E7890" w:rsidRDefault="00F66ADF" w:rsidP="00F66ADF">
      <w:pPr>
        <w:pStyle w:val="a3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AF0CEC" w:rsidRPr="003E7890" w:rsidRDefault="005A147F" w:rsidP="00F66ADF">
      <w:pPr>
        <w:pStyle w:val="a3"/>
        <w:numPr>
          <w:ilvl w:val="1"/>
          <w:numId w:val="27"/>
        </w:numPr>
        <w:ind w:left="709" w:hanging="283"/>
        <w:rPr>
          <w:rFonts w:ascii="Times New Roman" w:hAnsi="Times New Roman" w:cs="Times New Roman"/>
          <w:b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Отобрали</w:t>
      </w:r>
      <w:r w:rsidR="00AF0CEC" w:rsidRPr="003E7890">
        <w:rPr>
          <w:rFonts w:ascii="Times New Roman" w:hAnsi="Times New Roman" w:cs="Times New Roman"/>
          <w:sz w:val="24"/>
          <w:szCs w:val="24"/>
        </w:rPr>
        <w:t xml:space="preserve"> три образца снега с разных</w:t>
      </w:r>
      <w:r w:rsidR="00F66ADF" w:rsidRPr="003E7890">
        <w:rPr>
          <w:rFonts w:ascii="Times New Roman" w:hAnsi="Times New Roman" w:cs="Times New Roman"/>
          <w:sz w:val="24"/>
          <w:szCs w:val="24"/>
        </w:rPr>
        <w:t xml:space="preserve"> территорий: у дороги, в лесу, на пришкольном участке</w:t>
      </w:r>
      <w:r w:rsidR="00AF0CEC" w:rsidRPr="003E7890">
        <w:rPr>
          <w:rFonts w:ascii="Times New Roman" w:hAnsi="Times New Roman" w:cs="Times New Roman"/>
          <w:sz w:val="24"/>
          <w:szCs w:val="24"/>
        </w:rPr>
        <w:t>.</w:t>
      </w:r>
      <w:r w:rsidR="00AF0CEC"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5603A" w:rsidRPr="003E7890" w:rsidRDefault="00E5603A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5A147F" w:rsidRPr="00894860" w:rsidRDefault="00B43EF4" w:rsidP="00894860">
      <w:pPr>
        <w:pStyle w:val="a3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3294172"/>
            <wp:effectExtent l="19050" t="0" r="9525" b="0"/>
            <wp:docPr id="5" name="Рисунок 2" descr="C:\Users\Учитель\Desktop\109OLYMP\P40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09OLYMP\P408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38" cy="32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 w:rsidP="00894860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B43EF4" w:rsidRPr="003E7890" w:rsidRDefault="00B43EF4" w:rsidP="005A147F">
      <w:pPr>
        <w:pStyle w:val="a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Для проведени</w:t>
      </w:r>
      <w:r w:rsidR="00F66ADF" w:rsidRPr="003E7890">
        <w:rPr>
          <w:rFonts w:ascii="Times New Roman" w:hAnsi="Times New Roman" w:cs="Times New Roman"/>
          <w:sz w:val="24"/>
          <w:szCs w:val="24"/>
        </w:rPr>
        <w:t>я дальнейших исследований</w:t>
      </w:r>
      <w:r w:rsidR="005A147F" w:rsidRPr="003E7890">
        <w:rPr>
          <w:rFonts w:ascii="Times New Roman" w:hAnsi="Times New Roman" w:cs="Times New Roman"/>
          <w:sz w:val="24"/>
          <w:szCs w:val="24"/>
        </w:rPr>
        <w:t xml:space="preserve"> растопили</w:t>
      </w:r>
      <w:r w:rsidRPr="003E7890">
        <w:rPr>
          <w:rFonts w:ascii="Times New Roman" w:hAnsi="Times New Roman" w:cs="Times New Roman"/>
          <w:sz w:val="24"/>
          <w:szCs w:val="24"/>
        </w:rPr>
        <w:t xml:space="preserve"> снег.</w:t>
      </w:r>
    </w:p>
    <w:p w:rsidR="00E5603A" w:rsidRPr="003E7890" w:rsidRDefault="00E5603A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E5603A" w:rsidRPr="003E7890" w:rsidRDefault="00B43EF4" w:rsidP="00894860">
      <w:pPr>
        <w:pStyle w:val="a3"/>
        <w:ind w:left="709" w:right="-143" w:firstLine="425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086947"/>
            <wp:effectExtent l="19050" t="0" r="0" b="0"/>
            <wp:docPr id="6" name="Рисунок 4" descr="C:\Users\Учитель\Desktop\109OLYMP\P40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09OLYMP\P408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51" cy="309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DF" w:rsidRPr="003E7890" w:rsidRDefault="00F66ADF" w:rsidP="00F66ADF">
      <w:pPr>
        <w:pStyle w:val="a3"/>
        <w:ind w:left="709" w:right="1133"/>
        <w:rPr>
          <w:rFonts w:ascii="Times New Roman" w:hAnsi="Times New Roman" w:cs="Times New Roman"/>
          <w:sz w:val="24"/>
          <w:szCs w:val="24"/>
        </w:rPr>
      </w:pPr>
    </w:p>
    <w:p w:rsidR="00F66ADF" w:rsidRPr="003E7890" w:rsidRDefault="00F66ADF" w:rsidP="00F66ADF">
      <w:pPr>
        <w:pStyle w:val="a3"/>
        <w:ind w:left="709" w:right="1133"/>
        <w:rPr>
          <w:rFonts w:ascii="Times New Roman" w:hAnsi="Times New Roman" w:cs="Times New Roman"/>
          <w:sz w:val="24"/>
          <w:szCs w:val="24"/>
        </w:rPr>
      </w:pPr>
    </w:p>
    <w:p w:rsidR="00F66ADF" w:rsidRPr="003E7890" w:rsidRDefault="00F66ADF" w:rsidP="00F66ADF">
      <w:pPr>
        <w:pStyle w:val="a3"/>
        <w:ind w:left="709" w:right="1133"/>
        <w:rPr>
          <w:rFonts w:ascii="Times New Roman" w:hAnsi="Times New Roman" w:cs="Times New Roman"/>
          <w:sz w:val="24"/>
          <w:szCs w:val="24"/>
        </w:rPr>
      </w:pPr>
    </w:p>
    <w:p w:rsidR="00F66ADF" w:rsidRPr="003E7890" w:rsidRDefault="005A147F" w:rsidP="00F66ADF">
      <w:pPr>
        <w:pStyle w:val="a3"/>
        <w:numPr>
          <w:ilvl w:val="1"/>
          <w:numId w:val="27"/>
        </w:numPr>
        <w:ind w:left="426" w:right="1133" w:firstLine="0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Подготовили</w:t>
      </w:r>
      <w:r w:rsidR="00F66ADF" w:rsidRPr="003E7890">
        <w:rPr>
          <w:rFonts w:ascii="Times New Roman" w:hAnsi="Times New Roman" w:cs="Times New Roman"/>
          <w:sz w:val="24"/>
          <w:szCs w:val="24"/>
        </w:rPr>
        <w:t xml:space="preserve"> три к</w:t>
      </w:r>
      <w:r w:rsidRPr="003E7890">
        <w:rPr>
          <w:rFonts w:ascii="Times New Roman" w:hAnsi="Times New Roman" w:cs="Times New Roman"/>
          <w:sz w:val="24"/>
          <w:szCs w:val="24"/>
        </w:rPr>
        <w:t>усочка льда. На один насыпали</w:t>
      </w:r>
      <w:r w:rsidR="008C41B4" w:rsidRPr="003E7890">
        <w:rPr>
          <w:rFonts w:ascii="Times New Roman" w:hAnsi="Times New Roman" w:cs="Times New Roman"/>
          <w:sz w:val="24"/>
          <w:szCs w:val="24"/>
        </w:rPr>
        <w:t xml:space="preserve"> соль, на другой</w:t>
      </w:r>
      <w:r w:rsidRPr="003E7890">
        <w:rPr>
          <w:rFonts w:ascii="Times New Roman" w:hAnsi="Times New Roman" w:cs="Times New Roman"/>
          <w:sz w:val="24"/>
          <w:szCs w:val="24"/>
        </w:rPr>
        <w:t xml:space="preserve"> уголь, третий кусочек оставили</w:t>
      </w:r>
      <w:r w:rsidR="008C41B4" w:rsidRPr="003E7890">
        <w:rPr>
          <w:rFonts w:ascii="Times New Roman" w:hAnsi="Times New Roman" w:cs="Times New Roman"/>
          <w:sz w:val="24"/>
          <w:szCs w:val="24"/>
        </w:rPr>
        <w:t xml:space="preserve"> чистым.</w:t>
      </w:r>
    </w:p>
    <w:p w:rsidR="00F66ADF" w:rsidRPr="003E7890" w:rsidRDefault="00F66ADF" w:rsidP="00F66ADF">
      <w:pPr>
        <w:pStyle w:val="a3"/>
        <w:ind w:left="426" w:right="1133"/>
        <w:rPr>
          <w:rFonts w:ascii="Times New Roman" w:hAnsi="Times New Roman" w:cs="Times New Roman"/>
          <w:sz w:val="24"/>
          <w:szCs w:val="24"/>
        </w:rPr>
      </w:pPr>
    </w:p>
    <w:p w:rsidR="008C41B4" w:rsidRPr="003E7890" w:rsidRDefault="008C41B4" w:rsidP="00894860">
      <w:pPr>
        <w:pStyle w:val="a3"/>
        <w:ind w:left="426" w:right="1133" w:firstLine="56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0541" cy="3495675"/>
            <wp:effectExtent l="19050" t="0" r="6709" b="0"/>
            <wp:docPr id="3" name="Рисунок 2" descr="фото разно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разное 0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991" cy="349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B4" w:rsidRPr="003E7890" w:rsidRDefault="008C41B4" w:rsidP="00F66ADF">
      <w:pPr>
        <w:pStyle w:val="a3"/>
        <w:ind w:left="709" w:right="1133" w:hanging="283"/>
        <w:rPr>
          <w:rFonts w:ascii="Times New Roman" w:hAnsi="Times New Roman" w:cs="Times New Roman"/>
          <w:sz w:val="24"/>
          <w:szCs w:val="24"/>
        </w:rPr>
      </w:pPr>
    </w:p>
    <w:p w:rsidR="00E5603A" w:rsidRPr="003E7890" w:rsidRDefault="00E5603A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</w:p>
    <w:p w:rsidR="00F66ADF" w:rsidRPr="00894860" w:rsidRDefault="00E80267" w:rsidP="00894860">
      <w:pPr>
        <w:pStyle w:val="a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t>Соб</w:t>
      </w:r>
      <w:r w:rsidR="005A147F" w:rsidRPr="00894860">
        <w:rPr>
          <w:rFonts w:ascii="Times New Roman" w:hAnsi="Times New Roman" w:cs="Times New Roman"/>
          <w:sz w:val="24"/>
          <w:szCs w:val="24"/>
        </w:rPr>
        <w:t>рали</w:t>
      </w:r>
      <w:r w:rsidR="008C41B4" w:rsidRPr="00894860">
        <w:rPr>
          <w:rFonts w:ascii="Times New Roman" w:hAnsi="Times New Roman" w:cs="Times New Roman"/>
          <w:sz w:val="24"/>
          <w:szCs w:val="24"/>
        </w:rPr>
        <w:t xml:space="preserve"> лишайники с двух</w:t>
      </w:r>
      <w:r w:rsidR="00E32698" w:rsidRPr="00894860">
        <w:rPr>
          <w:rFonts w:ascii="Times New Roman" w:hAnsi="Times New Roman" w:cs="Times New Roman"/>
          <w:sz w:val="24"/>
          <w:szCs w:val="24"/>
        </w:rPr>
        <w:t xml:space="preserve"> </w:t>
      </w:r>
      <w:r w:rsidR="008C41B4" w:rsidRPr="00894860">
        <w:rPr>
          <w:rFonts w:ascii="Times New Roman" w:hAnsi="Times New Roman" w:cs="Times New Roman"/>
          <w:sz w:val="24"/>
          <w:szCs w:val="24"/>
        </w:rPr>
        <w:t xml:space="preserve"> деревьев, находящихся на разных</w:t>
      </w:r>
      <w:r w:rsidR="00F66ADF" w:rsidRPr="00894860">
        <w:rPr>
          <w:rFonts w:ascii="Times New Roman" w:hAnsi="Times New Roman" w:cs="Times New Roman"/>
          <w:sz w:val="24"/>
          <w:szCs w:val="24"/>
        </w:rPr>
        <w:t xml:space="preserve"> участках</w:t>
      </w:r>
      <w:r w:rsidR="005A147F" w:rsidRPr="00894860">
        <w:rPr>
          <w:rFonts w:ascii="Times New Roman" w:hAnsi="Times New Roman" w:cs="Times New Roman"/>
          <w:sz w:val="24"/>
          <w:szCs w:val="24"/>
        </w:rPr>
        <w:t>.</w:t>
      </w:r>
    </w:p>
    <w:p w:rsidR="005A147F" w:rsidRPr="003E7890" w:rsidRDefault="005A147F" w:rsidP="005A147F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8C41B4" w:rsidRPr="003E7890" w:rsidRDefault="008C41B4" w:rsidP="00F66ADF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2979173"/>
            <wp:effectExtent l="19050" t="0" r="9525" b="0"/>
            <wp:docPr id="9" name="Рисунок 8" descr="P40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0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74" cy="29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6" w:rsidRPr="003E7890" w:rsidRDefault="00AC23F6" w:rsidP="008948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890">
        <w:rPr>
          <w:rFonts w:ascii="Times New Roman" w:hAnsi="Times New Roman" w:cs="Times New Roman"/>
          <w:b/>
          <w:sz w:val="32"/>
          <w:szCs w:val="32"/>
        </w:rPr>
        <w:t>Дневник наблюдений</w:t>
      </w:r>
    </w:p>
    <w:p w:rsidR="00F66ADF" w:rsidRPr="003E7890" w:rsidRDefault="00BF4C4C" w:rsidP="00F66ADF">
      <w:pPr>
        <w:pStyle w:val="a3"/>
        <w:numPr>
          <w:ilvl w:val="2"/>
          <w:numId w:val="27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 один из стаканов с горячей водой добав</w:t>
      </w:r>
      <w:r w:rsidR="005A147F" w:rsidRPr="003E7890">
        <w:rPr>
          <w:rFonts w:ascii="Times New Roman" w:hAnsi="Times New Roman" w:cs="Times New Roman"/>
          <w:sz w:val="24"/>
          <w:szCs w:val="24"/>
        </w:rPr>
        <w:t>или</w:t>
      </w:r>
      <w:r w:rsidRPr="003E7890">
        <w:rPr>
          <w:rFonts w:ascii="Times New Roman" w:hAnsi="Times New Roman" w:cs="Times New Roman"/>
          <w:sz w:val="24"/>
          <w:szCs w:val="24"/>
        </w:rPr>
        <w:t xml:space="preserve"> масло. В оба стакана</w:t>
      </w:r>
      <w:r w:rsidR="005A147F" w:rsidRPr="003E7890">
        <w:rPr>
          <w:rFonts w:ascii="Times New Roman" w:hAnsi="Times New Roman" w:cs="Times New Roman"/>
          <w:sz w:val="24"/>
          <w:szCs w:val="24"/>
        </w:rPr>
        <w:t xml:space="preserve"> погрузили</w:t>
      </w:r>
      <w:r w:rsidR="00F66ADF" w:rsidRPr="003E7890">
        <w:rPr>
          <w:rFonts w:ascii="Times New Roman" w:hAnsi="Times New Roman" w:cs="Times New Roman"/>
          <w:sz w:val="24"/>
          <w:szCs w:val="24"/>
        </w:rPr>
        <w:t xml:space="preserve"> термометры.</w:t>
      </w:r>
    </w:p>
    <w:p w:rsidR="00F66ADF" w:rsidRPr="003E7890" w:rsidRDefault="00894860" w:rsidP="00F66ADF">
      <w:pPr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71975" cy="3279235"/>
            <wp:effectExtent l="19050" t="0" r="9525" b="0"/>
            <wp:docPr id="2" name="Рисунок 12" descr="P40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1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687" cy="32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</w:p>
    <w:p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</w:p>
    <w:p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</w:p>
    <w:p w:rsidR="00F66ADF" w:rsidRPr="00894860" w:rsidRDefault="00FE16FB" w:rsidP="00894860">
      <w:pPr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lastRenderedPageBreak/>
        <w:t>Спустя 15 минут температура понизилась в том стакане, где нет масленой</w:t>
      </w:r>
      <w:r w:rsidR="00F66ADF" w:rsidRPr="00894860">
        <w:rPr>
          <w:rFonts w:ascii="Times New Roman" w:hAnsi="Times New Roman" w:cs="Times New Roman"/>
          <w:sz w:val="24"/>
          <w:szCs w:val="24"/>
        </w:rPr>
        <w:t xml:space="preserve"> пленки</w:t>
      </w:r>
      <w:r w:rsidR="00894860">
        <w:rPr>
          <w:rFonts w:ascii="Times New Roman" w:hAnsi="Times New Roman" w:cs="Times New Roman"/>
          <w:sz w:val="24"/>
          <w:szCs w:val="24"/>
        </w:rPr>
        <w:t>.</w:t>
      </w:r>
    </w:p>
    <w:p w:rsidR="00FE16FB" w:rsidRPr="00894860" w:rsidRDefault="00FE16FB" w:rsidP="00894860">
      <w:pPr>
        <w:rPr>
          <w:rFonts w:ascii="Times New Roman" w:hAnsi="Times New Roman" w:cs="Times New Roman"/>
          <w:sz w:val="24"/>
          <w:szCs w:val="24"/>
        </w:rPr>
      </w:pPr>
      <w:r w:rsidRPr="003E7890">
        <w:rPr>
          <w:noProof/>
          <w:lang w:eastAsia="ru-RU"/>
        </w:rPr>
        <w:drawing>
          <wp:inline distT="0" distB="0" distL="0" distR="0">
            <wp:extent cx="3990975" cy="2993462"/>
            <wp:effectExtent l="19050" t="0" r="9525" b="0"/>
            <wp:docPr id="14" name="Рисунок 13" descr="P40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1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40" cy="29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</w:p>
    <w:p w:rsidR="00F66ADF" w:rsidRPr="00894860" w:rsidRDefault="00FE16FB" w:rsidP="00894860">
      <w:pPr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t xml:space="preserve">Спустя </w:t>
      </w:r>
      <w:r w:rsidR="005A147F" w:rsidRPr="00894860">
        <w:rPr>
          <w:rFonts w:ascii="Times New Roman" w:hAnsi="Times New Roman" w:cs="Times New Roman"/>
          <w:sz w:val="24"/>
          <w:szCs w:val="24"/>
        </w:rPr>
        <w:t>пол</w:t>
      </w:r>
      <w:r w:rsidRPr="00894860">
        <w:rPr>
          <w:rFonts w:ascii="Times New Roman" w:hAnsi="Times New Roman" w:cs="Times New Roman"/>
          <w:sz w:val="24"/>
          <w:szCs w:val="24"/>
        </w:rPr>
        <w:t>часа в стаканчике</w:t>
      </w:r>
      <w:r w:rsidR="00244492">
        <w:rPr>
          <w:rFonts w:ascii="Times New Roman" w:hAnsi="Times New Roman" w:cs="Times New Roman"/>
          <w:sz w:val="24"/>
          <w:szCs w:val="24"/>
        </w:rPr>
        <w:t xml:space="preserve"> без масленой пленки</w:t>
      </w:r>
      <w:r w:rsidRPr="00894860">
        <w:rPr>
          <w:rFonts w:ascii="Times New Roman" w:hAnsi="Times New Roman" w:cs="Times New Roman"/>
          <w:sz w:val="24"/>
          <w:szCs w:val="24"/>
        </w:rPr>
        <w:t>, температура значительно понизилась</w:t>
      </w:r>
      <w:r w:rsidR="00894860" w:rsidRPr="00894860">
        <w:rPr>
          <w:rFonts w:ascii="Times New Roman" w:hAnsi="Times New Roman" w:cs="Times New Roman"/>
          <w:sz w:val="24"/>
          <w:szCs w:val="24"/>
        </w:rPr>
        <w:t>.</w:t>
      </w:r>
    </w:p>
    <w:p w:rsidR="00894860" w:rsidRPr="003E7890" w:rsidRDefault="00894860" w:rsidP="00894860">
      <w:pPr>
        <w:pStyle w:val="a3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986319"/>
            <wp:effectExtent l="19050" t="0" r="0" b="0"/>
            <wp:docPr id="4" name="Рисунок 17" descr="P40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1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832" cy="29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6FB" w:rsidRPr="00894860" w:rsidRDefault="00FE16FB" w:rsidP="00894860">
      <w:pPr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t xml:space="preserve">Вывод: исходя из проведенного исследования, мы заметили, что в воде с наличием масляной пленки процесс охлаждения происходит медленней, чем в чистой воде. </w:t>
      </w:r>
    </w:p>
    <w:p w:rsidR="00900E99" w:rsidRPr="003E7890" w:rsidRDefault="00900E99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</w:p>
    <w:p w:rsidR="005A147F" w:rsidRPr="00894860" w:rsidRDefault="005A147F" w:rsidP="00894860">
      <w:pPr>
        <w:pStyle w:val="a3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lastRenderedPageBreak/>
        <w:t>В оба стаканчика насыпали</w:t>
      </w:r>
      <w:r w:rsidR="00FE16FB" w:rsidRPr="00894860">
        <w:rPr>
          <w:rFonts w:ascii="Times New Roman" w:hAnsi="Times New Roman" w:cs="Times New Roman"/>
          <w:sz w:val="24"/>
          <w:szCs w:val="24"/>
        </w:rPr>
        <w:t xml:space="preserve"> кристаллы марганца</w:t>
      </w:r>
      <w:r w:rsidR="00900E99" w:rsidRPr="00894860">
        <w:rPr>
          <w:rFonts w:ascii="Times New Roman" w:hAnsi="Times New Roman" w:cs="Times New Roman"/>
          <w:sz w:val="24"/>
          <w:szCs w:val="24"/>
        </w:rPr>
        <w:t>.</w:t>
      </w:r>
    </w:p>
    <w:p w:rsidR="00FE16FB" w:rsidRPr="003E7890" w:rsidRDefault="00900E99" w:rsidP="005A147F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1F1" w:rsidRPr="003E7890" w:rsidRDefault="00900E99" w:rsidP="00894860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3050617"/>
            <wp:effectExtent l="19050" t="0" r="9525" b="0"/>
            <wp:docPr id="22" name="Рисунок 21" descr="P40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1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453" cy="305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F1" w:rsidRPr="003E7890" w:rsidRDefault="006451F1" w:rsidP="006451F1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894860" w:rsidRDefault="00894860" w:rsidP="006451F1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6451F1" w:rsidRPr="003E7890" w:rsidRDefault="00900E99" w:rsidP="006451F1">
      <w:pPr>
        <w:pStyle w:val="a3"/>
        <w:ind w:left="709" w:hanging="283"/>
        <w:rPr>
          <w:rFonts w:ascii="Times New Roman" w:hAnsi="Times New Roman" w:cs="Times New Roman"/>
          <w:noProof/>
          <w:lang w:eastAsia="ru-RU"/>
        </w:rPr>
      </w:pPr>
      <w:r w:rsidRPr="003E7890">
        <w:rPr>
          <w:rFonts w:ascii="Times New Roman" w:hAnsi="Times New Roman" w:cs="Times New Roman"/>
          <w:sz w:val="24"/>
          <w:szCs w:val="24"/>
        </w:rPr>
        <w:t>Спустя 24 часа</w:t>
      </w:r>
    </w:p>
    <w:p w:rsidR="006451F1" w:rsidRPr="003E7890" w:rsidRDefault="006451F1" w:rsidP="006451F1">
      <w:pPr>
        <w:pStyle w:val="a3"/>
        <w:ind w:left="709" w:hanging="283"/>
        <w:rPr>
          <w:rFonts w:ascii="Times New Roman" w:hAnsi="Times New Roman" w:cs="Times New Roman"/>
          <w:noProof/>
          <w:lang w:eastAsia="ru-RU"/>
        </w:rPr>
      </w:pPr>
    </w:p>
    <w:p w:rsidR="00900E99" w:rsidRPr="003E7890" w:rsidRDefault="00900E99" w:rsidP="006451F1">
      <w:pPr>
        <w:pStyle w:val="a3"/>
        <w:ind w:left="0" w:hanging="284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24129" cy="2793311"/>
            <wp:effectExtent l="0" t="457200" r="0" b="445189"/>
            <wp:docPr id="24" name="Рисунок 22" descr="P40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2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2760" cy="27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F1" w:rsidRPr="003E7890" w:rsidRDefault="006451F1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AC23F6" w:rsidRPr="003E7890" w:rsidRDefault="00900E99" w:rsidP="006451F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FF1F69" w:rsidRPr="003E7890">
        <w:rPr>
          <w:rFonts w:ascii="Times New Roman" w:hAnsi="Times New Roman" w:cs="Times New Roman"/>
          <w:sz w:val="24"/>
          <w:szCs w:val="24"/>
        </w:rPr>
        <w:t>мы заметили, что в стаканчике с масленой пленкой диффузия происходит медленней</w:t>
      </w:r>
    </w:p>
    <w:p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</w:p>
    <w:p w:rsidR="00FF1F69" w:rsidRPr="00894860" w:rsidRDefault="005A147F" w:rsidP="00894860">
      <w:pPr>
        <w:pStyle w:val="a3"/>
        <w:numPr>
          <w:ilvl w:val="2"/>
          <w:numId w:val="27"/>
        </w:numPr>
        <w:ind w:left="426" w:firstLine="567"/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lastRenderedPageBreak/>
        <w:t>Приготовили</w:t>
      </w:r>
      <w:r w:rsidR="00FF1F69" w:rsidRPr="00894860">
        <w:rPr>
          <w:rFonts w:ascii="Times New Roman" w:hAnsi="Times New Roman" w:cs="Times New Roman"/>
          <w:sz w:val="24"/>
          <w:szCs w:val="24"/>
        </w:rPr>
        <w:t xml:space="preserve"> тр</w:t>
      </w:r>
      <w:r w:rsidRPr="00894860">
        <w:rPr>
          <w:rFonts w:ascii="Times New Roman" w:hAnsi="Times New Roman" w:cs="Times New Roman"/>
          <w:sz w:val="24"/>
          <w:szCs w:val="24"/>
        </w:rPr>
        <w:t>и кусочка льда, на один насыпали</w:t>
      </w:r>
      <w:r w:rsidR="00FF1F69" w:rsidRPr="00894860">
        <w:rPr>
          <w:rFonts w:ascii="Times New Roman" w:hAnsi="Times New Roman" w:cs="Times New Roman"/>
          <w:sz w:val="24"/>
          <w:szCs w:val="24"/>
        </w:rPr>
        <w:t xml:space="preserve"> соль, </w:t>
      </w:r>
      <w:r w:rsidRPr="00894860">
        <w:rPr>
          <w:rFonts w:ascii="Times New Roman" w:hAnsi="Times New Roman" w:cs="Times New Roman"/>
          <w:sz w:val="24"/>
          <w:szCs w:val="24"/>
        </w:rPr>
        <w:t>на другой уголь, третий оставили</w:t>
      </w:r>
      <w:r w:rsidR="00FF1F69" w:rsidRPr="00894860">
        <w:rPr>
          <w:rFonts w:ascii="Times New Roman" w:hAnsi="Times New Roman" w:cs="Times New Roman"/>
          <w:sz w:val="24"/>
          <w:szCs w:val="24"/>
        </w:rPr>
        <w:t xml:space="preserve"> чистым</w:t>
      </w:r>
      <w:r w:rsidR="00A56986">
        <w:rPr>
          <w:rFonts w:ascii="Times New Roman" w:hAnsi="Times New Roman" w:cs="Times New Roman"/>
          <w:sz w:val="24"/>
          <w:szCs w:val="24"/>
        </w:rPr>
        <w:t>.</w:t>
      </w:r>
    </w:p>
    <w:p w:rsidR="006451F1" w:rsidRPr="003E7890" w:rsidRDefault="006451F1" w:rsidP="006451F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FF1F69" w:rsidRPr="003E7890" w:rsidRDefault="00FF1F69" w:rsidP="00894860">
      <w:pPr>
        <w:pStyle w:val="a3"/>
        <w:ind w:left="709" w:hanging="56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3186359"/>
            <wp:effectExtent l="19050" t="0" r="0" b="0"/>
            <wp:docPr id="25" name="Рисунок 24" descr="фото разно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разное 02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649" cy="318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F1" w:rsidRPr="003E7890" w:rsidRDefault="006451F1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9B63EA" w:rsidRPr="003E7890" w:rsidRDefault="00FF1F69" w:rsidP="006451F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Вывод:</w:t>
      </w:r>
      <w:r w:rsidR="005A147F" w:rsidRPr="003E7890">
        <w:rPr>
          <w:rFonts w:ascii="Times New Roman" w:hAnsi="Times New Roman" w:cs="Times New Roman"/>
          <w:sz w:val="24"/>
          <w:szCs w:val="24"/>
        </w:rPr>
        <w:t xml:space="preserve"> исходя из этого опыта</w:t>
      </w:r>
      <w:r w:rsidR="00A54574" w:rsidRPr="003E7890">
        <w:rPr>
          <w:rFonts w:ascii="Times New Roman" w:hAnsi="Times New Roman" w:cs="Times New Roman"/>
          <w:sz w:val="24"/>
          <w:szCs w:val="24"/>
        </w:rPr>
        <w:t>,</w:t>
      </w:r>
      <w:r w:rsidR="005A147F" w:rsidRPr="003E7890">
        <w:rPr>
          <w:rFonts w:ascii="Times New Roman" w:hAnsi="Times New Roman" w:cs="Times New Roman"/>
          <w:sz w:val="24"/>
          <w:szCs w:val="24"/>
        </w:rPr>
        <w:t xml:space="preserve"> мы заметили, что</w:t>
      </w:r>
      <w:r w:rsidRPr="003E7890">
        <w:rPr>
          <w:rFonts w:ascii="Times New Roman" w:hAnsi="Times New Roman" w:cs="Times New Roman"/>
          <w:sz w:val="24"/>
          <w:szCs w:val="24"/>
        </w:rPr>
        <w:t xml:space="preserve"> лед с содержанием примесей плавится гораздо быстрее, это мы </w:t>
      </w:r>
      <w:r w:rsidR="006451F1" w:rsidRPr="003E7890">
        <w:rPr>
          <w:rFonts w:ascii="Times New Roman" w:hAnsi="Times New Roman" w:cs="Times New Roman"/>
          <w:sz w:val="24"/>
          <w:szCs w:val="24"/>
        </w:rPr>
        <w:t xml:space="preserve">можем </w:t>
      </w:r>
      <w:r w:rsidRPr="003E7890">
        <w:rPr>
          <w:rFonts w:ascii="Times New Roman" w:hAnsi="Times New Roman" w:cs="Times New Roman"/>
          <w:sz w:val="24"/>
          <w:szCs w:val="24"/>
        </w:rPr>
        <w:t>увидеть по пятнам, оставленным на салфетках.</w:t>
      </w:r>
    </w:p>
    <w:p w:rsidR="002A3144" w:rsidRPr="003E7890" w:rsidRDefault="002A3144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2A3144" w:rsidRPr="003E7890" w:rsidRDefault="00FF1F69" w:rsidP="00F66ADF">
      <w:pPr>
        <w:pStyle w:val="a3"/>
        <w:numPr>
          <w:ilvl w:val="2"/>
          <w:numId w:val="27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Собрав снег с территории лесного массива</w:t>
      </w:r>
      <w:r w:rsidR="006451F1" w:rsidRPr="003E7890">
        <w:rPr>
          <w:rFonts w:ascii="Times New Roman" w:hAnsi="Times New Roman" w:cs="Times New Roman"/>
          <w:sz w:val="24"/>
          <w:szCs w:val="24"/>
        </w:rPr>
        <w:t>,</w:t>
      </w:r>
      <w:r w:rsidRPr="003E7890">
        <w:rPr>
          <w:rFonts w:ascii="Times New Roman" w:hAnsi="Times New Roman" w:cs="Times New Roman"/>
          <w:sz w:val="24"/>
          <w:szCs w:val="24"/>
        </w:rPr>
        <w:t xml:space="preserve"> и </w:t>
      </w:r>
      <w:r w:rsidR="006451F1" w:rsidRPr="003E7890">
        <w:rPr>
          <w:rFonts w:ascii="Times New Roman" w:hAnsi="Times New Roman" w:cs="Times New Roman"/>
          <w:sz w:val="24"/>
          <w:szCs w:val="24"/>
        </w:rPr>
        <w:t>растопив</w:t>
      </w:r>
      <w:r w:rsidRPr="003E7890">
        <w:rPr>
          <w:rFonts w:ascii="Times New Roman" w:hAnsi="Times New Roman" w:cs="Times New Roman"/>
          <w:sz w:val="24"/>
          <w:szCs w:val="24"/>
        </w:rPr>
        <w:t xml:space="preserve"> его</w:t>
      </w:r>
      <w:r w:rsidR="006451F1" w:rsidRPr="003E7890">
        <w:rPr>
          <w:rFonts w:ascii="Times New Roman" w:hAnsi="Times New Roman" w:cs="Times New Roman"/>
          <w:sz w:val="24"/>
          <w:szCs w:val="24"/>
        </w:rPr>
        <w:t>,</w:t>
      </w:r>
      <w:r w:rsidR="005A147F" w:rsidRPr="003E7890">
        <w:rPr>
          <w:rFonts w:ascii="Times New Roman" w:hAnsi="Times New Roman" w:cs="Times New Roman"/>
          <w:sz w:val="24"/>
          <w:szCs w:val="24"/>
        </w:rPr>
        <w:t xml:space="preserve">  получили</w:t>
      </w:r>
      <w:r w:rsidRPr="003E7890">
        <w:rPr>
          <w:rFonts w:ascii="Times New Roman" w:hAnsi="Times New Roman" w:cs="Times New Roman"/>
          <w:sz w:val="24"/>
          <w:szCs w:val="24"/>
        </w:rPr>
        <w:t xml:space="preserve"> воду</w:t>
      </w:r>
      <w:r w:rsidR="009B63EA" w:rsidRPr="003E7890">
        <w:rPr>
          <w:rFonts w:ascii="Times New Roman" w:hAnsi="Times New Roman" w:cs="Times New Roman"/>
          <w:sz w:val="24"/>
          <w:szCs w:val="24"/>
        </w:rPr>
        <w:t xml:space="preserve">, добавив в пробирки с водой жидкие индикаторы </w:t>
      </w:r>
      <w:r w:rsidR="002A3144" w:rsidRPr="003E7890">
        <w:rPr>
          <w:rFonts w:ascii="Times New Roman" w:hAnsi="Times New Roman" w:cs="Times New Roman"/>
          <w:sz w:val="24"/>
          <w:szCs w:val="24"/>
        </w:rPr>
        <w:t xml:space="preserve">метиловый оранжевый, лакмус и </w:t>
      </w:r>
      <w:r w:rsidR="006451F1" w:rsidRPr="003E7890">
        <w:rPr>
          <w:rFonts w:ascii="Times New Roman" w:hAnsi="Times New Roman" w:cs="Times New Roman"/>
          <w:sz w:val="24"/>
          <w:szCs w:val="24"/>
        </w:rPr>
        <w:t>фенолфталеин</w:t>
      </w:r>
      <w:r w:rsidR="009B63EA" w:rsidRPr="003E7890">
        <w:rPr>
          <w:rFonts w:ascii="Times New Roman" w:hAnsi="Times New Roman" w:cs="Times New Roman"/>
          <w:sz w:val="24"/>
          <w:szCs w:val="24"/>
        </w:rPr>
        <w:t xml:space="preserve">, </w:t>
      </w:r>
      <w:r w:rsidR="005A147F" w:rsidRPr="003E7890">
        <w:rPr>
          <w:rFonts w:ascii="Times New Roman" w:hAnsi="Times New Roman" w:cs="Times New Roman"/>
          <w:sz w:val="24"/>
          <w:szCs w:val="24"/>
        </w:rPr>
        <w:t>пронаблюдали</w:t>
      </w:r>
      <w:r w:rsidR="006451F1"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="009B63EA" w:rsidRPr="003E7890">
        <w:rPr>
          <w:rFonts w:ascii="Times New Roman" w:hAnsi="Times New Roman" w:cs="Times New Roman"/>
          <w:sz w:val="24"/>
          <w:szCs w:val="24"/>
        </w:rPr>
        <w:t>химические реакции.</w:t>
      </w:r>
    </w:p>
    <w:p w:rsidR="006451F1" w:rsidRPr="003E7890" w:rsidRDefault="006451F1" w:rsidP="006451F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FF1F69" w:rsidRPr="003E7890" w:rsidRDefault="002A3144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2614814"/>
            <wp:effectExtent l="19050" t="0" r="0" b="0"/>
            <wp:docPr id="29" name="Рисунок 28" descr="возле школы в 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ле школы в парке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840" cy="26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44" w:rsidRPr="003E7890" w:rsidRDefault="009B63EA" w:rsidP="006451F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Вывод: по </w:t>
      </w:r>
      <w:r w:rsidR="002A3144" w:rsidRPr="003E7890">
        <w:rPr>
          <w:rFonts w:ascii="Times New Roman" w:hAnsi="Times New Roman" w:cs="Times New Roman"/>
          <w:sz w:val="24"/>
          <w:szCs w:val="24"/>
        </w:rPr>
        <w:t xml:space="preserve">результатам </w:t>
      </w:r>
      <w:r w:rsidR="005A147F" w:rsidRPr="003E7890">
        <w:rPr>
          <w:rFonts w:ascii="Times New Roman" w:hAnsi="Times New Roman" w:cs="Times New Roman"/>
          <w:sz w:val="24"/>
          <w:szCs w:val="24"/>
        </w:rPr>
        <w:t>химических реакций  определили</w:t>
      </w:r>
      <w:r w:rsidR="002A3144" w:rsidRPr="003E7890">
        <w:rPr>
          <w:rFonts w:ascii="Times New Roman" w:hAnsi="Times New Roman" w:cs="Times New Roman"/>
          <w:sz w:val="24"/>
          <w:szCs w:val="24"/>
        </w:rPr>
        <w:t>, что в лесу слабокислая среда.</w:t>
      </w:r>
    </w:p>
    <w:p w:rsidR="006451F1" w:rsidRPr="003E7890" w:rsidRDefault="006451F1" w:rsidP="006451F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6451F1" w:rsidRPr="003E7890" w:rsidRDefault="006451F1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E80267" w:rsidRPr="003E7890" w:rsidRDefault="00E80267" w:rsidP="00E80267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2A3144" w:rsidRPr="003E7890" w:rsidRDefault="002A3144" w:rsidP="00894860">
      <w:pPr>
        <w:pStyle w:val="a3"/>
        <w:numPr>
          <w:ilvl w:val="2"/>
          <w:numId w:val="27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Собрав снег с пришкольного участка</w:t>
      </w:r>
      <w:r w:rsidR="006451F1" w:rsidRPr="003E7890">
        <w:rPr>
          <w:rFonts w:ascii="Times New Roman" w:hAnsi="Times New Roman" w:cs="Times New Roman"/>
          <w:sz w:val="24"/>
          <w:szCs w:val="24"/>
        </w:rPr>
        <w:t>,</w:t>
      </w:r>
      <w:r w:rsidR="005A147F" w:rsidRPr="003E7890">
        <w:rPr>
          <w:rFonts w:ascii="Times New Roman" w:hAnsi="Times New Roman" w:cs="Times New Roman"/>
          <w:sz w:val="24"/>
          <w:szCs w:val="24"/>
        </w:rPr>
        <w:t xml:space="preserve"> и растопив его, </w:t>
      </w:r>
      <w:r w:rsidR="006451F1" w:rsidRPr="003E7890">
        <w:rPr>
          <w:rFonts w:ascii="Times New Roman" w:hAnsi="Times New Roman" w:cs="Times New Roman"/>
          <w:sz w:val="24"/>
          <w:szCs w:val="24"/>
        </w:rPr>
        <w:t xml:space="preserve"> получи</w:t>
      </w:r>
      <w:r w:rsidR="005A147F" w:rsidRPr="003E7890">
        <w:rPr>
          <w:rFonts w:ascii="Times New Roman" w:hAnsi="Times New Roman" w:cs="Times New Roman"/>
          <w:sz w:val="24"/>
          <w:szCs w:val="24"/>
        </w:rPr>
        <w:t>ли</w:t>
      </w:r>
      <w:r w:rsidRPr="003E7890">
        <w:rPr>
          <w:rFonts w:ascii="Times New Roman" w:hAnsi="Times New Roman" w:cs="Times New Roman"/>
          <w:sz w:val="24"/>
          <w:szCs w:val="24"/>
        </w:rPr>
        <w:t xml:space="preserve"> воду, добавив в пробирки с водой жидкие индикаторы метиловый оранжевый, лакмус и </w:t>
      </w:r>
      <w:r w:rsidR="006451F1" w:rsidRPr="003E7890">
        <w:rPr>
          <w:rFonts w:ascii="Times New Roman" w:hAnsi="Times New Roman" w:cs="Times New Roman"/>
          <w:sz w:val="24"/>
          <w:szCs w:val="24"/>
        </w:rPr>
        <w:t>фенолфталеин</w:t>
      </w:r>
      <w:r w:rsidRPr="003E7890">
        <w:rPr>
          <w:rFonts w:ascii="Times New Roman" w:hAnsi="Times New Roman" w:cs="Times New Roman"/>
          <w:sz w:val="24"/>
          <w:szCs w:val="24"/>
        </w:rPr>
        <w:t xml:space="preserve">, </w:t>
      </w:r>
      <w:r w:rsidR="005A147F" w:rsidRPr="003E7890">
        <w:rPr>
          <w:rFonts w:ascii="Times New Roman" w:hAnsi="Times New Roman" w:cs="Times New Roman"/>
          <w:sz w:val="24"/>
          <w:szCs w:val="24"/>
        </w:rPr>
        <w:t>пронаблюдали</w:t>
      </w:r>
      <w:r w:rsidR="006451F1" w:rsidRPr="003E7890">
        <w:rPr>
          <w:rFonts w:ascii="Times New Roman" w:hAnsi="Times New Roman" w:cs="Times New Roman"/>
          <w:sz w:val="24"/>
          <w:szCs w:val="24"/>
        </w:rPr>
        <w:t xml:space="preserve"> </w:t>
      </w:r>
      <w:r w:rsidRPr="003E7890">
        <w:rPr>
          <w:rFonts w:ascii="Times New Roman" w:hAnsi="Times New Roman" w:cs="Times New Roman"/>
          <w:sz w:val="24"/>
          <w:szCs w:val="24"/>
        </w:rPr>
        <w:t>химические реакции</w:t>
      </w:r>
      <w:r w:rsidR="006451F1" w:rsidRPr="003E7890">
        <w:rPr>
          <w:rFonts w:ascii="Times New Roman" w:hAnsi="Times New Roman" w:cs="Times New Roman"/>
          <w:sz w:val="24"/>
          <w:szCs w:val="24"/>
        </w:rPr>
        <w:t>.</w:t>
      </w:r>
    </w:p>
    <w:p w:rsidR="006451F1" w:rsidRPr="003E7890" w:rsidRDefault="006451F1" w:rsidP="006451F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6451F1" w:rsidRPr="003E7890" w:rsidRDefault="002A3144" w:rsidP="006451F1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126" cy="2686050"/>
            <wp:effectExtent l="19050" t="0" r="274" b="0"/>
            <wp:docPr id="30" name="Рисунок 29" descr="из 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 лес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328" cy="26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44" w:rsidRPr="00894860" w:rsidRDefault="002A3144" w:rsidP="00894860">
      <w:pPr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t>Вывод: по результатам химических реакций</w:t>
      </w:r>
      <w:r w:rsidR="005A147F" w:rsidRPr="00894860">
        <w:rPr>
          <w:rFonts w:ascii="Times New Roman" w:hAnsi="Times New Roman" w:cs="Times New Roman"/>
          <w:sz w:val="24"/>
          <w:szCs w:val="24"/>
        </w:rPr>
        <w:t xml:space="preserve"> определили</w:t>
      </w:r>
      <w:r w:rsidRPr="00894860">
        <w:rPr>
          <w:rFonts w:ascii="Times New Roman" w:hAnsi="Times New Roman" w:cs="Times New Roman"/>
          <w:sz w:val="24"/>
          <w:szCs w:val="24"/>
        </w:rPr>
        <w:t>, что в лесу слабокислая среда.</w:t>
      </w:r>
    </w:p>
    <w:p w:rsidR="002A3144" w:rsidRPr="00894860" w:rsidRDefault="002A3144" w:rsidP="00894860">
      <w:pPr>
        <w:pStyle w:val="a3"/>
        <w:numPr>
          <w:ilvl w:val="1"/>
          <w:numId w:val="27"/>
        </w:numPr>
        <w:ind w:left="284" w:firstLine="0"/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t>Собрав снег с территории дороги</w:t>
      </w:r>
      <w:r w:rsidR="006451F1" w:rsidRPr="00894860">
        <w:rPr>
          <w:rFonts w:ascii="Times New Roman" w:hAnsi="Times New Roman" w:cs="Times New Roman"/>
          <w:sz w:val="24"/>
          <w:szCs w:val="24"/>
        </w:rPr>
        <w:t>,</w:t>
      </w:r>
      <w:r w:rsidRPr="00894860">
        <w:rPr>
          <w:rFonts w:ascii="Times New Roman" w:hAnsi="Times New Roman" w:cs="Times New Roman"/>
          <w:sz w:val="24"/>
          <w:szCs w:val="24"/>
        </w:rPr>
        <w:t xml:space="preserve"> и растопив его, </w:t>
      </w:r>
      <w:r w:rsidR="005A147F" w:rsidRPr="00894860">
        <w:rPr>
          <w:rFonts w:ascii="Times New Roman" w:hAnsi="Times New Roman" w:cs="Times New Roman"/>
          <w:sz w:val="24"/>
          <w:szCs w:val="24"/>
        </w:rPr>
        <w:t xml:space="preserve">получили </w:t>
      </w:r>
      <w:r w:rsidRPr="00894860">
        <w:rPr>
          <w:rFonts w:ascii="Times New Roman" w:hAnsi="Times New Roman" w:cs="Times New Roman"/>
          <w:sz w:val="24"/>
          <w:szCs w:val="24"/>
        </w:rPr>
        <w:t xml:space="preserve">воду, добавив в пробирки с водой жидкие индикаторы метиловый оранжевый, лакмус и </w:t>
      </w:r>
      <w:r w:rsidR="006451F1" w:rsidRPr="00894860">
        <w:rPr>
          <w:rFonts w:ascii="Times New Roman" w:hAnsi="Times New Roman" w:cs="Times New Roman"/>
          <w:sz w:val="24"/>
          <w:szCs w:val="24"/>
        </w:rPr>
        <w:t>фенолфталеин</w:t>
      </w:r>
      <w:r w:rsidRPr="00894860">
        <w:rPr>
          <w:rFonts w:ascii="Times New Roman" w:hAnsi="Times New Roman" w:cs="Times New Roman"/>
          <w:sz w:val="24"/>
          <w:szCs w:val="24"/>
        </w:rPr>
        <w:t>, мы пронаблюдали химические реакции</w:t>
      </w:r>
    </w:p>
    <w:p w:rsidR="00E80267" w:rsidRPr="003E7890" w:rsidRDefault="00E80267" w:rsidP="00E80267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2A3144" w:rsidRPr="003E7890" w:rsidRDefault="002A3144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6212" cy="2809875"/>
            <wp:effectExtent l="19050" t="0" r="6638" b="0"/>
            <wp:docPr id="31" name="Рисунок 30" descr="с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ороги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583" cy="281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67" w:rsidRPr="003E7890" w:rsidRDefault="00E80267" w:rsidP="00F66ADF">
      <w:pPr>
        <w:pStyle w:val="a3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894860" w:rsidRDefault="002A3144" w:rsidP="0089486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6451F1" w:rsidRPr="003E7890">
        <w:rPr>
          <w:rFonts w:ascii="Times New Roman" w:hAnsi="Times New Roman" w:cs="Times New Roman"/>
          <w:sz w:val="24"/>
          <w:szCs w:val="24"/>
        </w:rPr>
        <w:t>по результатам химических реакций</w:t>
      </w:r>
      <w:r w:rsidR="005A147F" w:rsidRPr="003E7890">
        <w:rPr>
          <w:rFonts w:ascii="Times New Roman" w:hAnsi="Times New Roman" w:cs="Times New Roman"/>
          <w:sz w:val="24"/>
          <w:szCs w:val="24"/>
        </w:rPr>
        <w:t xml:space="preserve"> определили</w:t>
      </w:r>
      <w:r w:rsidR="006451F1" w:rsidRPr="003E7890">
        <w:rPr>
          <w:rFonts w:ascii="Times New Roman" w:hAnsi="Times New Roman" w:cs="Times New Roman"/>
          <w:sz w:val="24"/>
          <w:szCs w:val="24"/>
        </w:rPr>
        <w:t>, что на территории дороги среда щелочная.</w:t>
      </w:r>
    </w:p>
    <w:p w:rsidR="005A147F" w:rsidRPr="00894860" w:rsidRDefault="00E80267" w:rsidP="00894860">
      <w:pPr>
        <w:pStyle w:val="a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894860">
        <w:rPr>
          <w:rFonts w:ascii="Times New Roman" w:hAnsi="Times New Roman" w:cs="Times New Roman"/>
          <w:sz w:val="24"/>
          <w:szCs w:val="24"/>
        </w:rPr>
        <w:lastRenderedPageBreak/>
        <w:t>Собрали</w:t>
      </w:r>
      <w:r w:rsidR="005A147F" w:rsidRPr="00894860">
        <w:rPr>
          <w:rFonts w:ascii="Times New Roman" w:hAnsi="Times New Roman" w:cs="Times New Roman"/>
          <w:sz w:val="24"/>
          <w:szCs w:val="24"/>
        </w:rPr>
        <w:t xml:space="preserve"> лишайники с двух разных деревьев, находящихся на разных участках</w:t>
      </w:r>
      <w:r w:rsidRPr="00894860">
        <w:rPr>
          <w:rFonts w:ascii="Times New Roman" w:hAnsi="Times New Roman" w:cs="Times New Roman"/>
          <w:sz w:val="24"/>
          <w:szCs w:val="24"/>
        </w:rPr>
        <w:t xml:space="preserve"> и сравнили их</w:t>
      </w:r>
    </w:p>
    <w:p w:rsidR="00E80267" w:rsidRPr="003E7890" w:rsidRDefault="00E80267" w:rsidP="00E80267">
      <w:pPr>
        <w:pStyle w:val="a3"/>
        <w:ind w:left="928"/>
        <w:rPr>
          <w:rFonts w:ascii="Times New Roman" w:hAnsi="Times New Roman" w:cs="Times New Roman"/>
          <w:sz w:val="24"/>
          <w:szCs w:val="24"/>
        </w:rPr>
      </w:pPr>
    </w:p>
    <w:p w:rsidR="00E80267" w:rsidRPr="003E7890" w:rsidRDefault="00A07071" w:rsidP="00E80267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68pt;margin-top:-5.2pt;width:102pt;height:41.25pt;z-index:251661312">
            <v:textbox>
              <w:txbxContent>
                <w:p w:rsidR="00021DD3" w:rsidRPr="00021DD3" w:rsidRDefault="00021DD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На пришкольном участке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8pt;margin-top:29.3pt;width:146.25pt;height:90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355.75pt;margin-top:14.3pt;width:88.5pt;height:21.75pt;z-index:251659264">
            <v:textbox>
              <w:txbxContent>
                <w:p w:rsidR="00021DD3" w:rsidRPr="00021DD3" w:rsidRDefault="00021DD3">
                  <w:pPr>
                    <w:rPr>
                      <w:b/>
                    </w:rPr>
                  </w:pPr>
                  <w:r w:rsidRPr="00021DD3">
                    <w:rPr>
                      <w:b/>
                    </w:rPr>
                    <w:t>У дороги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214.75pt;margin-top:29.3pt;width:141pt;height:82.5pt;flip:x;z-index:251658240" o:connectortype="straight">
            <v:stroke endarrow="block"/>
          </v:shape>
        </w:pict>
      </w:r>
      <w:r w:rsidR="00E80267" w:rsidRPr="003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864864"/>
            <wp:effectExtent l="19050" t="0" r="9525" b="0"/>
            <wp:docPr id="1" name="Рисунок 0" descr="P408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006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106" cy="286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67" w:rsidRPr="003E7890" w:rsidRDefault="00E80267" w:rsidP="00E80267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E80267" w:rsidRPr="003E7890" w:rsidRDefault="00E80267" w:rsidP="00E80267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BD0112" w:rsidRPr="003E7890">
        <w:rPr>
          <w:rFonts w:ascii="Times New Roman" w:hAnsi="Times New Roman" w:cs="Times New Roman"/>
          <w:sz w:val="24"/>
          <w:szCs w:val="24"/>
        </w:rPr>
        <w:t>если воздух загрязнен, то лишайники покрывают меньшую площадь и меняют свой цвет на белый, коричневый или жёлтый. Из этого мы можем сделать вывод, что у дороги и на пришкольном участке воздух загрязнен.</w:t>
      </w:r>
    </w:p>
    <w:p w:rsidR="0015002D" w:rsidRDefault="00E80267" w:rsidP="00150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60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80267" w:rsidRPr="00B46C27" w:rsidRDefault="00F80F9B" w:rsidP="00B46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Подводя итоги о проделанной работе, можно сделать вывод, что роль человека в окружающей среде очень велика. Человек вносит что- то новое  в природу, создает новые виды растений, животных. Возможно, это хорошо, но человек еще и загрязняет природу, не думая о последствиях.</w:t>
      </w:r>
      <w:r w:rsidR="00B46C27">
        <w:rPr>
          <w:rFonts w:ascii="Times New Roman" w:hAnsi="Times New Roman" w:cs="Times New Roman"/>
          <w:sz w:val="24"/>
          <w:szCs w:val="24"/>
        </w:rPr>
        <w:t xml:space="preserve"> Но все еще можно исправить, если люди одумаются и найдут выход из сложившейся ситуации. А как мы можем повлиять на улучшение ситуации на планете?</w:t>
      </w:r>
    </w:p>
    <w:p w:rsidR="00B46C27" w:rsidRPr="00D057C1" w:rsidRDefault="00B46C27" w:rsidP="00B46C27">
      <w:pPr>
        <w:widowControl w:val="0"/>
        <w:autoSpaceDE w:val="0"/>
        <w:autoSpaceDN w:val="0"/>
        <w:adjustRightInd w:val="0"/>
        <w:spacing w:after="0" w:line="240" w:lineRule="auto"/>
        <w:ind w:left="113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57C1">
        <w:rPr>
          <w:rFonts w:ascii="Times New Roman" w:hAnsi="Times New Roman" w:cs="Times New Roman"/>
          <w:color w:val="000000"/>
          <w:sz w:val="24"/>
          <w:szCs w:val="24"/>
        </w:rPr>
        <w:t>Предложения:</w:t>
      </w:r>
    </w:p>
    <w:p w:rsidR="00B46C27" w:rsidRPr="00D057C1" w:rsidRDefault="00A56986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Регулирование горелок в коте</w:t>
      </w:r>
      <w:r w:rsidR="00B46C27" w:rsidRPr="00D057C1">
        <w:rPr>
          <w:rFonts w:ascii="Times New Roman" w:hAnsi="Times New Roman" w:cs="Times New Roman"/>
          <w:color w:val="000000"/>
          <w:sz w:val="24"/>
          <w:szCs w:val="24"/>
        </w:rPr>
        <w:t>льных (если видим сильный дым из трубы, значит, не отрегулированы)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46C27" w:rsidRPr="00D057C1" w:rsidRDefault="00B46C27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D057C1">
        <w:rPr>
          <w:rFonts w:ascii="Times New Roman" w:hAnsi="Times New Roman" w:cs="Times New Roman"/>
          <w:color w:val="000000"/>
          <w:sz w:val="24"/>
          <w:szCs w:val="24"/>
        </w:rPr>
        <w:t>В двигателях автомобилей должно происходить полное сгорание топлива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46C27" w:rsidRDefault="00B46C27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Очистные сооружения должны работать так, чтобы в воду не попадали различные примеси, что может повлиять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 температуру замерзания воды и плавление льда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6C27" w:rsidRDefault="00D04D2D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мыть автомобили в водоемах.</w:t>
      </w:r>
    </w:p>
    <w:p w:rsidR="00B46C27" w:rsidRDefault="00B46C27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Продумать метод сбора разлитых нефтепродуктов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6C27" w:rsidRDefault="00B46C27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выбрасывать холодильники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6C27" w:rsidRDefault="00B46C27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Меньше использовать спреи, краски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6C27" w:rsidRDefault="00B46C27" w:rsidP="00B46C2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 утилизировать энергосберегающие лампы и лампы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дневного света, так как они содержат пары ртути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04D2D" w:rsidRDefault="00B46C27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пользоваться удобрениями</w:t>
      </w:r>
      <w:r w:rsidR="00DA52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left="1134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D2D">
        <w:rPr>
          <w:rFonts w:ascii="Times New Roman" w:hAnsi="Times New Roman" w:cs="Times New Roman"/>
          <w:b/>
          <w:sz w:val="24"/>
          <w:szCs w:val="24"/>
        </w:rPr>
        <w:lastRenderedPageBreak/>
        <w:t>Доклад</w:t>
      </w:r>
    </w:p>
    <w:p w:rsidR="00D04D2D" w:rsidRPr="003E7890" w:rsidRDefault="00D04D2D" w:rsidP="00D04D2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Жизнь человека невозможна без атмосферного воздуха. Воздух является участником бесчисленных превращений, происходящих на Земле, в живых организмах. В последние годы, развитие транспорта, промышленности, сельского хозяйства привело к существенному ухудшению состава воздуха. Ущерб от этого с каждым годом становится более ощутимым. Избыток углекислого газа в атмосфере опасен для живого мира Земли, нарушает круговорот углерода в природе, приводит к образованию кислотных дождей, потоплению климата из-за «парникового» эффекта. </w:t>
      </w:r>
    </w:p>
    <w:p w:rsidR="00D04D2D" w:rsidRPr="003E7890" w:rsidRDefault="00D04D2D" w:rsidP="00D04D2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>Вода является источником жизни на земле. Вода, являясь одним из самых распространенных веще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3E7890">
        <w:rPr>
          <w:rFonts w:ascii="Times New Roman" w:hAnsi="Times New Roman" w:cs="Times New Roman"/>
          <w:sz w:val="24"/>
          <w:szCs w:val="24"/>
        </w:rPr>
        <w:t xml:space="preserve">ироде, представляет собой уникальное соединение, благодаря которому на Земле зародилась и продолжает существовать жизнь. Загрязнение воды приводит к необратимым последствиям. Если в воду  добавлять различные примеси, то будет изменяться температура замерзания (плавления) воды. Процесс диффузии также играет большую роль в загрязнении рек, морей и океанов. Годовой сброс производственных и бытовых стоков в мире равен примерно 9,3 триллиона тонн. Загрязнение приводит к тому, что  в них исчезает жизнь, в такой воде происходят химические реакции с выделением тепла. Температура воды повышается, из-за этого многие реки зимой не замерзают (так происходит на некоторых участках Реки </w:t>
      </w:r>
      <w:proofErr w:type="spellStart"/>
      <w:r w:rsidRPr="003E7890">
        <w:rPr>
          <w:rFonts w:ascii="Times New Roman" w:hAnsi="Times New Roman" w:cs="Times New Roman"/>
          <w:sz w:val="24"/>
          <w:szCs w:val="24"/>
        </w:rPr>
        <w:t>Омутной</w:t>
      </w:r>
      <w:proofErr w:type="spellEnd"/>
      <w:r w:rsidRPr="003E7890">
        <w:rPr>
          <w:rFonts w:ascii="Times New Roman" w:hAnsi="Times New Roman" w:cs="Times New Roman"/>
          <w:sz w:val="24"/>
          <w:szCs w:val="24"/>
        </w:rPr>
        <w:t>). Может ли человек повлиять на протекание природных процессов? Конечно, своим вмешательством человек может нарушить природные процессы.</w:t>
      </w:r>
    </w:p>
    <w:p w:rsidR="00D04D2D" w:rsidRPr="003E7890" w:rsidRDefault="00D04D2D" w:rsidP="00D04D2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890">
        <w:rPr>
          <w:rFonts w:ascii="Times New Roman" w:hAnsi="Times New Roman" w:cs="Times New Roman"/>
          <w:sz w:val="24"/>
          <w:szCs w:val="24"/>
        </w:rPr>
        <w:t xml:space="preserve">Город Омутнинск считается экологически чистым городом, но так ли это на самом деле? Мы решили провести исследование по экологии 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E7890">
        <w:rPr>
          <w:rFonts w:ascii="Times New Roman" w:hAnsi="Times New Roman" w:cs="Times New Roman"/>
          <w:sz w:val="24"/>
          <w:szCs w:val="24"/>
        </w:rPr>
        <w:t xml:space="preserve">. Омутнинска. В этом нам поможет сама природа. По осадкам (снег), по цвету лишайников, мы можем </w:t>
      </w:r>
      <w:proofErr w:type="gramStart"/>
      <w:r w:rsidRPr="003E7890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Pr="003E7890">
        <w:rPr>
          <w:rFonts w:ascii="Times New Roman" w:hAnsi="Times New Roman" w:cs="Times New Roman"/>
          <w:sz w:val="24"/>
          <w:szCs w:val="24"/>
        </w:rPr>
        <w:t xml:space="preserve"> на сколько загрязнен участок, с которого они были собраны.</w:t>
      </w:r>
    </w:p>
    <w:p w:rsidR="00D04D2D" w:rsidRP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left="1134" w:right="28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4D2D" w:rsidRPr="00D04D2D" w:rsidRDefault="00D04D2D" w:rsidP="00D04D2D">
      <w:pPr>
        <w:ind w:right="113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 вокруг себя. Нас окружает сложный и большой мир.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 дома и улицы, люди, растения, животные, реки, поля, леса, горы…Окружение зависит от того места, где живёшь.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если посмотреть на Землю из Космоса, то мы увидим зелёно- голубой шар с большими пятнами облаков на фоне чёрного пространства с капельками звёзд. Мы понимаем, что Земля это наш общий дом, который нужно беречь и украшать. Об этом очень хорошо сказал французский писатель и лётчик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Антуан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Сент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Экзюлери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своём рассказе « Маленький принц» : « Есть такое правило, встал поутру, умылся, привёл себя в порядок и сразу приведи в порядок свою планету». Мы берём у природы различные ресурсы и преобразовываем их в замечательные вещи. Мы берём у природы воду, воздух, песок, глину, руды, нефть, растения для обеспечения своего существования. Наступило время отдавать и отвечать за свои поступки. У нас ещё есть время, чтобы навести порядок на нашей планете и спасти её от гибели.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proofErr w:type="gramStart"/>
      <w:r w:rsidRPr="00174860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proofErr w:type="gramEnd"/>
      <w:r w:rsidRPr="00174860">
        <w:rPr>
          <w:rFonts w:ascii="Times New Roman" w:hAnsi="Times New Roman" w:cs="Times New Roman"/>
          <w:bCs/>
          <w:color w:val="000000"/>
          <w:sz w:val="24"/>
          <w:szCs w:val="24"/>
        </w:rPr>
        <w:t>зменяя внешние условия,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человек своей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деятельностью может изменить скорость протекания тепловых процессов в природе, что не может не повлиять на состояние окружающей среды. Например,  если в воду добавить </w:t>
      </w:r>
      <w:r w:rsidRPr="00CC08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различные примеси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будет изменяться и температура замерзания воды, а для льда температура плавления. Эти изменения могут нарушить тепловой баланс в природе, что непременно может привести к изменению климата на нашей планете.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Д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иффузия,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воде, которую мы наблюдали, зависит от наличия </w:t>
      </w:r>
      <w:r w:rsidRPr="00CC0846">
        <w:rPr>
          <w:rFonts w:ascii="Times New Roman" w:hAnsi="Times New Roman" w:cs="Times New Roman"/>
          <w:b/>
          <w:color w:val="000000"/>
          <w:sz w:val="24"/>
          <w:szCs w:val="24"/>
        </w:rPr>
        <w:t>масляной плёнки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поверхности.  К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>аковы могут быть последствия? Скорость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протекания диффузии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 будет меньше, а значит </w:t>
      </w:r>
      <w:proofErr w:type="gramStart"/>
      <w:r w:rsidRPr="00D057C1">
        <w:rPr>
          <w:rFonts w:ascii="Times New Roman" w:hAnsi="Times New Roman" w:cs="Times New Roman"/>
          <w:color w:val="000000"/>
          <w:sz w:val="24"/>
          <w:szCs w:val="24"/>
        </w:rPr>
        <w:t>кислород, попавший в воду</w:t>
      </w:r>
      <w:proofErr w:type="gramEnd"/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 будет перемешиваться медленнее</w:t>
      </w:r>
      <w:r>
        <w:rPr>
          <w:rFonts w:ascii="Times New Roman" w:hAnsi="Times New Roman" w:cs="Times New Roman"/>
          <w:color w:val="000000"/>
          <w:sz w:val="24"/>
          <w:szCs w:val="24"/>
        </w:rPr>
        <w:t>. Кислород растворяется в воде, попадая в неё через поверхность. А поверхность закрыта плёнкой. Плёнка на поверхности воды замедляет и процесс испарения, что может привести к перегреву жидкости.</w:t>
      </w: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right="283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 обратить внимание на отражение света от поверхности чистой воды и </w:t>
      </w:r>
      <w:r>
        <w:rPr>
          <w:rFonts w:ascii="Times New Roman" w:hAnsi="Times New Roman" w:cs="Times New Roman"/>
          <w:color w:val="000000"/>
          <w:sz w:val="24"/>
          <w:szCs w:val="24"/>
        </w:rPr>
        <w:t>от масляной поверхности, то можно заметить, что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 оно сильнее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отражается от масляной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proofErr w:type="gramStart"/>
      <w:r w:rsidRPr="00D057C1">
        <w:rPr>
          <w:rFonts w:ascii="Times New Roman" w:hAnsi="Times New Roman" w:cs="Times New Roman"/>
          <w:color w:val="000000"/>
          <w:sz w:val="24"/>
          <w:szCs w:val="24"/>
        </w:rPr>
        <w:t>знач</w:t>
      </w:r>
      <w:r>
        <w:rPr>
          <w:rFonts w:ascii="Times New Roman" w:hAnsi="Times New Roman" w:cs="Times New Roman"/>
          <w:color w:val="000000"/>
          <w:sz w:val="24"/>
          <w:szCs w:val="24"/>
        </w:rPr>
        <w:t>ит меньше света попадёт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воду, а 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>свет необходим животным и растениям.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жизни в воде рыбам, мелким животным, растениям помимо кислорода необходим и свет. Загрязнения воды нефтепродуктами и другими веществами изменяет, физические свойства воды и ухудшает условия жизни водных обитателей. Часть их погибнет, на их месте будут развиваться другие формы, которым ни свет, ни кислород не нужен.</w:t>
      </w: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right="283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 ли мы выливаем нефти, бензина, масел в Мировой океан? Очень много. Нефть, вылитая в одном месте, распространяется на поверхности Мирового океана. В год свыше 200 млн. тонн в результате аварий танкеров, морских буровых платформ и нефтепроводов.</w:t>
      </w: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right="283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Неприятные изменения происходят и газовой оболочкой нашей планет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атмосферой. Помимо азота и кислорода в неё входит озон. Озона в атмосфере очень мало, но его роль велика. Слой атмосферы с озоном защищает всё живое на земле от губительного ультрафиолетового излучения Солнца. В последнее время,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начиная с 1985 года наблюдается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его разрушение.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Это происходит из- за выбросов в атмосферу большого количества фреона и соединений, содержащих азот.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Фреон используется в холодильниках, баллончиках с краской, парфюмерией и ядами, металлургической и химической промышленности. Многие страны подписали соглашение об уменьшении производства фреона и о запрете на его выброс в атмосферу. Очень опасны и пары ртути, попадающие в воздух. От них разрушаются зубы, портится кровь, выпадают волосы. Велика роль в загрязнении воздуха (и не только) тепловых двигателей, используемых в промышленности, транспорте и быту. Посмотрим на дымовые трубы предприятий и выхлопные трубы автомобилей. Во многих случаях вблизи труб виден дым, потом он растворяется в воздухе за счёт диффузии. Если же плотный дым, то его шлейф тянется далеко. Сильно дымят трубы в том случае,  если плохо отрегулированы горелки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катальной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в двигателе идёт не полное сгорание топлива. Дымовые газы в основном содержат углекислый газ. Избыток углекислого газа в атмосфере опасен для живого мира Земли, нарушает круговорот углерода в природе, приводит к образованию кислотных дождей, потеплению климата из-за парникового эффекта. В настоящее время общее количество эмиссии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газов в атмосферу около50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млрд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тонн в год.</w:t>
      </w: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right="283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Твёрдая оболочка Земли - литосфера, точнее её наружная часть так же испытывает наше воздействие. Особенно сильно загрязняется и разрушается почва из-за чрезмерного внесения минеральных удобрений и ядохимикатов, используемых в  сельском хозяйстве.  Состояние более глубоких слоёв литосферы нарушается шахтными выработками, глубинными взрывами, сооружением высотных плотин в горах. Всё это нарушает устойчивость пород и является причиной их сдвига, оползней и даже землетрясений.</w:t>
      </w: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right="283"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left="567" w:right="45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05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Может ли человек повлиять своим вмешательством на состояние окружающей среды?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Этот вопрос мы задали в начале нашего выступления. Может. Но у нас ещё есть время, чтобы исправить свои ошибки и спасти природу.</w:t>
      </w:r>
      <w:r w:rsidRPr="00E633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5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 можем ли мы с вами повлиять на состояние окружающей среды?  </w:t>
      </w:r>
    </w:p>
    <w:p w:rsidR="00D04D2D" w:rsidRPr="00E633A4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left="567" w:right="454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04D2D" w:rsidRPr="00D057C1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left="1134" w:right="28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57C1">
        <w:rPr>
          <w:rFonts w:ascii="Times New Roman" w:hAnsi="Times New Roman" w:cs="Times New Roman"/>
          <w:color w:val="000000"/>
          <w:sz w:val="24"/>
          <w:szCs w:val="24"/>
        </w:rPr>
        <w:t>Предложения:</w:t>
      </w:r>
    </w:p>
    <w:p w:rsidR="00D04D2D" w:rsidRPr="00D057C1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057C1">
        <w:rPr>
          <w:rFonts w:ascii="Times New Roman" w:hAnsi="Times New Roman" w:cs="Times New Roman"/>
          <w:color w:val="000000"/>
          <w:sz w:val="24"/>
          <w:szCs w:val="24"/>
        </w:rPr>
        <w:t>Регулирование горелок в катальных (если видим сильный дым из трубы, значит, не отрегулированы)</w:t>
      </w:r>
      <w:proofErr w:type="gramEnd"/>
    </w:p>
    <w:p w:rsidR="00D04D2D" w:rsidRPr="00D057C1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В двигателях автомобилей должно происходить полное сгорание топлива </w:t>
      </w:r>
    </w:p>
    <w:p w:rsidR="00D04D2D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Очистные сооружения должны работать так, чтобы в воду не попадали различные примеси, что может повлиять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D057C1">
        <w:rPr>
          <w:rFonts w:ascii="Times New Roman" w:hAnsi="Times New Roman" w:cs="Times New Roman"/>
          <w:color w:val="000000"/>
          <w:sz w:val="24"/>
          <w:szCs w:val="24"/>
        </w:rPr>
        <w:t xml:space="preserve"> температуру замерзания воды и плавление льда</w:t>
      </w:r>
    </w:p>
    <w:p w:rsidR="00D04D2D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мыть автомобили в пруду</w:t>
      </w:r>
    </w:p>
    <w:p w:rsidR="00D04D2D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Продумать метод сбора разлитых нефтепродуктов</w:t>
      </w:r>
    </w:p>
    <w:p w:rsidR="00D04D2D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выбрасывать холодильники</w:t>
      </w:r>
    </w:p>
    <w:p w:rsidR="00D04D2D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Меньше использовать спреи, краски</w:t>
      </w:r>
    </w:p>
    <w:p w:rsidR="00D04D2D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 утилизировать энергосберегающие лампы и лампы дневного света, так как они содержат пары ртути</w:t>
      </w:r>
    </w:p>
    <w:p w:rsidR="00D04D2D" w:rsidRPr="00D057C1" w:rsidRDefault="00D04D2D" w:rsidP="00D04D2D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right="283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пользоваться удобрениями</w:t>
      </w:r>
    </w:p>
    <w:p w:rsidR="00D04D2D" w:rsidRPr="00FF1F69" w:rsidRDefault="00D04D2D" w:rsidP="00D04D2D">
      <w:pPr>
        <w:rPr>
          <w:b/>
          <w:sz w:val="24"/>
          <w:szCs w:val="24"/>
        </w:rPr>
      </w:pPr>
    </w:p>
    <w:p w:rsidR="00D04D2D" w:rsidRDefault="00D04D2D" w:rsidP="00D04D2D">
      <w:pPr>
        <w:widowControl w:val="0"/>
        <w:autoSpaceDE w:val="0"/>
        <w:autoSpaceDN w:val="0"/>
        <w:adjustRightInd w:val="0"/>
        <w:spacing w:after="0" w:line="240" w:lineRule="auto"/>
        <w:ind w:left="1134" w:right="283"/>
        <w:rPr>
          <w:rFonts w:ascii="Times New Roman" w:hAnsi="Times New Roman" w:cs="Times New Roman"/>
          <w:color w:val="000000"/>
          <w:sz w:val="24"/>
          <w:szCs w:val="24"/>
        </w:rPr>
      </w:pPr>
    </w:p>
    <w:p w:rsidR="00E80267" w:rsidRDefault="00E80267" w:rsidP="00B46C27">
      <w:pPr>
        <w:widowControl w:val="0"/>
        <w:autoSpaceDE w:val="0"/>
        <w:autoSpaceDN w:val="0"/>
        <w:adjustRightInd w:val="0"/>
        <w:spacing w:after="0" w:line="240" w:lineRule="auto"/>
        <w:ind w:left="1134" w:right="283"/>
        <w:rPr>
          <w:rFonts w:ascii="Times New Roman" w:hAnsi="Times New Roman" w:cs="Times New Roman"/>
          <w:b/>
          <w:sz w:val="28"/>
          <w:szCs w:val="28"/>
        </w:rPr>
      </w:pPr>
      <w:r w:rsidRPr="00B46C27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2A3144" w:rsidRDefault="00D04D2D" w:rsidP="00D04D2D">
      <w:pPr>
        <w:pStyle w:val="a3"/>
        <w:numPr>
          <w:ilvl w:val="2"/>
          <w:numId w:val="27"/>
        </w:numPr>
        <w:ind w:left="-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Т.Я. Ашихмина., научно - методическое издание, Киров, «Вятка», 1997, с 220,351-352.</w:t>
      </w:r>
    </w:p>
    <w:p w:rsidR="00FF1F69" w:rsidRPr="00D04D2D" w:rsidRDefault="00D04D2D" w:rsidP="00D04D2D">
      <w:pPr>
        <w:pStyle w:val="a3"/>
        <w:numPr>
          <w:ilvl w:val="2"/>
          <w:numId w:val="27"/>
        </w:numPr>
        <w:ind w:left="-709" w:hanging="284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А.П. Рыженков., Приложение к учебнику физики для 7 класса средней школы, Пермь, 1995, с 10- 14</w:t>
      </w:r>
    </w:p>
    <w:p w:rsidR="00D04D2D" w:rsidRPr="00FF1F69" w:rsidRDefault="00D04D2D" w:rsidP="00D04D2D">
      <w:pPr>
        <w:pStyle w:val="a3"/>
        <w:numPr>
          <w:ilvl w:val="2"/>
          <w:numId w:val="27"/>
        </w:numPr>
        <w:ind w:left="-709" w:hanging="284"/>
        <w:jc w:val="both"/>
        <w:rPr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D04D2D" w:rsidRPr="00FF1F69" w:rsidSect="00894860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4" w:right="850" w:bottom="1134" w:left="297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536" w:rsidRDefault="006A3536" w:rsidP="006A3536">
      <w:pPr>
        <w:spacing w:after="0" w:line="240" w:lineRule="auto"/>
      </w:pPr>
      <w:r>
        <w:separator/>
      </w:r>
    </w:p>
  </w:endnote>
  <w:endnote w:type="continuationSeparator" w:id="0">
    <w:p w:rsidR="006A3536" w:rsidRDefault="006A3536" w:rsidP="006A3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505" w:rsidRDefault="008C550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8094"/>
    </w:sdtPr>
    <w:sdtContent>
      <w:p w:rsidR="008C5505" w:rsidRDefault="00A07071">
        <w:pPr>
          <w:pStyle w:val="ab"/>
        </w:pPr>
        <w:fldSimple w:instr=" PAGE   \* MERGEFORMAT ">
          <w:r w:rsidR="00673498">
            <w:rPr>
              <w:noProof/>
            </w:rPr>
            <w:t>16</w:t>
          </w:r>
        </w:fldSimple>
      </w:p>
    </w:sdtContent>
  </w:sdt>
  <w:p w:rsidR="006A3536" w:rsidRDefault="006A3536" w:rsidP="006A3536">
    <w:pPr>
      <w:pStyle w:val="ab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505" w:rsidRDefault="008C550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536" w:rsidRDefault="006A3536" w:rsidP="006A3536">
      <w:pPr>
        <w:spacing w:after="0" w:line="240" w:lineRule="auto"/>
      </w:pPr>
      <w:r>
        <w:separator/>
      </w:r>
    </w:p>
  </w:footnote>
  <w:footnote w:type="continuationSeparator" w:id="0">
    <w:p w:rsidR="006A3536" w:rsidRDefault="006A3536" w:rsidP="006A3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505" w:rsidRDefault="008C550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536" w:rsidRDefault="006A3536">
    <w:pPr>
      <w:pStyle w:val="a9"/>
      <w:jc w:val="center"/>
    </w:pPr>
  </w:p>
  <w:p w:rsidR="006A3536" w:rsidRDefault="006A3536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505" w:rsidRDefault="008C550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CA57B4"/>
    <w:lvl w:ilvl="0">
      <w:numFmt w:val="bullet"/>
      <w:lvlText w:val="*"/>
      <w:lvlJc w:val="left"/>
    </w:lvl>
  </w:abstractNum>
  <w:abstractNum w:abstractNumId="1">
    <w:nsid w:val="02D673EB"/>
    <w:multiLevelType w:val="hybridMultilevel"/>
    <w:tmpl w:val="92F09F60"/>
    <w:lvl w:ilvl="0" w:tplc="0EC047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66C96"/>
    <w:multiLevelType w:val="multilevel"/>
    <w:tmpl w:val="FF28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107BFD"/>
    <w:multiLevelType w:val="multilevel"/>
    <w:tmpl w:val="DC1E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6671E1"/>
    <w:multiLevelType w:val="hybridMultilevel"/>
    <w:tmpl w:val="134212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52A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B8473F5"/>
    <w:multiLevelType w:val="hybridMultilevel"/>
    <w:tmpl w:val="88F47A48"/>
    <w:lvl w:ilvl="0" w:tplc="04190013">
      <w:start w:val="1"/>
      <w:numFmt w:val="upperRoman"/>
      <w:lvlText w:val="%1."/>
      <w:lvlJc w:val="righ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0B8D5541"/>
    <w:multiLevelType w:val="hybridMultilevel"/>
    <w:tmpl w:val="D86AF0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F1D0D99"/>
    <w:multiLevelType w:val="hybridMultilevel"/>
    <w:tmpl w:val="8EC2155C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10EA1537"/>
    <w:multiLevelType w:val="multilevel"/>
    <w:tmpl w:val="407C6036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  <w:sz w:val="20"/>
      </w:rPr>
    </w:lvl>
  </w:abstractNum>
  <w:abstractNum w:abstractNumId="10">
    <w:nsid w:val="18DA15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ADF09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C081254"/>
    <w:multiLevelType w:val="multilevel"/>
    <w:tmpl w:val="A1B4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4167DD"/>
    <w:multiLevelType w:val="hybridMultilevel"/>
    <w:tmpl w:val="B1FEF1FE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1EAC5B5B"/>
    <w:multiLevelType w:val="multilevel"/>
    <w:tmpl w:val="2F5C35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5B41FBF"/>
    <w:multiLevelType w:val="hybridMultilevel"/>
    <w:tmpl w:val="4D38BC5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>
    <w:nsid w:val="26275B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97F38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CFF730F"/>
    <w:multiLevelType w:val="hybridMultilevel"/>
    <w:tmpl w:val="04C2C9C6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34F97C97"/>
    <w:multiLevelType w:val="multilevel"/>
    <w:tmpl w:val="00EE2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5036C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5180F27"/>
    <w:multiLevelType w:val="hybridMultilevel"/>
    <w:tmpl w:val="16F86CAE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2">
    <w:nsid w:val="3C9B3932"/>
    <w:multiLevelType w:val="multilevel"/>
    <w:tmpl w:val="00EE2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498B2B9A"/>
    <w:multiLevelType w:val="hybridMultilevel"/>
    <w:tmpl w:val="8F94B1E4"/>
    <w:lvl w:ilvl="0" w:tplc="0EC047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B496234"/>
    <w:multiLevelType w:val="multilevel"/>
    <w:tmpl w:val="3DB01B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>
    <w:nsid w:val="4F510C92"/>
    <w:multiLevelType w:val="multilevel"/>
    <w:tmpl w:val="147C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C74DB8"/>
    <w:multiLevelType w:val="hybridMultilevel"/>
    <w:tmpl w:val="82D8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15C18"/>
    <w:multiLevelType w:val="multilevel"/>
    <w:tmpl w:val="BB34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E05657"/>
    <w:multiLevelType w:val="hybridMultilevel"/>
    <w:tmpl w:val="25545F8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9">
    <w:nsid w:val="6ACA179C"/>
    <w:multiLevelType w:val="multilevel"/>
    <w:tmpl w:val="E1786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CA67086"/>
    <w:multiLevelType w:val="multilevel"/>
    <w:tmpl w:val="407C6036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  <w:sz w:val="20"/>
      </w:rPr>
    </w:lvl>
  </w:abstractNum>
  <w:abstractNum w:abstractNumId="31">
    <w:nsid w:val="6D80286E"/>
    <w:multiLevelType w:val="multilevel"/>
    <w:tmpl w:val="2802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E56607"/>
    <w:multiLevelType w:val="multilevel"/>
    <w:tmpl w:val="E156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F05066"/>
    <w:multiLevelType w:val="multilevel"/>
    <w:tmpl w:val="52528A88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77CB70F7"/>
    <w:multiLevelType w:val="multilevel"/>
    <w:tmpl w:val="8EF245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%3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86222E5"/>
    <w:multiLevelType w:val="multilevel"/>
    <w:tmpl w:val="AAAAD8B0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>
    <w:nsid w:val="7B180D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E304C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23"/>
  </w:num>
  <w:num w:numId="3">
    <w:abstractNumId w:val="15"/>
  </w:num>
  <w:num w:numId="4">
    <w:abstractNumId w:val="35"/>
  </w:num>
  <w:num w:numId="5">
    <w:abstractNumId w:val="24"/>
  </w:num>
  <w:num w:numId="6">
    <w:abstractNumId w:val="18"/>
  </w:num>
  <w:num w:numId="7">
    <w:abstractNumId w:val="13"/>
  </w:num>
  <w:num w:numId="8">
    <w:abstractNumId w:val="36"/>
  </w:num>
  <w:num w:numId="9">
    <w:abstractNumId w:val="10"/>
  </w:num>
  <w:num w:numId="10">
    <w:abstractNumId w:val="37"/>
  </w:num>
  <w:num w:numId="11">
    <w:abstractNumId w:val="5"/>
  </w:num>
  <w:num w:numId="12">
    <w:abstractNumId w:val="6"/>
  </w:num>
  <w:num w:numId="13">
    <w:abstractNumId w:val="17"/>
  </w:num>
  <w:num w:numId="14">
    <w:abstractNumId w:val="20"/>
  </w:num>
  <w:num w:numId="15">
    <w:abstractNumId w:val="11"/>
  </w:num>
  <w:num w:numId="16">
    <w:abstractNumId w:val="16"/>
  </w:num>
  <w:num w:numId="17">
    <w:abstractNumId w:val="14"/>
  </w:num>
  <w:num w:numId="18">
    <w:abstractNumId w:val="34"/>
  </w:num>
  <w:num w:numId="19">
    <w:abstractNumId w:val="33"/>
  </w:num>
  <w:num w:numId="20">
    <w:abstractNumId w:val="22"/>
  </w:num>
  <w:num w:numId="21">
    <w:abstractNumId w:val="21"/>
  </w:num>
  <w:num w:numId="22">
    <w:abstractNumId w:val="29"/>
  </w:num>
  <w:num w:numId="23">
    <w:abstractNumId w:val="12"/>
  </w:num>
  <w:num w:numId="24">
    <w:abstractNumId w:val="9"/>
  </w:num>
  <w:num w:numId="25">
    <w:abstractNumId w:val="3"/>
  </w:num>
  <w:num w:numId="26">
    <w:abstractNumId w:val="31"/>
  </w:num>
  <w:num w:numId="27">
    <w:abstractNumId w:val="25"/>
  </w:num>
  <w:num w:numId="28">
    <w:abstractNumId w:val="32"/>
  </w:num>
  <w:num w:numId="29">
    <w:abstractNumId w:val="27"/>
  </w:num>
  <w:num w:numId="30">
    <w:abstractNumId w:val="2"/>
  </w:num>
  <w:num w:numId="31">
    <w:abstractNumId w:val="28"/>
  </w:num>
  <w:num w:numId="32">
    <w:abstractNumId w:val="30"/>
  </w:num>
  <w:num w:numId="33">
    <w:abstractNumId w:val="1"/>
  </w:num>
  <w:num w:numId="34">
    <w:abstractNumId w:val="8"/>
  </w:num>
  <w:num w:numId="35">
    <w:abstractNumId w:val="4"/>
  </w:num>
  <w:num w:numId="36">
    <w:abstractNumId w:val="7"/>
  </w:num>
  <w:num w:numId="37">
    <w:abstractNumId w:val="26"/>
  </w:num>
  <w:num w:numId="3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50E5"/>
    <w:rsid w:val="000054D6"/>
    <w:rsid w:val="00021DD3"/>
    <w:rsid w:val="00063837"/>
    <w:rsid w:val="000E6EFB"/>
    <w:rsid w:val="000F5205"/>
    <w:rsid w:val="0015002D"/>
    <w:rsid w:val="00177AC0"/>
    <w:rsid w:val="00185A5B"/>
    <w:rsid w:val="001C2B30"/>
    <w:rsid w:val="00203E98"/>
    <w:rsid w:val="0020443B"/>
    <w:rsid w:val="00244492"/>
    <w:rsid w:val="002727B6"/>
    <w:rsid w:val="00283C0E"/>
    <w:rsid w:val="002A3144"/>
    <w:rsid w:val="00306BF3"/>
    <w:rsid w:val="00310904"/>
    <w:rsid w:val="00314E6B"/>
    <w:rsid w:val="00322843"/>
    <w:rsid w:val="00347498"/>
    <w:rsid w:val="003A2F8C"/>
    <w:rsid w:val="003D66C1"/>
    <w:rsid w:val="003E7890"/>
    <w:rsid w:val="00423FD2"/>
    <w:rsid w:val="0042477D"/>
    <w:rsid w:val="004266DA"/>
    <w:rsid w:val="00426FE4"/>
    <w:rsid w:val="0045239F"/>
    <w:rsid w:val="00473DD8"/>
    <w:rsid w:val="004D50E5"/>
    <w:rsid w:val="004E1581"/>
    <w:rsid w:val="00500D9D"/>
    <w:rsid w:val="005215CA"/>
    <w:rsid w:val="0052472C"/>
    <w:rsid w:val="00527596"/>
    <w:rsid w:val="0055526F"/>
    <w:rsid w:val="005748D5"/>
    <w:rsid w:val="005A147F"/>
    <w:rsid w:val="005A159F"/>
    <w:rsid w:val="005B1454"/>
    <w:rsid w:val="005B4418"/>
    <w:rsid w:val="005D7E78"/>
    <w:rsid w:val="005E3E0B"/>
    <w:rsid w:val="005F5DA7"/>
    <w:rsid w:val="006451F1"/>
    <w:rsid w:val="0066283D"/>
    <w:rsid w:val="00673498"/>
    <w:rsid w:val="00697984"/>
    <w:rsid w:val="006A3536"/>
    <w:rsid w:val="006A64E2"/>
    <w:rsid w:val="006D6CD7"/>
    <w:rsid w:val="00723566"/>
    <w:rsid w:val="00732914"/>
    <w:rsid w:val="007409DA"/>
    <w:rsid w:val="007C4685"/>
    <w:rsid w:val="00810E34"/>
    <w:rsid w:val="008254F2"/>
    <w:rsid w:val="00853084"/>
    <w:rsid w:val="00894860"/>
    <w:rsid w:val="008C41B4"/>
    <w:rsid w:val="008C5505"/>
    <w:rsid w:val="00900E99"/>
    <w:rsid w:val="00914D91"/>
    <w:rsid w:val="00921C78"/>
    <w:rsid w:val="009270B9"/>
    <w:rsid w:val="00930762"/>
    <w:rsid w:val="00974AA0"/>
    <w:rsid w:val="00987B58"/>
    <w:rsid w:val="00997858"/>
    <w:rsid w:val="009B63EA"/>
    <w:rsid w:val="009C2B8F"/>
    <w:rsid w:val="009D2F0A"/>
    <w:rsid w:val="00A02D0F"/>
    <w:rsid w:val="00A04CA0"/>
    <w:rsid w:val="00A07071"/>
    <w:rsid w:val="00A45807"/>
    <w:rsid w:val="00A54574"/>
    <w:rsid w:val="00A56986"/>
    <w:rsid w:val="00A8024A"/>
    <w:rsid w:val="00AC23F6"/>
    <w:rsid w:val="00AE7FB7"/>
    <w:rsid w:val="00AF0CEC"/>
    <w:rsid w:val="00B059CE"/>
    <w:rsid w:val="00B43EF4"/>
    <w:rsid w:val="00B46C27"/>
    <w:rsid w:val="00BB6306"/>
    <w:rsid w:val="00BD0112"/>
    <w:rsid w:val="00BF4C4C"/>
    <w:rsid w:val="00C13CA7"/>
    <w:rsid w:val="00C46341"/>
    <w:rsid w:val="00D00A65"/>
    <w:rsid w:val="00D04D2D"/>
    <w:rsid w:val="00D54909"/>
    <w:rsid w:val="00DA4BE1"/>
    <w:rsid w:val="00DA521B"/>
    <w:rsid w:val="00DF2EF3"/>
    <w:rsid w:val="00E32698"/>
    <w:rsid w:val="00E32EEA"/>
    <w:rsid w:val="00E33F63"/>
    <w:rsid w:val="00E5603A"/>
    <w:rsid w:val="00E77FAD"/>
    <w:rsid w:val="00E80267"/>
    <w:rsid w:val="00EE6399"/>
    <w:rsid w:val="00EF13BB"/>
    <w:rsid w:val="00F20317"/>
    <w:rsid w:val="00F277B7"/>
    <w:rsid w:val="00F66ADF"/>
    <w:rsid w:val="00F80F9B"/>
    <w:rsid w:val="00FE16FB"/>
    <w:rsid w:val="00FF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3" type="connector" idref="#_x0000_s1028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D91"/>
  </w:style>
  <w:style w:type="paragraph" w:styleId="1">
    <w:name w:val="heading 1"/>
    <w:basedOn w:val="a"/>
    <w:next w:val="a"/>
    <w:link w:val="10"/>
    <w:uiPriority w:val="9"/>
    <w:qFormat/>
    <w:rsid w:val="00AE7F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77A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77A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0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80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024A"/>
  </w:style>
  <w:style w:type="character" w:styleId="a5">
    <w:name w:val="Hyperlink"/>
    <w:basedOn w:val="a0"/>
    <w:uiPriority w:val="99"/>
    <w:semiHidden/>
    <w:unhideWhenUsed/>
    <w:rsid w:val="00A802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024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77A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7A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octoggle">
    <w:name w:val="toctoggle"/>
    <w:basedOn w:val="a0"/>
    <w:rsid w:val="00177AC0"/>
  </w:style>
  <w:style w:type="character" w:customStyle="1" w:styleId="tocnumber">
    <w:name w:val="tocnumber"/>
    <w:basedOn w:val="a0"/>
    <w:rsid w:val="00177AC0"/>
  </w:style>
  <w:style w:type="character" w:customStyle="1" w:styleId="toctext">
    <w:name w:val="toctext"/>
    <w:basedOn w:val="a0"/>
    <w:rsid w:val="00177AC0"/>
  </w:style>
  <w:style w:type="character" w:customStyle="1" w:styleId="editsection">
    <w:name w:val="editsection"/>
    <w:basedOn w:val="a0"/>
    <w:rsid w:val="00177AC0"/>
  </w:style>
  <w:style w:type="character" w:customStyle="1" w:styleId="mw-headline">
    <w:name w:val="mw-headline"/>
    <w:basedOn w:val="a0"/>
    <w:rsid w:val="00177AC0"/>
  </w:style>
  <w:style w:type="paragraph" w:customStyle="1" w:styleId="text">
    <w:name w:val="text"/>
    <w:basedOn w:val="a"/>
    <w:rsid w:val="00AE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E7FB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E7F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6A3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3536"/>
  </w:style>
  <w:style w:type="paragraph" w:styleId="ab">
    <w:name w:val="footer"/>
    <w:basedOn w:val="a"/>
    <w:link w:val="ac"/>
    <w:uiPriority w:val="99"/>
    <w:unhideWhenUsed/>
    <w:rsid w:val="006A3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35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2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6418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267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278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7617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9064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532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8%D0%B7%D0%BE%D1%82%D0%B5%D1%80%D0%BC%D0%B8%D1%87%D0%B5%D1%81%D0%BA%D0%B8%D0%B9_%D0%BF%D1%80%D0%BE%D1%86%D0%B5%D1%81%D1%81" TargetMode="External"/><Relationship Id="rId18" Type="http://schemas.openxmlformats.org/officeDocument/2006/relationships/hyperlink" Target="http://ru.wikipedia.org/wiki/%D0%9F%D0%B0%D1%80" TargetMode="External"/><Relationship Id="rId26" Type="http://schemas.openxmlformats.org/officeDocument/2006/relationships/hyperlink" Target="http://ru.wikipedia.org/wiki/%D0%92%D0%BE%D0%B4%D0%B0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://ru.wikipedia.org/wiki/%D0%96%D0%B8%D0%B4%D0%BA%D0%BE%D1%81%D1%82%D1%8C" TargetMode="External"/><Relationship Id="rId34" Type="http://schemas.openxmlformats.org/officeDocument/2006/relationships/hyperlink" Target="http://systemsauto.ru/engine/diesel_engine.html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8%D0%B7%D0%BE%D0%B1%D0%B0%D1%80%D0%BD%D1%8B%D0%B9_%D0%BF%D1%80%D0%BE%D1%86%D0%B5%D1%81%D1%81" TargetMode="External"/><Relationship Id="rId17" Type="http://schemas.openxmlformats.org/officeDocument/2006/relationships/hyperlink" Target="http://ru.wikipedia.org/wiki/%D0%96%D0%B8%D0%B4%D0%BA%D0%BE%D1%81%D1%82%D1%8C" TargetMode="External"/><Relationship Id="rId25" Type="http://schemas.openxmlformats.org/officeDocument/2006/relationships/hyperlink" Target="http://ru.wikipedia.org/wiki/%D0%A1%D0%B0%D1%85%D0%B0%D1%80" TargetMode="External"/><Relationship Id="rId33" Type="http://schemas.openxmlformats.org/officeDocument/2006/relationships/hyperlink" Target="http://systemsauto.ru/engine/gasoline_engine.html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F%D0%BE%D0%BB%D0%B8%D1%82%D1%80%D0%BE%D0%BF%D0%BD%D1%8B%D0%B9_%D0%BF%D1%80%D0%BE%D1%86%D0%B5%D1%81%D1%81" TargetMode="External"/><Relationship Id="rId20" Type="http://schemas.openxmlformats.org/officeDocument/2006/relationships/hyperlink" Target="http://ru.wikipedia.org/wiki/%D0%98%D1%81%D0%BF%D0%B0%D1%80%D0%B5%D0%BD%D0%B8%D0%B5" TargetMode="External"/><Relationship Id="rId29" Type="http://schemas.openxmlformats.org/officeDocument/2006/relationships/hyperlink" Target="http://ru.wikipedia.org/wiki/%D0%9A%D0%BE%D0%BC%D0%BD%D0%B0%D1%82%D0%BD%D0%B0%D1%8F_%D1%82%D0%B5%D0%BC%D0%BF%D0%B5%D1%80%D0%B0%D1%82%D1%83%D1%80%D0%B0" TargetMode="External"/><Relationship Id="rId41" Type="http://schemas.openxmlformats.org/officeDocument/2006/relationships/image" Target="media/image8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8%D0%B7%D0%BE%D1%85%D0%BE%D1%80%D0%BD%D1%8B%D0%B9_%D0%BF%D1%80%D0%BE%D1%86%D0%B5%D1%81%D1%81" TargetMode="External"/><Relationship Id="rId24" Type="http://schemas.openxmlformats.org/officeDocument/2006/relationships/hyperlink" Target="http://ru.wikipedia.org/wiki/%D0%94%D0%B8%D1%84%D1%84%D1%83%D0%B7%D0%B8%D1%8F_%D0%B2_%D0%BF%D0%BB%D0%B0%D0%B7%D0%BC%D0%B5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8%D0%B7%D0%BE%D1%8D%D0%BD%D1%82%D0%B0%D0%BB%D1%8C%D0%BF%D0%B8%D0%B9%D0%BD%D1%8B%D0%B9_%D0%BF%D1%80%D0%BE%D1%86%D0%B5%D1%81%D1%81" TargetMode="External"/><Relationship Id="rId23" Type="http://schemas.openxmlformats.org/officeDocument/2006/relationships/hyperlink" Target="http://ru.wikipedia.org/wiki/%D0%93%D1%80%D0%B0%D0%B4%D0%B8%D0%B5%D0%BD%D1%82_%D0%BA%D0%BE%D0%BD%D1%86%D0%B5%D0%BD%D1%82%D1%80%D0%B0%D1%86%D0%B8%D0%B8" TargetMode="External"/><Relationship Id="rId28" Type="http://schemas.openxmlformats.org/officeDocument/2006/relationships/hyperlink" Target="http://ru.wikipedia.org/wiki/%D0%97%D0%BE%D0%BB%D0%BE%D1%82%D0%BE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57" Type="http://schemas.openxmlformats.org/officeDocument/2006/relationships/theme" Target="theme/theme1.xml"/><Relationship Id="rId10" Type="http://schemas.openxmlformats.org/officeDocument/2006/relationships/hyperlink" Target="http://ru.wikipedia.org/wiki/%D0%90%D0%B4%D0%B8%D0%B0%D0%B1%D0%B0%D1%82%D0%BD%D1%8B%D0%B9_%D0%BF%D1%80%D0%BE%D1%86%D0%B5%D1%81%D1%81" TargetMode="External"/><Relationship Id="rId19" Type="http://schemas.openxmlformats.org/officeDocument/2006/relationships/hyperlink" Target="http://ru.wikipedia.org/wiki/%D0%96%D0%B8%D0%B4%D0%BA%D0%BE%D1%81%D1%82%D1%8C" TargetMode="External"/><Relationship Id="rId31" Type="http://schemas.openxmlformats.org/officeDocument/2006/relationships/hyperlink" Target="http://ru.wikipedia.org/wiki/%D0%9C%D0%B8%D0%BA%D1%80%D0%BE%D0%BD" TargetMode="External"/><Relationship Id="rId44" Type="http://schemas.openxmlformats.org/officeDocument/2006/relationships/image" Target="media/image11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D%D0%B5%D0%BE%D0%B1%D1%80%D0%B0%D1%82%D0%B8%D0%BC%D1%8B%D0%B9_%D0%BF%D1%80%D0%BE%D1%86%D0%B5%D1%81%D1%81" TargetMode="External"/><Relationship Id="rId14" Type="http://schemas.openxmlformats.org/officeDocument/2006/relationships/hyperlink" Target="http://ru.wikipedia.org/wiki/%D0%98%D0%B7%D0%BE%D1%8D%D0%BD%D1%82%D1%80%D0%BE%D0%BF%D0%B8%D0%B9%D0%BD%D1%8B%D0%B9_%D0%BF%D1%80%D0%BE%D1%86%D0%B5%D1%81%D1%81" TargetMode="External"/><Relationship Id="rId22" Type="http://schemas.openxmlformats.org/officeDocument/2006/relationships/hyperlink" Target="http://ru.wikipedia.org/wiki/%D0%9A%D0%B8%D0%BF%D0%B5%D0%BD%D0%B8%D0%B5" TargetMode="External"/><Relationship Id="rId27" Type="http://schemas.openxmlformats.org/officeDocument/2006/relationships/hyperlink" Target="http://ru.wikipedia.org/wiki/%D0%9C%D0%B5%D0%B4%D1%8C" TargetMode="External"/><Relationship Id="rId30" Type="http://schemas.openxmlformats.org/officeDocument/2006/relationships/hyperlink" Target="http://ru.wikipedia.org/wiki/%D0%90%D1%82%D0%BC%D0%BE%D1%81%D1%84%D0%B5%D1%80%D0%BD%D0%BE%D0%B5_%D0%B4%D0%B0%D0%B2%D0%BB%D0%B5%D0%BD%D0%B8%D0%B5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fontTable" Target="fontTable.xml"/><Relationship Id="rId8" Type="http://schemas.openxmlformats.org/officeDocument/2006/relationships/hyperlink" Target="http://ru.wikipedia.org/wiki/%D0%9E%D0%B1%D1%80%D0%B0%D1%82%D0%B8%D0%BC%D1%8B%D0%B9_%D0%BF%D1%80%D0%BE%D1%86%D0%B5%D1%81%D1%81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5F157F-7790-4123-8223-3DF2ADC5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20</Pages>
  <Words>4566</Words>
  <Characters>26027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27</cp:revision>
  <dcterms:created xsi:type="dcterms:W3CDTF">2013-04-02T06:00:00Z</dcterms:created>
  <dcterms:modified xsi:type="dcterms:W3CDTF">2013-04-12T06:39:00Z</dcterms:modified>
</cp:coreProperties>
</file>