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34" w:rsidRDefault="004D2E34" w:rsidP="004D2E34">
      <w:pPr>
        <w:rPr>
          <w:b/>
          <w:i/>
          <w:color w:val="000000"/>
          <w:sz w:val="28"/>
        </w:rPr>
      </w:pPr>
      <w:r>
        <w:rPr>
          <w:color w:val="FF0000"/>
          <w:sz w:val="28"/>
        </w:rPr>
        <w:t>Тема урока</w:t>
      </w:r>
      <w:r>
        <w:rPr>
          <w:b/>
          <w:i/>
          <w:color w:val="FF0000"/>
          <w:sz w:val="28"/>
        </w:rPr>
        <w:t>:</w:t>
      </w:r>
      <w:r>
        <w:rPr>
          <w:b/>
          <w:i/>
          <w:color w:val="000000"/>
          <w:sz w:val="28"/>
        </w:rPr>
        <w:t xml:space="preserve"> Масса тела. Единицы массы.</w:t>
      </w:r>
    </w:p>
    <w:p w:rsidR="004D2E34" w:rsidRDefault="004D2E34" w:rsidP="004D2E34">
      <w:pPr>
        <w:rPr>
          <w:sz w:val="28"/>
        </w:rPr>
      </w:pPr>
      <w:r>
        <w:rPr>
          <w:color w:val="FF0000"/>
          <w:sz w:val="28"/>
        </w:rPr>
        <w:t xml:space="preserve">  Цель урока: </w:t>
      </w:r>
      <w:r>
        <w:rPr>
          <w:sz w:val="28"/>
        </w:rPr>
        <w:t>Формирование у учащихся понятия массы.</w:t>
      </w:r>
    </w:p>
    <w:p w:rsidR="004D2E34" w:rsidRDefault="004D2E34" w:rsidP="004D2E34">
      <w:pPr>
        <w:rPr>
          <w:color w:val="FF0000"/>
          <w:sz w:val="28"/>
        </w:rPr>
      </w:pPr>
      <w:r>
        <w:rPr>
          <w:sz w:val="28"/>
        </w:rPr>
        <w:t xml:space="preserve">                                        </w:t>
      </w:r>
      <w:r>
        <w:rPr>
          <w:color w:val="FF0000"/>
          <w:sz w:val="28"/>
        </w:rPr>
        <w:t>План урока:</w:t>
      </w:r>
    </w:p>
    <w:p w:rsidR="004D2E34" w:rsidRDefault="004D2E34" w:rsidP="004D2E34">
      <w:pPr>
        <w:rPr>
          <w:sz w:val="28"/>
        </w:rPr>
      </w:pPr>
      <w:r>
        <w:rPr>
          <w:sz w:val="28"/>
        </w:rPr>
        <w:t xml:space="preserve"> 1.Орг. момент</w:t>
      </w:r>
    </w:p>
    <w:p w:rsidR="004D2E34" w:rsidRDefault="004D2E34" w:rsidP="004D2E34">
      <w:pPr>
        <w:rPr>
          <w:sz w:val="28"/>
        </w:rPr>
      </w:pPr>
      <w:r>
        <w:rPr>
          <w:sz w:val="28"/>
        </w:rPr>
        <w:t xml:space="preserve"> 2.Изучение нового материала</w:t>
      </w:r>
    </w:p>
    <w:p w:rsidR="004D2E34" w:rsidRDefault="004D2E34" w:rsidP="004D2E34">
      <w:pPr>
        <w:rPr>
          <w:sz w:val="28"/>
        </w:rPr>
      </w:pPr>
      <w:r>
        <w:rPr>
          <w:sz w:val="28"/>
        </w:rPr>
        <w:t xml:space="preserve"> 3.Закрепление нового материала</w:t>
      </w:r>
    </w:p>
    <w:p w:rsidR="004D2E34" w:rsidRDefault="004D2E34" w:rsidP="004D2E34">
      <w:pPr>
        <w:rPr>
          <w:sz w:val="28"/>
        </w:rPr>
      </w:pPr>
      <w:r>
        <w:rPr>
          <w:sz w:val="28"/>
        </w:rPr>
        <w:t xml:space="preserve"> 4.Задание на дом.</w:t>
      </w:r>
    </w:p>
    <w:p w:rsidR="004D2E34" w:rsidRDefault="004D2E34" w:rsidP="004D2E34">
      <w:pPr>
        <w:rPr>
          <w:color w:val="FF0000"/>
          <w:sz w:val="28"/>
        </w:rPr>
      </w:pPr>
      <w:r>
        <w:rPr>
          <w:sz w:val="28"/>
        </w:rPr>
        <w:t xml:space="preserve">                                         </w:t>
      </w:r>
      <w:r>
        <w:rPr>
          <w:color w:val="FF0000"/>
          <w:sz w:val="28"/>
        </w:rPr>
        <w:t>Ход урока.</w:t>
      </w:r>
    </w:p>
    <w:p w:rsidR="004D2E34" w:rsidRDefault="004D2E34" w:rsidP="004D2E34">
      <w:pPr>
        <w:numPr>
          <w:ilvl w:val="0"/>
          <w:numId w:val="1"/>
        </w:numPr>
        <w:rPr>
          <w:color w:val="FF0000"/>
          <w:sz w:val="28"/>
          <w:lang w:val="en-US"/>
        </w:rPr>
      </w:pPr>
      <w:proofErr w:type="spellStart"/>
      <w:r>
        <w:rPr>
          <w:color w:val="FF0000"/>
          <w:sz w:val="28"/>
          <w:lang w:val="en-US"/>
        </w:rPr>
        <w:t>Орг</w:t>
      </w:r>
      <w:proofErr w:type="spellEnd"/>
      <w:r>
        <w:rPr>
          <w:color w:val="FF0000"/>
          <w:sz w:val="28"/>
          <w:lang w:val="en-US"/>
        </w:rPr>
        <w:t xml:space="preserve">. </w:t>
      </w:r>
      <w:proofErr w:type="spellStart"/>
      <w:r>
        <w:rPr>
          <w:color w:val="FF0000"/>
          <w:sz w:val="28"/>
          <w:lang w:val="en-US"/>
        </w:rPr>
        <w:t>момент</w:t>
      </w:r>
      <w:proofErr w:type="spellEnd"/>
      <w:r>
        <w:rPr>
          <w:color w:val="FF0000"/>
          <w:sz w:val="28"/>
          <w:lang w:val="en-US"/>
        </w:rPr>
        <w:t>.</w:t>
      </w:r>
    </w:p>
    <w:p w:rsidR="004D2E34" w:rsidRDefault="004D2E34" w:rsidP="004D2E34">
      <w:pPr>
        <w:numPr>
          <w:ilvl w:val="0"/>
          <w:numId w:val="1"/>
        </w:numPr>
        <w:rPr>
          <w:color w:val="FF0000"/>
          <w:sz w:val="28"/>
        </w:rPr>
      </w:pPr>
      <w:proofErr w:type="spellStart"/>
      <w:r>
        <w:rPr>
          <w:color w:val="FF0000"/>
          <w:sz w:val="28"/>
          <w:lang w:val="en-US"/>
        </w:rPr>
        <w:t>Объяснение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нового</w:t>
      </w:r>
      <w:proofErr w:type="spellEnd"/>
      <w:r>
        <w:rPr>
          <w:color w:val="FF0000"/>
          <w:sz w:val="28"/>
          <w:lang w:val="en-US"/>
        </w:rPr>
        <w:t xml:space="preserve"> </w:t>
      </w:r>
      <w:proofErr w:type="spellStart"/>
      <w:r>
        <w:rPr>
          <w:color w:val="FF0000"/>
          <w:sz w:val="28"/>
          <w:lang w:val="en-US"/>
        </w:rPr>
        <w:t>материала</w:t>
      </w:r>
      <w:proofErr w:type="spellEnd"/>
      <w:r>
        <w:rPr>
          <w:color w:val="FF0000"/>
          <w:sz w:val="28"/>
          <w:lang w:val="en-US"/>
        </w:rPr>
        <w:t>.</w:t>
      </w:r>
    </w:p>
    <w:p w:rsidR="004D2E34" w:rsidRDefault="004D2E34" w:rsidP="004D2E34">
      <w:pPr>
        <w:pStyle w:val="a3"/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853440</wp:posOffset>
            </wp:positionV>
            <wp:extent cx="5271770" cy="3173095"/>
            <wp:effectExtent l="19050" t="0" r="5080" b="0"/>
            <wp:wrapTopAndBottom/>
            <wp:docPr id="2" name="Рисунок 2" descr="o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1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Скорости, с которыми покоившиеся вначале тела будут двигаться после взаимодействия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могут или значительно отличаются друг от друга (скорости пули из ружья), или быть почти одинаковыми (скорости человека и небольшой лодки ).Чем это можно объяснить?(рис.1 а, б).</w:t>
      </w:r>
    </w:p>
    <w:p w:rsidR="004D2E34" w:rsidRDefault="004D2E34" w:rsidP="004D2E34">
      <w:pPr>
        <w:pStyle w:val="a3"/>
        <w:jc w:val="both"/>
        <w:rPr>
          <w:lang w:val="ru-RU"/>
        </w:rPr>
      </w:pPr>
      <w:r>
        <w:rPr>
          <w:lang w:val="ru-RU"/>
        </w:rPr>
        <w:t xml:space="preserve">      Посмотрим еще раз, как происходит взаимодействие тележек, но теперь для опыта используем разные тележки. Пережжем нить (рис.2 а, б)    Пока пластина распрямляется, тележки взаимодействуют и их скорости изменяются. Объясняется это тем, что тележки имеют ра</w:t>
      </w:r>
      <w:r>
        <w:rPr>
          <w:lang w:val="ru-RU"/>
        </w:rPr>
        <w:t>з</w:t>
      </w:r>
      <w:r>
        <w:rPr>
          <w:lang w:val="ru-RU"/>
        </w:rPr>
        <w:t>ные МАССЫ.</w:t>
      </w:r>
    </w:p>
    <w:p w:rsidR="004D2E34" w:rsidRDefault="004D2E34" w:rsidP="004D2E34">
      <w:pPr>
        <w:pStyle w:val="a3"/>
        <w:jc w:val="both"/>
        <w:rPr>
          <w:lang w:val="ru-RU"/>
        </w:rPr>
      </w:pPr>
      <w:r>
        <w:rPr>
          <w:lang w:val="ru-RU"/>
        </w:rPr>
        <w:t xml:space="preserve">    Тележка, скорость которой изменяется больше, т.е. та, которая п</w:t>
      </w:r>
      <w:r>
        <w:rPr>
          <w:lang w:val="ru-RU"/>
        </w:rPr>
        <w:t>о</w:t>
      </w:r>
      <w:r>
        <w:rPr>
          <w:lang w:val="ru-RU"/>
        </w:rPr>
        <w:t xml:space="preserve">сле взаимодействия движется с большой скоростью, имеет меньшую массу. Скорости тел до и после их взаимодействия можно измерить. По изменению скоростей сравнивают массы взаимодействующих тел. </w:t>
      </w:r>
      <w:proofErr w:type="spellStart"/>
      <w:r>
        <w:rPr>
          <w:lang w:val="ru-RU"/>
        </w:rPr>
        <w:t>Например</w:t>
      </w:r>
      <w:proofErr w:type="gramStart"/>
      <w:r>
        <w:rPr>
          <w:lang w:val="ru-RU"/>
        </w:rPr>
        <w:t>,с</w:t>
      </w:r>
      <w:proofErr w:type="gramEnd"/>
      <w:r>
        <w:rPr>
          <w:lang w:val="ru-RU"/>
        </w:rPr>
        <w:t>корость</w:t>
      </w:r>
      <w:proofErr w:type="spellEnd"/>
      <w:r>
        <w:rPr>
          <w:lang w:val="ru-RU"/>
        </w:rPr>
        <w:t xml:space="preserve"> одной тележки 20 см/с, скорость другой- 40 см/</w:t>
      </w:r>
      <w:r>
        <w:t>c</w:t>
      </w:r>
      <w:r>
        <w:rPr>
          <w:lang w:val="ru-RU"/>
        </w:rPr>
        <w:t xml:space="preserve">.  </w:t>
      </w:r>
    </w:p>
    <w:p w:rsidR="004D2E34" w:rsidRDefault="004D2E34" w:rsidP="004D2E34">
      <w:pPr>
        <w:pStyle w:val="a3"/>
        <w:jc w:val="both"/>
        <w:rPr>
          <w:lang w:val="ru-RU"/>
        </w:rPr>
      </w:pPr>
      <w:r>
        <w:rPr>
          <w:lang w:val="ru-RU"/>
        </w:rPr>
        <w:t xml:space="preserve">    Т.к. скорость второй тележки изменилась в 2 раза больше, чем пер вой, то ее масса в 2 раза меньше массы первой тележки. Если же после взаимодействия скорости покоившихся вначале тележек один</w:t>
      </w:r>
      <w:r>
        <w:rPr>
          <w:lang w:val="ru-RU"/>
        </w:rPr>
        <w:t>а</w:t>
      </w:r>
      <w:r>
        <w:rPr>
          <w:lang w:val="ru-RU"/>
        </w:rPr>
        <w:t xml:space="preserve">ковы, то, </w:t>
      </w:r>
      <w:proofErr w:type="gramStart"/>
      <w:r>
        <w:rPr>
          <w:lang w:val="ru-RU"/>
        </w:rPr>
        <w:t>значит</w:t>
      </w:r>
      <w:proofErr w:type="gramEnd"/>
      <w:r>
        <w:rPr>
          <w:lang w:val="ru-RU"/>
        </w:rPr>
        <w:t xml:space="preserve"> одинаковы и их массы.</w:t>
      </w:r>
    </w:p>
    <w:p w:rsidR="004D2E34" w:rsidRDefault="004D2E34" w:rsidP="004D2E34">
      <w:pPr>
        <w:pStyle w:val="a3"/>
        <w:jc w:val="both"/>
        <w:rPr>
          <w:lang w:val="ru-RU"/>
        </w:rPr>
      </w:pPr>
      <w:r>
        <w:rPr>
          <w:lang w:val="ru-RU"/>
        </w:rPr>
        <w:t xml:space="preserve">    Когда человек прыгает с лодки на берег, то происходит взаим</w:t>
      </w:r>
      <w:r>
        <w:rPr>
          <w:lang w:val="ru-RU"/>
        </w:rPr>
        <w:t>о</w:t>
      </w:r>
      <w:r>
        <w:rPr>
          <w:lang w:val="ru-RU"/>
        </w:rPr>
        <w:t>действие лодки и человека. Лодка приобретает скорость, направле</w:t>
      </w:r>
      <w:r>
        <w:rPr>
          <w:lang w:val="ru-RU"/>
        </w:rPr>
        <w:t>н</w:t>
      </w:r>
      <w:r>
        <w:rPr>
          <w:lang w:val="ru-RU"/>
        </w:rPr>
        <w:t xml:space="preserve">ную в сторону, </w:t>
      </w:r>
      <w:r>
        <w:rPr>
          <w:lang w:val="ru-RU"/>
        </w:rPr>
        <w:lastRenderedPageBreak/>
        <w:t>противоположную прыжку человека. Если массы лодки и человека одинаковы, то и их скорости после взаимодействия будут одинаковыми.</w:t>
      </w:r>
    </w:p>
    <w:p w:rsidR="004D2E34" w:rsidRDefault="004D2E34" w:rsidP="004D2E34">
      <w:pPr>
        <w:pStyle w:val="a3"/>
        <w:jc w:val="both"/>
        <w:rPr>
          <w:lang w:val="ru-RU"/>
        </w:rPr>
      </w:pPr>
      <w:r>
        <w:rPr>
          <w:lang w:val="ru-RU"/>
        </w:rPr>
        <w:t xml:space="preserve">    При рассмотрении взаимодействия тел мы ознакомились с физ</w:t>
      </w:r>
      <w:r>
        <w:rPr>
          <w:lang w:val="ru-RU"/>
        </w:rPr>
        <w:t>и</w:t>
      </w:r>
      <w:r>
        <w:rPr>
          <w:lang w:val="ru-RU"/>
        </w:rPr>
        <w:t>ческой величиной, называемой МАССОЙ. Понятие массы будет раскрываться по мере дальнейшего изучения физики. Пока же ну</w:t>
      </w:r>
      <w:r>
        <w:rPr>
          <w:lang w:val="ru-RU"/>
        </w:rPr>
        <w:t>ж</w:t>
      </w:r>
      <w:r>
        <w:rPr>
          <w:lang w:val="ru-RU"/>
        </w:rPr>
        <w:t>но запомнить, что каждое тело- человек, стол, Земля, капля вод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обладает массой и сравнивать массы тел можно по скоростям, пр</w:t>
      </w:r>
      <w:r>
        <w:rPr>
          <w:lang w:val="ru-RU"/>
        </w:rPr>
        <w:t>и</w:t>
      </w:r>
      <w:r>
        <w:rPr>
          <w:lang w:val="ru-RU"/>
        </w:rPr>
        <w:t>обретенным телами при их взаимодействии, если до взаимодействия тела покоились.</w:t>
      </w:r>
    </w:p>
    <w:p w:rsidR="004D2E34" w:rsidRDefault="004D2E34" w:rsidP="004D2E34">
      <w:pPr>
        <w:pStyle w:val="a3"/>
        <w:jc w:val="both"/>
        <w:rPr>
          <w:lang w:val="ru-RU"/>
        </w:rPr>
      </w:pPr>
      <w:r>
        <w:rPr>
          <w:lang w:val="ru-RU"/>
        </w:rPr>
        <w:t xml:space="preserve">    За единицу массы приняли килограмм- </w:t>
      </w:r>
      <w:smartTag w:uri="urn:schemas-microsoft-com:office:smarttags" w:element="metricconverter">
        <w:smartTagPr>
          <w:attr w:name="ProductID" w:val="1 кг"/>
        </w:smartTagPr>
        <w:r>
          <w:rPr>
            <w:lang w:val="ru-RU"/>
          </w:rPr>
          <w:t>1 кг</w:t>
        </w:r>
      </w:smartTag>
      <w:r>
        <w:rPr>
          <w:lang w:val="ru-RU"/>
        </w:rPr>
        <w:t>. Международный о</w:t>
      </w:r>
      <w:r>
        <w:rPr>
          <w:lang w:val="ru-RU"/>
        </w:rPr>
        <w:t>б</w:t>
      </w:r>
      <w:r>
        <w:rPr>
          <w:lang w:val="ru-RU"/>
        </w:rPr>
        <w:t xml:space="preserve">разец (эталон) килограмма хранится во Франции, в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 xml:space="preserve">. Севре, близ Парижа. С этого образца с большой точностью изготовлены копии для других стран. Используются также и другие единицы массы, тонна (т), грамм (г), миллиграмм (мг). Запомните, что в килограммах выражается только одна физическая величина- МАССА. Именно она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стоящее время обозначается на пакетах с продуктами, например  1  кг,  500г. </w:t>
      </w:r>
    </w:p>
    <w:p w:rsidR="004D2E34" w:rsidRDefault="004D2E34" w:rsidP="004D2E34">
      <w:pPr>
        <w:pStyle w:val="a3"/>
        <w:jc w:val="both"/>
        <w:rPr>
          <w:lang w:val="ru-RU"/>
        </w:rPr>
      </w:pPr>
      <w:r>
        <w:rPr>
          <w:lang w:val="ru-RU"/>
        </w:rPr>
        <w:t xml:space="preserve">    Современная физика располагает совершенными способами изм</w:t>
      </w:r>
      <w:r>
        <w:rPr>
          <w:lang w:val="ru-RU"/>
        </w:rPr>
        <w:t>е</w:t>
      </w:r>
      <w:r>
        <w:rPr>
          <w:lang w:val="ru-RU"/>
        </w:rPr>
        <w:t>рений, которые позволяют с большой точностью определить разм</w:t>
      </w:r>
      <w:r>
        <w:rPr>
          <w:lang w:val="ru-RU"/>
        </w:rPr>
        <w:t>е</w:t>
      </w:r>
      <w:r>
        <w:rPr>
          <w:lang w:val="ru-RU"/>
        </w:rPr>
        <w:t>ры и массы мельчайших частиц вещества - молекул. В настоящее время определены массы молекул всех веществ. Наименьшую массу имеет молекула водорода. Ее масса равна 0,000000000000000000000033 г.</w:t>
      </w:r>
    </w:p>
    <w:p w:rsidR="004D2E34" w:rsidRDefault="004D2E34" w:rsidP="004D2E34">
      <w:pPr>
        <w:pStyle w:val="a3"/>
        <w:jc w:val="both"/>
        <w:rPr>
          <w:lang w:val="ru-RU"/>
        </w:rPr>
      </w:pPr>
      <w:r>
        <w:rPr>
          <w:lang w:val="ru-RU"/>
        </w:rPr>
        <w:t xml:space="preserve">    Массы молекул ртути в 100 раз, кислорода - в 16 раз, вод</w:t>
      </w:r>
      <w:proofErr w:type="gramStart"/>
      <w:r>
        <w:rPr>
          <w:lang w:val="ru-RU"/>
        </w:rPr>
        <w:t>ы-</w:t>
      </w:r>
      <w:proofErr w:type="gramEnd"/>
      <w:r>
        <w:rPr>
          <w:lang w:val="ru-RU"/>
        </w:rPr>
        <w:t xml:space="preserve"> в 9 раз больше массы молекулы водорода.</w:t>
      </w:r>
    </w:p>
    <w:p w:rsidR="004D2E34" w:rsidRDefault="004D2E34" w:rsidP="004D2E34">
      <w:pPr>
        <w:pStyle w:val="a3"/>
        <w:rPr>
          <w:lang w:val="ru-RU"/>
        </w:rPr>
      </w:pPr>
      <w:r>
        <w:rPr>
          <w:color w:val="FF0000"/>
          <w:lang w:val="ru-RU"/>
        </w:rPr>
        <w:t>3</w:t>
      </w:r>
      <w:r>
        <w:rPr>
          <w:lang w:val="ru-RU"/>
        </w:rPr>
        <w:t>.</w:t>
      </w:r>
      <w:r>
        <w:rPr>
          <w:color w:val="FF0000"/>
          <w:lang w:val="ru-RU"/>
        </w:rPr>
        <w:t>Закрепление нового материала.</w:t>
      </w:r>
    </w:p>
    <w:p w:rsidR="004D2E34" w:rsidRDefault="004D2E34" w:rsidP="004D2E34">
      <w:pPr>
        <w:pStyle w:val="a3"/>
        <w:rPr>
          <w:lang w:val="ru-RU"/>
        </w:rPr>
      </w:pPr>
      <w:r>
        <w:rPr>
          <w:lang w:val="ru-RU"/>
        </w:rPr>
        <w:t xml:space="preserve">   1.Опишите опыт по взаимодействию двух разных тележек.</w:t>
      </w:r>
    </w:p>
    <w:p w:rsidR="004D2E34" w:rsidRDefault="004D2E34" w:rsidP="004D2E34">
      <w:pPr>
        <w:pStyle w:val="a3"/>
        <w:rPr>
          <w:lang w:val="ru-RU"/>
        </w:rPr>
      </w:pPr>
      <w:r>
        <w:rPr>
          <w:lang w:val="ru-RU"/>
        </w:rPr>
        <w:t xml:space="preserve">   2.Какая из тележек обладает большей массой.</w:t>
      </w:r>
    </w:p>
    <w:p w:rsidR="004D2E34" w:rsidRDefault="004D2E34" w:rsidP="004D2E34">
      <w:pPr>
        <w:pStyle w:val="a3"/>
        <w:rPr>
          <w:lang w:val="ru-RU"/>
        </w:rPr>
      </w:pPr>
      <w:r>
        <w:rPr>
          <w:lang w:val="ru-RU"/>
        </w:rPr>
        <w:t xml:space="preserve">   3.Что принято за единицу массы.  </w:t>
      </w:r>
    </w:p>
    <w:p w:rsidR="004D2E34" w:rsidRDefault="004D2E34" w:rsidP="004D2E34">
      <w:pPr>
        <w:pStyle w:val="a3"/>
        <w:rPr>
          <w:lang w:val="ru-RU"/>
        </w:rPr>
      </w:pPr>
      <w:r>
        <w:rPr>
          <w:lang w:val="ru-RU"/>
        </w:rPr>
        <w:t xml:space="preserve">  Упр.11 № 2     </w:t>
      </w:r>
    </w:p>
    <w:p w:rsidR="004D2E34" w:rsidRDefault="004D2E34" w:rsidP="004D2E34">
      <w:pPr>
        <w:pStyle w:val="a3"/>
        <w:rPr>
          <w:lang w:val="ru-RU"/>
        </w:rPr>
      </w:pPr>
      <w:r>
        <w:rPr>
          <w:lang w:val="ru-RU"/>
        </w:rPr>
        <w:t xml:space="preserve"> Выразите в килограммах массы тел</w:t>
      </w:r>
    </w:p>
    <w:p w:rsidR="004D2E34" w:rsidRDefault="004D2E34" w:rsidP="004D2E34">
      <w:pPr>
        <w:pStyle w:val="a3"/>
        <w:rPr>
          <w:lang w:val="ru-RU"/>
        </w:rPr>
      </w:pPr>
      <w:r>
        <w:rPr>
          <w:lang w:val="ru-RU"/>
        </w:rPr>
        <w:t xml:space="preserve">              4.5 т = </w:t>
      </w:r>
      <w:smartTag w:uri="urn:schemas-microsoft-com:office:smarttags" w:element="metricconverter">
        <w:smartTagPr>
          <w:attr w:name="ProductID" w:val="4500 кг"/>
        </w:smartTagPr>
        <w:r>
          <w:rPr>
            <w:lang w:val="ru-RU"/>
          </w:rPr>
          <w:t>4500 кг</w:t>
        </w:r>
      </w:smartTag>
    </w:p>
    <w:p w:rsidR="004D2E34" w:rsidRDefault="004D2E34" w:rsidP="004D2E34">
      <w:pPr>
        <w:pStyle w:val="a3"/>
        <w:rPr>
          <w:lang w:val="ru-RU"/>
        </w:rPr>
      </w:pPr>
      <w:r>
        <w:rPr>
          <w:lang w:val="ru-RU"/>
        </w:rPr>
        <w:t xml:space="preserve">              </w:t>
      </w:r>
      <w:smartTag w:uri="urn:schemas-microsoft-com:office:smarttags" w:element="metricconverter">
        <w:smartTagPr>
          <w:attr w:name="ProductID" w:val="4000 г"/>
        </w:smartTagPr>
        <w:r>
          <w:rPr>
            <w:lang w:val="ru-RU"/>
          </w:rPr>
          <w:t>4000 г</w:t>
        </w:r>
      </w:smartTag>
      <w:r>
        <w:rPr>
          <w:lang w:val="ru-RU"/>
        </w:rPr>
        <w:t xml:space="preserve"> = </w:t>
      </w:r>
      <w:smartTag w:uri="urn:schemas-microsoft-com:office:smarttags" w:element="metricconverter">
        <w:smartTagPr>
          <w:attr w:name="ProductID" w:val="4 кг"/>
        </w:smartTagPr>
        <w:r>
          <w:rPr>
            <w:lang w:val="ru-RU"/>
          </w:rPr>
          <w:t>4 кг</w:t>
        </w:r>
      </w:smartTag>
    </w:p>
    <w:p w:rsidR="004D2E34" w:rsidRDefault="004D2E34" w:rsidP="004D2E34">
      <w:pPr>
        <w:pStyle w:val="a3"/>
        <w:rPr>
          <w:lang w:val="ru-RU"/>
        </w:rPr>
      </w:pPr>
      <w:r>
        <w:rPr>
          <w:lang w:val="ru-RU"/>
        </w:rPr>
        <w:t xml:space="preserve">              </w:t>
      </w:r>
      <w:smartTag w:uri="urn:schemas-microsoft-com:office:smarttags" w:element="metricconverter">
        <w:smartTagPr>
          <w:attr w:name="ProductID" w:val="120 г"/>
        </w:smartTagPr>
        <w:r>
          <w:rPr>
            <w:lang w:val="ru-RU"/>
          </w:rPr>
          <w:t>120 г</w:t>
        </w:r>
      </w:smartTag>
      <w:r>
        <w:rPr>
          <w:lang w:val="ru-RU"/>
        </w:rPr>
        <w:t xml:space="preserve"> = </w:t>
      </w:r>
      <w:smartTag w:uri="urn:schemas-microsoft-com:office:smarttags" w:element="metricconverter">
        <w:smartTagPr>
          <w:attr w:name="ProductID" w:val="0.12 кг"/>
        </w:smartTagPr>
        <w:r>
          <w:rPr>
            <w:lang w:val="ru-RU"/>
          </w:rPr>
          <w:t>0.12 кг</w:t>
        </w:r>
      </w:smartTag>
    </w:p>
    <w:p w:rsidR="004D2E34" w:rsidRDefault="004D2E34" w:rsidP="004D2E34">
      <w:pPr>
        <w:pStyle w:val="a3"/>
        <w:rPr>
          <w:lang w:val="ru-RU"/>
        </w:rPr>
      </w:pPr>
      <w:r>
        <w:rPr>
          <w:lang w:val="ru-RU"/>
        </w:rPr>
        <w:t xml:space="preserve">              </w:t>
      </w:r>
      <w:smartTag w:uri="urn:schemas-microsoft-com:office:smarttags" w:element="metricconverter">
        <w:smartTagPr>
          <w:attr w:name="ProductID" w:val="25 г"/>
        </w:smartTagPr>
        <w:r>
          <w:rPr>
            <w:lang w:val="ru-RU"/>
          </w:rPr>
          <w:t>25 г</w:t>
        </w:r>
      </w:smartTag>
      <w:r>
        <w:rPr>
          <w:lang w:val="ru-RU"/>
        </w:rPr>
        <w:t xml:space="preserve"> = </w:t>
      </w:r>
      <w:smartTag w:uri="urn:schemas-microsoft-com:office:smarttags" w:element="metricconverter">
        <w:smartTagPr>
          <w:attr w:name="ProductID" w:val="0.025 кг"/>
        </w:smartTagPr>
        <w:r>
          <w:rPr>
            <w:lang w:val="ru-RU"/>
          </w:rPr>
          <w:t>0.025 кг</w:t>
        </w:r>
      </w:smartTag>
    </w:p>
    <w:p w:rsidR="004D2E34" w:rsidRDefault="004D2E34" w:rsidP="004D2E34">
      <w:pPr>
        <w:pStyle w:val="a3"/>
        <w:rPr>
          <w:lang w:val="ru-RU"/>
        </w:rPr>
      </w:pPr>
      <w:r>
        <w:rPr>
          <w:color w:val="FF0000"/>
          <w:lang w:val="ru-RU"/>
        </w:rPr>
        <w:t>4.</w:t>
      </w:r>
      <w:r>
        <w:rPr>
          <w:lang w:val="ru-RU"/>
        </w:rPr>
        <w:t xml:space="preserve"> </w:t>
      </w:r>
      <w:r>
        <w:rPr>
          <w:color w:val="FF0000"/>
          <w:lang w:val="ru-RU"/>
        </w:rPr>
        <w:t>Задание на дом:</w:t>
      </w:r>
      <w:r>
        <w:rPr>
          <w:lang w:val="ru-RU"/>
        </w:rPr>
        <w:t>19</w:t>
      </w:r>
      <w:proofErr w:type="gramStart"/>
      <w:r>
        <w:rPr>
          <w:lang w:val="ru-RU"/>
        </w:rPr>
        <w:t xml:space="preserve"> У</w:t>
      </w:r>
      <w:proofErr w:type="gramEnd"/>
      <w:r>
        <w:rPr>
          <w:lang w:val="ru-RU"/>
        </w:rPr>
        <w:t xml:space="preserve">пр. 11 № 1. </w:t>
      </w:r>
    </w:p>
    <w:p w:rsidR="00D925CC" w:rsidRDefault="00D925CC"/>
    <w:sectPr w:rsidR="00D925CC" w:rsidSect="00D9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3E9"/>
    <w:multiLevelType w:val="singleLevel"/>
    <w:tmpl w:val="3EE2C8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E34"/>
    <w:rsid w:val="004D2E34"/>
    <w:rsid w:val="00BE2312"/>
    <w:rsid w:val="00D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E34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4D2E34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2015-02-09T21:40:00Z</dcterms:created>
  <dcterms:modified xsi:type="dcterms:W3CDTF">2015-02-09T21:41:00Z</dcterms:modified>
</cp:coreProperties>
</file>