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19" w:rsidRPr="000E4019" w:rsidRDefault="000E4019" w:rsidP="000E401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Классный час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 xml:space="preserve">Классный руководитель: </w:t>
      </w:r>
      <w:proofErr w:type="spellStart"/>
      <w:r w:rsidRPr="000E4019">
        <w:rPr>
          <w:rFonts w:ascii="Times New Roman" w:hAnsi="Times New Roman" w:cs="Times New Roman"/>
          <w:sz w:val="24"/>
          <w:szCs w:val="24"/>
        </w:rPr>
        <w:t>Валеулова</w:t>
      </w:r>
      <w:proofErr w:type="spellEnd"/>
      <w:r w:rsidRPr="000E4019">
        <w:rPr>
          <w:rFonts w:ascii="Times New Roman" w:hAnsi="Times New Roman" w:cs="Times New Roman"/>
          <w:sz w:val="24"/>
          <w:szCs w:val="24"/>
        </w:rPr>
        <w:t xml:space="preserve"> Е.П.</w:t>
      </w:r>
    </w:p>
    <w:p w:rsidR="000E4019" w:rsidRPr="000E4019" w:rsidRDefault="000E4019" w:rsidP="000E40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019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0E401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E4019">
        <w:rPr>
          <w:rFonts w:ascii="Times New Roman" w:hAnsi="Times New Roman" w:cs="Times New Roman"/>
          <w:b/>
          <w:sz w:val="24"/>
          <w:szCs w:val="24"/>
        </w:rPr>
        <w:t xml:space="preserve"> «Я - </w:t>
      </w:r>
      <w:proofErr w:type="spellStart"/>
      <w:r w:rsidRPr="000E4019">
        <w:rPr>
          <w:rFonts w:ascii="Times New Roman" w:hAnsi="Times New Roman" w:cs="Times New Roman"/>
          <w:b/>
          <w:sz w:val="24"/>
          <w:szCs w:val="24"/>
        </w:rPr>
        <w:t>оренбуржец</w:t>
      </w:r>
      <w:proofErr w:type="spellEnd"/>
      <w:r w:rsidRPr="000E4019">
        <w:rPr>
          <w:rFonts w:ascii="Times New Roman" w:hAnsi="Times New Roman" w:cs="Times New Roman"/>
          <w:b/>
          <w:sz w:val="24"/>
          <w:szCs w:val="24"/>
        </w:rPr>
        <w:t>»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ЦЕЛИ</w:t>
      </w:r>
      <w:proofErr w:type="gramStart"/>
      <w:r w:rsidRPr="000E40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4019">
        <w:rPr>
          <w:rFonts w:ascii="Times New Roman" w:hAnsi="Times New Roman" w:cs="Times New Roman"/>
          <w:sz w:val="24"/>
          <w:szCs w:val="24"/>
        </w:rPr>
        <w:t xml:space="preserve"> Расширить представления детей о родном крае</w:t>
      </w:r>
      <w:proofErr w:type="gramStart"/>
      <w:r w:rsidRPr="000E40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E4019">
        <w:rPr>
          <w:rFonts w:ascii="Times New Roman" w:hAnsi="Times New Roman" w:cs="Times New Roman"/>
          <w:sz w:val="24"/>
          <w:szCs w:val="24"/>
        </w:rPr>
        <w:t xml:space="preserve"> воспитывать любовь к малой родине . Воспитывать чувства гордости за свою Родину , чувство патриотизма.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ОБОРУДОВАНИЕ: карта Оренбургской области</w:t>
      </w:r>
      <w:proofErr w:type="gramStart"/>
      <w:r w:rsidRPr="000E40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E4019">
        <w:rPr>
          <w:rFonts w:ascii="Times New Roman" w:hAnsi="Times New Roman" w:cs="Times New Roman"/>
          <w:sz w:val="24"/>
          <w:szCs w:val="24"/>
        </w:rPr>
        <w:t xml:space="preserve"> плакаты , </w:t>
      </w:r>
      <w:proofErr w:type="spellStart"/>
      <w:r w:rsidRPr="000E4019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0E4019">
        <w:rPr>
          <w:rFonts w:ascii="Times New Roman" w:hAnsi="Times New Roman" w:cs="Times New Roman"/>
          <w:sz w:val="24"/>
          <w:szCs w:val="24"/>
        </w:rPr>
        <w:t>. карандаши , символы государства : гимн , флаг , герб.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Ход классного часа: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4019">
        <w:rPr>
          <w:rFonts w:ascii="Times New Roman" w:hAnsi="Times New Roman" w:cs="Times New Roman"/>
          <w:sz w:val="24"/>
          <w:szCs w:val="24"/>
        </w:rPr>
        <w:t>(Дети заходят в класс под песню «Чему учат в школе» муз.</w:t>
      </w:r>
      <w:proofErr w:type="gramEnd"/>
      <w:r w:rsidRPr="000E40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4019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0E4019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0E4019">
        <w:rPr>
          <w:rFonts w:ascii="Times New Roman" w:hAnsi="Times New Roman" w:cs="Times New Roman"/>
          <w:sz w:val="24"/>
          <w:szCs w:val="24"/>
        </w:rPr>
        <w:t>, рассаживаются за парты, кладут альбом и цветные карандаши.)</w:t>
      </w:r>
      <w:proofErr w:type="gramEnd"/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- Сегодня мы с вами отправимся в увлекательное путешествие</w:t>
      </w:r>
      <w:proofErr w:type="gramStart"/>
      <w:r w:rsidRPr="000E401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E4019">
        <w:rPr>
          <w:rFonts w:ascii="Times New Roman" w:hAnsi="Times New Roman" w:cs="Times New Roman"/>
          <w:sz w:val="24"/>
          <w:szCs w:val="24"/>
        </w:rPr>
        <w:t xml:space="preserve"> Вы побываете на разных интересных станциях и узнаете много нового. Итак, мы отправляемся в путь!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Первая станция - «Имена»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 xml:space="preserve">- Давайте вспомним, как вас всех зовут. Называйте поочередно свое имя и имя рядом стоящего ученика. </w:t>
      </w:r>
      <w:proofErr w:type="gramStart"/>
      <w:r w:rsidRPr="000E4019">
        <w:rPr>
          <w:rFonts w:ascii="Times New Roman" w:hAnsi="Times New Roman" w:cs="Times New Roman"/>
          <w:sz w:val="24"/>
          <w:szCs w:val="24"/>
        </w:rPr>
        <w:t>Следующий</w:t>
      </w:r>
      <w:proofErr w:type="gramEnd"/>
      <w:r w:rsidRPr="000E4019">
        <w:rPr>
          <w:rFonts w:ascii="Times New Roman" w:hAnsi="Times New Roman" w:cs="Times New Roman"/>
          <w:sz w:val="24"/>
          <w:szCs w:val="24"/>
        </w:rPr>
        <w:t xml:space="preserve"> называет все предыдущие имена и свое.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(Игра проводится с мячом.)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Вторая станция - «Художники»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На этой станции мы поговорим о нашем селе. Как называется село, в котором мы живем? (Спасское.)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Назовите улицы, на которых вы живете. (Ответы детей.)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Почему улицы имеют свои названия?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Положите перед собой альбомный лист. Нарисуйте свой дом.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Вспомните, какие деревья растут возле вашего дома? Назовите, Сейчас я загадаю загадку о дереве, которое является символом нашего города. Будьте внимательны!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Русская красавица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Стоит на поляне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В зеленой кофточке,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В белом сарафане. (Береза.)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Что в тексте загадки подсказало вам, что это березка? Как она выглядит? (Белоствольная с черными полосками, ветки наклонены, есть сережки-семена.)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E4019">
        <w:rPr>
          <w:rFonts w:ascii="Times New Roman" w:hAnsi="Times New Roman" w:cs="Times New Roman"/>
          <w:sz w:val="24"/>
          <w:szCs w:val="24"/>
        </w:rPr>
        <w:t>Детирассматривают</w:t>
      </w:r>
      <w:proofErr w:type="spellEnd"/>
      <w:r w:rsidRPr="000E4019">
        <w:rPr>
          <w:rFonts w:ascii="Times New Roman" w:hAnsi="Times New Roman" w:cs="Times New Roman"/>
          <w:sz w:val="24"/>
          <w:szCs w:val="24"/>
        </w:rPr>
        <w:t xml:space="preserve"> иллюстрацию с изображением березы.)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lastRenderedPageBreak/>
        <w:t>Нарисуйте березку слева от вашего дома. - Молодцы!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Отправляемся дальше.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Станция «Загадок»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- Поиграем в игру «Угадай-ка!». Я буду загадывать загадки, а вы, узнав, о чем идет речь, рисуйте отгадки.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0E4019">
        <w:rPr>
          <w:rFonts w:ascii="Times New Roman" w:hAnsi="Times New Roman" w:cs="Times New Roman"/>
          <w:sz w:val="24"/>
          <w:szCs w:val="24"/>
        </w:rPr>
        <w:t>Голубая</w:t>
      </w:r>
      <w:proofErr w:type="spellEnd"/>
      <w:r w:rsidRPr="000E4019">
        <w:rPr>
          <w:rFonts w:ascii="Times New Roman" w:hAnsi="Times New Roman" w:cs="Times New Roman"/>
          <w:sz w:val="24"/>
          <w:szCs w:val="24"/>
        </w:rPr>
        <w:t xml:space="preserve"> простыня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Весь свет покрывает. (Небо)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Золотое яблочко по небу катается,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С  утра улыбается.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А улыбки-лучи очень горячи. (Солнце)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3) Березы, рябины, дубы, тополя -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4019">
        <w:rPr>
          <w:rFonts w:ascii="Times New Roman" w:hAnsi="Times New Roman" w:cs="Times New Roman"/>
          <w:sz w:val="24"/>
          <w:szCs w:val="24"/>
        </w:rPr>
        <w:t>Богата</w:t>
      </w:r>
      <w:proofErr w:type="gramEnd"/>
      <w:r w:rsidRPr="000E4019">
        <w:rPr>
          <w:rFonts w:ascii="Times New Roman" w:hAnsi="Times New Roman" w:cs="Times New Roman"/>
          <w:sz w:val="24"/>
          <w:szCs w:val="24"/>
        </w:rPr>
        <w:t xml:space="preserve"> деревьями наша... (Земля) 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(Дети становятся в круг, показывают рисунки.)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Что получилось? Расскажите, что вы нарисовали.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Что нас всех объединяет? (Мы живем в одном селе.)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Как называется село в котором мы живем</w:t>
      </w:r>
      <w:proofErr w:type="gramStart"/>
      <w:r w:rsidRPr="000E401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В каком районе расположено наше село</w:t>
      </w:r>
      <w:proofErr w:type="gramStart"/>
      <w:r w:rsidRPr="000E401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А в какой области</w:t>
      </w:r>
      <w:proofErr w:type="gramStart"/>
      <w:r w:rsidRPr="000E401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 xml:space="preserve">Значит, каждый о себе может гордо сказать: «Я – </w:t>
      </w:r>
      <w:proofErr w:type="spellStart"/>
      <w:r w:rsidRPr="000E4019">
        <w:rPr>
          <w:rFonts w:ascii="Times New Roman" w:hAnsi="Times New Roman" w:cs="Times New Roman"/>
          <w:sz w:val="24"/>
          <w:szCs w:val="24"/>
        </w:rPr>
        <w:t>оренбуржец</w:t>
      </w:r>
      <w:proofErr w:type="spellEnd"/>
      <w:r w:rsidRPr="000E4019">
        <w:rPr>
          <w:rFonts w:ascii="Times New Roman" w:hAnsi="Times New Roman" w:cs="Times New Roman"/>
          <w:sz w:val="24"/>
          <w:szCs w:val="24"/>
        </w:rPr>
        <w:t xml:space="preserve"> ».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 xml:space="preserve">Много в нашей стране городов, поселков, деревень. И маленьких, и больших. Но для каждого человека родная земля - </w:t>
      </w:r>
      <w:proofErr w:type="gramStart"/>
      <w:r w:rsidRPr="000E4019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0E4019">
        <w:rPr>
          <w:rFonts w:ascii="Times New Roman" w:hAnsi="Times New Roman" w:cs="Times New Roman"/>
          <w:sz w:val="24"/>
          <w:szCs w:val="24"/>
        </w:rPr>
        <w:t xml:space="preserve"> то место, где он родился и живет. Для нас - это Оренбургская область.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Учитель показывает карту Оренбургской области.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 xml:space="preserve">Если посмотреть на карту </w:t>
      </w:r>
      <w:proofErr w:type="gramStart"/>
      <w:r w:rsidRPr="000E4019">
        <w:rPr>
          <w:rFonts w:ascii="Times New Roman" w:hAnsi="Times New Roman" w:cs="Times New Roman"/>
          <w:sz w:val="24"/>
          <w:szCs w:val="24"/>
        </w:rPr>
        <w:t>России</w:t>
      </w:r>
      <w:proofErr w:type="gramEnd"/>
      <w:r w:rsidRPr="000E4019">
        <w:rPr>
          <w:rFonts w:ascii="Times New Roman" w:hAnsi="Times New Roman" w:cs="Times New Roman"/>
          <w:sz w:val="24"/>
          <w:szCs w:val="24"/>
        </w:rPr>
        <w:t xml:space="preserve"> то Оренбургская область выглядит как маленькое пятнышко. Пусть пятнышко</w:t>
      </w:r>
      <w:proofErr w:type="gramStart"/>
      <w:r w:rsidRPr="000E40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E4019">
        <w:rPr>
          <w:rFonts w:ascii="Times New Roman" w:hAnsi="Times New Roman" w:cs="Times New Roman"/>
          <w:sz w:val="24"/>
          <w:szCs w:val="24"/>
        </w:rPr>
        <w:t xml:space="preserve"> пусть маленькое , но родное. Что может быть роднее тех мест</w:t>
      </w:r>
      <w:proofErr w:type="gramStart"/>
      <w:r w:rsidRPr="000E40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E4019">
        <w:rPr>
          <w:rFonts w:ascii="Times New Roman" w:hAnsi="Times New Roman" w:cs="Times New Roman"/>
          <w:sz w:val="24"/>
          <w:szCs w:val="24"/>
        </w:rPr>
        <w:t xml:space="preserve"> где ты родился?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Всех жителей городов</w:t>
      </w:r>
      <w:proofErr w:type="gramStart"/>
      <w:r w:rsidRPr="000E40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E4019">
        <w:rPr>
          <w:rFonts w:ascii="Times New Roman" w:hAnsi="Times New Roman" w:cs="Times New Roman"/>
          <w:sz w:val="24"/>
          <w:szCs w:val="24"/>
        </w:rPr>
        <w:t xml:space="preserve"> деревень , поселков Оренбургской области можно назвать одним словом - « </w:t>
      </w:r>
      <w:proofErr w:type="spellStart"/>
      <w:r w:rsidRPr="000E4019">
        <w:rPr>
          <w:rFonts w:ascii="Times New Roman" w:hAnsi="Times New Roman" w:cs="Times New Roman"/>
          <w:sz w:val="24"/>
          <w:szCs w:val="24"/>
        </w:rPr>
        <w:t>оренбуржцы</w:t>
      </w:r>
      <w:proofErr w:type="spellEnd"/>
      <w:r w:rsidRPr="000E4019">
        <w:rPr>
          <w:rFonts w:ascii="Times New Roman" w:hAnsi="Times New Roman" w:cs="Times New Roman"/>
          <w:sz w:val="24"/>
          <w:szCs w:val="24"/>
        </w:rPr>
        <w:t>». А еще мы земляки. Так называют людей</w:t>
      </w:r>
      <w:proofErr w:type="gramStart"/>
      <w:r w:rsidRPr="000E40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E4019">
        <w:rPr>
          <w:rFonts w:ascii="Times New Roman" w:hAnsi="Times New Roman" w:cs="Times New Roman"/>
          <w:sz w:val="24"/>
          <w:szCs w:val="24"/>
        </w:rPr>
        <w:t xml:space="preserve"> у которых одна земля , общая малая родина. Среди наших земляков - люди разных национальностей: русские</w:t>
      </w:r>
      <w:proofErr w:type="gramStart"/>
      <w:r w:rsidRPr="000E40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E4019">
        <w:rPr>
          <w:rFonts w:ascii="Times New Roman" w:hAnsi="Times New Roman" w:cs="Times New Roman"/>
          <w:sz w:val="24"/>
          <w:szCs w:val="24"/>
        </w:rPr>
        <w:t xml:space="preserve"> украинцы ,белорусы , чуваши , мордва, армяне , казахи и многие другие .</w:t>
      </w:r>
    </w:p>
    <w:p w:rsid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lastRenderedPageBreak/>
        <w:t>СТАНЦИЯ « ОРЕНБУРЖЬЕ - ЗНАМЕНИТЫЙ КРАЙ».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 xml:space="preserve">Чтение учителем отрывка из статьи губернатора Оренбургской области А. </w:t>
      </w:r>
      <w:proofErr w:type="spellStart"/>
      <w:r w:rsidRPr="000E4019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0E40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Оренбуржье — замечательный край, расположенный на стыке Европы и Азии; со дня своего образования (более четверти тысячелетия тому назад) всегда был надежным &lt; ^ бастионом России. Созданный как ворота в азиатские страны, он сразу стал "^ гигантским ярмарочным центром. Успехи в торговле превзошли все ожидания. 11о свидетельству современников, драгоценные металлы потекли в Россию в таких размерах, тот русская сторона не управлялась противопоставить этому потоку достаточное количество товаров. В одном каменном Гостином дворе Оренбурга действовало более трехсот лавок. А годовой таможенный сбор доходил до 85 тысяч тогдашних, весомых рублей.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 xml:space="preserve">Сегодня, с изменением геополитического положения, Оренбуржье вновь стало приграничным. С одним только Казахстаном мы соседствуем почти на 1800 километрах. На территории региона расположены два международных </w:t>
      </w:r>
      <w:proofErr w:type="spellStart"/>
      <w:r w:rsidRPr="000E4019">
        <w:rPr>
          <w:rFonts w:ascii="Times New Roman" w:hAnsi="Times New Roman" w:cs="Times New Roman"/>
          <w:sz w:val="24"/>
          <w:szCs w:val="24"/>
        </w:rPr>
        <w:t>авиапорта</w:t>
      </w:r>
      <w:proofErr w:type="spellEnd"/>
      <w:proofErr w:type="gramStart"/>
      <w:r w:rsidRPr="000E40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E4019">
        <w:rPr>
          <w:rFonts w:ascii="Times New Roman" w:hAnsi="Times New Roman" w:cs="Times New Roman"/>
          <w:sz w:val="24"/>
          <w:szCs w:val="24"/>
        </w:rPr>
        <w:t xml:space="preserve"> пролегают железные дороги, ведущие в Центральную Азию. А главное, нам </w:t>
      </w:r>
      <w:proofErr w:type="gramStart"/>
      <w:r w:rsidRPr="000E4019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0E4019">
        <w:rPr>
          <w:rFonts w:ascii="Times New Roman" w:hAnsi="Times New Roman" w:cs="Times New Roman"/>
          <w:sz w:val="24"/>
          <w:szCs w:val="24"/>
        </w:rPr>
        <w:t xml:space="preserve"> что предложить ближним и дальним соседям: в оренбургских природных кладовых имеются газ, нефть, руды черных и цветных металлов, соль, асбест, бурый уголь. На предприятиях области производят легированную сталь, медь, никель, криолит, станки, минеральные удобрения, </w:t>
      </w:r>
      <w:proofErr w:type="spellStart"/>
      <w:r w:rsidRPr="000E4019">
        <w:rPr>
          <w:rFonts w:ascii="Times New Roman" w:hAnsi="Times New Roman" w:cs="Times New Roman"/>
          <w:sz w:val="24"/>
          <w:szCs w:val="24"/>
        </w:rPr>
        <w:t>дорожностроительные</w:t>
      </w:r>
      <w:proofErr w:type="spellEnd"/>
      <w:r w:rsidRPr="000E4019">
        <w:rPr>
          <w:rFonts w:ascii="Times New Roman" w:hAnsi="Times New Roman" w:cs="Times New Roman"/>
          <w:sz w:val="24"/>
          <w:szCs w:val="24"/>
        </w:rPr>
        <w:t xml:space="preserve"> машины, большой ассортимент товаров народного потребления.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Промышленные предприятия области, одолев кризисную ситуацию, наращивают объемы производства, расширяют номенклатуру выпуска высококачественной продукции, которая находит хороший сбыт по всему миру. Среди торговых партнеров региона — Казахстан, Узбекистан, Украина, Беларусь. Крепнут торговые связи с Германией, Польшей, Италией, Швейцарией, США. Только со странами Балтии годовой товарооборот превышает 300 миллионов долларов США.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СТАНЦИЯ « НАША РОДИНА - РОССИЯ».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 xml:space="preserve">Беседа с учащимися о России 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- Как часто мы слышим громкое, звучное слово - Родина.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- Какую картинку вы бы нарисовали, если бы её нужно было подписать словом "Родина"? (Высказывания детей)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- Родина - это дом, в котором мы живём, и русская берёзка, и крик кукушонка, и полянка. Это место, где ты родился и вырос. Город со своими улицами, кварталами, аллеями и парками Город, историей которого мы гордимся! Родина - это и наши предки, наши мамы, папы, бабушки и дедушки, подарившие нам жизнь и имя.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- Талантливые люди: поэты и художники - сложили и написали немало стихов и картин, изображающих и прославляющих красоту нашей русской природы.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- Послушайте стихотворение "Наша Родина" (читает подготовленный ученик)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Для нас сады весною зацветают,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lastRenderedPageBreak/>
        <w:t>И нашим нивам не видать конца,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И шумным говором наш слух ласкают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Кудрявые зелёные леса.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В колодцах наших, реках и озёрах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Прозрачна и живительна вода.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По сочным травам в луговых просторах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Пасутся наши тучные стада.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Поля бескрайние, как море,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И горы в шапках снеговых,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Разливы рек в степном просторе,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Листва берёзок молодых...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 xml:space="preserve">Здесь людям радостно живётся, 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Здесь славен мирный труд людей.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Всё это Родиной зовётся: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Великой Родиной моей.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- Ребята, а как называется страна, в которой вы живёте? (Россия)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- Верно, наша Родина - это Россия, страна, в которой мы родились, живём, учимся.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- Послушайте, что написал о Родине великий писатель и педагог Константин Дмитриевич Ушинский.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НАШЕ ОТЕЧЕСТВО.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Наше отечество, наша родина - матушка Россия. Отечеством мы зовём Россию потому, что в ней жили испокон веку отцы и деды наши. Родиной мы зовём её потому, что в ней мы родились, в ней говорят родным нам языком и всё в ней для нас родное; а матерью - потому, что она вскормила нас своим хлебом, вспоила своими водами, выучила своему языку, как мать защищает и бережёт нас от всяких врагов... Много есть на свете, и кроме России, всяких хороших государств и земель, но одна у человека родная мать - одна у него и родина.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- Любовь человека к Родине русский народ выразил в своих пословицах и поговорках. Прочитайте и скажите, как вы их понимаете (на доске рус</w:t>
      </w:r>
      <w:proofErr w:type="gramStart"/>
      <w:r w:rsidRPr="000E40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40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401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E4019">
        <w:rPr>
          <w:rFonts w:ascii="Times New Roman" w:hAnsi="Times New Roman" w:cs="Times New Roman"/>
          <w:sz w:val="24"/>
          <w:szCs w:val="24"/>
        </w:rPr>
        <w:t>ар. пословицы):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lastRenderedPageBreak/>
        <w:t>Одна у человека мать, одна у него и Родина.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Для  родины своей ни сил, ни жизни не жалей. (Высказывания детей)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- А какие пословицы о Родине вы знаете? (Дети заранее готовили пословицы о Родине)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• Жить - Родине служить.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• Нет в мире краше Родины нашей.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• За Родину - мать не страшно умирать.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• Родина - мать, умей за неё постоять.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• Родной куст и зайцу дорог.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• С родной земли - умри, не сходи.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• Своя земля и в горсти мила.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• Родная сторона - мать, чужая – мачеха.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 xml:space="preserve">СТАНЦИЯ « СИМВОЛЫ ГОСУДАРСТВА» 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Показ учителем символов государства и рассказ о каждом из них. Символами знаменитого русского гостеприимства издревле являются хлеб да соль.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Какая беседа без хлеба и соли?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Ученик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Без хлеба и соли на свете нет доли!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Без хлеба и соли вся жизнь станет пресной,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Без хлеба и соли не будет и песни.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(Участники выносят каравай "хлеб - соль", под народную песню)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 xml:space="preserve">- Действительно, символов России много </w:t>
      </w:r>
      <w:proofErr w:type="gramStart"/>
      <w:r w:rsidRPr="000E4019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0E4019">
        <w:rPr>
          <w:rFonts w:ascii="Times New Roman" w:hAnsi="Times New Roman" w:cs="Times New Roman"/>
          <w:sz w:val="24"/>
          <w:szCs w:val="24"/>
        </w:rPr>
        <w:t>то и Кремль, и Знамя Победы, и березы. Но есть особые символы, они называются государственными символами и закреплены в основном законе нашей страны - Конституция. Скажите, какие символы мы называем государственными. (Учащиеся высказываются)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- Верно, государственными символами в любой стране являются государственный герб</w:t>
      </w:r>
      <w:proofErr w:type="gramStart"/>
      <w:r w:rsidRPr="000E40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40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401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E4019">
        <w:rPr>
          <w:rFonts w:ascii="Times New Roman" w:hAnsi="Times New Roman" w:cs="Times New Roman"/>
          <w:sz w:val="24"/>
          <w:szCs w:val="24"/>
        </w:rPr>
        <w:t>осударственный флаг, государственный гимн.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 xml:space="preserve">Конечно, эти символы нам хорошо знакомы. Флаг России - бело - сине красный </w:t>
      </w:r>
      <w:proofErr w:type="spellStart"/>
      <w:r w:rsidRPr="000E4019">
        <w:rPr>
          <w:rFonts w:ascii="Times New Roman" w:hAnsi="Times New Roman" w:cs="Times New Roman"/>
          <w:sz w:val="24"/>
          <w:szCs w:val="24"/>
        </w:rPr>
        <w:t>триколор</w:t>
      </w:r>
      <w:proofErr w:type="spellEnd"/>
      <w:r w:rsidRPr="000E4019">
        <w:rPr>
          <w:rFonts w:ascii="Times New Roman" w:hAnsi="Times New Roman" w:cs="Times New Roman"/>
          <w:sz w:val="24"/>
          <w:szCs w:val="24"/>
        </w:rPr>
        <w:t xml:space="preserve">; герб </w:t>
      </w:r>
      <w:proofErr w:type="gramStart"/>
      <w:r w:rsidRPr="000E4019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0E4019">
        <w:rPr>
          <w:rFonts w:ascii="Times New Roman" w:hAnsi="Times New Roman" w:cs="Times New Roman"/>
          <w:sz w:val="24"/>
          <w:szCs w:val="24"/>
        </w:rPr>
        <w:t xml:space="preserve">вуглавый орел. Но почему выбрана именно такая государственная символика? Что означают </w:t>
      </w:r>
      <w:proofErr w:type="gramStart"/>
      <w:r w:rsidRPr="000E4019">
        <w:rPr>
          <w:rFonts w:ascii="Times New Roman" w:hAnsi="Times New Roman" w:cs="Times New Roman"/>
          <w:sz w:val="24"/>
          <w:szCs w:val="24"/>
        </w:rPr>
        <w:t>наши</w:t>
      </w:r>
      <w:proofErr w:type="gramEnd"/>
      <w:r w:rsidRPr="000E4019">
        <w:rPr>
          <w:rFonts w:ascii="Times New Roman" w:hAnsi="Times New Roman" w:cs="Times New Roman"/>
          <w:sz w:val="24"/>
          <w:szCs w:val="24"/>
        </w:rPr>
        <w:t xml:space="preserve"> герб, флаг, гимн? Все ли мы знаем это? Сегодня я предлагаю вам вспомнить, а может быть и узнать ответы на эти вопросы. А начнем мы с герба. Прежде чем говорить о гербе нашей страны я расскажу вам, что обозначает слово "герб", когда и </w:t>
      </w:r>
      <w:r w:rsidRPr="000E4019">
        <w:rPr>
          <w:rFonts w:ascii="Times New Roman" w:hAnsi="Times New Roman" w:cs="Times New Roman"/>
          <w:sz w:val="24"/>
          <w:szCs w:val="24"/>
        </w:rPr>
        <w:lastRenderedPageBreak/>
        <w:t xml:space="preserve">для чего возникли гербы. Понятие "герб" происходит от немецкого слова "наследство или наследие" и является знаком отличия, важнейшей эмблемой государства, города, области, а также отдельных лиц и родов. Его изображение помещается на флагах, монетах, печатях, бланках, марках и других предметах, чтобы показать принадлежность к тому или иному государству. 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Взгляните на герб Российской Федерации (слайд), давайте вместе постараемся предположить, какое значение в нем заложено.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E401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E4019">
        <w:rPr>
          <w:rFonts w:ascii="Times New Roman" w:hAnsi="Times New Roman" w:cs="Times New Roman"/>
          <w:sz w:val="24"/>
          <w:szCs w:val="24"/>
        </w:rPr>
        <w:t>чащиеся высказывают свои предположения)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 xml:space="preserve">Давайте проверим, верны ли наши предположения. Наш герб представляет собой золотого двуглавого орла, размещенного на красном щите; над орлом три короны (две малые и одна большая), в лапах орла скипетр и держава, а на груди на красном щите всадник, поражающий копьем дракона. </w:t>
      </w:r>
      <w:proofErr w:type="gramStart"/>
      <w:r w:rsidRPr="000E4019">
        <w:rPr>
          <w:rFonts w:ascii="Times New Roman" w:hAnsi="Times New Roman" w:cs="Times New Roman"/>
          <w:sz w:val="24"/>
          <w:szCs w:val="24"/>
        </w:rPr>
        <w:t>Двуглавый орел в нашем гербе является символом единства народов России, живущих как в европейской, так и в азиатской ее частях.</w:t>
      </w:r>
      <w:proofErr w:type="gramEnd"/>
      <w:r w:rsidRPr="000E4019">
        <w:rPr>
          <w:rFonts w:ascii="Times New Roman" w:hAnsi="Times New Roman" w:cs="Times New Roman"/>
          <w:sz w:val="24"/>
          <w:szCs w:val="24"/>
        </w:rPr>
        <w:t xml:space="preserve"> Поэтому одна голова орла смотрит на запад, а другая на восток. Короны над головами орла рассматриваются как символы союза республик, краев, областей, из которых состоит Российская Федерация. Скипетр и держава означают сильную государственную власть, защиту страны и ее единство. Всадник на щите - не только символ столицы России - Москвы, но и олицетворение победы добра над злом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У каждой страны есть не только герб, но и государственный флаг. Над Большим Кремлевским дворцом, где находится место пребывания Президента России {слайд фотография президента) всегда, ночью и днем, в хорошую погоду и в ненастье развивается бело-сине-красное полотнище</w:t>
      </w:r>
      <w:proofErr w:type="gramStart"/>
      <w:r w:rsidRPr="000E401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E4019">
        <w:rPr>
          <w:rFonts w:ascii="Times New Roman" w:hAnsi="Times New Roman" w:cs="Times New Roman"/>
          <w:sz w:val="24"/>
          <w:szCs w:val="24"/>
        </w:rPr>
        <w:t xml:space="preserve"> Такой же флаг мы видим и над другими зданиями, где находятся органы власти России. Это государственный флаг нашей Родины, один из важнейших символов государства.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 xml:space="preserve">Рассмотри изображение государственного флага Российской Федерации (слайд) - он представляет собой прямоугольное полотнище из трех одинаковых по размеру горизонтальных полос: </w:t>
      </w:r>
      <w:proofErr w:type="gramStart"/>
      <w:r w:rsidRPr="000E4019">
        <w:rPr>
          <w:rFonts w:ascii="Times New Roman" w:hAnsi="Times New Roman" w:cs="Times New Roman"/>
          <w:sz w:val="24"/>
          <w:szCs w:val="24"/>
        </w:rPr>
        <w:t>верхняя</w:t>
      </w:r>
      <w:proofErr w:type="gramEnd"/>
      <w:r w:rsidRPr="000E4019">
        <w:rPr>
          <w:rFonts w:ascii="Times New Roman" w:hAnsi="Times New Roman" w:cs="Times New Roman"/>
          <w:sz w:val="24"/>
          <w:szCs w:val="24"/>
        </w:rPr>
        <w:t xml:space="preserve"> - белого цвета, средняя - синего, нижняя - красного.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0E40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E4019">
        <w:rPr>
          <w:rFonts w:ascii="Times New Roman" w:hAnsi="Times New Roman" w:cs="Times New Roman"/>
          <w:sz w:val="24"/>
          <w:szCs w:val="24"/>
        </w:rPr>
        <w:t xml:space="preserve"> чтобы понять что означают цвета нашего флага я предлагаю вам выполнить небольшое задание. Вам предлагаются стихотворные отрывки, характеризующие цвета нашего флага определите, о каком цвете в них говорится и постарайтесь понять, что он означает.</w:t>
      </w:r>
      <w:r w:rsidRPr="000E4019">
        <w:rPr>
          <w:rFonts w:ascii="Times New Roman" w:hAnsi="Times New Roman" w:cs="Times New Roman"/>
          <w:sz w:val="24"/>
          <w:szCs w:val="24"/>
        </w:rPr>
        <w:cr/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Учащимся предлагаются стихотворные отрывки, требующие дополнения рифмы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Снежинки так прекрасны и легки, Как совершенны у ромашки лепестки, Как на доске строка написанная мелом, Мы говорим сейчас о цвете</w:t>
      </w:r>
      <w:proofErr w:type="gramStart"/>
      <w:r w:rsidRPr="000E40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4019">
        <w:rPr>
          <w:rFonts w:ascii="Times New Roman" w:hAnsi="Times New Roman" w:cs="Times New Roman"/>
          <w:sz w:val="24"/>
          <w:szCs w:val="24"/>
        </w:rPr>
        <w:t xml:space="preserve"> (белом)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Спокойны и чисты рек русских воды Прозрачны и светлы как вечер зимний И благородны и просторны неба своды Художник их раскрасил в</w:t>
      </w:r>
      <w:proofErr w:type="gramStart"/>
      <w:r w:rsidRPr="000E40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4019">
        <w:rPr>
          <w:rFonts w:ascii="Times New Roman" w:hAnsi="Times New Roman" w:cs="Times New Roman"/>
          <w:sz w:val="24"/>
          <w:szCs w:val="24"/>
        </w:rPr>
        <w:t xml:space="preserve"> (синий)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 xml:space="preserve">Россия много войн </w:t>
      </w:r>
      <w:proofErr w:type="gramStart"/>
      <w:r w:rsidRPr="000E4019">
        <w:rPr>
          <w:rFonts w:ascii="Times New Roman" w:hAnsi="Times New Roman" w:cs="Times New Roman"/>
          <w:sz w:val="24"/>
          <w:szCs w:val="24"/>
        </w:rPr>
        <w:t>пережила</w:t>
      </w:r>
      <w:proofErr w:type="gramEnd"/>
      <w:r w:rsidRPr="000E4019">
        <w:rPr>
          <w:rFonts w:ascii="Times New Roman" w:hAnsi="Times New Roman" w:cs="Times New Roman"/>
          <w:sz w:val="24"/>
          <w:szCs w:val="24"/>
        </w:rPr>
        <w:t xml:space="preserve"> И наши деды умирали не напрасно И верность Родине их к славе привела Под Знаменем Победы ярко., (красным)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lastRenderedPageBreak/>
        <w:t>Давайте посмотрим, что у нас получилось. Как мы смогли расшифровать цвета нашего флага.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E40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E4019">
        <w:rPr>
          <w:rFonts w:ascii="Times New Roman" w:hAnsi="Times New Roman" w:cs="Times New Roman"/>
          <w:sz w:val="24"/>
          <w:szCs w:val="24"/>
        </w:rPr>
        <w:t>ыступления учащихся с предположениями)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Цвета государственного флага никогда не выбираются просто так. Издревле каждый цвет имеет особое значение, так в нашем флаге красный цвет означал отвагу, мужество и героизм; белый и синий цвета были цветами русской православной церкви. Синий цвет - это небо благородство, белый - совершенство, чистота.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Помимо государственного флага в Российской Федерации есть еще два особых знамени. Первое из них знамя вооруженных сил России, представляющее собой красное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 xml:space="preserve">полотнище, (демонстрируется на мультимедиа) Это знамя Победы, под которым воевали наши деды и прадеды, которое взвилось над рейхстагом как знак взятия Берлина в годы Великой Отечественной войны. Второе знамя - это знамя военно-морского флота, (слайд мультимедиа) Российскому военно-морскому флоту, подчеркивая преемственность славных традиций флота Петра Великого, по наследству перешел </w:t>
      </w:r>
      <w:proofErr w:type="spellStart"/>
      <w:r w:rsidRPr="000E4019">
        <w:rPr>
          <w:rFonts w:ascii="Times New Roman" w:hAnsi="Times New Roman" w:cs="Times New Roman"/>
          <w:sz w:val="24"/>
          <w:szCs w:val="24"/>
        </w:rPr>
        <w:t>бело-голубой</w:t>
      </w:r>
      <w:proofErr w:type="spellEnd"/>
      <w:r w:rsidRPr="000E4019">
        <w:rPr>
          <w:rFonts w:ascii="Times New Roman" w:hAnsi="Times New Roman" w:cs="Times New Roman"/>
          <w:sz w:val="24"/>
          <w:szCs w:val="24"/>
        </w:rPr>
        <w:t xml:space="preserve"> Андреевский флаг.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Часто на праздниках, демонстрациях, военных парадах мы слышим торжественную величественную песню, называемую гимном. Все люди встают, военные отдают честь, военные салютуют оружием. Все торжественно, красиво и строго.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Кто из вас знает, что такое государственный гимн?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(учащиеся высказывают свое мнение)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 xml:space="preserve">Гимн - это торжественная песня, исполняемая в особых торжественных случаях. Каждое государство имеет свой гимн. Гимн - это песня, посвященная своей Родине, это символ государства, такой </w:t>
      </w:r>
      <w:proofErr w:type="gramStart"/>
      <w:r w:rsidRPr="000E4019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0E4019">
        <w:rPr>
          <w:rFonts w:ascii="Times New Roman" w:hAnsi="Times New Roman" w:cs="Times New Roman"/>
          <w:sz w:val="24"/>
          <w:szCs w:val="24"/>
        </w:rPr>
        <w:t xml:space="preserve"> как герб и флаг. Гимн прославляет могущество и единство нашей огромной страны.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Поэтому к словам и музыке гимна предъявляются особые требования. Скажите, кто из вас может назвать авторов музыки и слов нашего современного российского гимна?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(следуют ответы учащихся)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Мелодия нашего гимна написана Александром Васильевичем Александровым. Эту музыку знают и уважают во всем мире. Она рождает гордость за свою страну. Этому соответствуют слова гимна, написанные Сергеем Владимировичем Михалковым. В них звучит идея возрождения, величия и славы России. Современный гимн объединяет всех людей нашей страны. Всех тех, кто хочет ее процветания, тех, кто любит свою родину и гордится ею. Я прошу вас встать под гимн России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 xml:space="preserve">Прослушивание гимна сопровождается показом слайдов, </w:t>
      </w:r>
      <w:proofErr w:type="gramStart"/>
      <w:r w:rsidRPr="000E4019">
        <w:rPr>
          <w:rFonts w:ascii="Times New Roman" w:hAnsi="Times New Roman" w:cs="Times New Roman"/>
          <w:sz w:val="24"/>
          <w:szCs w:val="24"/>
        </w:rPr>
        <w:t>отражающими</w:t>
      </w:r>
      <w:proofErr w:type="gramEnd"/>
      <w:r w:rsidRPr="000E4019">
        <w:rPr>
          <w:rFonts w:ascii="Times New Roman" w:hAnsi="Times New Roman" w:cs="Times New Roman"/>
          <w:sz w:val="24"/>
          <w:szCs w:val="24"/>
        </w:rPr>
        <w:t xml:space="preserve"> славные страницы российской истории.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Последняя станция - «Стихотворная»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Мой край - всегда любимый,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lastRenderedPageBreak/>
        <w:t>Мой край - всегда родной,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Мой край - он самый лучший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Навек всегда со мной.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 xml:space="preserve">И день, и ночь колеса 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На станции стучат,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Поезда проносятся,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И люди в них сидят.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На запад люди едут,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На север и на юг,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Везде места родные,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И Родина вокруг!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- Наше путешествие подошло к концу. На уроках мы продолжим знакомство с нашим селом</w:t>
      </w:r>
      <w:proofErr w:type="gramStart"/>
      <w:r w:rsidRPr="000E40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E4019">
        <w:rPr>
          <w:rFonts w:ascii="Times New Roman" w:hAnsi="Times New Roman" w:cs="Times New Roman"/>
          <w:sz w:val="24"/>
          <w:szCs w:val="24"/>
        </w:rPr>
        <w:t xml:space="preserve"> областью. Открывая странички истории, вы узнаете много нового и интересного.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ИТОГ КЛ. ЧАСА</w:t>
      </w:r>
      <w:proofErr w:type="gramStart"/>
      <w:r w:rsidRPr="000E40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 xml:space="preserve">-О чем говорили на </w:t>
      </w:r>
      <w:proofErr w:type="spellStart"/>
      <w:r w:rsidRPr="000E401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E4019">
        <w:rPr>
          <w:rFonts w:ascii="Times New Roman" w:hAnsi="Times New Roman" w:cs="Times New Roman"/>
          <w:sz w:val="24"/>
          <w:szCs w:val="24"/>
        </w:rPr>
        <w:t>. часе</w:t>
      </w:r>
      <w:proofErr w:type="gramStart"/>
      <w:r w:rsidRPr="000E401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-Что нового вы узнали для себя</w:t>
      </w:r>
      <w:proofErr w:type="gramStart"/>
      <w:r w:rsidRPr="000E401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- Как гордо мы можем себя называть</w:t>
      </w:r>
      <w:proofErr w:type="gramStart"/>
      <w:r w:rsidRPr="000E401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0E4019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Методическое пособие «Воспитательная работа во 2 классе». Волгоград. Издательство «Учитель»</w:t>
      </w:r>
    </w:p>
    <w:p w:rsidR="00074BAD" w:rsidRPr="000E4019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0E4019">
        <w:rPr>
          <w:rFonts w:ascii="Times New Roman" w:hAnsi="Times New Roman" w:cs="Times New Roman"/>
          <w:sz w:val="24"/>
          <w:szCs w:val="24"/>
        </w:rPr>
        <w:t>Материалы из доклада А.А.Чернышева – губернатора Оренбургской области.</w:t>
      </w:r>
    </w:p>
    <w:sectPr w:rsidR="00074BAD" w:rsidRPr="000E4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019"/>
    <w:rsid w:val="00074BAD"/>
    <w:rsid w:val="000E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EA846-C716-4EF4-A5BA-6FC6CBDF7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2156</Words>
  <Characters>12295</Characters>
  <Application>Microsoft Office Word</Application>
  <DocSecurity>0</DocSecurity>
  <Lines>102</Lines>
  <Paragraphs>28</Paragraphs>
  <ScaleCrop>false</ScaleCrop>
  <Company>КАДЕТ-АДМИН</Company>
  <LinksUpToDate>false</LinksUpToDate>
  <CharactersWithSpaces>14423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КАДЕТ-АДМИН</dc:creator>
  <cp:keywords/>
  <dc:description/>
  <cp:lastModifiedBy>КАДЕТ-АДМИН</cp:lastModifiedBy>
  <cp:revision>3</cp:revision>
  <cp:lastPrinted>2011-03-30T06:05:00Z</cp:lastPrinted>
  <dcterms:created xsi:type="dcterms:W3CDTF">2011-03-30T06:00:00Z</dcterms:created>
  <dcterms:modified xsi:type="dcterms:W3CDTF">2011-03-30T06:05:00Z</dcterms:modified>
</cp:coreProperties>
</file>