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7"/>
        <w:gridCol w:w="2507"/>
        <w:gridCol w:w="5238"/>
      </w:tblGrid>
      <w:tr w:rsidR="00DB1B3B" w:rsidRPr="00452548" w:rsidTr="00452548">
        <w:tc>
          <w:tcPr>
            <w:tcW w:w="1037" w:type="dxa"/>
            <w:shd w:val="clear" w:color="auto" w:fill="auto"/>
          </w:tcPr>
          <w:p w:rsidR="00DB1B3B" w:rsidRPr="00452548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ind w:left="180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b/>
                <w:i/>
                <w:sz w:val="20"/>
              </w:rPr>
              <w:t>ФИО (полностью)</w:t>
            </w:r>
          </w:p>
        </w:tc>
        <w:tc>
          <w:tcPr>
            <w:tcW w:w="5238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proofErr w:type="spellStart"/>
            <w:r w:rsidRPr="00452548">
              <w:rPr>
                <w:rFonts w:ascii="Calibri" w:eastAsia="Calibri" w:hAnsi="Calibri" w:cs="Times New Roman"/>
                <w:i/>
                <w:sz w:val="20"/>
              </w:rPr>
              <w:t>Мазеева</w:t>
            </w:r>
            <w:proofErr w:type="spellEnd"/>
            <w:r w:rsidRPr="00452548">
              <w:rPr>
                <w:rFonts w:ascii="Calibri" w:eastAsia="Calibri" w:hAnsi="Calibri" w:cs="Times New Roman"/>
                <w:i/>
                <w:sz w:val="20"/>
              </w:rPr>
              <w:t xml:space="preserve"> Татьяна Александровна</w:t>
            </w:r>
          </w:p>
        </w:tc>
      </w:tr>
      <w:tr w:rsidR="00DB1B3B" w:rsidRPr="00452548" w:rsidTr="00452548">
        <w:tc>
          <w:tcPr>
            <w:tcW w:w="1037" w:type="dxa"/>
            <w:shd w:val="clear" w:color="auto" w:fill="auto"/>
          </w:tcPr>
          <w:p w:rsidR="00DB1B3B" w:rsidRPr="00452548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ind w:left="180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b/>
                <w:i/>
                <w:sz w:val="20"/>
              </w:rPr>
              <w:t>Место работы</w:t>
            </w:r>
          </w:p>
        </w:tc>
        <w:tc>
          <w:tcPr>
            <w:tcW w:w="5238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i/>
                <w:sz w:val="20"/>
              </w:rPr>
              <w:t>МКОУ «СОШ №3» города Николаевска Волгоградской области</w:t>
            </w:r>
          </w:p>
        </w:tc>
      </w:tr>
      <w:tr w:rsidR="00DB1B3B" w:rsidRPr="00452548" w:rsidTr="00452548">
        <w:tc>
          <w:tcPr>
            <w:tcW w:w="1037" w:type="dxa"/>
            <w:shd w:val="clear" w:color="auto" w:fill="auto"/>
          </w:tcPr>
          <w:p w:rsidR="00DB1B3B" w:rsidRPr="00452548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ind w:left="180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b/>
                <w:i/>
                <w:sz w:val="20"/>
              </w:rPr>
              <w:t>Должность</w:t>
            </w:r>
          </w:p>
        </w:tc>
        <w:tc>
          <w:tcPr>
            <w:tcW w:w="5238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i/>
                <w:sz w:val="20"/>
              </w:rPr>
              <w:t>учитель</w:t>
            </w:r>
          </w:p>
        </w:tc>
      </w:tr>
      <w:tr w:rsidR="00DB1B3B" w:rsidRPr="00452548" w:rsidTr="00452548">
        <w:tc>
          <w:tcPr>
            <w:tcW w:w="1037" w:type="dxa"/>
            <w:shd w:val="clear" w:color="auto" w:fill="auto"/>
          </w:tcPr>
          <w:p w:rsidR="00DB1B3B" w:rsidRPr="00452548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ind w:left="180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b/>
                <w:i/>
                <w:sz w:val="20"/>
              </w:rPr>
              <w:t>Предмет</w:t>
            </w:r>
          </w:p>
        </w:tc>
        <w:tc>
          <w:tcPr>
            <w:tcW w:w="5238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i/>
                <w:sz w:val="20"/>
              </w:rPr>
              <w:t>информатика</w:t>
            </w:r>
          </w:p>
        </w:tc>
      </w:tr>
      <w:tr w:rsidR="00DB1B3B" w:rsidRPr="00452548" w:rsidTr="00452548">
        <w:tc>
          <w:tcPr>
            <w:tcW w:w="1037" w:type="dxa"/>
            <w:shd w:val="clear" w:color="auto" w:fill="auto"/>
          </w:tcPr>
          <w:p w:rsidR="00DB1B3B" w:rsidRPr="00452548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ind w:left="180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b/>
                <w:i/>
                <w:sz w:val="20"/>
              </w:rPr>
              <w:t>Класс</w:t>
            </w:r>
          </w:p>
        </w:tc>
        <w:tc>
          <w:tcPr>
            <w:tcW w:w="5238" w:type="dxa"/>
            <w:shd w:val="clear" w:color="auto" w:fill="auto"/>
          </w:tcPr>
          <w:p w:rsidR="00DB1B3B" w:rsidRPr="00452548" w:rsidRDefault="00682148" w:rsidP="00E95A68">
            <w:pPr>
              <w:snapToGrid w:val="0"/>
              <w:spacing w:line="36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7</w:t>
            </w:r>
          </w:p>
        </w:tc>
      </w:tr>
      <w:tr w:rsidR="00DB1B3B" w:rsidRPr="00452548" w:rsidTr="00452548">
        <w:tc>
          <w:tcPr>
            <w:tcW w:w="1037" w:type="dxa"/>
            <w:shd w:val="clear" w:color="auto" w:fill="auto"/>
          </w:tcPr>
          <w:p w:rsidR="00DB1B3B" w:rsidRPr="00452548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ind w:left="180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b/>
                <w:i/>
                <w:sz w:val="20"/>
              </w:rPr>
              <w:t>Тема и номер урока в теме</w:t>
            </w:r>
          </w:p>
        </w:tc>
        <w:tc>
          <w:tcPr>
            <w:tcW w:w="5238" w:type="dxa"/>
            <w:shd w:val="clear" w:color="auto" w:fill="auto"/>
          </w:tcPr>
          <w:p w:rsidR="00DB1B3B" w:rsidRPr="00452548" w:rsidRDefault="00682148" w:rsidP="00682148">
            <w:pPr>
              <w:snapToGrid w:val="0"/>
              <w:spacing w:line="36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i/>
                <w:sz w:val="20"/>
              </w:rPr>
              <w:t>Графики и диаграммы. Визуализация многорядных данных</w:t>
            </w:r>
            <w:r w:rsidR="006F7FAD" w:rsidRPr="00452548">
              <w:rPr>
                <w:i/>
                <w:sz w:val="20"/>
              </w:rPr>
              <w:t>.</w:t>
            </w:r>
            <w:r w:rsidR="00DB1B3B" w:rsidRPr="00452548">
              <w:rPr>
                <w:rFonts w:ascii="Calibri" w:eastAsia="Calibri" w:hAnsi="Calibri" w:cs="Times New Roman"/>
                <w:i/>
                <w:sz w:val="20"/>
              </w:rPr>
              <w:t xml:space="preserve"> Урок №</w:t>
            </w: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  <w:r w:rsidR="00DB1B3B" w:rsidRPr="00452548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</w:p>
        </w:tc>
      </w:tr>
      <w:tr w:rsidR="00DB1B3B" w:rsidRPr="00452548" w:rsidTr="00452548">
        <w:tc>
          <w:tcPr>
            <w:tcW w:w="1037" w:type="dxa"/>
            <w:shd w:val="clear" w:color="auto" w:fill="auto"/>
          </w:tcPr>
          <w:p w:rsidR="00DB1B3B" w:rsidRPr="00452548" w:rsidRDefault="00DB1B3B" w:rsidP="00DB1B3B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B1B3B" w:rsidRPr="00452548" w:rsidRDefault="00DB1B3B" w:rsidP="00E95A68">
            <w:pPr>
              <w:snapToGrid w:val="0"/>
              <w:spacing w:line="360" w:lineRule="auto"/>
              <w:ind w:left="180"/>
              <w:jc w:val="both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b/>
                <w:i/>
                <w:sz w:val="20"/>
              </w:rPr>
              <w:t>Базовый учебник</w:t>
            </w:r>
          </w:p>
        </w:tc>
        <w:tc>
          <w:tcPr>
            <w:tcW w:w="5238" w:type="dxa"/>
            <w:shd w:val="clear" w:color="auto" w:fill="auto"/>
          </w:tcPr>
          <w:p w:rsidR="00DB1B3B" w:rsidRPr="00452548" w:rsidRDefault="00DB1B3B" w:rsidP="006F7FAD">
            <w:pPr>
              <w:snapToGrid w:val="0"/>
              <w:spacing w:line="36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452548">
              <w:rPr>
                <w:rFonts w:ascii="Calibri" w:eastAsia="Calibri" w:hAnsi="Calibri" w:cs="Times New Roman"/>
                <w:i/>
                <w:sz w:val="20"/>
              </w:rPr>
              <w:t xml:space="preserve">Информатика и </w:t>
            </w:r>
            <w:r w:rsidR="00682148">
              <w:rPr>
                <w:rFonts w:ascii="Calibri" w:eastAsia="Calibri" w:hAnsi="Calibri" w:cs="Times New Roman"/>
                <w:i/>
                <w:sz w:val="20"/>
              </w:rPr>
              <w:t xml:space="preserve">ИКТ. Базовый курс: Учебник для </w:t>
            </w:r>
            <w:r w:rsidRPr="00452548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 w:rsidR="00682148">
              <w:rPr>
                <w:rFonts w:ascii="Calibri" w:eastAsia="Calibri" w:hAnsi="Calibri" w:cs="Times New Roman"/>
                <w:i/>
                <w:sz w:val="20"/>
              </w:rPr>
              <w:t xml:space="preserve">7 </w:t>
            </w:r>
            <w:r w:rsidRPr="00452548">
              <w:rPr>
                <w:rFonts w:ascii="Calibri" w:eastAsia="Calibri" w:hAnsi="Calibri" w:cs="Times New Roman"/>
                <w:i/>
                <w:sz w:val="20"/>
              </w:rPr>
              <w:t xml:space="preserve">класса/ </w:t>
            </w:r>
            <w:r w:rsidR="006F7FAD" w:rsidRPr="00452548">
              <w:rPr>
                <w:i/>
                <w:sz w:val="20"/>
              </w:rPr>
              <w:t>Л</w:t>
            </w:r>
            <w:r w:rsidRPr="00452548">
              <w:rPr>
                <w:rFonts w:ascii="Calibri" w:eastAsia="Calibri" w:hAnsi="Calibri" w:cs="Times New Roman"/>
                <w:i/>
                <w:sz w:val="20"/>
              </w:rPr>
              <w:t>.</w:t>
            </w:r>
            <w:r w:rsidR="006F7FAD" w:rsidRPr="00452548">
              <w:rPr>
                <w:i/>
                <w:sz w:val="20"/>
              </w:rPr>
              <w:t>Л</w:t>
            </w:r>
            <w:r w:rsidRPr="00452548">
              <w:rPr>
                <w:rFonts w:ascii="Calibri" w:eastAsia="Calibri" w:hAnsi="Calibri" w:cs="Times New Roman"/>
                <w:i/>
                <w:sz w:val="20"/>
              </w:rPr>
              <w:t>.</w:t>
            </w:r>
            <w:r w:rsidR="006F7FAD" w:rsidRPr="00452548">
              <w:rPr>
                <w:i/>
                <w:sz w:val="20"/>
              </w:rPr>
              <w:t xml:space="preserve"> </w:t>
            </w:r>
            <w:proofErr w:type="spellStart"/>
            <w:r w:rsidR="006F7FAD" w:rsidRPr="00452548">
              <w:rPr>
                <w:i/>
                <w:sz w:val="20"/>
              </w:rPr>
              <w:t>Босова</w:t>
            </w:r>
            <w:proofErr w:type="spellEnd"/>
            <w:r w:rsidRPr="00452548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</w:p>
        </w:tc>
      </w:tr>
    </w:tbl>
    <w:p w:rsidR="003F2268" w:rsidRPr="00CC3AAC" w:rsidRDefault="003F2268">
      <w:pPr>
        <w:rPr>
          <w:b/>
          <w:i/>
        </w:rPr>
      </w:pPr>
      <w:r w:rsidRPr="00CC3AAC">
        <w:rPr>
          <w:b/>
          <w:i/>
        </w:rPr>
        <w:t xml:space="preserve">Цели: </w:t>
      </w:r>
    </w:p>
    <w:p w:rsidR="00540B9C" w:rsidRDefault="00540B9C" w:rsidP="003F2268">
      <w:pPr>
        <w:pStyle w:val="a3"/>
        <w:numPr>
          <w:ilvl w:val="0"/>
          <w:numId w:val="2"/>
        </w:numPr>
      </w:pPr>
      <w:r>
        <w:t>Расширить представления о возможностях визуализации информации с помощью диаграмм;</w:t>
      </w:r>
    </w:p>
    <w:p w:rsidR="003F2268" w:rsidRDefault="00540B9C" w:rsidP="003F2268">
      <w:pPr>
        <w:pStyle w:val="a3"/>
        <w:numPr>
          <w:ilvl w:val="0"/>
          <w:numId w:val="2"/>
        </w:numPr>
      </w:pPr>
      <w:r>
        <w:t>Расширить навыки построения диаграмм разных типов по табличным данным в среде электронных таблиц</w:t>
      </w:r>
      <w:r w:rsidR="003F2268">
        <w:t>.</w:t>
      </w:r>
    </w:p>
    <w:p w:rsidR="003F2268" w:rsidRPr="00CC3AAC" w:rsidRDefault="003F2268">
      <w:pPr>
        <w:rPr>
          <w:b/>
          <w:i/>
        </w:rPr>
      </w:pPr>
      <w:r w:rsidRPr="00CC3AAC">
        <w:rPr>
          <w:b/>
          <w:i/>
        </w:rPr>
        <w:t>Задачи:</w:t>
      </w:r>
    </w:p>
    <w:p w:rsidR="00F31854" w:rsidRDefault="003F2268" w:rsidP="003F2268">
      <w:pPr>
        <w:pStyle w:val="a3"/>
        <w:numPr>
          <w:ilvl w:val="0"/>
          <w:numId w:val="1"/>
        </w:numPr>
      </w:pPr>
      <w:r>
        <w:t xml:space="preserve">Познакомить </w:t>
      </w:r>
      <w:r w:rsidR="00427B6B">
        <w:t>с</w:t>
      </w:r>
      <w:r w:rsidR="00F31854">
        <w:t xml:space="preserve"> понятием столбчатой диаграммы;</w:t>
      </w:r>
    </w:p>
    <w:p w:rsidR="00F31854" w:rsidRDefault="00F31854" w:rsidP="003F2268">
      <w:pPr>
        <w:pStyle w:val="a3"/>
        <w:numPr>
          <w:ilvl w:val="0"/>
          <w:numId w:val="1"/>
        </w:numPr>
      </w:pPr>
      <w:r>
        <w:t>Познакомить с понятием ярусной диаграммы;</w:t>
      </w:r>
    </w:p>
    <w:p w:rsidR="00427B6B" w:rsidRDefault="00F31854" w:rsidP="003F2268">
      <w:pPr>
        <w:pStyle w:val="a3"/>
        <w:numPr>
          <w:ilvl w:val="0"/>
          <w:numId w:val="1"/>
        </w:numPr>
      </w:pPr>
      <w:r>
        <w:t>Познакомить с понятием</w:t>
      </w:r>
      <w:r w:rsidR="00427B6B">
        <w:t xml:space="preserve"> диаграмм</w:t>
      </w:r>
      <w:r>
        <w:t>а</w:t>
      </w:r>
      <w:r w:rsidR="00427B6B">
        <w:t xml:space="preserve"> площадей; </w:t>
      </w:r>
    </w:p>
    <w:p w:rsidR="007A6583" w:rsidRDefault="007A6583" w:rsidP="003F2268">
      <w:pPr>
        <w:pStyle w:val="a3"/>
        <w:numPr>
          <w:ilvl w:val="0"/>
          <w:numId w:val="1"/>
        </w:numPr>
      </w:pPr>
      <w:r>
        <w:t xml:space="preserve">Сформировать навыки </w:t>
      </w:r>
      <w:r w:rsidR="00427B6B">
        <w:t>построения столбчатой, ярусной диаграмм и диаграммы площадей;</w:t>
      </w:r>
    </w:p>
    <w:p w:rsidR="00F60DC2" w:rsidRDefault="00F60DC2" w:rsidP="003F2268">
      <w:pPr>
        <w:pStyle w:val="a3"/>
        <w:numPr>
          <w:ilvl w:val="0"/>
          <w:numId w:val="1"/>
        </w:numPr>
      </w:pPr>
      <w:r>
        <w:t>Сформировать навыки чтения столбчатой, ярусной диаграмм и диаграммы площадей;</w:t>
      </w:r>
    </w:p>
    <w:p w:rsidR="00427B6B" w:rsidRDefault="00427B6B" w:rsidP="003F2268">
      <w:pPr>
        <w:pStyle w:val="a3"/>
        <w:numPr>
          <w:ilvl w:val="0"/>
          <w:numId w:val="1"/>
        </w:numPr>
      </w:pPr>
      <w:r>
        <w:t>Сформировать навыки применения столбчатой, ярусной диаграмм и диаграммы площадей.</w:t>
      </w:r>
    </w:p>
    <w:p w:rsidR="007A6583" w:rsidRPr="00CC3AAC" w:rsidRDefault="007A6583" w:rsidP="007A6583">
      <w:pPr>
        <w:rPr>
          <w:b/>
          <w:i/>
        </w:rPr>
      </w:pPr>
      <w:r w:rsidRPr="00CC3AAC">
        <w:rPr>
          <w:b/>
          <w:i/>
        </w:rPr>
        <w:t>Результаты:</w:t>
      </w:r>
    </w:p>
    <w:p w:rsidR="007A6583" w:rsidRDefault="007A6583" w:rsidP="007A6583">
      <w:pPr>
        <w:ind w:firstLine="284"/>
      </w:pPr>
      <w:r>
        <w:t>Знать:</w:t>
      </w:r>
    </w:p>
    <w:p w:rsidR="007A6583" w:rsidRDefault="0046627C" w:rsidP="007A6583">
      <w:pPr>
        <w:pStyle w:val="a3"/>
        <w:numPr>
          <w:ilvl w:val="0"/>
          <w:numId w:val="3"/>
        </w:numPr>
      </w:pPr>
      <w:r>
        <w:t>Принцип работы мастера диаграмм;</w:t>
      </w:r>
    </w:p>
    <w:p w:rsidR="0046627C" w:rsidRDefault="00D5382A" w:rsidP="007A6583">
      <w:pPr>
        <w:pStyle w:val="a3"/>
        <w:numPr>
          <w:ilvl w:val="0"/>
          <w:numId w:val="3"/>
        </w:numPr>
      </w:pPr>
      <w:r>
        <w:t xml:space="preserve">Для </w:t>
      </w:r>
      <w:proofErr w:type="gramStart"/>
      <w:r>
        <w:t>визуализации</w:t>
      </w:r>
      <w:proofErr w:type="gramEnd"/>
      <w:r>
        <w:t xml:space="preserve"> каких данных таблицы можно использовать столбчатую диаграмму</w:t>
      </w:r>
      <w:r w:rsidR="0046627C">
        <w:t>;</w:t>
      </w:r>
    </w:p>
    <w:p w:rsidR="00D5382A" w:rsidRDefault="00D5382A" w:rsidP="007A6583">
      <w:pPr>
        <w:pStyle w:val="a3"/>
        <w:numPr>
          <w:ilvl w:val="0"/>
          <w:numId w:val="3"/>
        </w:numPr>
      </w:pPr>
      <w:r>
        <w:t xml:space="preserve">Для </w:t>
      </w:r>
      <w:proofErr w:type="gramStart"/>
      <w:r>
        <w:t>визуализации</w:t>
      </w:r>
      <w:proofErr w:type="gramEnd"/>
      <w:r>
        <w:t xml:space="preserve"> каких данных таблицы можно использовать ярусную диаграмму;</w:t>
      </w:r>
    </w:p>
    <w:p w:rsidR="00D5382A" w:rsidRDefault="00D5382A" w:rsidP="007A6583">
      <w:pPr>
        <w:pStyle w:val="a3"/>
        <w:numPr>
          <w:ilvl w:val="0"/>
          <w:numId w:val="3"/>
        </w:numPr>
      </w:pPr>
      <w:r>
        <w:t xml:space="preserve">Для </w:t>
      </w:r>
      <w:proofErr w:type="gramStart"/>
      <w:r>
        <w:t>визуализации</w:t>
      </w:r>
      <w:proofErr w:type="gramEnd"/>
      <w:r>
        <w:t xml:space="preserve"> каких данных таблицы можно использовать диаграмму площадей.</w:t>
      </w:r>
    </w:p>
    <w:p w:rsidR="007A6583" w:rsidRDefault="007A6583" w:rsidP="007A6583">
      <w:pPr>
        <w:ind w:firstLine="284"/>
      </w:pPr>
      <w:r>
        <w:t>Уметь:</w:t>
      </w:r>
    </w:p>
    <w:p w:rsidR="007A6583" w:rsidRDefault="0013454F" w:rsidP="007A6583">
      <w:pPr>
        <w:pStyle w:val="a3"/>
        <w:numPr>
          <w:ilvl w:val="0"/>
          <w:numId w:val="4"/>
        </w:numPr>
      </w:pPr>
      <w:r>
        <w:t>Работать с мастером диаграмм;</w:t>
      </w:r>
    </w:p>
    <w:p w:rsidR="00F60DC2" w:rsidRDefault="00F60DC2" w:rsidP="007A6583">
      <w:pPr>
        <w:pStyle w:val="a3"/>
        <w:numPr>
          <w:ilvl w:val="0"/>
          <w:numId w:val="4"/>
        </w:numPr>
      </w:pPr>
      <w:r>
        <w:t>Читать информацию по диаграмме;</w:t>
      </w:r>
    </w:p>
    <w:p w:rsidR="0013454F" w:rsidRDefault="0013454F" w:rsidP="007A6583">
      <w:pPr>
        <w:pStyle w:val="a3"/>
        <w:numPr>
          <w:ilvl w:val="0"/>
          <w:numId w:val="4"/>
        </w:numPr>
      </w:pPr>
      <w:r>
        <w:t xml:space="preserve">По имеющимся данным </w:t>
      </w:r>
      <w:r w:rsidR="008656EC">
        <w:t xml:space="preserve">применить для визуализации нужный </w:t>
      </w:r>
      <w:r>
        <w:t>тип диаграммы</w:t>
      </w:r>
      <w:r w:rsidR="008656EC">
        <w:t>.</w:t>
      </w:r>
      <w:r>
        <w:t xml:space="preserve"> </w:t>
      </w:r>
    </w:p>
    <w:p w:rsidR="00CC3AAC" w:rsidRDefault="00CC3AAC" w:rsidP="00CC3AAC">
      <w:pPr>
        <w:suppressAutoHyphens/>
        <w:spacing w:after="0"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</w:rPr>
        <w:t xml:space="preserve">Тип урока: </w:t>
      </w:r>
      <w:r>
        <w:rPr>
          <w:i/>
          <w:sz w:val="24"/>
          <w:szCs w:val="24"/>
        </w:rPr>
        <w:t>формирование новых знаний и умений.</w:t>
      </w:r>
    </w:p>
    <w:p w:rsidR="00CC3AAC" w:rsidRDefault="00CC3AAC" w:rsidP="00CC3AAC">
      <w:pPr>
        <w:suppressAutoHyphens/>
        <w:spacing w:after="0"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</w:rPr>
        <w:lastRenderedPageBreak/>
        <w:t xml:space="preserve">Формы работы учащихся: </w:t>
      </w:r>
      <w:r>
        <w:rPr>
          <w:i/>
          <w:sz w:val="24"/>
          <w:szCs w:val="24"/>
        </w:rPr>
        <w:t xml:space="preserve">фронтальная, </w:t>
      </w:r>
      <w:proofErr w:type="spellStart"/>
      <w:r w:rsidR="007952AF">
        <w:rPr>
          <w:i/>
          <w:sz w:val="24"/>
          <w:szCs w:val="24"/>
        </w:rPr>
        <w:t>разноуровневая</w:t>
      </w:r>
      <w:proofErr w:type="spellEnd"/>
      <w:r w:rsidR="00F60DC2">
        <w:rPr>
          <w:i/>
          <w:sz w:val="24"/>
          <w:szCs w:val="24"/>
        </w:rPr>
        <w:t xml:space="preserve"> </w:t>
      </w:r>
      <w:r w:rsidR="007952AF">
        <w:rPr>
          <w:i/>
          <w:sz w:val="24"/>
          <w:szCs w:val="24"/>
        </w:rPr>
        <w:t>групповая/индивидуальная</w:t>
      </w:r>
    </w:p>
    <w:p w:rsidR="00CC3AAC" w:rsidRDefault="00CC3AAC" w:rsidP="00CC3AAC">
      <w:pPr>
        <w:suppressAutoHyphens/>
        <w:spacing w:after="0"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</w:rPr>
        <w:t xml:space="preserve">Необходимое техническое оборудование: </w:t>
      </w:r>
      <w:r>
        <w:rPr>
          <w:i/>
          <w:sz w:val="24"/>
          <w:szCs w:val="24"/>
        </w:rPr>
        <w:t>компьютер, мультимедийный проектор, компьютерный класс с локальной сетью</w:t>
      </w:r>
    </w:p>
    <w:p w:rsidR="00CC3AAC" w:rsidRPr="008656EC" w:rsidRDefault="00CC3AAC" w:rsidP="00CC3AAC">
      <w:pPr>
        <w:suppressAutoHyphens/>
        <w:spacing w:after="0" w:line="360" w:lineRule="auto"/>
        <w:jc w:val="both"/>
        <w:rPr>
          <w:sz w:val="24"/>
        </w:rPr>
      </w:pPr>
      <w:r w:rsidRPr="00E26013">
        <w:rPr>
          <w:b/>
          <w:i/>
          <w:sz w:val="24"/>
        </w:rPr>
        <w:t xml:space="preserve">Дидактические средства: </w:t>
      </w:r>
      <w:r w:rsidR="008656EC">
        <w:rPr>
          <w:sz w:val="24"/>
        </w:rPr>
        <w:t>файл Медальный зачет</w:t>
      </w:r>
      <w:r w:rsidR="008656EC" w:rsidRPr="008656EC">
        <w:rPr>
          <w:sz w:val="24"/>
        </w:rPr>
        <w:t>.</w:t>
      </w:r>
      <w:r w:rsidR="005366C9" w:rsidRPr="005366C9">
        <w:t xml:space="preserve"> </w:t>
      </w:r>
      <w:proofErr w:type="spellStart"/>
      <w:r w:rsidR="005366C9" w:rsidRPr="005366C9">
        <w:rPr>
          <w:sz w:val="24"/>
          <w:lang w:val="en-US"/>
        </w:rPr>
        <w:t>xls</w:t>
      </w:r>
      <w:proofErr w:type="spellEnd"/>
      <w:r w:rsidR="008656EC">
        <w:rPr>
          <w:sz w:val="24"/>
        </w:rPr>
        <w:t>, графики и диаграммы</w:t>
      </w:r>
      <w:r w:rsidR="008656EC" w:rsidRPr="008656EC">
        <w:rPr>
          <w:sz w:val="24"/>
        </w:rPr>
        <w:t>.</w:t>
      </w:r>
      <w:proofErr w:type="spellStart"/>
      <w:r w:rsidR="008656EC">
        <w:rPr>
          <w:sz w:val="24"/>
          <w:lang w:val="en-US"/>
        </w:rPr>
        <w:t>xls</w:t>
      </w:r>
      <w:proofErr w:type="spellEnd"/>
    </w:p>
    <w:p w:rsidR="00CC3AAC" w:rsidRDefault="00CC3AAC" w:rsidP="00CC3AAC">
      <w:pPr>
        <w:suppressAutoHyphens/>
        <w:spacing w:after="0"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урока:</w:t>
      </w:r>
    </w:p>
    <w:tbl>
      <w:tblPr>
        <w:tblStyle w:val="a4"/>
        <w:tblW w:w="942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51"/>
        <w:gridCol w:w="2551"/>
        <w:gridCol w:w="2410"/>
        <w:gridCol w:w="2517"/>
      </w:tblGrid>
      <w:tr w:rsidR="00EF061B" w:rsidRPr="00E26013" w:rsidTr="00D44428">
        <w:tc>
          <w:tcPr>
            <w:tcW w:w="1951" w:type="dxa"/>
          </w:tcPr>
          <w:p w:rsidR="00EF061B" w:rsidRPr="00E26013" w:rsidRDefault="00EF061B" w:rsidP="007A6583">
            <w:pPr>
              <w:rPr>
                <w:b/>
                <w:i/>
                <w:sz w:val="24"/>
              </w:rPr>
            </w:pPr>
            <w:r w:rsidRPr="00E26013">
              <w:rPr>
                <w:b/>
                <w:i/>
                <w:sz w:val="24"/>
              </w:rPr>
              <w:t>Этап урока</w:t>
            </w:r>
          </w:p>
        </w:tc>
        <w:tc>
          <w:tcPr>
            <w:tcW w:w="2551" w:type="dxa"/>
          </w:tcPr>
          <w:p w:rsidR="00EF061B" w:rsidRPr="00E26013" w:rsidRDefault="00EF061B" w:rsidP="007A6583">
            <w:pPr>
              <w:rPr>
                <w:b/>
                <w:i/>
                <w:sz w:val="24"/>
              </w:rPr>
            </w:pPr>
            <w:r w:rsidRPr="00E26013">
              <w:rPr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2410" w:type="dxa"/>
          </w:tcPr>
          <w:p w:rsidR="00EF061B" w:rsidRPr="00E26013" w:rsidRDefault="00EF061B" w:rsidP="007A6583">
            <w:pPr>
              <w:rPr>
                <w:b/>
                <w:i/>
                <w:sz w:val="24"/>
              </w:rPr>
            </w:pPr>
            <w:r w:rsidRPr="00E26013">
              <w:rPr>
                <w:b/>
                <w:i/>
                <w:sz w:val="24"/>
              </w:rPr>
              <w:t>Деятельность учеников</w:t>
            </w:r>
          </w:p>
        </w:tc>
        <w:tc>
          <w:tcPr>
            <w:tcW w:w="2517" w:type="dxa"/>
          </w:tcPr>
          <w:p w:rsidR="00EF061B" w:rsidRPr="00E26013" w:rsidRDefault="00EF061B" w:rsidP="007A6583">
            <w:pPr>
              <w:rPr>
                <w:b/>
                <w:i/>
                <w:sz w:val="24"/>
              </w:rPr>
            </w:pPr>
            <w:r w:rsidRPr="00E26013">
              <w:rPr>
                <w:b/>
                <w:i/>
                <w:sz w:val="24"/>
              </w:rPr>
              <w:t>Средства обучения</w:t>
            </w:r>
          </w:p>
        </w:tc>
      </w:tr>
      <w:tr w:rsidR="00CC3AAC" w:rsidTr="00D44428">
        <w:tc>
          <w:tcPr>
            <w:tcW w:w="1951" w:type="dxa"/>
          </w:tcPr>
          <w:p w:rsidR="00CC3AAC" w:rsidRPr="009572F3" w:rsidRDefault="00CC3AAC" w:rsidP="001E06F1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  <w:r w:rsidRPr="009572F3">
              <w:rPr>
                <w:i/>
                <w:sz w:val="20"/>
                <w:szCs w:val="24"/>
              </w:rPr>
              <w:t>Организационный момент</w:t>
            </w:r>
          </w:p>
        </w:tc>
        <w:tc>
          <w:tcPr>
            <w:tcW w:w="2551" w:type="dxa"/>
          </w:tcPr>
          <w:p w:rsidR="00CC3AAC" w:rsidRPr="009572F3" w:rsidRDefault="00F163BC" w:rsidP="007A6583">
            <w:pPr>
              <w:rPr>
                <w:sz w:val="20"/>
                <w:szCs w:val="20"/>
              </w:rPr>
            </w:pPr>
            <w:r w:rsidRPr="009572F3">
              <w:rPr>
                <w:sz w:val="20"/>
                <w:szCs w:val="20"/>
              </w:rPr>
              <w:t>Учитель приветствует учащихся, отмечает отсутствующих на уроке</w:t>
            </w:r>
          </w:p>
        </w:tc>
        <w:tc>
          <w:tcPr>
            <w:tcW w:w="2410" w:type="dxa"/>
          </w:tcPr>
          <w:p w:rsidR="00CC3AAC" w:rsidRPr="009572F3" w:rsidRDefault="00CC3AAC" w:rsidP="007A6583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CC3AAC" w:rsidRDefault="00CC3AAC" w:rsidP="007A6583"/>
        </w:tc>
      </w:tr>
      <w:tr w:rsidR="00CC3AAC" w:rsidTr="00D44428">
        <w:tc>
          <w:tcPr>
            <w:tcW w:w="1951" w:type="dxa"/>
          </w:tcPr>
          <w:p w:rsidR="00CC3AAC" w:rsidRPr="009572F3" w:rsidRDefault="00B65A62" w:rsidP="001E06F1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  <w:r w:rsidRPr="009572F3">
              <w:rPr>
                <w:i/>
                <w:sz w:val="20"/>
                <w:szCs w:val="24"/>
              </w:rPr>
              <w:t>Актуализация знаний</w:t>
            </w:r>
          </w:p>
        </w:tc>
        <w:tc>
          <w:tcPr>
            <w:tcW w:w="2551" w:type="dxa"/>
          </w:tcPr>
          <w:p w:rsidR="00CC3AAC" w:rsidRDefault="00B65A62" w:rsidP="007A6583">
            <w:pPr>
              <w:rPr>
                <w:sz w:val="20"/>
                <w:szCs w:val="20"/>
              </w:rPr>
            </w:pPr>
            <w:r w:rsidRPr="009572F3">
              <w:rPr>
                <w:sz w:val="20"/>
                <w:szCs w:val="20"/>
              </w:rPr>
              <w:t>Учитель задает вопросы, проверяя домашнее задание:</w:t>
            </w:r>
          </w:p>
          <w:p w:rsidR="002F158D" w:rsidRDefault="004260A6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58D">
              <w:rPr>
                <w:sz w:val="20"/>
                <w:szCs w:val="20"/>
              </w:rPr>
              <w:t>Каким образом можно визуализировать большой объем однотипной табличной информации?</w:t>
            </w:r>
          </w:p>
          <w:p w:rsidR="002F158D" w:rsidRPr="009572F3" w:rsidRDefault="004260A6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58D">
              <w:rPr>
                <w:sz w:val="20"/>
                <w:szCs w:val="20"/>
              </w:rPr>
              <w:t>На прошлом уроке мы уже познакомились с некоторыми типами диаграмм. Вспомним их.</w:t>
            </w:r>
          </w:p>
          <w:p w:rsidR="00B65A62" w:rsidRDefault="00B65A62" w:rsidP="007A6583">
            <w:pPr>
              <w:rPr>
                <w:sz w:val="20"/>
                <w:szCs w:val="20"/>
              </w:rPr>
            </w:pPr>
          </w:p>
          <w:p w:rsidR="004260A6" w:rsidRDefault="004260A6" w:rsidP="007A6583">
            <w:pPr>
              <w:rPr>
                <w:sz w:val="20"/>
                <w:szCs w:val="20"/>
              </w:rPr>
            </w:pPr>
          </w:p>
          <w:p w:rsidR="004260A6" w:rsidRDefault="004260A6" w:rsidP="0059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сообщает ученикам, что в течение этого урока </w:t>
            </w:r>
            <w:r w:rsidR="0059628D">
              <w:rPr>
                <w:sz w:val="20"/>
                <w:szCs w:val="20"/>
              </w:rPr>
              <w:t xml:space="preserve">схема </w:t>
            </w:r>
            <w:r>
              <w:rPr>
                <w:sz w:val="20"/>
                <w:szCs w:val="20"/>
              </w:rPr>
              <w:t>дополни</w:t>
            </w:r>
            <w:r w:rsidR="0059628D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 xml:space="preserve"> еще тремя типами диаграмм.</w:t>
            </w:r>
          </w:p>
          <w:p w:rsidR="0059628D" w:rsidRPr="009572F3" w:rsidRDefault="00F95F5C" w:rsidP="00F95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Сообщается, что тема</w:t>
            </w:r>
            <w:r w:rsidR="0059628D">
              <w:rPr>
                <w:sz w:val="20"/>
                <w:szCs w:val="20"/>
              </w:rPr>
              <w:t xml:space="preserve"> урока остается прежней</w:t>
            </w:r>
            <w:r>
              <w:rPr>
                <w:sz w:val="20"/>
                <w:szCs w:val="20"/>
              </w:rPr>
              <w:t xml:space="preserve"> и связана с тематикой олимпийских игр в Сочи 2014</w:t>
            </w:r>
            <w:r w:rsidR="0059628D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C3AAC" w:rsidRPr="009572F3" w:rsidRDefault="00CC3AAC" w:rsidP="007A6583">
            <w:pPr>
              <w:rPr>
                <w:sz w:val="20"/>
                <w:szCs w:val="20"/>
              </w:rPr>
            </w:pPr>
          </w:p>
          <w:p w:rsidR="00B65A62" w:rsidRPr="009572F3" w:rsidRDefault="00B65A62" w:rsidP="007A6583">
            <w:pPr>
              <w:rPr>
                <w:sz w:val="20"/>
                <w:szCs w:val="20"/>
              </w:rPr>
            </w:pPr>
          </w:p>
          <w:p w:rsidR="00B65A62" w:rsidRPr="009572F3" w:rsidRDefault="00B65A62" w:rsidP="007A6583">
            <w:pPr>
              <w:rPr>
                <w:sz w:val="20"/>
                <w:szCs w:val="20"/>
              </w:rPr>
            </w:pPr>
          </w:p>
          <w:p w:rsidR="00B65A62" w:rsidRDefault="002F158D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диаграмм</w:t>
            </w:r>
          </w:p>
          <w:p w:rsidR="002F158D" w:rsidRDefault="002F158D" w:rsidP="007A6583">
            <w:pPr>
              <w:rPr>
                <w:sz w:val="20"/>
                <w:szCs w:val="20"/>
              </w:rPr>
            </w:pPr>
          </w:p>
          <w:p w:rsidR="002F158D" w:rsidRDefault="002F158D" w:rsidP="007A6583">
            <w:pPr>
              <w:rPr>
                <w:sz w:val="20"/>
                <w:szCs w:val="20"/>
              </w:rPr>
            </w:pPr>
          </w:p>
          <w:p w:rsidR="002F158D" w:rsidRDefault="002F158D" w:rsidP="007A6583">
            <w:pPr>
              <w:rPr>
                <w:sz w:val="20"/>
                <w:szCs w:val="20"/>
              </w:rPr>
            </w:pPr>
          </w:p>
          <w:p w:rsidR="002F158D" w:rsidRPr="00D5382A" w:rsidRDefault="002F158D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Называют типы </w:t>
            </w:r>
            <w:proofErr w:type="gramStart"/>
            <w:r>
              <w:rPr>
                <w:sz w:val="20"/>
                <w:szCs w:val="20"/>
              </w:rPr>
              <w:t>диагра</w:t>
            </w:r>
            <w:r w:rsidR="0059628D">
              <w:rPr>
                <w:sz w:val="20"/>
                <w:szCs w:val="20"/>
              </w:rPr>
              <w:t>мм, изученных на прошлых уроках и записывают</w:t>
            </w:r>
            <w:proofErr w:type="gramEnd"/>
            <w:r w:rsidR="0059628D">
              <w:rPr>
                <w:sz w:val="20"/>
                <w:szCs w:val="20"/>
              </w:rPr>
              <w:t xml:space="preserve"> в тетрадях за учителей схему.</w:t>
            </w:r>
          </w:p>
        </w:tc>
        <w:tc>
          <w:tcPr>
            <w:tcW w:w="2517" w:type="dxa"/>
          </w:tcPr>
          <w:p w:rsidR="00CC3AAC" w:rsidRDefault="00CC3AAC" w:rsidP="007A6583"/>
          <w:p w:rsidR="002F158D" w:rsidRDefault="002F158D" w:rsidP="007A6583"/>
          <w:p w:rsidR="002F158D" w:rsidRDefault="002F158D" w:rsidP="007A6583"/>
          <w:p w:rsidR="002F158D" w:rsidRDefault="002F158D" w:rsidP="007A6583"/>
          <w:p w:rsidR="002F158D" w:rsidRDefault="002F158D" w:rsidP="007A6583"/>
          <w:p w:rsidR="002F158D" w:rsidRDefault="002F158D" w:rsidP="007A6583"/>
          <w:p w:rsidR="002F158D" w:rsidRDefault="002F158D" w:rsidP="007A6583">
            <w:pPr>
              <w:rPr>
                <w:sz w:val="20"/>
              </w:rPr>
            </w:pPr>
            <w:r>
              <w:rPr>
                <w:sz w:val="20"/>
              </w:rPr>
              <w:t>Получается следующая схема на доске:</w:t>
            </w:r>
          </w:p>
          <w:p w:rsidR="002F158D" w:rsidRPr="002F158D" w:rsidRDefault="0098220F" w:rsidP="007A658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9EA90A" wp14:editId="38C7B64E">
                  <wp:extent cx="1440444" cy="893217"/>
                  <wp:effectExtent l="57150" t="5715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CC3AAC" w:rsidTr="00D44428">
        <w:tc>
          <w:tcPr>
            <w:tcW w:w="1951" w:type="dxa"/>
          </w:tcPr>
          <w:p w:rsidR="00CC3AAC" w:rsidRPr="009572F3" w:rsidRDefault="00CC3AAC" w:rsidP="001E06F1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  <w:r w:rsidRPr="009572F3">
              <w:rPr>
                <w:i/>
                <w:sz w:val="20"/>
                <w:szCs w:val="24"/>
              </w:rPr>
              <w:t>Изучение нового материала</w:t>
            </w:r>
            <w:r w:rsidR="00E26013" w:rsidRPr="009572F3">
              <w:rPr>
                <w:i/>
                <w:sz w:val="20"/>
                <w:szCs w:val="24"/>
              </w:rPr>
              <w:t>.</w:t>
            </w:r>
            <w:r w:rsidRPr="009572F3">
              <w:rPr>
                <w:i/>
                <w:sz w:val="20"/>
                <w:szCs w:val="24"/>
              </w:rPr>
              <w:t xml:space="preserve"> </w:t>
            </w:r>
          </w:p>
          <w:p w:rsidR="009572F3" w:rsidRDefault="009572F3" w:rsidP="00D613C2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516F0D" w:rsidRDefault="00516F0D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516F0D" w:rsidRDefault="00516F0D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516F0D" w:rsidRDefault="00516F0D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516F0D" w:rsidRDefault="00516F0D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516F0D" w:rsidRDefault="00516F0D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516F0D" w:rsidRDefault="00516F0D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9C1649" w:rsidRDefault="009C1649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9C1649" w:rsidRDefault="009C1649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9C1649" w:rsidRDefault="009C1649" w:rsidP="005366C9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4"/>
              </w:rPr>
            </w:pPr>
          </w:p>
          <w:p w:rsidR="00CC3AAC" w:rsidRDefault="00CC3AAC" w:rsidP="005366C9">
            <w:pPr>
              <w:snapToGrid w:val="0"/>
              <w:spacing w:before="60" w:after="60" w:line="360" w:lineRule="auto"/>
              <w:jc w:val="both"/>
              <w:rPr>
                <w:i/>
                <w:sz w:val="24"/>
                <w:szCs w:val="24"/>
              </w:rPr>
            </w:pPr>
            <w:r w:rsidRPr="009572F3">
              <w:rPr>
                <w:i/>
                <w:sz w:val="20"/>
                <w:szCs w:val="24"/>
              </w:rPr>
              <w:lastRenderedPageBreak/>
              <w:t xml:space="preserve">Познакомить с </w:t>
            </w:r>
            <w:r w:rsidR="005366C9">
              <w:rPr>
                <w:i/>
                <w:sz w:val="20"/>
                <w:szCs w:val="24"/>
              </w:rPr>
              <w:t xml:space="preserve">понятием </w:t>
            </w:r>
            <w:r w:rsidR="005366C9" w:rsidRPr="005366C9">
              <w:rPr>
                <w:i/>
                <w:sz w:val="20"/>
                <w:szCs w:val="24"/>
              </w:rPr>
              <w:t xml:space="preserve">столбчатая диаграмма </w:t>
            </w:r>
          </w:p>
        </w:tc>
        <w:tc>
          <w:tcPr>
            <w:tcW w:w="2551" w:type="dxa"/>
          </w:tcPr>
          <w:p w:rsidR="00E26013" w:rsidRDefault="00812A92" w:rsidP="00E260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72F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Для </w:t>
            </w:r>
            <w:r w:rsidR="00516F0D">
              <w:rPr>
                <w:rFonts w:ascii="Calibri" w:eastAsia="Calibri" w:hAnsi="Calibri" w:cs="Times New Roman"/>
                <w:sz w:val="20"/>
                <w:szCs w:val="20"/>
              </w:rPr>
              <w:t xml:space="preserve">постановки проблемы </w:t>
            </w:r>
            <w:r w:rsidRPr="009572F3">
              <w:rPr>
                <w:rFonts w:ascii="Calibri" w:eastAsia="Calibri" w:hAnsi="Calibri" w:cs="Times New Roman"/>
                <w:sz w:val="20"/>
                <w:szCs w:val="20"/>
              </w:rPr>
              <w:t xml:space="preserve"> учитель </w:t>
            </w:r>
            <w:r w:rsidR="005366C9">
              <w:rPr>
                <w:rFonts w:ascii="Calibri" w:eastAsia="Calibri" w:hAnsi="Calibri" w:cs="Times New Roman"/>
                <w:sz w:val="20"/>
                <w:szCs w:val="20"/>
              </w:rPr>
              <w:t>просит учащихся открыть в папке 7 класса файл Медальный зачет</w:t>
            </w:r>
            <w:r w:rsidR="005366C9" w:rsidRPr="005366C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spellStart"/>
            <w:r w:rsidR="005366C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xls</w:t>
            </w:r>
            <w:proofErr w:type="spellEnd"/>
            <w:r w:rsidR="00516F0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5962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16F0D">
              <w:rPr>
                <w:rFonts w:ascii="Calibri" w:eastAsia="Calibri" w:hAnsi="Calibri" w:cs="Times New Roman"/>
                <w:sz w:val="20"/>
                <w:szCs w:val="20"/>
              </w:rPr>
              <w:t xml:space="preserve">Задание: </w:t>
            </w:r>
            <w:r w:rsidR="0059628D">
              <w:rPr>
                <w:rFonts w:ascii="Calibri" w:eastAsia="Calibri" w:hAnsi="Calibri" w:cs="Times New Roman"/>
                <w:sz w:val="20"/>
                <w:szCs w:val="20"/>
              </w:rPr>
              <w:t>заполнить таблицу данными с помощью официального сайта олимпийских игр</w:t>
            </w:r>
            <w:r w:rsidR="005366C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9628D">
              <w:rPr>
                <w:rFonts w:ascii="Calibri" w:eastAsia="Calibri" w:hAnsi="Calibri" w:cs="Times New Roman"/>
                <w:sz w:val="20"/>
                <w:szCs w:val="20"/>
              </w:rPr>
              <w:t xml:space="preserve">Сочи 2014 </w:t>
            </w:r>
            <w:r w:rsidR="005366C9">
              <w:rPr>
                <w:rFonts w:ascii="Calibri" w:eastAsia="Calibri" w:hAnsi="Calibri" w:cs="Times New Roman"/>
                <w:sz w:val="20"/>
                <w:szCs w:val="20"/>
              </w:rPr>
              <w:t>(для каждой группы за компьютером разные заготовки файла, всего 12 по количеству компьютеров)</w:t>
            </w:r>
            <w:r w:rsidR="00516F0D">
              <w:rPr>
                <w:rFonts w:ascii="Calibri" w:eastAsia="Calibri" w:hAnsi="Calibri" w:cs="Times New Roman"/>
                <w:sz w:val="20"/>
                <w:szCs w:val="20"/>
              </w:rPr>
              <w:t xml:space="preserve"> и построить одну круговую диаграмму, в которой будут указаны все данные таблицы.</w:t>
            </w:r>
          </w:p>
          <w:p w:rsidR="0059628D" w:rsidRDefault="009C1649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безрезультатных попыток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учитель просит учеников сделать вывод.</w:t>
            </w:r>
          </w:p>
          <w:p w:rsidR="009C1649" w:rsidRDefault="009C1649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C1649" w:rsidRDefault="009C1649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C1649" w:rsidRPr="009572F3" w:rsidRDefault="009C1649" w:rsidP="009C16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Учитель сообщает, что в данном случае </w:t>
            </w:r>
            <w:r w:rsidR="00C94717">
              <w:rPr>
                <w:rFonts w:ascii="Calibri" w:eastAsia="Calibri" w:hAnsi="Calibri" w:cs="Times New Roman"/>
                <w:sz w:val="20"/>
                <w:szCs w:val="20"/>
              </w:rPr>
              <w:t xml:space="preserve">сравниваются несколько величин в нескольких точках и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более удобным будет построение диаграммы в виде столбиков (столбчатой/гистограммы) и </w:t>
            </w:r>
            <w:r w:rsidR="00C94717">
              <w:rPr>
                <w:rFonts w:ascii="Calibri" w:eastAsia="Calibri" w:hAnsi="Calibri" w:cs="Times New Roman"/>
                <w:sz w:val="20"/>
                <w:szCs w:val="20"/>
              </w:rPr>
              <w:t>показывает ученикам алгоритм построения столбчатой диаграммы, а более сильным ученикам предлагает построить самостоятельно.</w:t>
            </w:r>
          </w:p>
        </w:tc>
        <w:tc>
          <w:tcPr>
            <w:tcW w:w="2410" w:type="dxa"/>
          </w:tcPr>
          <w:p w:rsidR="005366C9" w:rsidRPr="009572F3" w:rsidRDefault="00812A92" w:rsidP="005366C9">
            <w:pPr>
              <w:rPr>
                <w:sz w:val="20"/>
                <w:szCs w:val="20"/>
              </w:rPr>
            </w:pPr>
            <w:r w:rsidRPr="009572F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Учащиеся, </w:t>
            </w:r>
            <w:r w:rsidR="0059628D">
              <w:rPr>
                <w:rFonts w:ascii="Calibri" w:eastAsia="Calibri" w:hAnsi="Calibri" w:cs="Times New Roman"/>
                <w:sz w:val="20"/>
                <w:szCs w:val="20"/>
              </w:rPr>
              <w:t>открывают файл и</w:t>
            </w:r>
            <w:r w:rsidR="00516F0D">
              <w:rPr>
                <w:rFonts w:ascii="Calibri" w:eastAsia="Calibri" w:hAnsi="Calibri" w:cs="Times New Roman"/>
                <w:sz w:val="20"/>
                <w:szCs w:val="20"/>
              </w:rPr>
              <w:t xml:space="preserve"> с помощью официального</w:t>
            </w:r>
            <w:r w:rsidR="0059628D">
              <w:rPr>
                <w:rFonts w:ascii="Calibri" w:eastAsia="Calibri" w:hAnsi="Calibri" w:cs="Times New Roman"/>
                <w:sz w:val="20"/>
                <w:szCs w:val="20"/>
              </w:rPr>
              <w:t xml:space="preserve"> сайт</w:t>
            </w:r>
            <w:r w:rsidR="00516F0D"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  <w:r w:rsidR="0059628D">
              <w:rPr>
                <w:rFonts w:ascii="Calibri" w:eastAsia="Calibri" w:hAnsi="Calibri" w:cs="Times New Roman"/>
                <w:sz w:val="20"/>
                <w:szCs w:val="20"/>
              </w:rPr>
              <w:t xml:space="preserve"> олимпийских игр Сочи 2014</w:t>
            </w:r>
            <w:r w:rsidR="00516F0D">
              <w:rPr>
                <w:rFonts w:ascii="Calibri" w:eastAsia="Calibri" w:hAnsi="Calibri" w:cs="Times New Roman"/>
                <w:sz w:val="20"/>
                <w:szCs w:val="20"/>
              </w:rPr>
              <w:t xml:space="preserve"> заполняют данными таблицу.</w:t>
            </w:r>
          </w:p>
          <w:p w:rsidR="00E26013" w:rsidRDefault="00516F0D" w:rsidP="007A658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Делают попытки построения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круговой диаграммы, в которой будут указаны все данные таблицы.</w:t>
            </w:r>
          </w:p>
          <w:p w:rsidR="009C1649" w:rsidRDefault="009C1649" w:rsidP="007A658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C1649" w:rsidRDefault="009C1649" w:rsidP="007A658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C1649" w:rsidRDefault="009C1649" w:rsidP="007A658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C1649" w:rsidRDefault="009C1649" w:rsidP="007A658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C1649" w:rsidRDefault="009C1649" w:rsidP="007A658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C1649" w:rsidRDefault="009C1649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Делают вывод, что круговая диаграмма для визуализации данных таблицы «Медальный зачет» не подходит.</w:t>
            </w:r>
          </w:p>
          <w:p w:rsidR="00C94717" w:rsidRDefault="00C94717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4717" w:rsidRDefault="00C94717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4717" w:rsidRDefault="00C94717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4717" w:rsidRDefault="00C94717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4717" w:rsidRDefault="00C94717" w:rsidP="009C16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4717" w:rsidRPr="009572F3" w:rsidRDefault="00C94717" w:rsidP="00C9471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Сильные ученики выполняют построение столбчатой диаграммы самостоятельно, а более слабые выполняют построение вместе с учителем у доски.</w:t>
            </w:r>
          </w:p>
        </w:tc>
        <w:tc>
          <w:tcPr>
            <w:tcW w:w="2517" w:type="dxa"/>
          </w:tcPr>
          <w:p w:rsidR="00CC3AAC" w:rsidRPr="0062779F" w:rsidRDefault="00516F0D" w:rsidP="007A6583">
            <w:pPr>
              <w:rPr>
                <w:sz w:val="20"/>
              </w:rPr>
            </w:pPr>
            <w:r w:rsidRPr="0062779F">
              <w:rPr>
                <w:noProof/>
                <w:sz w:val="20"/>
              </w:rPr>
              <w:lastRenderedPageBreak/>
              <w:drawing>
                <wp:inline distT="0" distB="0" distL="0" distR="0" wp14:anchorId="60A9A7B9" wp14:editId="679458CB">
                  <wp:extent cx="1461135" cy="57467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6-10 12-07-21 Microsoft Excel - графики и диаграммы 3ур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C94717" w:rsidRPr="0062779F" w:rsidRDefault="00C94717" w:rsidP="007A6583">
            <w:pPr>
              <w:rPr>
                <w:sz w:val="20"/>
              </w:rPr>
            </w:pPr>
          </w:p>
          <w:p w:rsidR="0062779F" w:rsidRDefault="0062779F" w:rsidP="007A6583">
            <w:pPr>
              <w:rPr>
                <w:sz w:val="20"/>
              </w:rPr>
            </w:pPr>
          </w:p>
          <w:p w:rsidR="0062779F" w:rsidRDefault="0062779F" w:rsidP="007A6583">
            <w:pPr>
              <w:rPr>
                <w:sz w:val="20"/>
              </w:rPr>
            </w:pPr>
          </w:p>
          <w:p w:rsidR="0062779F" w:rsidRPr="0062779F" w:rsidRDefault="0062779F" w:rsidP="007A6583">
            <w:pPr>
              <w:rPr>
                <w:sz w:val="20"/>
              </w:rPr>
            </w:pPr>
            <w:r w:rsidRPr="0062779F">
              <w:rPr>
                <w:sz w:val="20"/>
              </w:rPr>
              <w:t>Файл «Графики и диаграммы»</w:t>
            </w:r>
          </w:p>
          <w:p w:rsidR="00C94717" w:rsidRPr="0062779F" w:rsidRDefault="00C94717" w:rsidP="007A6583">
            <w:pPr>
              <w:rPr>
                <w:sz w:val="20"/>
              </w:rPr>
            </w:pPr>
            <w:r w:rsidRPr="0062779F">
              <w:rPr>
                <w:noProof/>
                <w:sz w:val="20"/>
              </w:rPr>
              <w:drawing>
                <wp:inline distT="0" distB="0" distL="0" distR="0" wp14:anchorId="411F55DD" wp14:editId="6A2DCB43">
                  <wp:extent cx="1461135" cy="1005205"/>
                  <wp:effectExtent l="0" t="0" r="5715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6-10 12-27-48 Microsoft Excel - графики и диаграммы 3ур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AC" w:rsidRPr="009572F3" w:rsidTr="00D44428">
        <w:tc>
          <w:tcPr>
            <w:tcW w:w="1951" w:type="dxa"/>
          </w:tcPr>
          <w:p w:rsidR="00CC3AAC" w:rsidRPr="009572F3" w:rsidRDefault="00CC3AAC" w:rsidP="00C94717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  <w:r w:rsidRPr="009572F3">
              <w:rPr>
                <w:i/>
                <w:sz w:val="20"/>
                <w:szCs w:val="20"/>
              </w:rPr>
              <w:lastRenderedPageBreak/>
              <w:t xml:space="preserve">Познакомить с </w:t>
            </w:r>
            <w:r w:rsidR="00C94717">
              <w:rPr>
                <w:i/>
                <w:sz w:val="20"/>
                <w:szCs w:val="24"/>
              </w:rPr>
              <w:t>понятием ярусная</w:t>
            </w:r>
            <w:r w:rsidR="00C94717" w:rsidRPr="005366C9">
              <w:rPr>
                <w:i/>
                <w:sz w:val="20"/>
                <w:szCs w:val="24"/>
              </w:rPr>
              <w:t xml:space="preserve"> диаграмма</w:t>
            </w:r>
          </w:p>
        </w:tc>
        <w:tc>
          <w:tcPr>
            <w:tcW w:w="2551" w:type="dxa"/>
          </w:tcPr>
          <w:p w:rsidR="009572F3" w:rsidRDefault="009572F3" w:rsidP="00C94717">
            <w:pPr>
              <w:rPr>
                <w:sz w:val="20"/>
                <w:szCs w:val="20"/>
              </w:rPr>
            </w:pPr>
            <w:r w:rsidRPr="009572F3">
              <w:rPr>
                <w:sz w:val="20"/>
                <w:szCs w:val="20"/>
              </w:rPr>
              <w:t xml:space="preserve">Учитель </w:t>
            </w:r>
            <w:r w:rsidR="00C94717">
              <w:rPr>
                <w:sz w:val="20"/>
                <w:szCs w:val="20"/>
              </w:rPr>
              <w:t>задает вопрос:</w:t>
            </w:r>
          </w:p>
          <w:p w:rsidR="00C94717" w:rsidRDefault="00C94717" w:rsidP="00D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1650">
              <w:rPr>
                <w:sz w:val="20"/>
                <w:szCs w:val="20"/>
              </w:rPr>
              <w:t>из полученной диаграммы найдите, какая страна заняла 3 место в общем медальном зачете?</w:t>
            </w:r>
          </w:p>
          <w:p w:rsidR="00DF1650" w:rsidRDefault="00DF1650" w:rsidP="00D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сообщает, что для того чтобы наглядно сравнить суммы нескольких величин в нескольких точках и при этом показать вклад каждой величины в общую сумму, используют ярусные диаграммы. </w:t>
            </w:r>
          </w:p>
          <w:p w:rsidR="00DF1650" w:rsidRDefault="00DF1650" w:rsidP="00D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Ребятам предлагается построить ярусную диаграмму</w:t>
            </w:r>
            <w:r w:rsidR="0062779F">
              <w:rPr>
                <w:sz w:val="20"/>
                <w:szCs w:val="20"/>
              </w:rPr>
              <w:t xml:space="preserve"> для таблицы «Медальный зачет» и ответить на вопрос еще раз.</w:t>
            </w:r>
          </w:p>
          <w:p w:rsidR="0062779F" w:rsidRDefault="0062779F" w:rsidP="00DF1650">
            <w:pPr>
              <w:rPr>
                <w:sz w:val="20"/>
                <w:szCs w:val="20"/>
              </w:rPr>
            </w:pPr>
          </w:p>
          <w:p w:rsidR="0062779F" w:rsidRPr="009572F3" w:rsidRDefault="0062779F" w:rsidP="00D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просит учащихся сделать вывод о применении ярусных диаграмм.</w:t>
            </w:r>
          </w:p>
        </w:tc>
        <w:tc>
          <w:tcPr>
            <w:tcW w:w="2410" w:type="dxa"/>
          </w:tcPr>
          <w:p w:rsidR="00CC3AAC" w:rsidRDefault="00DF1650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расчеты и сравнения и отвечают на вопрос.</w:t>
            </w: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ярусную диаграмму вместе с учителем (более сильные ученики самостоятельно) и отвечают на заданный вопрос.</w:t>
            </w:r>
          </w:p>
          <w:p w:rsidR="0062779F" w:rsidRPr="009572F3" w:rsidRDefault="0062779F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Делают вывод о том, что ярусные диаграммы удобнее применять для сравнения сумм нескольких величин.</w:t>
            </w:r>
          </w:p>
        </w:tc>
        <w:tc>
          <w:tcPr>
            <w:tcW w:w="2517" w:type="dxa"/>
          </w:tcPr>
          <w:p w:rsidR="00365FC9" w:rsidRDefault="00365FC9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</w:p>
          <w:p w:rsidR="0062779F" w:rsidRDefault="0062779F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«Графики и диаграммы»</w:t>
            </w:r>
          </w:p>
          <w:p w:rsidR="0062779F" w:rsidRPr="009572F3" w:rsidRDefault="0062779F" w:rsidP="007A658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DBAA38" wp14:editId="7B1E2139">
                  <wp:extent cx="1461135" cy="829310"/>
                  <wp:effectExtent l="0" t="0" r="5715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6-10 12-53-40 Microsoft Excel - графики и диаграммы 3ур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AC" w:rsidRPr="009572F3" w:rsidTr="00D44428">
        <w:tc>
          <w:tcPr>
            <w:tcW w:w="1951" w:type="dxa"/>
          </w:tcPr>
          <w:p w:rsidR="00CC3AAC" w:rsidRPr="009572F3" w:rsidRDefault="0062779F" w:rsidP="00652011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  <w:r w:rsidRPr="0062779F">
              <w:rPr>
                <w:i/>
                <w:sz w:val="20"/>
                <w:szCs w:val="20"/>
              </w:rPr>
              <w:t>Познакомить с понятием диаграмма площадей</w:t>
            </w:r>
          </w:p>
        </w:tc>
        <w:tc>
          <w:tcPr>
            <w:tcW w:w="2551" w:type="dxa"/>
          </w:tcPr>
          <w:p w:rsidR="003C68F9" w:rsidRDefault="00F95F5C" w:rsidP="00F95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2D2069">
              <w:rPr>
                <w:sz w:val="20"/>
                <w:szCs w:val="20"/>
              </w:rPr>
              <w:t xml:space="preserve">показывает областную диаграмму и </w:t>
            </w:r>
            <w:r>
              <w:rPr>
                <w:sz w:val="20"/>
                <w:szCs w:val="20"/>
              </w:rPr>
              <w:t>сообщает</w:t>
            </w:r>
            <w:r w:rsidR="002D2069">
              <w:rPr>
                <w:sz w:val="20"/>
                <w:szCs w:val="20"/>
              </w:rPr>
              <w:t xml:space="preserve"> учащимся</w:t>
            </w:r>
            <w:r>
              <w:rPr>
                <w:sz w:val="20"/>
                <w:szCs w:val="20"/>
              </w:rPr>
              <w:t xml:space="preserve">, что для наглядного представления </w:t>
            </w:r>
            <w:r w:rsidR="002D2069">
              <w:rPr>
                <w:sz w:val="20"/>
                <w:szCs w:val="20"/>
              </w:rPr>
              <w:t>многорядных данных также могут быть использованы областные диаграммы или диаграммы площадей.</w:t>
            </w:r>
            <w:r>
              <w:rPr>
                <w:sz w:val="20"/>
                <w:szCs w:val="20"/>
              </w:rPr>
              <w:t xml:space="preserve"> </w:t>
            </w:r>
          </w:p>
          <w:p w:rsidR="002D2069" w:rsidRDefault="002D2069" w:rsidP="00F95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предлагает построить диаграмму площадей для таблицы «Медальный зачет» и ответить на следующие вопросы:</w:t>
            </w:r>
          </w:p>
          <w:p w:rsidR="002D2069" w:rsidRDefault="002D2069" w:rsidP="002D2069">
            <w:pPr>
              <w:pStyle w:val="a3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похожа диаграмма?</w:t>
            </w:r>
          </w:p>
          <w:p w:rsidR="002D2069" w:rsidRDefault="002D2069" w:rsidP="002D2069">
            <w:pPr>
              <w:pStyle w:val="a3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Чему соответствует «впадина»?</w:t>
            </w:r>
          </w:p>
          <w:p w:rsidR="00BD0DA1" w:rsidRDefault="00BD0DA1" w:rsidP="00BD0DA1">
            <w:pPr>
              <w:pStyle w:val="a3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соответствует «горка»?</w:t>
            </w:r>
          </w:p>
          <w:p w:rsidR="002D2069" w:rsidRPr="00BD0DA1" w:rsidRDefault="00BD0DA1" w:rsidP="00BD0DA1">
            <w:pPr>
              <w:pStyle w:val="a3"/>
              <w:numPr>
                <w:ilvl w:val="0"/>
                <w:numId w:val="7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соответствует «толщина пласта»?</w:t>
            </w:r>
          </w:p>
        </w:tc>
        <w:tc>
          <w:tcPr>
            <w:tcW w:w="2410" w:type="dxa"/>
          </w:tcPr>
          <w:p w:rsidR="0059686A" w:rsidRDefault="0059686A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Default="00BD0DA1" w:rsidP="007A6583">
            <w:pPr>
              <w:rPr>
                <w:sz w:val="20"/>
                <w:szCs w:val="20"/>
              </w:rPr>
            </w:pPr>
          </w:p>
          <w:p w:rsidR="00BD0DA1" w:rsidRPr="009572F3" w:rsidRDefault="00BD0DA1" w:rsidP="006E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  <w:r w:rsidR="006E409A">
              <w:rPr>
                <w:sz w:val="20"/>
                <w:szCs w:val="20"/>
              </w:rPr>
              <w:t>рассматривают</w:t>
            </w:r>
            <w:r>
              <w:rPr>
                <w:sz w:val="20"/>
                <w:szCs w:val="20"/>
              </w:rPr>
              <w:t xml:space="preserve"> диаграмму и отвечают на вопросы в течение нескольких минут самостоятельно, а потом фронтально учителю озвучивают ответы.</w:t>
            </w:r>
          </w:p>
        </w:tc>
        <w:tc>
          <w:tcPr>
            <w:tcW w:w="2517" w:type="dxa"/>
          </w:tcPr>
          <w:p w:rsidR="00CC3AAC" w:rsidRDefault="00BD0DA1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«Графики и диаграммы»</w:t>
            </w:r>
          </w:p>
          <w:p w:rsidR="00BD0DA1" w:rsidRPr="009572F3" w:rsidRDefault="00BD0DA1" w:rsidP="007A658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ED83B6" wp14:editId="2BE2CEA3">
                  <wp:extent cx="1461135" cy="881380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6-10 14-06-51 Microsoft Excel - графики и диаграммы 3ур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AC" w:rsidRPr="009572F3" w:rsidTr="00D44428">
        <w:tc>
          <w:tcPr>
            <w:tcW w:w="1951" w:type="dxa"/>
          </w:tcPr>
          <w:p w:rsidR="00CC3AAC" w:rsidRPr="009572F3" w:rsidRDefault="00D44428" w:rsidP="00652011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Физкультминутка </w:t>
            </w:r>
            <w:r w:rsidR="0059686A" w:rsidRPr="009572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CC3AAC" w:rsidRDefault="00361882" w:rsidP="0069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предлагает учащимся встать и представить себя в роли столбиков диаграммы. </w:t>
            </w:r>
          </w:p>
          <w:p w:rsidR="00361882" w:rsidRDefault="00361882" w:rsidP="0036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постройтесь в ряды таким образом, чтобы ряд «девочки» стоял у окна, а ряд «мальчики» - у стены. Сделайте вывод: кого в классе сегодня больше мальчиков или девочек;</w:t>
            </w:r>
          </w:p>
          <w:p w:rsidR="00361882" w:rsidRDefault="00361882" w:rsidP="0036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перестройтесь в 4 ряда по временам года дней рождения таким образом, чтобы ряд «зима» находился у окна, а ряд «лето» - возле стены. Сделайте вывод: в какое время года меньше всего дней рождений или нет вообще.</w:t>
            </w:r>
          </w:p>
          <w:p w:rsidR="00361882" w:rsidRPr="009572F3" w:rsidRDefault="00361882" w:rsidP="0036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благодарит учеников, предлагая им присесть на свои места.</w:t>
            </w:r>
          </w:p>
        </w:tc>
        <w:tc>
          <w:tcPr>
            <w:tcW w:w="2410" w:type="dxa"/>
          </w:tcPr>
          <w:p w:rsidR="00692F9B" w:rsidRPr="009572F3" w:rsidRDefault="00361882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физкультминутку, следуя всем указаниям учителя.</w:t>
            </w:r>
          </w:p>
        </w:tc>
        <w:tc>
          <w:tcPr>
            <w:tcW w:w="2517" w:type="dxa"/>
          </w:tcPr>
          <w:p w:rsidR="00CC3AAC" w:rsidRPr="009572F3" w:rsidRDefault="00CC3AAC" w:rsidP="007A6583">
            <w:pPr>
              <w:rPr>
                <w:sz w:val="20"/>
                <w:szCs w:val="20"/>
              </w:rPr>
            </w:pPr>
          </w:p>
        </w:tc>
      </w:tr>
      <w:tr w:rsidR="00666784" w:rsidRPr="009572F3" w:rsidTr="00D44428">
        <w:tc>
          <w:tcPr>
            <w:tcW w:w="1951" w:type="dxa"/>
          </w:tcPr>
          <w:p w:rsidR="00666784" w:rsidRPr="009572F3" w:rsidRDefault="00666784" w:rsidP="00F60DC2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Формирование умения чтения информации по диаграмме</w:t>
            </w:r>
          </w:p>
        </w:tc>
        <w:tc>
          <w:tcPr>
            <w:tcW w:w="2551" w:type="dxa"/>
          </w:tcPr>
          <w:p w:rsidR="00666784" w:rsidRDefault="00666784" w:rsidP="0078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предлагает рассмотреть диаграммы медального зачета </w:t>
            </w:r>
            <w:r>
              <w:rPr>
                <w:sz w:val="20"/>
                <w:szCs w:val="20"/>
                <w:lang w:val="en-US"/>
              </w:rPr>
              <w:t>XXII</w:t>
            </w:r>
            <w:r>
              <w:rPr>
                <w:sz w:val="20"/>
                <w:szCs w:val="20"/>
              </w:rPr>
              <w:t xml:space="preserve"> летних олимпийских игр в Москве 1980 и ответить на следующие вопросы:</w:t>
            </w:r>
          </w:p>
          <w:p w:rsidR="00666784" w:rsidRDefault="00666784" w:rsidP="007877BA">
            <w:pPr>
              <w:pStyle w:val="a3"/>
              <w:numPr>
                <w:ilvl w:val="0"/>
                <w:numId w:val="8"/>
              </w:numPr>
              <w:ind w:left="175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каких стран количество серебряных и бронзовых медалей совпадают?</w:t>
            </w:r>
          </w:p>
          <w:p w:rsidR="00666784" w:rsidRDefault="00666784" w:rsidP="007877BA">
            <w:pPr>
              <w:pStyle w:val="a3"/>
              <w:numPr>
                <w:ilvl w:val="0"/>
                <w:numId w:val="8"/>
              </w:numPr>
              <w:ind w:left="175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Назовите страну – лидер?</w:t>
            </w:r>
          </w:p>
          <w:p w:rsidR="00666784" w:rsidRPr="006E409A" w:rsidRDefault="00666784" w:rsidP="007877BA">
            <w:pPr>
              <w:pStyle w:val="a3"/>
              <w:numPr>
                <w:ilvl w:val="0"/>
                <w:numId w:val="8"/>
              </w:numPr>
              <w:ind w:left="175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вы </w:t>
            </w:r>
            <w:proofErr w:type="gramStart"/>
            <w:r>
              <w:rPr>
                <w:sz w:val="20"/>
                <w:szCs w:val="20"/>
              </w:rPr>
              <w:t>думаете</w:t>
            </w:r>
            <w:proofErr w:type="gramEnd"/>
            <w:r>
              <w:rPr>
                <w:sz w:val="20"/>
                <w:szCs w:val="20"/>
              </w:rPr>
              <w:t xml:space="preserve"> почему команда СССР, являясь лидером, на олимпийских играх 1980 получила около двухсот медалей, а команда России, являясь лидером, на олимпийских играх 2014 получила 33 медали? Назовите основную причину.</w:t>
            </w:r>
          </w:p>
        </w:tc>
        <w:tc>
          <w:tcPr>
            <w:tcW w:w="2410" w:type="dxa"/>
          </w:tcPr>
          <w:p w:rsidR="00666784" w:rsidRPr="009572F3" w:rsidRDefault="00666784" w:rsidP="00C5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рассматривают диаграммы и фронтально учителю озвучивают ответы.</w:t>
            </w:r>
          </w:p>
        </w:tc>
        <w:tc>
          <w:tcPr>
            <w:tcW w:w="2517" w:type="dxa"/>
          </w:tcPr>
          <w:p w:rsidR="00666784" w:rsidRDefault="00666784" w:rsidP="00DB3B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E69FB7" wp14:editId="2D8A11DD">
                  <wp:extent cx="1461135" cy="341630"/>
                  <wp:effectExtent l="0" t="0" r="5715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6-10 15-35-47 Microsoft Excel - графики и диаграммы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84" w:rsidRPr="009572F3" w:rsidTr="00D44428">
        <w:tc>
          <w:tcPr>
            <w:tcW w:w="1951" w:type="dxa"/>
          </w:tcPr>
          <w:p w:rsidR="00666784" w:rsidRPr="009572F3" w:rsidRDefault="00666784" w:rsidP="00BE29F1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  <w:r w:rsidRPr="009572F3">
              <w:rPr>
                <w:i/>
                <w:sz w:val="20"/>
                <w:szCs w:val="20"/>
              </w:rPr>
              <w:t xml:space="preserve">Закрепление </w:t>
            </w:r>
            <w:r>
              <w:rPr>
                <w:i/>
                <w:sz w:val="20"/>
                <w:szCs w:val="20"/>
              </w:rPr>
              <w:t>изученного</w:t>
            </w:r>
            <w:r w:rsidRPr="009572F3">
              <w:rPr>
                <w:i/>
                <w:sz w:val="20"/>
                <w:szCs w:val="20"/>
              </w:rPr>
              <w:t xml:space="preserve"> материала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lastRenderedPageBreak/>
              <w:t xml:space="preserve">Формирование умения применения диаграмм для различных табличных данных </w:t>
            </w:r>
          </w:p>
        </w:tc>
        <w:tc>
          <w:tcPr>
            <w:tcW w:w="2551" w:type="dxa"/>
          </w:tcPr>
          <w:p w:rsidR="00666784" w:rsidRDefault="000A3824" w:rsidP="00666784">
            <w:pPr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Практическое задание заключается в построении нужного типа диаграммы для данных, выбранных по желанию из списка</w:t>
            </w:r>
            <w:r w:rsidR="00652E12">
              <w:rPr>
                <w:sz w:val="20"/>
                <w:szCs w:val="20"/>
              </w:rPr>
              <w:t xml:space="preserve"> в Приложении 1.</w:t>
            </w:r>
            <w:r w:rsidR="00A85674">
              <w:rPr>
                <w:sz w:val="20"/>
                <w:szCs w:val="20"/>
              </w:rPr>
              <w:t xml:space="preserve"> Д</w:t>
            </w:r>
            <w:r w:rsidR="00A85674" w:rsidRPr="00A85674">
              <w:rPr>
                <w:sz w:val="20"/>
                <w:szCs w:val="20"/>
              </w:rPr>
              <w:t xml:space="preserve">анные в </w:t>
            </w:r>
            <w:r w:rsidR="00A85674" w:rsidRPr="00A85674">
              <w:rPr>
                <w:sz w:val="20"/>
                <w:szCs w:val="20"/>
              </w:rPr>
              <w:lastRenderedPageBreak/>
              <w:t>сети Интернет</w:t>
            </w:r>
            <w:r w:rsidR="007E215C">
              <w:rPr>
                <w:sz w:val="20"/>
                <w:szCs w:val="20"/>
              </w:rPr>
              <w:t xml:space="preserve"> или в папке Практикум</w:t>
            </w:r>
            <w:bookmarkStart w:id="0" w:name="_GoBack"/>
            <w:bookmarkEnd w:id="0"/>
            <w:r w:rsidR="00A85674">
              <w:rPr>
                <w:sz w:val="20"/>
                <w:szCs w:val="20"/>
              </w:rPr>
              <w:t>.</w:t>
            </w:r>
          </w:p>
          <w:p w:rsidR="00652E12" w:rsidRPr="00652E12" w:rsidRDefault="00652E12" w:rsidP="0065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Сохраняются работы в личных папках учеников. Работа имеет название, связанное по смыслу с выполняемым заданием.</w:t>
            </w:r>
          </w:p>
        </w:tc>
        <w:tc>
          <w:tcPr>
            <w:tcW w:w="2410" w:type="dxa"/>
          </w:tcPr>
          <w:p w:rsidR="00666784" w:rsidRPr="009572F3" w:rsidRDefault="00295BA1" w:rsidP="006E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Учащиеся выбирают задание и выполняют его на своем рабочем месте, сохраняют работу в личной папке.</w:t>
            </w:r>
          </w:p>
        </w:tc>
        <w:tc>
          <w:tcPr>
            <w:tcW w:w="2517" w:type="dxa"/>
          </w:tcPr>
          <w:p w:rsidR="00666784" w:rsidRPr="009572F3" w:rsidRDefault="00666784" w:rsidP="00DB3BE3">
            <w:pPr>
              <w:rPr>
                <w:sz w:val="20"/>
                <w:szCs w:val="20"/>
              </w:rPr>
            </w:pPr>
          </w:p>
        </w:tc>
      </w:tr>
      <w:tr w:rsidR="00666784" w:rsidRPr="009572F3" w:rsidTr="00D44428">
        <w:tc>
          <w:tcPr>
            <w:tcW w:w="1951" w:type="dxa"/>
          </w:tcPr>
          <w:p w:rsidR="00666784" w:rsidRPr="009572F3" w:rsidRDefault="00666784" w:rsidP="001E06F1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  <w:r w:rsidRPr="009572F3">
              <w:rPr>
                <w:i/>
                <w:sz w:val="20"/>
                <w:szCs w:val="20"/>
              </w:rPr>
              <w:lastRenderedPageBreak/>
              <w:t>Подведение итогов урока</w:t>
            </w:r>
          </w:p>
        </w:tc>
        <w:tc>
          <w:tcPr>
            <w:tcW w:w="2551" w:type="dxa"/>
          </w:tcPr>
          <w:p w:rsidR="00666784" w:rsidRPr="009572F3" w:rsidRDefault="00666784" w:rsidP="0045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предлагает дополнить схему, начатую в начале урока.</w:t>
            </w:r>
          </w:p>
        </w:tc>
        <w:tc>
          <w:tcPr>
            <w:tcW w:w="2410" w:type="dxa"/>
          </w:tcPr>
          <w:p w:rsidR="00666784" w:rsidRPr="009572F3" w:rsidRDefault="00666784" w:rsidP="0045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Дополняют в тетрадях схему.</w:t>
            </w:r>
          </w:p>
        </w:tc>
        <w:tc>
          <w:tcPr>
            <w:tcW w:w="2517" w:type="dxa"/>
          </w:tcPr>
          <w:p w:rsidR="00666784" w:rsidRPr="009572F3" w:rsidRDefault="00666784" w:rsidP="007A658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DC11B8" wp14:editId="29A08FCB">
                  <wp:extent cx="1440444" cy="893217"/>
                  <wp:effectExtent l="38100" t="57150" r="102870" b="116840"/>
                  <wp:docPr id="15" name="Схема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</w:tr>
      <w:tr w:rsidR="00666784" w:rsidRPr="009572F3" w:rsidTr="00D44428">
        <w:tc>
          <w:tcPr>
            <w:tcW w:w="1951" w:type="dxa"/>
          </w:tcPr>
          <w:p w:rsidR="00666784" w:rsidRPr="009572F3" w:rsidRDefault="00666784" w:rsidP="001E06F1">
            <w:pPr>
              <w:snapToGrid w:val="0"/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  <w:r w:rsidRPr="009572F3">
              <w:rPr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2551" w:type="dxa"/>
          </w:tcPr>
          <w:p w:rsidR="00666784" w:rsidRDefault="00666784" w:rsidP="0074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2.9 п.4 РТ: стр. 72-74 № 51 и 52 на «4»; №52 и 53 на «5» </w:t>
            </w:r>
          </w:p>
          <w:p w:rsidR="00666784" w:rsidRPr="009572F3" w:rsidRDefault="00666784" w:rsidP="00743BF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6784" w:rsidRPr="009572F3" w:rsidRDefault="00666784" w:rsidP="007A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в дневники домашнее задание</w:t>
            </w:r>
          </w:p>
        </w:tc>
        <w:tc>
          <w:tcPr>
            <w:tcW w:w="2517" w:type="dxa"/>
          </w:tcPr>
          <w:p w:rsidR="00666784" w:rsidRPr="009572F3" w:rsidRDefault="00666784" w:rsidP="007A6583">
            <w:pPr>
              <w:rPr>
                <w:sz w:val="20"/>
                <w:szCs w:val="20"/>
              </w:rPr>
            </w:pPr>
          </w:p>
        </w:tc>
      </w:tr>
    </w:tbl>
    <w:p w:rsidR="003E37B3" w:rsidRDefault="003E37B3" w:rsidP="007A6583"/>
    <w:p w:rsidR="003E37B3" w:rsidRDefault="003E37B3">
      <w:r>
        <w:br w:type="page"/>
      </w:r>
    </w:p>
    <w:p w:rsidR="007A6583" w:rsidRDefault="003E37B3" w:rsidP="003E37B3">
      <w:pPr>
        <w:jc w:val="right"/>
      </w:pPr>
      <w:r>
        <w:lastRenderedPageBreak/>
        <w:t>Приложение 1</w:t>
      </w:r>
    </w:p>
    <w:p w:rsidR="00A85674" w:rsidRDefault="00CD2089" w:rsidP="003E37B3">
      <w:pPr>
        <w:pStyle w:val="a3"/>
        <w:numPr>
          <w:ilvl w:val="0"/>
          <w:numId w:val="10"/>
        </w:numPr>
      </w:pPr>
      <w:r>
        <w:t>Построить диаграмму изменения температуры</w:t>
      </w:r>
      <w:r w:rsidR="00B01C0D">
        <w:t xml:space="preserve"> воздуха </w:t>
      </w:r>
      <w:r w:rsidR="0020417C">
        <w:t xml:space="preserve">в городе Николаевск Волгоградской области </w:t>
      </w:r>
      <w:r w:rsidR="00B01C0D">
        <w:t>за текущую неделю</w:t>
      </w:r>
    </w:p>
    <w:p w:rsidR="00B01C0D" w:rsidRDefault="00037BD9" w:rsidP="003E37B3">
      <w:pPr>
        <w:pStyle w:val="a3"/>
        <w:numPr>
          <w:ilvl w:val="0"/>
          <w:numId w:val="10"/>
        </w:numPr>
      </w:pPr>
      <w:r>
        <w:t>Построить диаграмму курса валют</w:t>
      </w:r>
      <w:r w:rsidR="00161821">
        <w:t xml:space="preserve"> доллар США, ЕВРО, </w:t>
      </w:r>
      <w:r>
        <w:t xml:space="preserve"> на сегодня.</w:t>
      </w:r>
    </w:p>
    <w:p w:rsidR="00A85674" w:rsidRDefault="00A85674" w:rsidP="003E37B3">
      <w:pPr>
        <w:pStyle w:val="a3"/>
        <w:numPr>
          <w:ilvl w:val="0"/>
          <w:numId w:val="10"/>
        </w:numPr>
      </w:pPr>
      <w:r>
        <w:t xml:space="preserve">Построить диаграмму </w:t>
      </w:r>
      <w:r w:rsidR="00161821">
        <w:t>плотности</w:t>
      </w:r>
      <w:r>
        <w:t xml:space="preserve"> населения стран большой восьмерки.</w:t>
      </w:r>
    </w:p>
    <w:p w:rsidR="00A85674" w:rsidRDefault="00A85674" w:rsidP="003E37B3">
      <w:pPr>
        <w:pStyle w:val="a3"/>
        <w:numPr>
          <w:ilvl w:val="0"/>
          <w:numId w:val="10"/>
        </w:numPr>
      </w:pPr>
      <w:r>
        <w:t>Построить диаграмму национального состава Волгоградской области.</w:t>
      </w:r>
    </w:p>
    <w:p w:rsidR="00A85674" w:rsidRDefault="00161821" w:rsidP="003E37B3">
      <w:pPr>
        <w:pStyle w:val="a3"/>
        <w:numPr>
          <w:ilvl w:val="0"/>
          <w:numId w:val="10"/>
        </w:numPr>
      </w:pPr>
      <w:r>
        <w:t>Построить диаграмму</w:t>
      </w:r>
      <w:r>
        <w:t xml:space="preserve"> </w:t>
      </w:r>
      <w:r w:rsidR="001B7114">
        <w:t>своих расходов по дням недели в процентах.</w:t>
      </w:r>
    </w:p>
    <w:p w:rsidR="001B7114" w:rsidRDefault="001B7114" w:rsidP="003E37B3">
      <w:pPr>
        <w:pStyle w:val="a3"/>
        <w:numPr>
          <w:ilvl w:val="0"/>
          <w:numId w:val="10"/>
        </w:numPr>
      </w:pPr>
      <w:r>
        <w:t>Построить диаграмму</w:t>
      </w:r>
      <w:r>
        <w:t xml:space="preserve"> количества учеников первых классов </w:t>
      </w:r>
      <w:r w:rsidR="0020417C">
        <w:t xml:space="preserve">МКОУ «СОШ №3» г. Николаевска </w:t>
      </w:r>
      <w:r>
        <w:t xml:space="preserve">за последние 5 лет (данные у секретаря школы или в </w:t>
      </w:r>
      <w:r w:rsidR="00705936">
        <w:t>п</w:t>
      </w:r>
      <w:r>
        <w:t xml:space="preserve">апке </w:t>
      </w:r>
      <w:r w:rsidR="00705936">
        <w:t>Практикум</w:t>
      </w:r>
      <w:r>
        <w:t>)</w:t>
      </w:r>
    </w:p>
    <w:p w:rsidR="00705936" w:rsidRDefault="00705936" w:rsidP="003E37B3">
      <w:pPr>
        <w:pStyle w:val="a3"/>
        <w:numPr>
          <w:ilvl w:val="0"/>
          <w:numId w:val="10"/>
        </w:numPr>
      </w:pPr>
      <w:r>
        <w:t>Построить диаграмму</w:t>
      </w:r>
      <w:r>
        <w:t xml:space="preserve"> структуры сельхозугодий России.</w:t>
      </w:r>
    </w:p>
    <w:p w:rsidR="00705936" w:rsidRDefault="00705936" w:rsidP="003E37B3">
      <w:pPr>
        <w:pStyle w:val="a3"/>
        <w:numPr>
          <w:ilvl w:val="0"/>
          <w:numId w:val="10"/>
        </w:numPr>
      </w:pPr>
      <w:r>
        <w:t>Построить диаграмму</w:t>
      </w:r>
      <w:r>
        <w:t xml:space="preserve"> ингредиентов </w:t>
      </w:r>
      <w:proofErr w:type="gramStart"/>
      <w:r>
        <w:t>мороженного</w:t>
      </w:r>
      <w:proofErr w:type="gramEnd"/>
      <w:r>
        <w:t xml:space="preserve"> пломбир 5 разных производителей.</w:t>
      </w:r>
    </w:p>
    <w:p w:rsidR="00705936" w:rsidRDefault="00705936" w:rsidP="003E37B3">
      <w:pPr>
        <w:pStyle w:val="a3"/>
        <w:numPr>
          <w:ilvl w:val="0"/>
          <w:numId w:val="10"/>
        </w:numPr>
      </w:pPr>
      <w:r>
        <w:t>Построить диаграмму</w:t>
      </w:r>
      <w:r>
        <w:t xml:space="preserve"> </w:t>
      </w:r>
      <w:r w:rsidR="0020417C">
        <w:t>количества мест на очное обучение в ВГСПУ в 2014 году.</w:t>
      </w:r>
    </w:p>
    <w:p w:rsidR="0020417C" w:rsidRDefault="007E215C" w:rsidP="007E215C">
      <w:pPr>
        <w:pStyle w:val="a3"/>
        <w:numPr>
          <w:ilvl w:val="0"/>
          <w:numId w:val="10"/>
        </w:numPr>
      </w:pPr>
      <w:r>
        <w:t>Построить диаграмму</w:t>
      </w:r>
      <w:r>
        <w:t xml:space="preserve"> состава численности населения республик СССР.</w:t>
      </w:r>
    </w:p>
    <w:p w:rsidR="007E215C" w:rsidRDefault="007E215C" w:rsidP="007E215C">
      <w:pPr>
        <w:pStyle w:val="a3"/>
        <w:numPr>
          <w:ilvl w:val="0"/>
          <w:numId w:val="10"/>
        </w:numPr>
      </w:pPr>
      <w:r>
        <w:t>Построить диаграмму</w:t>
      </w:r>
      <w:r>
        <w:t xml:space="preserve"> изменения уровня паводка на Дальнем Востоке летом-осенью 2013 года</w:t>
      </w:r>
    </w:p>
    <w:p w:rsidR="007E215C" w:rsidRDefault="007E215C" w:rsidP="007E215C">
      <w:pPr>
        <w:pStyle w:val="a3"/>
        <w:numPr>
          <w:ilvl w:val="0"/>
          <w:numId w:val="10"/>
        </w:numPr>
      </w:pPr>
      <w:r>
        <w:t>Построить диаграмму</w:t>
      </w:r>
      <w:r>
        <w:t>, в которой указаны страны и количество крупных бедствий</w:t>
      </w:r>
      <w:r w:rsidRPr="007E215C">
        <w:t xml:space="preserve"> </w:t>
      </w:r>
      <w:r>
        <w:t>(</w:t>
      </w:r>
      <w:r>
        <w:t>авиакатастроф</w:t>
      </w:r>
      <w:r>
        <w:t xml:space="preserve">, пожаров, автоаварий, терактов и т.п.). </w:t>
      </w:r>
    </w:p>
    <w:sectPr w:rsidR="007E215C" w:rsidSect="00E4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42E9B"/>
    <w:multiLevelType w:val="hybridMultilevel"/>
    <w:tmpl w:val="604A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5B4F"/>
    <w:multiLevelType w:val="hybridMultilevel"/>
    <w:tmpl w:val="5B649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A77722"/>
    <w:multiLevelType w:val="hybridMultilevel"/>
    <w:tmpl w:val="504022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1D123B"/>
    <w:multiLevelType w:val="hybridMultilevel"/>
    <w:tmpl w:val="0EC6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60458"/>
    <w:multiLevelType w:val="hybridMultilevel"/>
    <w:tmpl w:val="8704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67077"/>
    <w:multiLevelType w:val="hybridMultilevel"/>
    <w:tmpl w:val="A9FE0D6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452C7208"/>
    <w:multiLevelType w:val="hybridMultilevel"/>
    <w:tmpl w:val="C028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72008"/>
    <w:multiLevelType w:val="hybridMultilevel"/>
    <w:tmpl w:val="195C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68"/>
    <w:rsid w:val="00037BD9"/>
    <w:rsid w:val="00066394"/>
    <w:rsid w:val="00084B56"/>
    <w:rsid w:val="000A3824"/>
    <w:rsid w:val="00111820"/>
    <w:rsid w:val="0013454F"/>
    <w:rsid w:val="00161821"/>
    <w:rsid w:val="001B7114"/>
    <w:rsid w:val="0020417C"/>
    <w:rsid w:val="00287E26"/>
    <w:rsid w:val="00295BA1"/>
    <w:rsid w:val="002D2069"/>
    <w:rsid w:val="002F158D"/>
    <w:rsid w:val="00307009"/>
    <w:rsid w:val="00361882"/>
    <w:rsid w:val="00365FC9"/>
    <w:rsid w:val="00373E9C"/>
    <w:rsid w:val="003C68F9"/>
    <w:rsid w:val="003E37B3"/>
    <w:rsid w:val="003F2268"/>
    <w:rsid w:val="004260A6"/>
    <w:rsid w:val="00427B6B"/>
    <w:rsid w:val="00441333"/>
    <w:rsid w:val="004450FA"/>
    <w:rsid w:val="00452548"/>
    <w:rsid w:val="0046627C"/>
    <w:rsid w:val="00516F0D"/>
    <w:rsid w:val="00522B4A"/>
    <w:rsid w:val="005366C9"/>
    <w:rsid w:val="00540B9C"/>
    <w:rsid w:val="0059628D"/>
    <w:rsid w:val="0059686A"/>
    <w:rsid w:val="0062779F"/>
    <w:rsid w:val="00652011"/>
    <w:rsid w:val="00652E12"/>
    <w:rsid w:val="00666784"/>
    <w:rsid w:val="00682148"/>
    <w:rsid w:val="00692F9B"/>
    <w:rsid w:val="006E409A"/>
    <w:rsid w:val="006F7FAD"/>
    <w:rsid w:val="00703D9A"/>
    <w:rsid w:val="00705936"/>
    <w:rsid w:val="00743BF0"/>
    <w:rsid w:val="007952AF"/>
    <w:rsid w:val="007A6583"/>
    <w:rsid w:val="007E215C"/>
    <w:rsid w:val="00812A92"/>
    <w:rsid w:val="008656EC"/>
    <w:rsid w:val="008B3146"/>
    <w:rsid w:val="00950A0D"/>
    <w:rsid w:val="009572F3"/>
    <w:rsid w:val="0097622A"/>
    <w:rsid w:val="0098220F"/>
    <w:rsid w:val="00994CB9"/>
    <w:rsid w:val="009C1649"/>
    <w:rsid w:val="00A85674"/>
    <w:rsid w:val="00AB24D6"/>
    <w:rsid w:val="00AF07A0"/>
    <w:rsid w:val="00B01C0D"/>
    <w:rsid w:val="00B65A62"/>
    <w:rsid w:val="00BA5EEE"/>
    <w:rsid w:val="00BD0DA1"/>
    <w:rsid w:val="00BE29F1"/>
    <w:rsid w:val="00C94717"/>
    <w:rsid w:val="00CC3AAC"/>
    <w:rsid w:val="00CD1D9F"/>
    <w:rsid w:val="00CD2089"/>
    <w:rsid w:val="00D44428"/>
    <w:rsid w:val="00D5382A"/>
    <w:rsid w:val="00D613C2"/>
    <w:rsid w:val="00D86C79"/>
    <w:rsid w:val="00DB1B3B"/>
    <w:rsid w:val="00DB3BE3"/>
    <w:rsid w:val="00DF1650"/>
    <w:rsid w:val="00E26013"/>
    <w:rsid w:val="00E46760"/>
    <w:rsid w:val="00E77A32"/>
    <w:rsid w:val="00E803DE"/>
    <w:rsid w:val="00EF061B"/>
    <w:rsid w:val="00F162FA"/>
    <w:rsid w:val="00F163BC"/>
    <w:rsid w:val="00F31854"/>
    <w:rsid w:val="00F60DC2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68"/>
    <w:pPr>
      <w:ind w:left="720"/>
      <w:contextualSpacing/>
    </w:pPr>
  </w:style>
  <w:style w:type="table" w:styleId="a4">
    <w:name w:val="Table Grid"/>
    <w:basedOn w:val="a1"/>
    <w:uiPriority w:val="59"/>
    <w:rsid w:val="00EF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C3A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9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B3B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68"/>
    <w:pPr>
      <w:ind w:left="720"/>
      <w:contextualSpacing/>
    </w:pPr>
  </w:style>
  <w:style w:type="table" w:styleId="a4">
    <w:name w:val="Table Grid"/>
    <w:basedOn w:val="a1"/>
    <w:uiPriority w:val="59"/>
    <w:rsid w:val="00EF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C3A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9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B3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FB4EB8-0772-4633-A2A1-6F3AE5C405F9}" type="doc">
      <dgm:prSet loTypeId="urn:microsoft.com/office/officeart/2008/layout/RadialCluster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053CD0-7CAC-4CB3-9AB5-45E60E122153}">
      <dgm:prSet phldrT="[Текст]"/>
      <dgm:spPr/>
      <dgm:t>
        <a:bodyPr/>
        <a:lstStyle/>
        <a:p>
          <a:r>
            <a:rPr lang="ru-RU"/>
            <a:t>диаграммы</a:t>
          </a:r>
        </a:p>
      </dgm:t>
    </dgm:pt>
    <dgm:pt modelId="{F278DF68-3B67-435C-92B1-6E650BE017EF}" type="parTrans" cxnId="{913B4821-463C-446D-96B8-F44569D061B6}">
      <dgm:prSet/>
      <dgm:spPr/>
      <dgm:t>
        <a:bodyPr/>
        <a:lstStyle/>
        <a:p>
          <a:endParaRPr lang="ru-RU"/>
        </a:p>
      </dgm:t>
    </dgm:pt>
    <dgm:pt modelId="{AF59EA3E-93A3-4F0F-AA12-B158F245D830}" type="sibTrans" cxnId="{913B4821-463C-446D-96B8-F44569D061B6}">
      <dgm:prSet/>
      <dgm:spPr/>
      <dgm:t>
        <a:bodyPr/>
        <a:lstStyle/>
        <a:p>
          <a:endParaRPr lang="ru-RU"/>
        </a:p>
      </dgm:t>
    </dgm:pt>
    <dgm:pt modelId="{418B0D00-2697-4F4E-84F0-3D6A3C9B13DF}">
      <dgm:prSet phldrT="[Текст]"/>
      <dgm:spPr/>
      <dgm:t>
        <a:bodyPr/>
        <a:lstStyle/>
        <a:p>
          <a:r>
            <a:rPr lang="ru-RU"/>
            <a:t>круговая</a:t>
          </a:r>
        </a:p>
      </dgm:t>
    </dgm:pt>
    <dgm:pt modelId="{95775D37-3139-4F8D-8CB8-CF0DC944C160}" type="parTrans" cxnId="{7B235AB5-87BA-44FF-99FF-B6DB5549C4C9}">
      <dgm:prSet/>
      <dgm:spPr/>
      <dgm:t>
        <a:bodyPr/>
        <a:lstStyle/>
        <a:p>
          <a:endParaRPr lang="ru-RU"/>
        </a:p>
      </dgm:t>
    </dgm:pt>
    <dgm:pt modelId="{AE83417D-6AA4-4DE1-AC56-448494AB0244}" type="sibTrans" cxnId="{7B235AB5-87BA-44FF-99FF-B6DB5549C4C9}">
      <dgm:prSet/>
      <dgm:spPr/>
      <dgm:t>
        <a:bodyPr/>
        <a:lstStyle/>
        <a:p>
          <a:endParaRPr lang="ru-RU"/>
        </a:p>
      </dgm:t>
    </dgm:pt>
    <dgm:pt modelId="{E639E5CB-A999-42FB-97ED-33492064DA5A}">
      <dgm:prSet phldrT="[Текст]"/>
      <dgm:spPr/>
      <dgm:t>
        <a:bodyPr/>
        <a:lstStyle/>
        <a:p>
          <a:r>
            <a:rPr lang="ru-RU"/>
            <a:t>графики</a:t>
          </a:r>
        </a:p>
      </dgm:t>
    </dgm:pt>
    <dgm:pt modelId="{273E6964-05BE-47CE-A9B7-2431F2024F92}" type="parTrans" cxnId="{B7311EFA-7EB4-4755-84AE-B59BC0A5314E}">
      <dgm:prSet/>
      <dgm:spPr/>
      <dgm:t>
        <a:bodyPr/>
        <a:lstStyle/>
        <a:p>
          <a:endParaRPr lang="ru-RU"/>
        </a:p>
      </dgm:t>
    </dgm:pt>
    <dgm:pt modelId="{4F5B55A9-F1B2-4FEF-96AF-EF0438044C5D}" type="sibTrans" cxnId="{B7311EFA-7EB4-4755-84AE-B59BC0A5314E}">
      <dgm:prSet/>
      <dgm:spPr/>
      <dgm:t>
        <a:bodyPr/>
        <a:lstStyle/>
        <a:p>
          <a:endParaRPr lang="ru-RU"/>
        </a:p>
      </dgm:t>
    </dgm:pt>
    <dgm:pt modelId="{4A6D3C10-75EA-4F79-B172-AE8C2A2DCA54}">
      <dgm:prSet phldrT="[Текст]"/>
      <dgm:spPr/>
      <dgm:t>
        <a:bodyPr/>
        <a:lstStyle/>
        <a:p>
          <a:r>
            <a:rPr lang="ru-RU"/>
            <a:t>лепестковая</a:t>
          </a:r>
        </a:p>
      </dgm:t>
    </dgm:pt>
    <dgm:pt modelId="{1CFE4B87-8F54-4257-A503-3AB8F1385D5C}" type="parTrans" cxnId="{DD67A976-9A40-42C7-91F8-570176BE5BDF}">
      <dgm:prSet/>
      <dgm:spPr/>
      <dgm:t>
        <a:bodyPr/>
        <a:lstStyle/>
        <a:p>
          <a:endParaRPr lang="ru-RU"/>
        </a:p>
      </dgm:t>
    </dgm:pt>
    <dgm:pt modelId="{FC68D3F8-F68B-4B49-878D-AD2965E0BD32}" type="sibTrans" cxnId="{DD67A976-9A40-42C7-91F8-570176BE5BDF}">
      <dgm:prSet/>
      <dgm:spPr/>
      <dgm:t>
        <a:bodyPr/>
        <a:lstStyle/>
        <a:p>
          <a:endParaRPr lang="ru-RU"/>
        </a:p>
      </dgm:t>
    </dgm:pt>
    <dgm:pt modelId="{9BD1F7CA-B201-4528-B480-799A1A39256E}">
      <dgm:prSet phldrT="[Текст]"/>
      <dgm:spPr/>
      <dgm:t>
        <a:bodyPr/>
        <a:lstStyle/>
        <a:p>
          <a:r>
            <a:rPr lang="ru-RU"/>
            <a:t>точечная</a:t>
          </a:r>
        </a:p>
      </dgm:t>
    </dgm:pt>
    <dgm:pt modelId="{E599ACA4-A668-4E6F-90AF-04281C2DD5D3}" type="parTrans" cxnId="{7A879050-CDA3-42B8-AE00-721FAAFE07CB}">
      <dgm:prSet/>
      <dgm:spPr/>
      <dgm:t>
        <a:bodyPr/>
        <a:lstStyle/>
        <a:p>
          <a:endParaRPr lang="ru-RU"/>
        </a:p>
      </dgm:t>
    </dgm:pt>
    <dgm:pt modelId="{D799F7F2-5255-4893-A526-09F17C929695}" type="sibTrans" cxnId="{7A879050-CDA3-42B8-AE00-721FAAFE07CB}">
      <dgm:prSet/>
      <dgm:spPr/>
      <dgm:t>
        <a:bodyPr/>
        <a:lstStyle/>
        <a:p>
          <a:endParaRPr lang="ru-RU"/>
        </a:p>
      </dgm:t>
    </dgm:pt>
    <dgm:pt modelId="{A0AFBA3B-25F6-4CFA-8895-DC2D98E5FA5F}" type="pres">
      <dgm:prSet presAssocID="{DAFB4EB8-0772-4633-A2A1-6F3AE5C405F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4C47B44-DAA1-49A5-830B-2013A6EA19D1}" type="pres">
      <dgm:prSet presAssocID="{4C053CD0-7CAC-4CB3-9AB5-45E60E122153}" presName="singleCycle" presStyleCnt="0"/>
      <dgm:spPr/>
    </dgm:pt>
    <dgm:pt modelId="{7C5835B1-D70F-4758-A2EA-A4D3CCC221B3}" type="pres">
      <dgm:prSet presAssocID="{4C053CD0-7CAC-4CB3-9AB5-45E60E122153}" presName="singleCenter" presStyleLbl="node1" presStyleIdx="0" presStyleCnt="5" custScaleX="211009" custLinFactNeighborX="26641" custLinFactNeighborY="373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CE9D0D19-E1E5-41A4-BD8C-E246C89EF939}" type="pres">
      <dgm:prSet presAssocID="{95775D37-3139-4F8D-8CB8-CF0DC944C160}" presName="Name56" presStyleLbl="parChTrans1D2" presStyleIdx="0" presStyleCnt="4"/>
      <dgm:spPr/>
      <dgm:t>
        <a:bodyPr/>
        <a:lstStyle/>
        <a:p>
          <a:endParaRPr lang="ru-RU"/>
        </a:p>
      </dgm:t>
    </dgm:pt>
    <dgm:pt modelId="{DDD7F45B-EDE5-4C57-9775-5B84C17ED617}" type="pres">
      <dgm:prSet presAssocID="{418B0D00-2697-4F4E-84F0-3D6A3C9B13DF}" presName="text0" presStyleLbl="node1" presStyleIdx="1" presStyleCnt="5" custScaleX="1693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1ED5B5-93F6-4CE9-8424-104608673AD1}" type="pres">
      <dgm:prSet presAssocID="{273E6964-05BE-47CE-A9B7-2431F2024F92}" presName="Name56" presStyleLbl="parChTrans1D2" presStyleIdx="1" presStyleCnt="4"/>
      <dgm:spPr/>
      <dgm:t>
        <a:bodyPr/>
        <a:lstStyle/>
        <a:p>
          <a:endParaRPr lang="ru-RU"/>
        </a:p>
      </dgm:t>
    </dgm:pt>
    <dgm:pt modelId="{3A5DBBEC-D9FD-4175-B811-B4437D7CD150}" type="pres">
      <dgm:prSet presAssocID="{E639E5CB-A999-42FB-97ED-33492064DA5A}" presName="text0" presStyleLbl="node1" presStyleIdx="2" presStyleCnt="5" custScaleX="156679" custRadScaleRad="153117" custRadScaleInc="-755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B225D8-F302-4A5B-8B6A-B28CECD4A233}" type="pres">
      <dgm:prSet presAssocID="{1CFE4B87-8F54-4257-A503-3AB8F1385D5C}" presName="Name56" presStyleLbl="parChTrans1D2" presStyleIdx="2" presStyleCnt="4"/>
      <dgm:spPr/>
      <dgm:t>
        <a:bodyPr/>
        <a:lstStyle/>
        <a:p>
          <a:endParaRPr lang="ru-RU"/>
        </a:p>
      </dgm:t>
    </dgm:pt>
    <dgm:pt modelId="{E3DA9763-F051-4D19-84A9-8FBB79BEEEEA}" type="pres">
      <dgm:prSet presAssocID="{4A6D3C10-75EA-4F79-B172-AE8C2A2DCA54}" presName="text0" presStyleLbl="node1" presStyleIdx="3" presStyleCnt="5" custScaleX="235669" custRadScaleRad="140212" custRadScaleInc="1958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EF5985-CFFD-44CB-B32D-3D844D849FC8}" type="pres">
      <dgm:prSet presAssocID="{E599ACA4-A668-4E6F-90AF-04281C2DD5D3}" presName="Name56" presStyleLbl="parChTrans1D2" presStyleIdx="3" presStyleCnt="4"/>
      <dgm:spPr/>
      <dgm:t>
        <a:bodyPr/>
        <a:lstStyle/>
        <a:p>
          <a:endParaRPr lang="ru-RU"/>
        </a:p>
      </dgm:t>
    </dgm:pt>
    <dgm:pt modelId="{6C9224C8-8CB1-4A1B-93DF-47F62945922E}" type="pres">
      <dgm:prSet presAssocID="{9BD1F7CA-B201-4528-B480-799A1A39256E}" presName="text0" presStyleLbl="node1" presStyleIdx="4" presStyleCnt="5" custScaleX="180890" custRadScaleRad="160604" custRadScaleInc="748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019ED5-BEEB-422B-B1DE-D60B76DB6B4C}" type="presOf" srcId="{9BD1F7CA-B201-4528-B480-799A1A39256E}" destId="{6C9224C8-8CB1-4A1B-93DF-47F62945922E}" srcOrd="0" destOrd="0" presId="urn:microsoft.com/office/officeart/2008/layout/RadialCluster"/>
    <dgm:cxn modelId="{7A879050-CDA3-42B8-AE00-721FAAFE07CB}" srcId="{4C053CD0-7CAC-4CB3-9AB5-45E60E122153}" destId="{9BD1F7CA-B201-4528-B480-799A1A39256E}" srcOrd="3" destOrd="0" parTransId="{E599ACA4-A668-4E6F-90AF-04281C2DD5D3}" sibTransId="{D799F7F2-5255-4893-A526-09F17C929695}"/>
    <dgm:cxn modelId="{3B936E97-BC02-4571-ADDD-CF778F77C9A1}" type="presOf" srcId="{418B0D00-2697-4F4E-84F0-3D6A3C9B13DF}" destId="{DDD7F45B-EDE5-4C57-9775-5B84C17ED617}" srcOrd="0" destOrd="0" presId="urn:microsoft.com/office/officeart/2008/layout/RadialCluster"/>
    <dgm:cxn modelId="{CB74EB82-3E2E-4B78-A041-15A0608C24D5}" type="presOf" srcId="{273E6964-05BE-47CE-A9B7-2431F2024F92}" destId="{E81ED5B5-93F6-4CE9-8424-104608673AD1}" srcOrd="0" destOrd="0" presId="urn:microsoft.com/office/officeart/2008/layout/RadialCluster"/>
    <dgm:cxn modelId="{DD67A976-9A40-42C7-91F8-570176BE5BDF}" srcId="{4C053CD0-7CAC-4CB3-9AB5-45E60E122153}" destId="{4A6D3C10-75EA-4F79-B172-AE8C2A2DCA54}" srcOrd="2" destOrd="0" parTransId="{1CFE4B87-8F54-4257-A503-3AB8F1385D5C}" sibTransId="{FC68D3F8-F68B-4B49-878D-AD2965E0BD32}"/>
    <dgm:cxn modelId="{7B235AB5-87BA-44FF-99FF-B6DB5549C4C9}" srcId="{4C053CD0-7CAC-4CB3-9AB5-45E60E122153}" destId="{418B0D00-2697-4F4E-84F0-3D6A3C9B13DF}" srcOrd="0" destOrd="0" parTransId="{95775D37-3139-4F8D-8CB8-CF0DC944C160}" sibTransId="{AE83417D-6AA4-4DE1-AC56-448494AB0244}"/>
    <dgm:cxn modelId="{1673F641-6E9C-4CA5-B688-007039DC66EF}" type="presOf" srcId="{95775D37-3139-4F8D-8CB8-CF0DC944C160}" destId="{CE9D0D19-E1E5-41A4-BD8C-E246C89EF939}" srcOrd="0" destOrd="0" presId="urn:microsoft.com/office/officeart/2008/layout/RadialCluster"/>
    <dgm:cxn modelId="{8BB86A66-4A48-482B-8796-C297D2D7A9DF}" type="presOf" srcId="{DAFB4EB8-0772-4633-A2A1-6F3AE5C405F9}" destId="{A0AFBA3B-25F6-4CFA-8895-DC2D98E5FA5F}" srcOrd="0" destOrd="0" presId="urn:microsoft.com/office/officeart/2008/layout/RadialCluster"/>
    <dgm:cxn modelId="{9B8C092C-A56B-4193-AA71-4435A980BBD6}" type="presOf" srcId="{E599ACA4-A668-4E6F-90AF-04281C2DD5D3}" destId="{BDEF5985-CFFD-44CB-B32D-3D844D849FC8}" srcOrd="0" destOrd="0" presId="urn:microsoft.com/office/officeart/2008/layout/RadialCluster"/>
    <dgm:cxn modelId="{57022166-AAC7-47F9-B81F-4225B3F3A676}" type="presOf" srcId="{1CFE4B87-8F54-4257-A503-3AB8F1385D5C}" destId="{02B225D8-F302-4A5B-8B6A-B28CECD4A233}" srcOrd="0" destOrd="0" presId="urn:microsoft.com/office/officeart/2008/layout/RadialCluster"/>
    <dgm:cxn modelId="{CA415C9E-E7C3-4B1C-B338-33A8A980B9FC}" type="presOf" srcId="{E639E5CB-A999-42FB-97ED-33492064DA5A}" destId="{3A5DBBEC-D9FD-4175-B811-B4437D7CD150}" srcOrd="0" destOrd="0" presId="urn:microsoft.com/office/officeart/2008/layout/RadialCluster"/>
    <dgm:cxn modelId="{F4B305FD-A3D2-47E2-B03E-2D3DDE01AC32}" type="presOf" srcId="{4A6D3C10-75EA-4F79-B172-AE8C2A2DCA54}" destId="{E3DA9763-F051-4D19-84A9-8FBB79BEEEEA}" srcOrd="0" destOrd="0" presId="urn:microsoft.com/office/officeart/2008/layout/RadialCluster"/>
    <dgm:cxn modelId="{913B4821-463C-446D-96B8-F44569D061B6}" srcId="{DAFB4EB8-0772-4633-A2A1-6F3AE5C405F9}" destId="{4C053CD0-7CAC-4CB3-9AB5-45E60E122153}" srcOrd="0" destOrd="0" parTransId="{F278DF68-3B67-435C-92B1-6E650BE017EF}" sibTransId="{AF59EA3E-93A3-4F0F-AA12-B158F245D830}"/>
    <dgm:cxn modelId="{B7311EFA-7EB4-4755-84AE-B59BC0A5314E}" srcId="{4C053CD0-7CAC-4CB3-9AB5-45E60E122153}" destId="{E639E5CB-A999-42FB-97ED-33492064DA5A}" srcOrd="1" destOrd="0" parTransId="{273E6964-05BE-47CE-A9B7-2431F2024F92}" sibTransId="{4F5B55A9-F1B2-4FEF-96AF-EF0438044C5D}"/>
    <dgm:cxn modelId="{2E241AE8-90DC-4334-BA5A-99F981B7CBD4}" type="presOf" srcId="{4C053CD0-7CAC-4CB3-9AB5-45E60E122153}" destId="{7C5835B1-D70F-4758-A2EA-A4D3CCC221B3}" srcOrd="0" destOrd="0" presId="urn:microsoft.com/office/officeart/2008/layout/RadialCluster"/>
    <dgm:cxn modelId="{46B745AF-1483-4E44-91C7-567C35CD5037}" type="presParOf" srcId="{A0AFBA3B-25F6-4CFA-8895-DC2D98E5FA5F}" destId="{D4C47B44-DAA1-49A5-830B-2013A6EA19D1}" srcOrd="0" destOrd="0" presId="urn:microsoft.com/office/officeart/2008/layout/RadialCluster"/>
    <dgm:cxn modelId="{A6B05F85-02C7-42D1-9D4E-46EB845C5C11}" type="presParOf" srcId="{D4C47B44-DAA1-49A5-830B-2013A6EA19D1}" destId="{7C5835B1-D70F-4758-A2EA-A4D3CCC221B3}" srcOrd="0" destOrd="0" presId="urn:microsoft.com/office/officeart/2008/layout/RadialCluster"/>
    <dgm:cxn modelId="{4C994933-0CED-42C8-8DDC-C7CE860F0BA6}" type="presParOf" srcId="{D4C47B44-DAA1-49A5-830B-2013A6EA19D1}" destId="{CE9D0D19-E1E5-41A4-BD8C-E246C89EF939}" srcOrd="1" destOrd="0" presId="urn:microsoft.com/office/officeart/2008/layout/RadialCluster"/>
    <dgm:cxn modelId="{8AFB1D7E-EC5D-4A17-BD03-BC11A3299E01}" type="presParOf" srcId="{D4C47B44-DAA1-49A5-830B-2013A6EA19D1}" destId="{DDD7F45B-EDE5-4C57-9775-5B84C17ED617}" srcOrd="2" destOrd="0" presId="urn:microsoft.com/office/officeart/2008/layout/RadialCluster"/>
    <dgm:cxn modelId="{9F17DD0B-67C2-49C2-8B80-05E350FC9A61}" type="presParOf" srcId="{D4C47B44-DAA1-49A5-830B-2013A6EA19D1}" destId="{E81ED5B5-93F6-4CE9-8424-104608673AD1}" srcOrd="3" destOrd="0" presId="urn:microsoft.com/office/officeart/2008/layout/RadialCluster"/>
    <dgm:cxn modelId="{8CD58F16-C4CD-4B5C-AFBE-73F6B9723ADF}" type="presParOf" srcId="{D4C47B44-DAA1-49A5-830B-2013A6EA19D1}" destId="{3A5DBBEC-D9FD-4175-B811-B4437D7CD150}" srcOrd="4" destOrd="0" presId="urn:microsoft.com/office/officeart/2008/layout/RadialCluster"/>
    <dgm:cxn modelId="{F1CB6699-7A9D-4F04-AB23-F73FE6D22257}" type="presParOf" srcId="{D4C47B44-DAA1-49A5-830B-2013A6EA19D1}" destId="{02B225D8-F302-4A5B-8B6A-B28CECD4A233}" srcOrd="5" destOrd="0" presId="urn:microsoft.com/office/officeart/2008/layout/RadialCluster"/>
    <dgm:cxn modelId="{51B4C656-2BA0-4466-B188-7DACECB4BD57}" type="presParOf" srcId="{D4C47B44-DAA1-49A5-830B-2013A6EA19D1}" destId="{E3DA9763-F051-4D19-84A9-8FBB79BEEEEA}" srcOrd="6" destOrd="0" presId="urn:microsoft.com/office/officeart/2008/layout/RadialCluster"/>
    <dgm:cxn modelId="{8530B003-FC1F-4031-879F-16F9C5C40A6E}" type="presParOf" srcId="{D4C47B44-DAA1-49A5-830B-2013A6EA19D1}" destId="{BDEF5985-CFFD-44CB-B32D-3D844D849FC8}" srcOrd="7" destOrd="0" presId="urn:microsoft.com/office/officeart/2008/layout/RadialCluster"/>
    <dgm:cxn modelId="{18021202-AD31-401C-8046-139B1059CEDF}" type="presParOf" srcId="{D4C47B44-DAA1-49A5-830B-2013A6EA19D1}" destId="{6C9224C8-8CB1-4A1B-93DF-47F62945922E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FB4EB8-0772-4633-A2A1-6F3AE5C405F9}" type="doc">
      <dgm:prSet loTypeId="urn:microsoft.com/office/officeart/2008/layout/RadialCluster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053CD0-7CAC-4CB3-9AB5-45E60E122153}">
      <dgm:prSet phldrT="[Текст]"/>
      <dgm:spPr/>
      <dgm:t>
        <a:bodyPr/>
        <a:lstStyle/>
        <a:p>
          <a:r>
            <a:rPr lang="ru-RU"/>
            <a:t>диаграммы</a:t>
          </a:r>
        </a:p>
      </dgm:t>
    </dgm:pt>
    <dgm:pt modelId="{F278DF68-3B67-435C-92B1-6E650BE017EF}" type="parTrans" cxnId="{913B4821-463C-446D-96B8-F44569D061B6}">
      <dgm:prSet/>
      <dgm:spPr/>
      <dgm:t>
        <a:bodyPr/>
        <a:lstStyle/>
        <a:p>
          <a:endParaRPr lang="ru-RU"/>
        </a:p>
      </dgm:t>
    </dgm:pt>
    <dgm:pt modelId="{AF59EA3E-93A3-4F0F-AA12-B158F245D830}" type="sibTrans" cxnId="{913B4821-463C-446D-96B8-F44569D061B6}">
      <dgm:prSet/>
      <dgm:spPr/>
      <dgm:t>
        <a:bodyPr/>
        <a:lstStyle/>
        <a:p>
          <a:endParaRPr lang="ru-RU"/>
        </a:p>
      </dgm:t>
    </dgm:pt>
    <dgm:pt modelId="{418B0D00-2697-4F4E-84F0-3D6A3C9B13DF}">
      <dgm:prSet phldrT="[Текст]"/>
      <dgm:spPr/>
      <dgm:t>
        <a:bodyPr/>
        <a:lstStyle/>
        <a:p>
          <a:r>
            <a:rPr lang="ru-RU"/>
            <a:t>круговая</a:t>
          </a:r>
        </a:p>
      </dgm:t>
    </dgm:pt>
    <dgm:pt modelId="{95775D37-3139-4F8D-8CB8-CF0DC944C160}" type="parTrans" cxnId="{7B235AB5-87BA-44FF-99FF-B6DB5549C4C9}">
      <dgm:prSet/>
      <dgm:spPr/>
      <dgm:t>
        <a:bodyPr/>
        <a:lstStyle/>
        <a:p>
          <a:endParaRPr lang="ru-RU"/>
        </a:p>
      </dgm:t>
    </dgm:pt>
    <dgm:pt modelId="{AE83417D-6AA4-4DE1-AC56-448494AB0244}" type="sibTrans" cxnId="{7B235AB5-87BA-44FF-99FF-B6DB5549C4C9}">
      <dgm:prSet/>
      <dgm:spPr/>
      <dgm:t>
        <a:bodyPr/>
        <a:lstStyle/>
        <a:p>
          <a:endParaRPr lang="ru-RU"/>
        </a:p>
      </dgm:t>
    </dgm:pt>
    <dgm:pt modelId="{E639E5CB-A999-42FB-97ED-33492064DA5A}">
      <dgm:prSet phldrT="[Текст]"/>
      <dgm:spPr/>
      <dgm:t>
        <a:bodyPr/>
        <a:lstStyle/>
        <a:p>
          <a:r>
            <a:rPr lang="ru-RU"/>
            <a:t>графики</a:t>
          </a:r>
        </a:p>
      </dgm:t>
    </dgm:pt>
    <dgm:pt modelId="{273E6964-05BE-47CE-A9B7-2431F2024F92}" type="parTrans" cxnId="{B7311EFA-7EB4-4755-84AE-B59BC0A5314E}">
      <dgm:prSet/>
      <dgm:spPr/>
      <dgm:t>
        <a:bodyPr/>
        <a:lstStyle/>
        <a:p>
          <a:endParaRPr lang="ru-RU"/>
        </a:p>
      </dgm:t>
    </dgm:pt>
    <dgm:pt modelId="{4F5B55A9-F1B2-4FEF-96AF-EF0438044C5D}" type="sibTrans" cxnId="{B7311EFA-7EB4-4755-84AE-B59BC0A5314E}">
      <dgm:prSet/>
      <dgm:spPr/>
      <dgm:t>
        <a:bodyPr/>
        <a:lstStyle/>
        <a:p>
          <a:endParaRPr lang="ru-RU"/>
        </a:p>
      </dgm:t>
    </dgm:pt>
    <dgm:pt modelId="{4A6D3C10-75EA-4F79-B172-AE8C2A2DCA54}">
      <dgm:prSet phldrT="[Текст]"/>
      <dgm:spPr/>
      <dgm:t>
        <a:bodyPr/>
        <a:lstStyle/>
        <a:p>
          <a:r>
            <a:rPr lang="ru-RU"/>
            <a:t>лепестковая</a:t>
          </a:r>
        </a:p>
      </dgm:t>
    </dgm:pt>
    <dgm:pt modelId="{1CFE4B87-8F54-4257-A503-3AB8F1385D5C}" type="parTrans" cxnId="{DD67A976-9A40-42C7-91F8-570176BE5BDF}">
      <dgm:prSet/>
      <dgm:spPr/>
      <dgm:t>
        <a:bodyPr/>
        <a:lstStyle/>
        <a:p>
          <a:endParaRPr lang="ru-RU"/>
        </a:p>
      </dgm:t>
    </dgm:pt>
    <dgm:pt modelId="{FC68D3F8-F68B-4B49-878D-AD2965E0BD32}" type="sibTrans" cxnId="{DD67A976-9A40-42C7-91F8-570176BE5BDF}">
      <dgm:prSet/>
      <dgm:spPr/>
      <dgm:t>
        <a:bodyPr/>
        <a:lstStyle/>
        <a:p>
          <a:endParaRPr lang="ru-RU"/>
        </a:p>
      </dgm:t>
    </dgm:pt>
    <dgm:pt modelId="{9BD1F7CA-B201-4528-B480-799A1A39256E}">
      <dgm:prSet phldrT="[Текст]"/>
      <dgm:spPr/>
      <dgm:t>
        <a:bodyPr/>
        <a:lstStyle/>
        <a:p>
          <a:r>
            <a:rPr lang="ru-RU"/>
            <a:t>точечная</a:t>
          </a:r>
        </a:p>
      </dgm:t>
    </dgm:pt>
    <dgm:pt modelId="{E599ACA4-A668-4E6F-90AF-04281C2DD5D3}" type="parTrans" cxnId="{7A879050-CDA3-42B8-AE00-721FAAFE07CB}">
      <dgm:prSet/>
      <dgm:spPr/>
      <dgm:t>
        <a:bodyPr/>
        <a:lstStyle/>
        <a:p>
          <a:endParaRPr lang="ru-RU"/>
        </a:p>
      </dgm:t>
    </dgm:pt>
    <dgm:pt modelId="{D799F7F2-5255-4893-A526-09F17C929695}" type="sibTrans" cxnId="{7A879050-CDA3-42B8-AE00-721FAAFE07CB}">
      <dgm:prSet/>
      <dgm:spPr/>
      <dgm:t>
        <a:bodyPr/>
        <a:lstStyle/>
        <a:p>
          <a:endParaRPr lang="ru-RU"/>
        </a:p>
      </dgm:t>
    </dgm:pt>
    <dgm:pt modelId="{AB515121-63F3-4E6F-A9A6-C43D9B62952D}">
      <dgm:prSet/>
      <dgm:spPr/>
      <dgm:t>
        <a:bodyPr/>
        <a:lstStyle/>
        <a:p>
          <a:r>
            <a:rPr lang="ru-RU"/>
            <a:t>столбчатая</a:t>
          </a:r>
        </a:p>
      </dgm:t>
    </dgm:pt>
    <dgm:pt modelId="{D5044C95-47D4-4CAD-AB14-560AFBDC3802}" type="parTrans" cxnId="{50C8F726-3326-4EF9-9BF5-C10CC3019D83}">
      <dgm:prSet/>
      <dgm:spPr/>
      <dgm:t>
        <a:bodyPr/>
        <a:lstStyle/>
        <a:p>
          <a:endParaRPr lang="ru-RU"/>
        </a:p>
      </dgm:t>
    </dgm:pt>
    <dgm:pt modelId="{1C84698B-1633-448F-9D20-DE9CFE803709}" type="sibTrans" cxnId="{50C8F726-3326-4EF9-9BF5-C10CC3019D83}">
      <dgm:prSet/>
      <dgm:spPr/>
      <dgm:t>
        <a:bodyPr/>
        <a:lstStyle/>
        <a:p>
          <a:endParaRPr lang="ru-RU"/>
        </a:p>
      </dgm:t>
    </dgm:pt>
    <dgm:pt modelId="{884FCF2D-501C-46C0-A637-5EE05C5D2664}">
      <dgm:prSet/>
      <dgm:spPr/>
      <dgm:t>
        <a:bodyPr/>
        <a:lstStyle/>
        <a:p>
          <a:r>
            <a:rPr lang="ru-RU"/>
            <a:t>ярусная</a:t>
          </a:r>
        </a:p>
      </dgm:t>
    </dgm:pt>
    <dgm:pt modelId="{C43A0C63-41AA-4509-869E-3850FC09933D}" type="parTrans" cxnId="{352F3CF4-A263-454C-8752-8283CE601481}">
      <dgm:prSet/>
      <dgm:spPr/>
      <dgm:t>
        <a:bodyPr/>
        <a:lstStyle/>
        <a:p>
          <a:endParaRPr lang="ru-RU"/>
        </a:p>
      </dgm:t>
    </dgm:pt>
    <dgm:pt modelId="{E160A7BE-6D97-4C6C-919F-C096A79F6CD8}" type="sibTrans" cxnId="{352F3CF4-A263-454C-8752-8283CE601481}">
      <dgm:prSet/>
      <dgm:spPr/>
      <dgm:t>
        <a:bodyPr/>
        <a:lstStyle/>
        <a:p>
          <a:endParaRPr lang="ru-RU"/>
        </a:p>
      </dgm:t>
    </dgm:pt>
    <dgm:pt modelId="{D3313E66-81EC-476C-9888-451A172AF034}">
      <dgm:prSet/>
      <dgm:spPr/>
      <dgm:t>
        <a:bodyPr/>
        <a:lstStyle/>
        <a:p>
          <a:r>
            <a:rPr lang="ru-RU"/>
            <a:t>диаграмма областей</a:t>
          </a:r>
        </a:p>
      </dgm:t>
    </dgm:pt>
    <dgm:pt modelId="{59B9E88C-D1F7-4802-9903-50A12DEB8E1F}" type="parTrans" cxnId="{E6E44F33-B5B8-450B-8B7B-02FEF09D6F4E}">
      <dgm:prSet/>
      <dgm:spPr/>
      <dgm:t>
        <a:bodyPr/>
        <a:lstStyle/>
        <a:p>
          <a:endParaRPr lang="ru-RU"/>
        </a:p>
      </dgm:t>
    </dgm:pt>
    <dgm:pt modelId="{A03A887A-F387-43AE-B4A4-B1B057E4E4DE}" type="sibTrans" cxnId="{E6E44F33-B5B8-450B-8B7B-02FEF09D6F4E}">
      <dgm:prSet/>
      <dgm:spPr/>
      <dgm:t>
        <a:bodyPr/>
        <a:lstStyle/>
        <a:p>
          <a:endParaRPr lang="ru-RU"/>
        </a:p>
      </dgm:t>
    </dgm:pt>
    <dgm:pt modelId="{A0AFBA3B-25F6-4CFA-8895-DC2D98E5FA5F}" type="pres">
      <dgm:prSet presAssocID="{DAFB4EB8-0772-4633-A2A1-6F3AE5C405F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4C47B44-DAA1-49A5-830B-2013A6EA19D1}" type="pres">
      <dgm:prSet presAssocID="{4C053CD0-7CAC-4CB3-9AB5-45E60E122153}" presName="singleCycle" presStyleCnt="0"/>
      <dgm:spPr/>
    </dgm:pt>
    <dgm:pt modelId="{7C5835B1-D70F-4758-A2EA-A4D3CCC221B3}" type="pres">
      <dgm:prSet presAssocID="{4C053CD0-7CAC-4CB3-9AB5-45E60E122153}" presName="singleCenter" presStyleLbl="node1" presStyleIdx="0" presStyleCnt="8" custScaleX="211009" custLinFactNeighborX="26641" custLinFactNeighborY="373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CE9D0D19-E1E5-41A4-BD8C-E246C89EF939}" type="pres">
      <dgm:prSet presAssocID="{95775D37-3139-4F8D-8CB8-CF0DC944C160}" presName="Name56" presStyleLbl="parChTrans1D2" presStyleIdx="0" presStyleCnt="7"/>
      <dgm:spPr/>
      <dgm:t>
        <a:bodyPr/>
        <a:lstStyle/>
        <a:p>
          <a:endParaRPr lang="ru-RU"/>
        </a:p>
      </dgm:t>
    </dgm:pt>
    <dgm:pt modelId="{DDD7F45B-EDE5-4C57-9775-5B84C17ED617}" type="pres">
      <dgm:prSet presAssocID="{418B0D00-2697-4F4E-84F0-3D6A3C9B13DF}" presName="text0" presStyleLbl="node1" presStyleIdx="1" presStyleCnt="8" custScaleX="169388" custRadScaleRad="127709" custRadScaleInc="-1425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1ED5B5-93F6-4CE9-8424-104608673AD1}" type="pres">
      <dgm:prSet presAssocID="{273E6964-05BE-47CE-A9B7-2431F2024F92}" presName="Name56" presStyleLbl="parChTrans1D2" presStyleIdx="1" presStyleCnt="7"/>
      <dgm:spPr/>
      <dgm:t>
        <a:bodyPr/>
        <a:lstStyle/>
        <a:p>
          <a:endParaRPr lang="ru-RU"/>
        </a:p>
      </dgm:t>
    </dgm:pt>
    <dgm:pt modelId="{3A5DBBEC-D9FD-4175-B811-B4437D7CD150}" type="pres">
      <dgm:prSet presAssocID="{E639E5CB-A999-42FB-97ED-33492064DA5A}" presName="text0" presStyleLbl="node1" presStyleIdx="2" presStyleCnt="8" custScaleX="156679" custRadScaleRad="185099" custRadScaleInc="19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B225D8-F302-4A5B-8B6A-B28CECD4A233}" type="pres">
      <dgm:prSet presAssocID="{1CFE4B87-8F54-4257-A503-3AB8F1385D5C}" presName="Name56" presStyleLbl="parChTrans1D2" presStyleIdx="2" presStyleCnt="7"/>
      <dgm:spPr/>
      <dgm:t>
        <a:bodyPr/>
        <a:lstStyle/>
        <a:p>
          <a:endParaRPr lang="ru-RU"/>
        </a:p>
      </dgm:t>
    </dgm:pt>
    <dgm:pt modelId="{E3DA9763-F051-4D19-84A9-8FBB79BEEEEA}" type="pres">
      <dgm:prSet presAssocID="{4A6D3C10-75EA-4F79-B172-AE8C2A2DCA54}" presName="text0" presStyleLbl="node1" presStyleIdx="3" presStyleCnt="8" custScaleX="235669" custRadScaleRad="136524" custRadScaleInc="-694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EF5985-CFFD-44CB-B32D-3D844D849FC8}" type="pres">
      <dgm:prSet presAssocID="{E599ACA4-A668-4E6F-90AF-04281C2DD5D3}" presName="Name56" presStyleLbl="parChTrans1D2" presStyleIdx="3" presStyleCnt="7"/>
      <dgm:spPr/>
      <dgm:t>
        <a:bodyPr/>
        <a:lstStyle/>
        <a:p>
          <a:endParaRPr lang="ru-RU"/>
        </a:p>
      </dgm:t>
    </dgm:pt>
    <dgm:pt modelId="{6C9224C8-8CB1-4A1B-93DF-47F62945922E}" type="pres">
      <dgm:prSet presAssocID="{9BD1F7CA-B201-4528-B480-799A1A39256E}" presName="text0" presStyleLbl="node1" presStyleIdx="4" presStyleCnt="8" custScaleX="180890" custRadScaleRad="110657" custRadScaleInc="-4676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3C7231-7700-48AE-BD43-C650B764E724}" type="pres">
      <dgm:prSet presAssocID="{D5044C95-47D4-4CAD-AB14-560AFBDC3802}" presName="Name56" presStyleLbl="parChTrans1D2" presStyleIdx="4" presStyleCnt="7"/>
      <dgm:spPr/>
      <dgm:t>
        <a:bodyPr/>
        <a:lstStyle/>
        <a:p>
          <a:endParaRPr lang="ru-RU"/>
        </a:p>
      </dgm:t>
    </dgm:pt>
    <dgm:pt modelId="{A6C8236B-4579-4D99-BA5D-B156054B3280}" type="pres">
      <dgm:prSet presAssocID="{AB515121-63F3-4E6F-A9A6-C43D9B62952D}" presName="text0" presStyleLbl="node1" presStyleIdx="5" presStyleCnt="8" custScaleX="207626" custRadScaleRad="138358" custRadScaleInc="140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6C6313-D09A-4C43-B166-25DA76006195}" type="pres">
      <dgm:prSet presAssocID="{C43A0C63-41AA-4509-869E-3850FC09933D}" presName="Name56" presStyleLbl="parChTrans1D2" presStyleIdx="5" presStyleCnt="7"/>
      <dgm:spPr/>
      <dgm:t>
        <a:bodyPr/>
        <a:lstStyle/>
        <a:p>
          <a:endParaRPr lang="ru-RU"/>
        </a:p>
      </dgm:t>
    </dgm:pt>
    <dgm:pt modelId="{B6C3E055-97B2-4570-A2C8-20897F9F3EC9}" type="pres">
      <dgm:prSet presAssocID="{884FCF2D-501C-46C0-A637-5EE05C5D2664}" presName="text0" presStyleLbl="node1" presStyleIdx="6" presStyleCnt="8" custScaleX="147230" custRadScaleRad="85505" custRadScaleInc="-2367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D79DEC-D3FF-4D3E-BD08-6C6715B2899F}" type="pres">
      <dgm:prSet presAssocID="{59B9E88C-D1F7-4802-9903-50A12DEB8E1F}" presName="Name56" presStyleLbl="parChTrans1D2" presStyleIdx="6" presStyleCnt="7"/>
      <dgm:spPr/>
      <dgm:t>
        <a:bodyPr/>
        <a:lstStyle/>
        <a:p>
          <a:endParaRPr lang="ru-RU"/>
        </a:p>
      </dgm:t>
    </dgm:pt>
    <dgm:pt modelId="{2EFC2B43-DE54-430C-A1A3-54D522F5303E}" type="pres">
      <dgm:prSet presAssocID="{D3313E66-81EC-476C-9888-451A172AF034}" presName="text0" presStyleLbl="node1" presStyleIdx="7" presStyleCnt="8" custScaleX="348937" custRadScaleRad="141472" custRadScaleInc="-6910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879050-CDA3-42B8-AE00-721FAAFE07CB}" srcId="{4C053CD0-7CAC-4CB3-9AB5-45E60E122153}" destId="{9BD1F7CA-B201-4528-B480-799A1A39256E}" srcOrd="3" destOrd="0" parTransId="{E599ACA4-A668-4E6F-90AF-04281C2DD5D3}" sibTransId="{D799F7F2-5255-4893-A526-09F17C929695}"/>
    <dgm:cxn modelId="{50C8F726-3326-4EF9-9BF5-C10CC3019D83}" srcId="{4C053CD0-7CAC-4CB3-9AB5-45E60E122153}" destId="{AB515121-63F3-4E6F-A9A6-C43D9B62952D}" srcOrd="4" destOrd="0" parTransId="{D5044C95-47D4-4CAD-AB14-560AFBDC3802}" sibTransId="{1C84698B-1633-448F-9D20-DE9CFE803709}"/>
    <dgm:cxn modelId="{B75ADF89-19D7-4D7E-9501-869A9A299199}" type="presOf" srcId="{95775D37-3139-4F8D-8CB8-CF0DC944C160}" destId="{CE9D0D19-E1E5-41A4-BD8C-E246C89EF939}" srcOrd="0" destOrd="0" presId="urn:microsoft.com/office/officeart/2008/layout/RadialCluster"/>
    <dgm:cxn modelId="{27555D7D-44FB-411C-AFC4-0002C070F887}" type="presOf" srcId="{E639E5CB-A999-42FB-97ED-33492064DA5A}" destId="{3A5DBBEC-D9FD-4175-B811-B4437D7CD150}" srcOrd="0" destOrd="0" presId="urn:microsoft.com/office/officeart/2008/layout/RadialCluster"/>
    <dgm:cxn modelId="{73506653-0E8D-44ED-B4C9-A09970E6E289}" type="presOf" srcId="{4A6D3C10-75EA-4F79-B172-AE8C2A2DCA54}" destId="{E3DA9763-F051-4D19-84A9-8FBB79BEEEEA}" srcOrd="0" destOrd="0" presId="urn:microsoft.com/office/officeart/2008/layout/RadialCluster"/>
    <dgm:cxn modelId="{64B3BB52-36D3-41B3-B3CE-4C80298C017D}" type="presOf" srcId="{D3313E66-81EC-476C-9888-451A172AF034}" destId="{2EFC2B43-DE54-430C-A1A3-54D522F5303E}" srcOrd="0" destOrd="0" presId="urn:microsoft.com/office/officeart/2008/layout/RadialCluster"/>
    <dgm:cxn modelId="{C506879F-D3AD-4F76-BD62-A821050C6651}" type="presOf" srcId="{E599ACA4-A668-4E6F-90AF-04281C2DD5D3}" destId="{BDEF5985-CFFD-44CB-B32D-3D844D849FC8}" srcOrd="0" destOrd="0" presId="urn:microsoft.com/office/officeart/2008/layout/RadialCluster"/>
    <dgm:cxn modelId="{DD67A976-9A40-42C7-91F8-570176BE5BDF}" srcId="{4C053CD0-7CAC-4CB3-9AB5-45E60E122153}" destId="{4A6D3C10-75EA-4F79-B172-AE8C2A2DCA54}" srcOrd="2" destOrd="0" parTransId="{1CFE4B87-8F54-4257-A503-3AB8F1385D5C}" sibTransId="{FC68D3F8-F68B-4B49-878D-AD2965E0BD32}"/>
    <dgm:cxn modelId="{8007A0AB-97D3-4EA8-9511-9489898DBF32}" type="presOf" srcId="{418B0D00-2697-4F4E-84F0-3D6A3C9B13DF}" destId="{DDD7F45B-EDE5-4C57-9775-5B84C17ED617}" srcOrd="0" destOrd="0" presId="urn:microsoft.com/office/officeart/2008/layout/RadialCluster"/>
    <dgm:cxn modelId="{0AB63852-5372-4C0B-B50A-269ABBA54409}" type="presOf" srcId="{9BD1F7CA-B201-4528-B480-799A1A39256E}" destId="{6C9224C8-8CB1-4A1B-93DF-47F62945922E}" srcOrd="0" destOrd="0" presId="urn:microsoft.com/office/officeart/2008/layout/RadialCluster"/>
    <dgm:cxn modelId="{352F3CF4-A263-454C-8752-8283CE601481}" srcId="{4C053CD0-7CAC-4CB3-9AB5-45E60E122153}" destId="{884FCF2D-501C-46C0-A637-5EE05C5D2664}" srcOrd="5" destOrd="0" parTransId="{C43A0C63-41AA-4509-869E-3850FC09933D}" sibTransId="{E160A7BE-6D97-4C6C-919F-C096A79F6CD8}"/>
    <dgm:cxn modelId="{7B235AB5-87BA-44FF-99FF-B6DB5549C4C9}" srcId="{4C053CD0-7CAC-4CB3-9AB5-45E60E122153}" destId="{418B0D00-2697-4F4E-84F0-3D6A3C9B13DF}" srcOrd="0" destOrd="0" parTransId="{95775D37-3139-4F8D-8CB8-CF0DC944C160}" sibTransId="{AE83417D-6AA4-4DE1-AC56-448494AB0244}"/>
    <dgm:cxn modelId="{91680D90-E5BE-4B71-AF48-D76F7C6DEFC0}" type="presOf" srcId="{D5044C95-47D4-4CAD-AB14-560AFBDC3802}" destId="{A13C7231-7700-48AE-BD43-C650B764E724}" srcOrd="0" destOrd="0" presId="urn:microsoft.com/office/officeart/2008/layout/RadialCluster"/>
    <dgm:cxn modelId="{818F5ABC-65A1-4DE0-A249-0046E6E5910E}" type="presOf" srcId="{AB515121-63F3-4E6F-A9A6-C43D9B62952D}" destId="{A6C8236B-4579-4D99-BA5D-B156054B3280}" srcOrd="0" destOrd="0" presId="urn:microsoft.com/office/officeart/2008/layout/RadialCluster"/>
    <dgm:cxn modelId="{02417F4D-2DEA-467D-B28B-55F373F850DF}" type="presOf" srcId="{4C053CD0-7CAC-4CB3-9AB5-45E60E122153}" destId="{7C5835B1-D70F-4758-A2EA-A4D3CCC221B3}" srcOrd="0" destOrd="0" presId="urn:microsoft.com/office/officeart/2008/layout/RadialCluster"/>
    <dgm:cxn modelId="{0D6372DC-FC80-40CE-8920-E3E6E1C214DE}" type="presOf" srcId="{C43A0C63-41AA-4509-869E-3850FC09933D}" destId="{E36C6313-D09A-4C43-B166-25DA76006195}" srcOrd="0" destOrd="0" presId="urn:microsoft.com/office/officeart/2008/layout/RadialCluster"/>
    <dgm:cxn modelId="{D5FC71B2-E7FA-4379-9322-FDBD79648581}" type="presOf" srcId="{1CFE4B87-8F54-4257-A503-3AB8F1385D5C}" destId="{02B225D8-F302-4A5B-8B6A-B28CECD4A233}" srcOrd="0" destOrd="0" presId="urn:microsoft.com/office/officeart/2008/layout/RadialCluster"/>
    <dgm:cxn modelId="{9052CC93-5C7A-4BE8-B46A-8ACEB380952A}" type="presOf" srcId="{273E6964-05BE-47CE-A9B7-2431F2024F92}" destId="{E81ED5B5-93F6-4CE9-8424-104608673AD1}" srcOrd="0" destOrd="0" presId="urn:microsoft.com/office/officeart/2008/layout/RadialCluster"/>
    <dgm:cxn modelId="{61D4076D-8456-4CAB-B2F9-F0F1B8415839}" type="presOf" srcId="{884FCF2D-501C-46C0-A637-5EE05C5D2664}" destId="{B6C3E055-97B2-4570-A2C8-20897F9F3EC9}" srcOrd="0" destOrd="0" presId="urn:microsoft.com/office/officeart/2008/layout/RadialCluster"/>
    <dgm:cxn modelId="{0CB3F0F2-9CC4-4DD5-92B3-2AF42BD018C7}" type="presOf" srcId="{DAFB4EB8-0772-4633-A2A1-6F3AE5C405F9}" destId="{A0AFBA3B-25F6-4CFA-8895-DC2D98E5FA5F}" srcOrd="0" destOrd="0" presId="urn:microsoft.com/office/officeart/2008/layout/RadialCluster"/>
    <dgm:cxn modelId="{643706F3-9412-4210-96D8-82AC369B0BFF}" type="presOf" srcId="{59B9E88C-D1F7-4802-9903-50A12DEB8E1F}" destId="{32D79DEC-D3FF-4D3E-BD08-6C6715B2899F}" srcOrd="0" destOrd="0" presId="urn:microsoft.com/office/officeart/2008/layout/RadialCluster"/>
    <dgm:cxn modelId="{E6E44F33-B5B8-450B-8B7B-02FEF09D6F4E}" srcId="{4C053CD0-7CAC-4CB3-9AB5-45E60E122153}" destId="{D3313E66-81EC-476C-9888-451A172AF034}" srcOrd="6" destOrd="0" parTransId="{59B9E88C-D1F7-4802-9903-50A12DEB8E1F}" sibTransId="{A03A887A-F387-43AE-B4A4-B1B057E4E4DE}"/>
    <dgm:cxn modelId="{B7311EFA-7EB4-4755-84AE-B59BC0A5314E}" srcId="{4C053CD0-7CAC-4CB3-9AB5-45E60E122153}" destId="{E639E5CB-A999-42FB-97ED-33492064DA5A}" srcOrd="1" destOrd="0" parTransId="{273E6964-05BE-47CE-A9B7-2431F2024F92}" sibTransId="{4F5B55A9-F1B2-4FEF-96AF-EF0438044C5D}"/>
    <dgm:cxn modelId="{913B4821-463C-446D-96B8-F44569D061B6}" srcId="{DAFB4EB8-0772-4633-A2A1-6F3AE5C405F9}" destId="{4C053CD0-7CAC-4CB3-9AB5-45E60E122153}" srcOrd="0" destOrd="0" parTransId="{F278DF68-3B67-435C-92B1-6E650BE017EF}" sibTransId="{AF59EA3E-93A3-4F0F-AA12-B158F245D830}"/>
    <dgm:cxn modelId="{16C78F89-3D55-43DC-AA5A-1358DB9734A9}" type="presParOf" srcId="{A0AFBA3B-25F6-4CFA-8895-DC2D98E5FA5F}" destId="{D4C47B44-DAA1-49A5-830B-2013A6EA19D1}" srcOrd="0" destOrd="0" presId="urn:microsoft.com/office/officeart/2008/layout/RadialCluster"/>
    <dgm:cxn modelId="{8293BD06-52EA-4338-A9FA-C184D04A93C5}" type="presParOf" srcId="{D4C47B44-DAA1-49A5-830B-2013A6EA19D1}" destId="{7C5835B1-D70F-4758-A2EA-A4D3CCC221B3}" srcOrd="0" destOrd="0" presId="urn:microsoft.com/office/officeart/2008/layout/RadialCluster"/>
    <dgm:cxn modelId="{3E261123-6244-463D-B0E5-531C3D56E811}" type="presParOf" srcId="{D4C47B44-DAA1-49A5-830B-2013A6EA19D1}" destId="{CE9D0D19-E1E5-41A4-BD8C-E246C89EF939}" srcOrd="1" destOrd="0" presId="urn:microsoft.com/office/officeart/2008/layout/RadialCluster"/>
    <dgm:cxn modelId="{5E2C31EC-27EC-4AFB-9212-1487698C2481}" type="presParOf" srcId="{D4C47B44-DAA1-49A5-830B-2013A6EA19D1}" destId="{DDD7F45B-EDE5-4C57-9775-5B84C17ED617}" srcOrd="2" destOrd="0" presId="urn:microsoft.com/office/officeart/2008/layout/RadialCluster"/>
    <dgm:cxn modelId="{CEB30AC5-CFB3-4D8B-8E35-8294D1C5023A}" type="presParOf" srcId="{D4C47B44-DAA1-49A5-830B-2013A6EA19D1}" destId="{E81ED5B5-93F6-4CE9-8424-104608673AD1}" srcOrd="3" destOrd="0" presId="urn:microsoft.com/office/officeart/2008/layout/RadialCluster"/>
    <dgm:cxn modelId="{C0DA24C3-0FB4-441F-9F68-04D899D8FF24}" type="presParOf" srcId="{D4C47B44-DAA1-49A5-830B-2013A6EA19D1}" destId="{3A5DBBEC-D9FD-4175-B811-B4437D7CD150}" srcOrd="4" destOrd="0" presId="urn:microsoft.com/office/officeart/2008/layout/RadialCluster"/>
    <dgm:cxn modelId="{E134C5F3-0119-44E9-A2CF-49C7D3048257}" type="presParOf" srcId="{D4C47B44-DAA1-49A5-830B-2013A6EA19D1}" destId="{02B225D8-F302-4A5B-8B6A-B28CECD4A233}" srcOrd="5" destOrd="0" presId="urn:microsoft.com/office/officeart/2008/layout/RadialCluster"/>
    <dgm:cxn modelId="{D01F127E-7232-404B-B8D1-E1B69FD726F8}" type="presParOf" srcId="{D4C47B44-DAA1-49A5-830B-2013A6EA19D1}" destId="{E3DA9763-F051-4D19-84A9-8FBB79BEEEEA}" srcOrd="6" destOrd="0" presId="urn:microsoft.com/office/officeart/2008/layout/RadialCluster"/>
    <dgm:cxn modelId="{C2770DDA-9980-4C01-8CF2-F8E6DC4EC008}" type="presParOf" srcId="{D4C47B44-DAA1-49A5-830B-2013A6EA19D1}" destId="{BDEF5985-CFFD-44CB-B32D-3D844D849FC8}" srcOrd="7" destOrd="0" presId="urn:microsoft.com/office/officeart/2008/layout/RadialCluster"/>
    <dgm:cxn modelId="{3F3D59C2-2B63-4833-AA06-3CEDE7E7A4F8}" type="presParOf" srcId="{D4C47B44-DAA1-49A5-830B-2013A6EA19D1}" destId="{6C9224C8-8CB1-4A1B-93DF-47F62945922E}" srcOrd="8" destOrd="0" presId="urn:microsoft.com/office/officeart/2008/layout/RadialCluster"/>
    <dgm:cxn modelId="{51BC320F-4FF0-4DD9-876E-4DAA50D1825B}" type="presParOf" srcId="{D4C47B44-DAA1-49A5-830B-2013A6EA19D1}" destId="{A13C7231-7700-48AE-BD43-C650B764E724}" srcOrd="9" destOrd="0" presId="urn:microsoft.com/office/officeart/2008/layout/RadialCluster"/>
    <dgm:cxn modelId="{56611B06-0F67-490D-9810-AB01E3C896C8}" type="presParOf" srcId="{D4C47B44-DAA1-49A5-830B-2013A6EA19D1}" destId="{A6C8236B-4579-4D99-BA5D-B156054B3280}" srcOrd="10" destOrd="0" presId="urn:microsoft.com/office/officeart/2008/layout/RadialCluster"/>
    <dgm:cxn modelId="{86001DEC-F4A4-47C3-8922-7E7F25A094FB}" type="presParOf" srcId="{D4C47B44-DAA1-49A5-830B-2013A6EA19D1}" destId="{E36C6313-D09A-4C43-B166-25DA76006195}" srcOrd="11" destOrd="0" presId="urn:microsoft.com/office/officeart/2008/layout/RadialCluster"/>
    <dgm:cxn modelId="{6C0F2EDA-2ED5-4CBD-BA54-908EC9F45F88}" type="presParOf" srcId="{D4C47B44-DAA1-49A5-830B-2013A6EA19D1}" destId="{B6C3E055-97B2-4570-A2C8-20897F9F3EC9}" srcOrd="12" destOrd="0" presId="urn:microsoft.com/office/officeart/2008/layout/RadialCluster"/>
    <dgm:cxn modelId="{B27CDBED-7135-4DE5-B96C-0F06BD77CB00}" type="presParOf" srcId="{D4C47B44-DAA1-49A5-830B-2013A6EA19D1}" destId="{32D79DEC-D3FF-4D3E-BD08-6C6715B2899F}" srcOrd="13" destOrd="0" presId="urn:microsoft.com/office/officeart/2008/layout/RadialCluster"/>
    <dgm:cxn modelId="{514F0909-8613-4F90-896B-D4567BF9E475}" type="presParOf" srcId="{D4C47B44-DAA1-49A5-830B-2013A6EA19D1}" destId="{2EFC2B43-DE54-430C-A1A3-54D522F5303E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5835B1-D70F-4758-A2EA-A4D3CCC221B3}">
      <dsp:nvSpPr>
        <dsp:cNvPr id="0" name=""/>
        <dsp:cNvSpPr/>
      </dsp:nvSpPr>
      <dsp:spPr>
        <a:xfrm>
          <a:off x="638464" y="315287"/>
          <a:ext cx="565430" cy="2679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диаграммы</a:t>
          </a:r>
        </a:p>
      </dsp:txBody>
      <dsp:txXfrm>
        <a:off x="651545" y="328368"/>
        <a:ext cx="539268" cy="241803"/>
      </dsp:txXfrm>
    </dsp:sp>
    <dsp:sp modelId="{CE9D0D19-E1E5-41A4-BD8C-E246C89EF939}">
      <dsp:nvSpPr>
        <dsp:cNvPr id="0" name=""/>
        <dsp:cNvSpPr/>
      </dsp:nvSpPr>
      <dsp:spPr>
        <a:xfrm rot="14527606">
          <a:off x="737702" y="247450"/>
          <a:ext cx="1534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348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7F45B-EDE5-4C57-9775-5B84C17ED617}">
      <dsp:nvSpPr>
        <dsp:cNvPr id="0" name=""/>
        <dsp:cNvSpPr/>
      </dsp:nvSpPr>
      <dsp:spPr>
        <a:xfrm>
          <a:off x="579032" y="76"/>
          <a:ext cx="304113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круговая</a:t>
          </a:r>
        </a:p>
      </dsp:txBody>
      <dsp:txXfrm>
        <a:off x="587796" y="8840"/>
        <a:ext cx="286585" cy="162008"/>
      </dsp:txXfrm>
    </dsp:sp>
    <dsp:sp modelId="{E81ED5B5-93F6-4CE9-8424-104608673AD1}">
      <dsp:nvSpPr>
        <dsp:cNvPr id="0" name=""/>
        <dsp:cNvSpPr/>
      </dsp:nvSpPr>
      <dsp:spPr>
        <a:xfrm rot="18627545">
          <a:off x="1015978" y="273099"/>
          <a:ext cx="11089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89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DBBEC-D9FD-4175-B811-B4437D7CD150}">
      <dsp:nvSpPr>
        <dsp:cNvPr id="0" name=""/>
        <dsp:cNvSpPr/>
      </dsp:nvSpPr>
      <dsp:spPr>
        <a:xfrm>
          <a:off x="1043316" y="51374"/>
          <a:ext cx="281296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графики</a:t>
          </a:r>
        </a:p>
      </dsp:txBody>
      <dsp:txXfrm>
        <a:off x="1052080" y="60138"/>
        <a:ext cx="263768" cy="162008"/>
      </dsp:txXfrm>
    </dsp:sp>
    <dsp:sp modelId="{02B225D8-F302-4A5B-8B6A-B28CECD4A233}">
      <dsp:nvSpPr>
        <dsp:cNvPr id="0" name=""/>
        <dsp:cNvSpPr/>
      </dsp:nvSpPr>
      <dsp:spPr>
        <a:xfrm rot="10732095">
          <a:off x="442666" y="456788"/>
          <a:ext cx="1958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58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A9763-F051-4D19-84A9-8FBB79BEEEEA}">
      <dsp:nvSpPr>
        <dsp:cNvPr id="0" name=""/>
        <dsp:cNvSpPr/>
      </dsp:nvSpPr>
      <dsp:spPr>
        <a:xfrm>
          <a:off x="19573" y="373133"/>
          <a:ext cx="423112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лепестковая</a:t>
          </a:r>
        </a:p>
      </dsp:txBody>
      <dsp:txXfrm>
        <a:off x="28337" y="381897"/>
        <a:ext cx="405584" cy="162008"/>
      </dsp:txXfrm>
    </dsp:sp>
    <dsp:sp modelId="{BDEF5985-CFFD-44CB-B32D-3D844D849FC8}">
      <dsp:nvSpPr>
        <dsp:cNvPr id="0" name=""/>
        <dsp:cNvSpPr/>
      </dsp:nvSpPr>
      <dsp:spPr>
        <a:xfrm rot="12339707">
          <a:off x="404323" y="261083"/>
          <a:ext cx="25033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033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224C8-8CB1-4A1B-93DF-47F62945922E}">
      <dsp:nvSpPr>
        <dsp:cNvPr id="0" name=""/>
        <dsp:cNvSpPr/>
      </dsp:nvSpPr>
      <dsp:spPr>
        <a:xfrm>
          <a:off x="91904" y="39095"/>
          <a:ext cx="324763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точечная</a:t>
          </a:r>
        </a:p>
      </dsp:txBody>
      <dsp:txXfrm>
        <a:off x="100668" y="47859"/>
        <a:ext cx="307235" cy="1620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5835B1-D70F-4758-A2EA-A4D3CCC221B3}">
      <dsp:nvSpPr>
        <dsp:cNvPr id="0" name=""/>
        <dsp:cNvSpPr/>
      </dsp:nvSpPr>
      <dsp:spPr>
        <a:xfrm>
          <a:off x="647987" y="333474"/>
          <a:ext cx="565430" cy="2679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диаграммы</a:t>
          </a:r>
        </a:p>
      </dsp:txBody>
      <dsp:txXfrm>
        <a:off x="661068" y="346555"/>
        <a:ext cx="539268" cy="241803"/>
      </dsp:txXfrm>
    </dsp:sp>
    <dsp:sp modelId="{CE9D0D19-E1E5-41A4-BD8C-E246C89EF939}">
      <dsp:nvSpPr>
        <dsp:cNvPr id="0" name=""/>
        <dsp:cNvSpPr/>
      </dsp:nvSpPr>
      <dsp:spPr>
        <a:xfrm rot="13113316">
          <a:off x="542533" y="256505"/>
          <a:ext cx="2469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698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7F45B-EDE5-4C57-9775-5B84C17ED617}">
      <dsp:nvSpPr>
        <dsp:cNvPr id="0" name=""/>
        <dsp:cNvSpPr/>
      </dsp:nvSpPr>
      <dsp:spPr>
        <a:xfrm>
          <a:off x="304766" y="0"/>
          <a:ext cx="304113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круговая</a:t>
          </a:r>
        </a:p>
      </dsp:txBody>
      <dsp:txXfrm>
        <a:off x="313530" y="8764"/>
        <a:ext cx="286585" cy="162008"/>
      </dsp:txXfrm>
    </dsp:sp>
    <dsp:sp modelId="{E81ED5B5-93F6-4CE9-8424-104608673AD1}">
      <dsp:nvSpPr>
        <dsp:cNvPr id="0" name=""/>
        <dsp:cNvSpPr/>
      </dsp:nvSpPr>
      <dsp:spPr>
        <a:xfrm rot="18860437">
          <a:off x="1029235" y="256506"/>
          <a:ext cx="2152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523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DBBEC-D9FD-4175-B811-B4437D7CD150}">
      <dsp:nvSpPr>
        <dsp:cNvPr id="0" name=""/>
        <dsp:cNvSpPr/>
      </dsp:nvSpPr>
      <dsp:spPr>
        <a:xfrm>
          <a:off x="1159147" y="1"/>
          <a:ext cx="281296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графики</a:t>
          </a:r>
        </a:p>
      </dsp:txBody>
      <dsp:txXfrm>
        <a:off x="1167911" y="8765"/>
        <a:ext cx="263768" cy="162008"/>
      </dsp:txXfrm>
    </dsp:sp>
    <dsp:sp modelId="{02B225D8-F302-4A5B-8B6A-B28CECD4A233}">
      <dsp:nvSpPr>
        <dsp:cNvPr id="0" name=""/>
        <dsp:cNvSpPr/>
      </dsp:nvSpPr>
      <dsp:spPr>
        <a:xfrm rot="11433252">
          <a:off x="461703" y="397576"/>
          <a:ext cx="18787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787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A9763-F051-4D19-84A9-8FBB79BEEEEA}">
      <dsp:nvSpPr>
        <dsp:cNvPr id="0" name=""/>
        <dsp:cNvSpPr/>
      </dsp:nvSpPr>
      <dsp:spPr>
        <a:xfrm>
          <a:off x="40180" y="251185"/>
          <a:ext cx="423112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лепестковая</a:t>
          </a:r>
        </a:p>
      </dsp:txBody>
      <dsp:txXfrm>
        <a:off x="48944" y="259949"/>
        <a:ext cx="405584" cy="162008"/>
      </dsp:txXfrm>
    </dsp:sp>
    <dsp:sp modelId="{BDEF5985-CFFD-44CB-B32D-3D844D849FC8}">
      <dsp:nvSpPr>
        <dsp:cNvPr id="0" name=""/>
        <dsp:cNvSpPr/>
      </dsp:nvSpPr>
      <dsp:spPr>
        <a:xfrm rot="16520012">
          <a:off x="891018" y="276182"/>
          <a:ext cx="1150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0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224C8-8CB1-4A1B-93DF-47F62945922E}">
      <dsp:nvSpPr>
        <dsp:cNvPr id="0" name=""/>
        <dsp:cNvSpPr/>
      </dsp:nvSpPr>
      <dsp:spPr>
        <a:xfrm>
          <a:off x="799907" y="39353"/>
          <a:ext cx="324763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точечная</a:t>
          </a:r>
        </a:p>
      </dsp:txBody>
      <dsp:txXfrm>
        <a:off x="808671" y="48117"/>
        <a:ext cx="307235" cy="162008"/>
      </dsp:txXfrm>
    </dsp:sp>
    <dsp:sp modelId="{A13C7231-7700-48AE-BD43-C650B764E724}">
      <dsp:nvSpPr>
        <dsp:cNvPr id="0" name=""/>
        <dsp:cNvSpPr/>
      </dsp:nvSpPr>
      <dsp:spPr>
        <a:xfrm rot="9581578">
          <a:off x="470570" y="603850"/>
          <a:ext cx="1831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10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8236B-4579-4D99-BA5D-B156054B3280}">
      <dsp:nvSpPr>
        <dsp:cNvPr id="0" name=""/>
        <dsp:cNvSpPr/>
      </dsp:nvSpPr>
      <dsp:spPr>
        <a:xfrm>
          <a:off x="103495" y="614826"/>
          <a:ext cx="372764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столбчатая</a:t>
          </a:r>
        </a:p>
      </dsp:txBody>
      <dsp:txXfrm>
        <a:off x="112259" y="623590"/>
        <a:ext cx="355236" cy="162008"/>
      </dsp:txXfrm>
    </dsp:sp>
    <dsp:sp modelId="{E36C6313-D09A-4C43-B166-25DA76006195}">
      <dsp:nvSpPr>
        <dsp:cNvPr id="0" name=""/>
        <dsp:cNvSpPr/>
      </dsp:nvSpPr>
      <dsp:spPr>
        <a:xfrm rot="8011191">
          <a:off x="717459" y="638375"/>
          <a:ext cx="10187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7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3E055-97B2-4570-A2C8-20897F9F3EC9}">
      <dsp:nvSpPr>
        <dsp:cNvPr id="0" name=""/>
        <dsp:cNvSpPr/>
      </dsp:nvSpPr>
      <dsp:spPr>
        <a:xfrm>
          <a:off x="515908" y="675310"/>
          <a:ext cx="264331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ярусная</a:t>
          </a:r>
        </a:p>
      </dsp:txBody>
      <dsp:txXfrm>
        <a:off x="524672" y="684074"/>
        <a:ext cx="246803" cy="162008"/>
      </dsp:txXfrm>
    </dsp:sp>
    <dsp:sp modelId="{32D79DEC-D3FF-4D3E-BD08-6C6715B2899F}">
      <dsp:nvSpPr>
        <dsp:cNvPr id="0" name=""/>
        <dsp:cNvSpPr/>
      </dsp:nvSpPr>
      <dsp:spPr>
        <a:xfrm rot="3580715">
          <a:off x="976871" y="657560"/>
          <a:ext cx="1300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02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C2B43-DE54-430C-A1A3-54D522F5303E}">
      <dsp:nvSpPr>
        <dsp:cNvPr id="0" name=""/>
        <dsp:cNvSpPr/>
      </dsp:nvSpPr>
      <dsp:spPr>
        <a:xfrm>
          <a:off x="813974" y="713680"/>
          <a:ext cx="626469" cy="17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диаграмма областей</a:t>
          </a:r>
        </a:p>
      </dsp:txBody>
      <dsp:txXfrm>
        <a:off x="822738" y="722444"/>
        <a:ext cx="608941" cy="162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C5BD-5A32-4A30-9572-135F5A10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dcterms:created xsi:type="dcterms:W3CDTF">2014-06-09T18:24:00Z</dcterms:created>
  <dcterms:modified xsi:type="dcterms:W3CDTF">2014-06-10T18:17:00Z</dcterms:modified>
</cp:coreProperties>
</file>