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0A" w:rsidRPr="0041240A" w:rsidRDefault="004124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240A">
        <w:rPr>
          <w:rFonts w:ascii="Times New Roman" w:hAnsi="Times New Roman" w:cs="Times New Roman"/>
          <w:b/>
          <w:sz w:val="28"/>
          <w:szCs w:val="28"/>
        </w:rPr>
        <w:t>Урок литературы в 8 классе по рассказу Л. Н. Толстого «После бала»</w:t>
      </w:r>
    </w:p>
    <w:p w:rsidR="0041240A" w:rsidRDefault="0041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Мысль автора о моральной ответственности человека за все происходящее вокруг.</w:t>
      </w:r>
    </w:p>
    <w:p w:rsidR="002145BC" w:rsidRDefault="002145BC" w:rsidP="002145B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Перестроится мир не извне, а изнутри. И поэтому вся энергия на внутреннюю работу.  </w:t>
      </w:r>
    </w:p>
    <w:p w:rsidR="002145BC" w:rsidRPr="002145BC" w:rsidRDefault="002145BC" w:rsidP="002145B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Л.Толстой</w:t>
      </w:r>
      <w:proofErr w:type="spellEnd"/>
      <w:r>
        <w:rPr>
          <w:rFonts w:ascii="Times New Roman" w:hAnsi="Times New Roman" w:cs="Times New Roman"/>
        </w:rPr>
        <w:t>. Из «Дневников»</w:t>
      </w:r>
    </w:p>
    <w:p w:rsidR="0041240A" w:rsidRDefault="004124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урока:</w:t>
      </w:r>
    </w:p>
    <w:p w:rsidR="0041240A" w:rsidRDefault="0041240A" w:rsidP="0041240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Понять содержание рассказа, постигнуть авторскую мысль, идею рассказа, посмотреть, как соотносится содержание рассказа с убеждениями автора;</w:t>
      </w:r>
    </w:p>
    <w:p w:rsidR="0041240A" w:rsidRDefault="0041240A" w:rsidP="0041240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B7644">
        <w:rPr>
          <w:rFonts w:ascii="Times New Roman" w:hAnsi="Times New Roman" w:cs="Times New Roman"/>
          <w:i/>
          <w:sz w:val="28"/>
          <w:szCs w:val="28"/>
        </w:rPr>
        <w:t>родолжа</w:t>
      </w:r>
      <w:r>
        <w:rPr>
          <w:rFonts w:ascii="Times New Roman" w:hAnsi="Times New Roman" w:cs="Times New Roman"/>
          <w:i/>
          <w:sz w:val="28"/>
          <w:szCs w:val="28"/>
        </w:rPr>
        <w:t>ть учиться анализировать эпизоды текста, делать выводы из своих наблюдений</w:t>
      </w:r>
      <w:r w:rsidR="002145BC">
        <w:rPr>
          <w:rFonts w:ascii="Times New Roman" w:hAnsi="Times New Roman" w:cs="Times New Roman"/>
          <w:i/>
          <w:sz w:val="28"/>
          <w:szCs w:val="28"/>
        </w:rPr>
        <w:t>;</w:t>
      </w:r>
    </w:p>
    <w:p w:rsidR="002145BC" w:rsidRDefault="002145BC" w:rsidP="002145B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Продолжать развивать речь, учиться строить свои высказывания;</w:t>
      </w:r>
    </w:p>
    <w:p w:rsidR="002145BC" w:rsidRDefault="002145BC" w:rsidP="002145BC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145BC" w:rsidRDefault="002145BC" w:rsidP="002145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вы прочитали рассказ Л. Н. Толстого «После бала». Сегодня мы с ним работаем, постигаем его идею.</w:t>
      </w:r>
    </w:p>
    <w:p w:rsidR="002145BC" w:rsidRDefault="002145BC" w:rsidP="002145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автора, Л. Н. Толстого, </w:t>
      </w:r>
      <w:r w:rsidR="00C0685C">
        <w:rPr>
          <w:rFonts w:ascii="Times New Roman" w:hAnsi="Times New Roman" w:cs="Times New Roman"/>
          <w:sz w:val="28"/>
          <w:szCs w:val="28"/>
        </w:rPr>
        <w:t>нам уже  хорошо известно. Давай</w:t>
      </w:r>
      <w:r>
        <w:rPr>
          <w:rFonts w:ascii="Times New Roman" w:hAnsi="Times New Roman" w:cs="Times New Roman"/>
          <w:sz w:val="28"/>
          <w:szCs w:val="28"/>
        </w:rPr>
        <w:t>те немного поговорим об этом человеке</w:t>
      </w:r>
      <w:r w:rsidR="007C66BA">
        <w:rPr>
          <w:rFonts w:ascii="Times New Roman" w:hAnsi="Times New Roman" w:cs="Times New Roman"/>
          <w:sz w:val="28"/>
          <w:szCs w:val="28"/>
        </w:rPr>
        <w:t xml:space="preserve">. Что вы о нем знаете? </w:t>
      </w:r>
    </w:p>
    <w:p w:rsidR="007C66BA" w:rsidRPr="007C66BA" w:rsidRDefault="007C66BA" w:rsidP="007C6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 Толстой прожил долгую жизнь, скончался на восемьдесят третьем году;</w:t>
      </w:r>
    </w:p>
    <w:p w:rsidR="007C66BA" w:rsidRPr="007C66BA" w:rsidRDefault="007C66BA" w:rsidP="007C6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Многое испытал в своей жизни. Был и студентом Казанского университета, и военным, причем подвергался смертельной</w:t>
      </w:r>
      <w:r w:rsidR="002B7644">
        <w:rPr>
          <w:rFonts w:ascii="Times New Roman" w:hAnsi="Times New Roman" w:cs="Times New Roman"/>
          <w:i/>
          <w:sz w:val="28"/>
          <w:szCs w:val="28"/>
        </w:rPr>
        <w:t xml:space="preserve"> опасности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Кавказе и в Севастополе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был</w:t>
      </w:r>
      <w:r w:rsidR="002B76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путешественником, и педагогом,  и общественным деятелем, и философом;</w:t>
      </w:r>
    </w:p>
    <w:p w:rsidR="007C66BA" w:rsidRPr="007C66BA" w:rsidRDefault="007C66BA" w:rsidP="007C6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Граф Толстой любил сам принимать участие в крестьянском труде (пахал сам землю, сажал сады и леса);</w:t>
      </w:r>
    </w:p>
    <w:p w:rsidR="007C66BA" w:rsidRPr="007C66BA" w:rsidRDefault="007C66BA" w:rsidP="007C6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активный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энергичный, любил жизнь во всех проявлениях. В 67 лет выучился кататься на велосипеде, на коньках. Толстой был неутомимый ходок в прогулках, превосходно ездил верхом, отлично плавал;</w:t>
      </w:r>
    </w:p>
    <w:p w:rsidR="007C66BA" w:rsidRPr="007C66BA" w:rsidRDefault="007C66BA" w:rsidP="007C6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Задумывался о серьезных проблемах бытия: о смысле жизни, о смерти, о добре и зле;</w:t>
      </w:r>
    </w:p>
    <w:p w:rsidR="007C66BA" w:rsidRPr="005033C3" w:rsidRDefault="007C66BA" w:rsidP="007C6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Толстого </w:t>
      </w:r>
      <w:r w:rsidR="002B7644">
        <w:rPr>
          <w:rFonts w:ascii="Times New Roman" w:hAnsi="Times New Roman" w:cs="Times New Roman"/>
          <w:i/>
          <w:sz w:val="28"/>
          <w:szCs w:val="28"/>
        </w:rPr>
        <w:t xml:space="preserve">появилось </w:t>
      </w:r>
      <w:r>
        <w:rPr>
          <w:rFonts w:ascii="Times New Roman" w:hAnsi="Times New Roman" w:cs="Times New Roman"/>
          <w:i/>
          <w:sz w:val="28"/>
          <w:szCs w:val="28"/>
        </w:rPr>
        <w:t>сознание нравственной незаконности своего положения помещика среди нищеты</w:t>
      </w:r>
      <w:r w:rsidR="005033C3">
        <w:rPr>
          <w:rFonts w:ascii="Times New Roman" w:hAnsi="Times New Roman" w:cs="Times New Roman"/>
          <w:i/>
          <w:sz w:val="28"/>
          <w:szCs w:val="28"/>
        </w:rPr>
        <w:t xml:space="preserve"> окружающих его бедняков.</w:t>
      </w:r>
    </w:p>
    <w:p w:rsidR="005033C3" w:rsidRDefault="005033C3" w:rsidP="005033C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Мысль Толстого, что нельзя </w:t>
      </w:r>
      <w:r w:rsidR="002B7644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i/>
          <w:sz w:val="28"/>
          <w:szCs w:val="28"/>
        </w:rPr>
        <w:t>счастливым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если рядом с тобой много горя и страданий;</w:t>
      </w:r>
    </w:p>
    <w:p w:rsidR="005033C3" w:rsidRPr="005033C3" w:rsidRDefault="005033C3" w:rsidP="0050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свой талант он смотрел не как на средство достижения личных целей, а как на оружие, данное ему свыше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служению человечеству;</w:t>
      </w:r>
    </w:p>
    <w:p w:rsidR="005033C3" w:rsidRPr="005033C3" w:rsidRDefault="005033C3" w:rsidP="0050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Вся его жизнь – это и есть служение человечеству. Толстой в многочисленных статьях и художественных произведениях борется с существующим злом и неправдой, обличает насилие и деспотизм власти, протестует против совершающихся войн, называя войну «самым ужасным злодеянием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какое только может совершить человек»;</w:t>
      </w:r>
    </w:p>
    <w:p w:rsidR="005033C3" w:rsidRPr="005033C3" w:rsidRDefault="005033C3" w:rsidP="0050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Толстой призывал каждого человека к нравственному обновлению, к борьбе со своими недостатками, к созданию своей нра</w:t>
      </w:r>
      <w:r w:rsidR="002B7644">
        <w:rPr>
          <w:rFonts w:ascii="Times New Roman" w:hAnsi="Times New Roman" w:cs="Times New Roman"/>
          <w:i/>
          <w:sz w:val="28"/>
          <w:szCs w:val="28"/>
        </w:rPr>
        <w:t>вственной ответственности за все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 поступки.</w:t>
      </w:r>
    </w:p>
    <w:p w:rsidR="005033C3" w:rsidRDefault="005033C3" w:rsidP="005033C3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5033C3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proofErr w:type="gramStart"/>
      <w:r w:rsidRPr="005033C3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5033C3" w:rsidRDefault="005033C3" w:rsidP="005033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много мы знаем об этом человеке. Можем с полной уверенностью сказать, что</w:t>
      </w:r>
      <w:r w:rsidR="00A01A7C">
        <w:rPr>
          <w:rFonts w:ascii="Times New Roman" w:hAnsi="Times New Roman" w:cs="Times New Roman"/>
          <w:sz w:val="28"/>
          <w:szCs w:val="28"/>
        </w:rPr>
        <w:t xml:space="preserve"> Л. Н.</w:t>
      </w:r>
      <w:r>
        <w:rPr>
          <w:rFonts w:ascii="Times New Roman" w:hAnsi="Times New Roman" w:cs="Times New Roman"/>
          <w:sz w:val="28"/>
          <w:szCs w:val="28"/>
        </w:rPr>
        <w:t xml:space="preserve"> Толстой </w:t>
      </w:r>
      <w:r w:rsidR="00A01A7C">
        <w:rPr>
          <w:rFonts w:ascii="Times New Roman" w:hAnsi="Times New Roman" w:cs="Times New Roman"/>
          <w:sz w:val="28"/>
          <w:szCs w:val="28"/>
        </w:rPr>
        <w:t xml:space="preserve">– это личность, неординарный человек. Лев Толстой был велик не только как гениальный творец, мыслитель, но и как человек, как личность. В истории человечества такие люди, </w:t>
      </w:r>
      <w:r w:rsidR="002B7644">
        <w:rPr>
          <w:rFonts w:ascii="Times New Roman" w:hAnsi="Times New Roman" w:cs="Times New Roman"/>
          <w:sz w:val="28"/>
          <w:szCs w:val="28"/>
        </w:rPr>
        <w:t xml:space="preserve">как </w:t>
      </w:r>
      <w:r w:rsidR="00A01A7C">
        <w:rPr>
          <w:rFonts w:ascii="Times New Roman" w:hAnsi="Times New Roman" w:cs="Times New Roman"/>
          <w:sz w:val="28"/>
          <w:szCs w:val="28"/>
        </w:rPr>
        <w:t xml:space="preserve">Лев Толстой, появляются только веками. </w:t>
      </w:r>
    </w:p>
    <w:p w:rsidR="00A01A7C" w:rsidRDefault="00A01A7C" w:rsidP="005033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рассказу.</w:t>
      </w:r>
    </w:p>
    <w:p w:rsidR="00A01A7C" w:rsidRDefault="00A01A7C" w:rsidP="005033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задание : постигнуть авторскую мысль, идею рассказа,  посмотреть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соотносится содержание рассказа с убеждениями  автора. </w:t>
      </w:r>
    </w:p>
    <w:p w:rsidR="00A01A7C" w:rsidRPr="00A01A7C" w:rsidRDefault="00A01A7C" w:rsidP="00A01A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Почему этот текст по своему жанру является рассказом?</w:t>
      </w:r>
    </w:p>
    <w:p w:rsidR="00A01A7C" w:rsidRDefault="00A01A7C" w:rsidP="00A01A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повествования всего лишь 2 эпизода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 и после бала.</w:t>
      </w:r>
      <w:r w:rsidR="0059342B">
        <w:rPr>
          <w:rFonts w:ascii="Times New Roman" w:hAnsi="Times New Roman" w:cs="Times New Roman"/>
          <w:sz w:val="28"/>
          <w:szCs w:val="28"/>
        </w:rPr>
        <w:t xml:space="preserve"> Одно важное событие из жизни героя. </w:t>
      </w:r>
      <w:r w:rsidR="0059342B" w:rsidRPr="0059342B">
        <w:rPr>
          <w:rFonts w:ascii="Times New Roman" w:hAnsi="Times New Roman" w:cs="Times New Roman"/>
          <w:sz w:val="28"/>
          <w:szCs w:val="28"/>
          <w:u w:val="single"/>
        </w:rPr>
        <w:t>Какое?</w:t>
      </w:r>
      <w:r w:rsidR="0059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42B" w:rsidRDefault="0059342B" w:rsidP="005934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описывается бал у губернского предводителя,  влюбленность героя и потрясение от жестокости случившегося после бала.</w:t>
      </w:r>
    </w:p>
    <w:p w:rsidR="0059342B" w:rsidRPr="004B03AC" w:rsidRDefault="0059342B" w:rsidP="00593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9342B">
        <w:rPr>
          <w:rFonts w:ascii="Times New Roman" w:hAnsi="Times New Roman" w:cs="Times New Roman"/>
          <w:sz w:val="28"/>
          <w:szCs w:val="28"/>
          <w:u w:val="single"/>
        </w:rPr>
        <w:t xml:space="preserve">Почему автор </w:t>
      </w:r>
      <w:r w:rsidR="004B03AC">
        <w:rPr>
          <w:rFonts w:ascii="Times New Roman" w:hAnsi="Times New Roman" w:cs="Times New Roman"/>
          <w:sz w:val="28"/>
          <w:szCs w:val="28"/>
          <w:u w:val="single"/>
        </w:rPr>
        <w:t>акцентирует внимание в заглавии на событиях, проис</w:t>
      </w:r>
      <w:r w:rsidR="002B7644">
        <w:rPr>
          <w:rFonts w:ascii="Times New Roman" w:hAnsi="Times New Roman" w:cs="Times New Roman"/>
          <w:sz w:val="28"/>
          <w:szCs w:val="28"/>
          <w:u w:val="single"/>
        </w:rPr>
        <w:t>шедших после бала, хотя сцена ба</w:t>
      </w:r>
      <w:r w:rsidR="004B03AC">
        <w:rPr>
          <w:rFonts w:ascii="Times New Roman" w:hAnsi="Times New Roman" w:cs="Times New Roman"/>
          <w:sz w:val="28"/>
          <w:szCs w:val="28"/>
          <w:u w:val="single"/>
        </w:rPr>
        <w:t>ла описана более детально и занимает большее количество страниц?</w:t>
      </w:r>
    </w:p>
    <w:p w:rsidR="004B03AC" w:rsidRDefault="004B03AC" w:rsidP="004B03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после бала происходит событие, изменившее всю жизнь героя.</w:t>
      </w:r>
    </w:p>
    <w:p w:rsidR="004B03AC" w:rsidRPr="004B03AC" w:rsidRDefault="00C0685C" w:rsidP="004B03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 гру</w:t>
      </w:r>
      <w:r w:rsidR="004B03AC">
        <w:rPr>
          <w:rFonts w:ascii="Times New Roman" w:hAnsi="Times New Roman" w:cs="Times New Roman"/>
          <w:sz w:val="28"/>
          <w:szCs w:val="28"/>
          <w:u w:val="single"/>
        </w:rPr>
        <w:t>ппах.</w:t>
      </w:r>
    </w:p>
    <w:p w:rsidR="004B03AC" w:rsidRDefault="00C0685C" w:rsidP="004B03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провести наблюдения над</w:t>
      </w:r>
      <w:r w:rsidR="004B03AC">
        <w:rPr>
          <w:rFonts w:ascii="Times New Roman" w:hAnsi="Times New Roman" w:cs="Times New Roman"/>
          <w:sz w:val="28"/>
          <w:szCs w:val="28"/>
        </w:rPr>
        <w:t xml:space="preserve"> текстом, выбрать ключевые слова, фразы из эпизодов. «</w:t>
      </w:r>
      <w:r w:rsidR="002B7644">
        <w:rPr>
          <w:rFonts w:ascii="Times New Roman" w:hAnsi="Times New Roman" w:cs="Times New Roman"/>
          <w:sz w:val="28"/>
          <w:szCs w:val="28"/>
        </w:rPr>
        <w:t>На балу»</w:t>
      </w:r>
      <w:r>
        <w:rPr>
          <w:rFonts w:ascii="Times New Roman" w:hAnsi="Times New Roman" w:cs="Times New Roman"/>
          <w:sz w:val="28"/>
          <w:szCs w:val="28"/>
        </w:rPr>
        <w:t xml:space="preserve"> - первая группа</w:t>
      </w:r>
      <w:r w:rsidR="004B03AC">
        <w:rPr>
          <w:rFonts w:ascii="Times New Roman" w:hAnsi="Times New Roman" w:cs="Times New Roman"/>
          <w:sz w:val="28"/>
          <w:szCs w:val="28"/>
        </w:rPr>
        <w:t>, «После бала»</w:t>
      </w:r>
      <w:r w:rsidR="002B7644">
        <w:rPr>
          <w:rFonts w:ascii="Times New Roman" w:hAnsi="Times New Roman" w:cs="Times New Roman"/>
          <w:sz w:val="28"/>
          <w:szCs w:val="28"/>
        </w:rPr>
        <w:t xml:space="preserve"> - вторая группа</w:t>
      </w:r>
      <w:r w:rsidR="004B03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536"/>
        <w:gridCol w:w="3800"/>
      </w:tblGrid>
      <w:tr w:rsidR="004B03AC" w:rsidTr="004807FE">
        <w:tc>
          <w:tcPr>
            <w:tcW w:w="5771" w:type="dxa"/>
            <w:gridSpan w:val="2"/>
          </w:tcPr>
          <w:p w:rsidR="004B03AC" w:rsidRPr="004B03AC" w:rsidRDefault="004B03AC" w:rsidP="00480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AC">
              <w:rPr>
                <w:rFonts w:ascii="Times New Roman" w:hAnsi="Times New Roman" w:cs="Times New Roman"/>
                <w:b/>
                <w:sz w:val="28"/>
                <w:szCs w:val="28"/>
              </w:rPr>
              <w:t>На балу</w:t>
            </w:r>
          </w:p>
        </w:tc>
        <w:tc>
          <w:tcPr>
            <w:tcW w:w="3800" w:type="dxa"/>
          </w:tcPr>
          <w:p w:rsidR="004B03AC" w:rsidRPr="004B03AC" w:rsidRDefault="004B03AC" w:rsidP="00480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AC">
              <w:rPr>
                <w:rFonts w:ascii="Times New Roman" w:hAnsi="Times New Roman" w:cs="Times New Roman"/>
                <w:b/>
                <w:sz w:val="28"/>
                <w:szCs w:val="28"/>
              </w:rPr>
              <w:t>После бала</w:t>
            </w:r>
          </w:p>
        </w:tc>
      </w:tr>
      <w:tr w:rsidR="004B03AC" w:rsidTr="004807FE">
        <w:tc>
          <w:tcPr>
            <w:tcW w:w="2235" w:type="dxa"/>
          </w:tcPr>
          <w:p w:rsidR="004B03AC" w:rsidRPr="004B03AC" w:rsidRDefault="004B03AC" w:rsidP="00480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Краски, цветовая гамма</w:t>
            </w:r>
          </w:p>
        </w:tc>
        <w:tc>
          <w:tcPr>
            <w:tcW w:w="3536" w:type="dxa"/>
          </w:tcPr>
          <w:p w:rsidR="004B03AC" w:rsidRPr="004B03AC" w:rsidRDefault="004B03AC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</w:t>
            </w:r>
            <w:r w:rsidR="00C25717">
              <w:rPr>
                <w:rFonts w:ascii="Times New Roman" w:hAnsi="Times New Roman" w:cs="Times New Roman"/>
                <w:sz w:val="28"/>
                <w:szCs w:val="28"/>
              </w:rPr>
              <w:t xml:space="preserve">атные платья, </w:t>
            </w:r>
            <w:proofErr w:type="gramStart"/>
            <w:r w:rsidR="00C25717">
              <w:rPr>
                <w:rFonts w:ascii="Times New Roman" w:hAnsi="Times New Roman" w:cs="Times New Roman"/>
                <w:sz w:val="28"/>
                <w:szCs w:val="28"/>
              </w:rPr>
              <w:t>брильянтовая</w:t>
            </w:r>
            <w:proofErr w:type="gramEnd"/>
            <w:r w:rsidR="00C2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5717">
              <w:rPr>
                <w:rFonts w:ascii="Times New Roman" w:hAnsi="Times New Roman" w:cs="Times New Roman"/>
                <w:sz w:val="28"/>
                <w:szCs w:val="28"/>
              </w:rPr>
              <w:t>ферон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белые плечи, белые перчатки, белое платье с розовым поясом</w:t>
            </w:r>
            <w:r w:rsidR="00307C7B">
              <w:rPr>
                <w:rFonts w:ascii="Times New Roman" w:hAnsi="Times New Roman" w:cs="Times New Roman"/>
                <w:sz w:val="28"/>
                <w:szCs w:val="28"/>
              </w:rPr>
              <w:t>, атласные башмачки, море шампанского.</w:t>
            </w:r>
          </w:p>
        </w:tc>
        <w:tc>
          <w:tcPr>
            <w:tcW w:w="3800" w:type="dxa"/>
          </w:tcPr>
          <w:p w:rsidR="004B03AC" w:rsidRPr="00307C7B" w:rsidRDefault="002B7644" w:rsidP="002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Что-то черное, страшное </w:t>
            </w:r>
            <w:r w:rsidR="00307C7B">
              <w:rPr>
                <w:rFonts w:ascii="Times New Roman" w:hAnsi="Times New Roman" w:cs="Times New Roman"/>
                <w:sz w:val="28"/>
                <w:szCs w:val="28"/>
              </w:rPr>
              <w:t>приближ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алось</w:t>
            </w:r>
            <w:r w:rsidR="00307C7B">
              <w:rPr>
                <w:rFonts w:ascii="Times New Roman" w:hAnsi="Times New Roman" w:cs="Times New Roman"/>
                <w:sz w:val="28"/>
                <w:szCs w:val="28"/>
              </w:rPr>
              <w:t xml:space="preserve"> ко мне; что-то пестрое, мокрое, красное, неестественное, что я не поверил, чтобы это было тело человека.</w:t>
            </w:r>
          </w:p>
        </w:tc>
      </w:tr>
      <w:tr w:rsidR="004B03AC" w:rsidTr="004807FE">
        <w:tc>
          <w:tcPr>
            <w:tcW w:w="2235" w:type="dxa"/>
          </w:tcPr>
          <w:p w:rsidR="004B03AC" w:rsidRPr="00307C7B" w:rsidRDefault="00307C7B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C7B">
              <w:rPr>
                <w:rFonts w:ascii="Times New Roman" w:hAnsi="Times New Roman" w:cs="Times New Roman"/>
                <w:sz w:val="28"/>
                <w:szCs w:val="28"/>
              </w:rPr>
              <w:t>Описание внешности главного героя эпизода</w:t>
            </w:r>
          </w:p>
        </w:tc>
        <w:tc>
          <w:tcPr>
            <w:tcW w:w="3536" w:type="dxa"/>
          </w:tcPr>
          <w:p w:rsidR="004B03AC" w:rsidRDefault="00307C7B" w:rsidP="00480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Варенька</w:t>
            </w:r>
          </w:p>
          <w:p w:rsidR="00307C7B" w:rsidRPr="00307C7B" w:rsidRDefault="00307C7B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Сияющие, ласковые, милые глаза, зарумянившееся с ямочками лицо, радостная улыбка; смеялась, танцевала; восхищались, любовались.</w:t>
            </w:r>
            <w:proofErr w:type="gramEnd"/>
          </w:p>
        </w:tc>
        <w:tc>
          <w:tcPr>
            <w:tcW w:w="3800" w:type="dxa"/>
          </w:tcPr>
          <w:p w:rsidR="004B03AC" w:rsidRDefault="00307C7B" w:rsidP="00480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</w:t>
            </w:r>
          </w:p>
          <w:p w:rsidR="00307C7B" w:rsidRPr="00307C7B" w:rsidRDefault="00307C7B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Спотыкающийся, ко</w:t>
            </w:r>
            <w:r w:rsidR="002B7644">
              <w:rPr>
                <w:rFonts w:ascii="Times New Roman" w:hAnsi="Times New Roman" w:cs="Times New Roman"/>
                <w:sz w:val="28"/>
                <w:szCs w:val="28"/>
              </w:rPr>
              <w:t>рчившийся человек; наказываемый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поворачивал сморщенное от страдания лицо; он не говорил, а всхлипывал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«Братцы, </w:t>
            </w:r>
            <w:r w:rsidR="00C0685C">
              <w:rPr>
                <w:rFonts w:ascii="Times New Roman" w:hAnsi="Times New Roman" w:cs="Times New Roman"/>
                <w:sz w:val="28"/>
                <w:szCs w:val="28"/>
              </w:rPr>
              <w:t>помилосердуйте»</w:t>
            </w:r>
          </w:p>
        </w:tc>
      </w:tr>
      <w:tr w:rsidR="004B03AC" w:rsidTr="004807FE">
        <w:tc>
          <w:tcPr>
            <w:tcW w:w="2235" w:type="dxa"/>
          </w:tcPr>
          <w:p w:rsidR="004B03AC" w:rsidRPr="00307C7B" w:rsidRDefault="00C25717" w:rsidP="00480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Звуки, характер музыки</w:t>
            </w:r>
          </w:p>
        </w:tc>
        <w:tc>
          <w:tcPr>
            <w:tcW w:w="3536" w:type="dxa"/>
          </w:tcPr>
          <w:p w:rsidR="004B03AC" w:rsidRPr="00307C7B" w:rsidRDefault="00C25717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 был чудесный; музыканты знаменитые; мазурка, кадриль, вальс.</w:t>
            </w:r>
          </w:p>
        </w:tc>
        <w:tc>
          <w:tcPr>
            <w:tcW w:w="3800" w:type="dxa"/>
          </w:tcPr>
          <w:p w:rsidR="004B03AC" w:rsidRPr="00307C7B" w:rsidRDefault="00C25717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Доносилась какая-то другая, жесткая, нехорошая музыка, бой барабанов.</w:t>
            </w:r>
          </w:p>
        </w:tc>
      </w:tr>
      <w:tr w:rsidR="004B03AC" w:rsidTr="004807FE">
        <w:tc>
          <w:tcPr>
            <w:tcW w:w="2235" w:type="dxa"/>
          </w:tcPr>
          <w:p w:rsidR="004B03AC" w:rsidRPr="00307C7B" w:rsidRDefault="00C25717" w:rsidP="00480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состояние рассказчика</w:t>
            </w:r>
          </w:p>
        </w:tc>
        <w:tc>
          <w:tcPr>
            <w:tcW w:w="3536" w:type="dxa"/>
          </w:tcPr>
          <w:p w:rsidR="004B03AC" w:rsidRDefault="00C25717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1)Я был не только весел и доволен, я был счастлив, блажен, я был добр, я был не я, а какое-то неземное существо, не знающ</w:t>
            </w:r>
            <w:r w:rsidR="002B7644">
              <w:rPr>
                <w:rFonts w:ascii="Times New Roman" w:hAnsi="Times New Roman" w:cs="Times New Roman"/>
                <w:sz w:val="28"/>
                <w:szCs w:val="28"/>
              </w:rPr>
              <w:t>ее зла, способное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 добро;</w:t>
            </w:r>
          </w:p>
          <w:p w:rsidR="00C25717" w:rsidRDefault="00C25717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2)Я не только любовался, но с восторженным умилением смотрел на них;</w:t>
            </w:r>
          </w:p>
          <w:p w:rsidR="00C25717" w:rsidRDefault="00C25717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3)Я обнимал в то время весь мир своей любовью</w:t>
            </w:r>
            <w:r w:rsidR="004807FE">
              <w:rPr>
                <w:rFonts w:ascii="Times New Roman" w:hAnsi="Times New Roman" w:cs="Times New Roman"/>
                <w:sz w:val="28"/>
                <w:szCs w:val="28"/>
              </w:rPr>
              <w:t>; я испытывал в то время какое-то восторженно-нежное чувств</w:t>
            </w:r>
            <w:proofErr w:type="gramStart"/>
            <w:r w:rsidR="004807FE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4807FE">
              <w:rPr>
                <w:rFonts w:ascii="Times New Roman" w:hAnsi="Times New Roman" w:cs="Times New Roman"/>
                <w:sz w:val="28"/>
                <w:szCs w:val="28"/>
              </w:rPr>
              <w:t>к отцу ее);</w:t>
            </w:r>
          </w:p>
          <w:p w:rsidR="004807FE" w:rsidRDefault="004807FE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4)Бесконечно счастлив.</w:t>
            </w:r>
          </w:p>
          <w:p w:rsidR="00C25717" w:rsidRPr="00307C7B" w:rsidRDefault="00C25717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4B03AC" w:rsidRPr="00307C7B" w:rsidRDefault="004807FE" w:rsidP="0048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сердце была почти физическая, доходившая до тошноты тоска, такая, что я несколько раз останавливался, и мне казалось, что вот-вот меня вырвет всем тем ужасом, который вошел в меня от этого зрелища; Но только стал засыпать, услыхал и увидел опять все и вскочил.</w:t>
            </w:r>
          </w:p>
        </w:tc>
      </w:tr>
      <w:tr w:rsidR="004807FE" w:rsidTr="004807FE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235" w:type="dxa"/>
            <w:tcBorders>
              <w:bottom w:val="single" w:sz="4" w:space="0" w:color="auto"/>
            </w:tcBorders>
          </w:tcPr>
          <w:p w:rsidR="004807FE" w:rsidRPr="004807FE" w:rsidRDefault="004807FE" w:rsidP="004807F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07FE">
              <w:rPr>
                <w:rFonts w:ascii="Times New Roman" w:hAnsi="Times New Roman" w:cs="Times New Roman"/>
                <w:sz w:val="28"/>
                <w:szCs w:val="28"/>
              </w:rPr>
              <w:t>Описание полковника</w:t>
            </w:r>
          </w:p>
        </w:tc>
        <w:tc>
          <w:tcPr>
            <w:tcW w:w="3536" w:type="dxa"/>
          </w:tcPr>
          <w:p w:rsidR="004807FE" w:rsidRPr="004807FE" w:rsidRDefault="004807FE" w:rsidP="004807F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Высокий, статный, красивый, свежий, лицо румяное,</w:t>
            </w:r>
            <w:r w:rsidR="00AF0BE4">
              <w:rPr>
                <w:rFonts w:ascii="Times New Roman" w:hAnsi="Times New Roman" w:cs="Times New Roman"/>
                <w:sz w:val="28"/>
                <w:szCs w:val="28"/>
              </w:rPr>
              <w:t xml:space="preserve"> с подвитыми усами, радостная улыбка, выпячивающаяся грудь, </w:t>
            </w:r>
            <w:r w:rsidR="00AF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любящий, внимательный отец.</w:t>
            </w:r>
            <w:proofErr w:type="gramEnd"/>
          </w:p>
        </w:tc>
        <w:tc>
          <w:tcPr>
            <w:tcW w:w="3800" w:type="dxa"/>
          </w:tcPr>
          <w:p w:rsidR="004807FE" w:rsidRPr="004807FE" w:rsidRDefault="00141B4B" w:rsidP="004807F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Статная фигура двигалась рядом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наказываемым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Самоуверенный, гневный голос полковника, кричащего: «Будешь мазать?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Будешь?»; Безжалостный, жестокий полковник, уверенный в своей правоте</w:t>
            </w:r>
          </w:p>
        </w:tc>
      </w:tr>
    </w:tbl>
    <w:p w:rsidR="00141B4B" w:rsidRDefault="00141B4B" w:rsidP="0059342B">
      <w:pPr>
        <w:rPr>
          <w:rFonts w:ascii="Times New Roman" w:hAnsi="Times New Roman" w:cs="Times New Roman"/>
          <w:sz w:val="28"/>
          <w:szCs w:val="28"/>
        </w:rPr>
      </w:pPr>
    </w:p>
    <w:p w:rsidR="00141B4B" w:rsidRPr="00141B4B" w:rsidRDefault="00141B4B" w:rsidP="00141B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41B4B">
        <w:rPr>
          <w:rFonts w:ascii="Times New Roman" w:hAnsi="Times New Roman" w:cs="Times New Roman"/>
          <w:sz w:val="28"/>
          <w:szCs w:val="28"/>
          <w:u w:val="single"/>
        </w:rPr>
        <w:t>Какие выводы можно сделать из этих наблюдений?</w:t>
      </w:r>
    </w:p>
    <w:p w:rsidR="00141B4B" w:rsidRDefault="00141B4B" w:rsidP="00141B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Эпизод бала и события после бала противопоставлены друг другу. Контрастное изображение героев, обстоятельств, событий</w:t>
      </w:r>
      <w:r w:rsidR="000C3542">
        <w:rPr>
          <w:rFonts w:ascii="Times New Roman" w:hAnsi="Times New Roman" w:cs="Times New Roman"/>
          <w:sz w:val="28"/>
          <w:szCs w:val="28"/>
        </w:rPr>
        <w:t xml:space="preserve"> – это важный прием для постижения идеи рассказа. </w:t>
      </w:r>
    </w:p>
    <w:p w:rsidR="000C3542" w:rsidRDefault="000C3542" w:rsidP="000C354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эпизоды органически связаны друг с другом. Контраст помог показать перелом в душе героя. Срывается маска с внешне благополучной, нарядной действительности. </w:t>
      </w:r>
    </w:p>
    <w:p w:rsidR="000C3542" w:rsidRDefault="000C3542" w:rsidP="000C354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более праздничным, роскошным представлял герой себе мир вначале, тем неожиданнее, трагичнее, горше оказалось его прозрение.</w:t>
      </w:r>
    </w:p>
    <w:p w:rsidR="000C3542" w:rsidRPr="004D7833" w:rsidRDefault="000C3542" w:rsidP="004D78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Теперь более внимательно посмотрим на рассказчика, от чьего лица ведется повествование.</w:t>
      </w:r>
      <w:r w:rsidR="004D7833">
        <w:rPr>
          <w:rFonts w:ascii="Times New Roman" w:hAnsi="Times New Roman" w:cs="Times New Roman"/>
          <w:sz w:val="28"/>
          <w:szCs w:val="28"/>
          <w:u w:val="single"/>
        </w:rPr>
        <w:t xml:space="preserve"> Что это за человек, какие проблемы волнуют его, о чем он думает? Почему автор «доверяет»</w:t>
      </w:r>
      <w:r w:rsidR="00C75814">
        <w:rPr>
          <w:rFonts w:ascii="Times New Roman" w:hAnsi="Times New Roman" w:cs="Times New Roman"/>
          <w:sz w:val="28"/>
          <w:szCs w:val="28"/>
          <w:u w:val="single"/>
        </w:rPr>
        <w:t xml:space="preserve"> рассказ</w:t>
      </w:r>
      <w:r w:rsidR="004D7833">
        <w:rPr>
          <w:rFonts w:ascii="Times New Roman" w:hAnsi="Times New Roman" w:cs="Times New Roman"/>
          <w:sz w:val="28"/>
          <w:szCs w:val="28"/>
          <w:u w:val="single"/>
        </w:rPr>
        <w:t xml:space="preserve"> о событии именно Ивану Васильевичу?</w:t>
      </w:r>
    </w:p>
    <w:p w:rsidR="004D7833" w:rsidRDefault="004D7833" w:rsidP="004D78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думающий, размышляющий о жизни.  Героя волнуют нравственные и общественные проблемы. Человек не равнодушный, с совестью. Отношение автора к рас</w:t>
      </w:r>
      <w:r w:rsidR="001131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казчику выражено прямой оценкой одного из слушателей: « Ну,</w:t>
      </w:r>
      <w:r w:rsidR="0011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мы знаем, как вы никуда не годитесь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бы людей никуда не годилось</w:t>
      </w:r>
      <w:r w:rsidR="001131DB">
        <w:rPr>
          <w:rFonts w:ascii="Times New Roman" w:hAnsi="Times New Roman" w:cs="Times New Roman"/>
          <w:sz w:val="28"/>
          <w:szCs w:val="28"/>
        </w:rPr>
        <w:t>, кабы вас не было».</w:t>
      </w:r>
    </w:p>
    <w:p w:rsidR="001131DB" w:rsidRPr="001131DB" w:rsidRDefault="001131DB" w:rsidP="001131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Почему Иван Васильевич не вмешался в происходящее?</w:t>
      </w:r>
    </w:p>
    <w:p w:rsidR="001131DB" w:rsidRDefault="001131DB" w:rsidP="001131D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может представить, чтобы дурное, злое, отвратительное дело вершилось с такой легкостью и уверенностью без серьезного основания: «…они знали что-то такое, чего я не знал».</w:t>
      </w:r>
    </w:p>
    <w:p w:rsidR="001131DB" w:rsidRPr="001131DB" w:rsidRDefault="001131DB" w:rsidP="001131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 чем случай с солдатом заставил задуматься Ивана Васильевича? О чем он «старался узнать»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</w:p>
    <w:p w:rsidR="001131DB" w:rsidRDefault="001131DB" w:rsidP="001131D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Герою важно знать, каковы моральные принципы общества, критерии оценки добра и зла, на чем держится армия, офицером которой он мечтал быть.</w:t>
      </w:r>
    </w:p>
    <w:p w:rsidR="001131DB" w:rsidRDefault="001131DB" w:rsidP="001131D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мораль, основанная на жестокости и насилии, противоречит нравственным представлениям Ивана Васильевича.</w:t>
      </w:r>
    </w:p>
    <w:p w:rsidR="001131DB" w:rsidRPr="001131DB" w:rsidRDefault="001131DB" w:rsidP="001131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Как изменилась жизнь Ивана Васильевича после случая с </w:t>
      </w:r>
      <w:r w:rsidR="002B7644">
        <w:rPr>
          <w:rFonts w:ascii="Times New Roman" w:hAnsi="Times New Roman" w:cs="Times New Roman"/>
          <w:sz w:val="28"/>
          <w:szCs w:val="28"/>
          <w:u w:val="single"/>
        </w:rPr>
        <w:t>татарином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1131DB" w:rsidRDefault="001131DB" w:rsidP="001131D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отказался от карьеры военного.  Герой выбирает путь « неучастия во лжи», в жестокости. Это путь нравственного самосовершенствования, внутреннего противостояния общественному злу. И любовь героя пошла на убыль</w:t>
      </w:r>
      <w:r w:rsidR="00C75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1DB" w:rsidRDefault="001131DB" w:rsidP="001131D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Герой, отказавшись от военной карьеры, прожил жизнь в согласии со своей совестью, наставляя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путь добра. Не личное счастье, любовь, а поиск истины и добра – смысл его жизни.</w:t>
      </w:r>
    </w:p>
    <w:p w:rsidR="00C75814" w:rsidRDefault="00C75814" w:rsidP="001131D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C75814" w:rsidRPr="001131DB" w:rsidRDefault="00C75814" w:rsidP="001131D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«Утро, изменившее жизнь».</w:t>
      </w:r>
    </w:p>
    <w:p w:rsidR="001131DB" w:rsidRPr="001131DB" w:rsidRDefault="001131DB" w:rsidP="001131D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1B4B" w:rsidRPr="00141B4B" w:rsidRDefault="00141B4B" w:rsidP="00141B4B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141B4B" w:rsidRPr="00141B4B" w:rsidRDefault="00141B4B" w:rsidP="005934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45BC" w:rsidRPr="002145BC" w:rsidRDefault="002145BC" w:rsidP="002145BC">
      <w:pPr>
        <w:rPr>
          <w:rFonts w:ascii="Times New Roman" w:hAnsi="Times New Roman" w:cs="Times New Roman"/>
          <w:sz w:val="28"/>
          <w:szCs w:val="28"/>
        </w:rPr>
      </w:pPr>
    </w:p>
    <w:sectPr w:rsidR="002145BC" w:rsidRPr="0021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CF4"/>
    <w:multiLevelType w:val="hybridMultilevel"/>
    <w:tmpl w:val="00425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72ABE"/>
    <w:multiLevelType w:val="hybridMultilevel"/>
    <w:tmpl w:val="A61E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0BE"/>
    <w:multiLevelType w:val="hybridMultilevel"/>
    <w:tmpl w:val="1F6E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0142A"/>
    <w:multiLevelType w:val="hybridMultilevel"/>
    <w:tmpl w:val="05EEC536"/>
    <w:lvl w:ilvl="0" w:tplc="C1B02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0A"/>
    <w:rsid w:val="000C3542"/>
    <w:rsid w:val="001131DB"/>
    <w:rsid w:val="00141B4B"/>
    <w:rsid w:val="002145BC"/>
    <w:rsid w:val="002B7644"/>
    <w:rsid w:val="00307C7B"/>
    <w:rsid w:val="00396C5B"/>
    <w:rsid w:val="0041240A"/>
    <w:rsid w:val="004807FE"/>
    <w:rsid w:val="004B03AC"/>
    <w:rsid w:val="004D7833"/>
    <w:rsid w:val="005033C3"/>
    <w:rsid w:val="0059342B"/>
    <w:rsid w:val="007C66BA"/>
    <w:rsid w:val="008D5269"/>
    <w:rsid w:val="00A01A7C"/>
    <w:rsid w:val="00AF0BE4"/>
    <w:rsid w:val="00BB0CCE"/>
    <w:rsid w:val="00C0685C"/>
    <w:rsid w:val="00C25717"/>
    <w:rsid w:val="00C75814"/>
    <w:rsid w:val="00E4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0A"/>
    <w:pPr>
      <w:ind w:left="720"/>
      <w:contextualSpacing/>
    </w:pPr>
  </w:style>
  <w:style w:type="table" w:styleId="a4">
    <w:name w:val="Table Grid"/>
    <w:basedOn w:val="a1"/>
    <w:uiPriority w:val="59"/>
    <w:rsid w:val="004B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0A"/>
    <w:pPr>
      <w:ind w:left="720"/>
      <w:contextualSpacing/>
    </w:pPr>
  </w:style>
  <w:style w:type="table" w:styleId="a4">
    <w:name w:val="Table Grid"/>
    <w:basedOn w:val="a1"/>
    <w:uiPriority w:val="59"/>
    <w:rsid w:val="004B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B725-DABD-4B90-96AA-6B4D7CBA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User</cp:lastModifiedBy>
  <cp:revision>2</cp:revision>
  <dcterms:created xsi:type="dcterms:W3CDTF">2014-11-04T16:57:00Z</dcterms:created>
  <dcterms:modified xsi:type="dcterms:W3CDTF">2014-11-04T16:57:00Z</dcterms:modified>
</cp:coreProperties>
</file>