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7" w:rsidRPr="00D55810" w:rsidRDefault="00FB13F5" w:rsidP="00AF3A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10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  <w:r w:rsidR="00AF3A47" w:rsidRPr="00D55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BB">
        <w:rPr>
          <w:rFonts w:ascii="Times New Roman" w:hAnsi="Times New Roman" w:cs="Times New Roman"/>
          <w:b/>
          <w:sz w:val="24"/>
          <w:szCs w:val="24"/>
        </w:rPr>
        <w:t xml:space="preserve">по истории России </w:t>
      </w:r>
      <w:r w:rsidR="00AF3A47" w:rsidRPr="00D558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55810">
        <w:rPr>
          <w:rFonts w:ascii="Times New Roman" w:hAnsi="Times New Roman" w:cs="Times New Roman"/>
          <w:b/>
          <w:sz w:val="24"/>
          <w:szCs w:val="24"/>
        </w:rPr>
        <w:t>7</w:t>
      </w:r>
      <w:r w:rsidR="00AF3A47" w:rsidRPr="00D5581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D55810">
        <w:rPr>
          <w:rFonts w:ascii="Times New Roman" w:hAnsi="Times New Roman" w:cs="Times New Roman"/>
          <w:b/>
          <w:sz w:val="24"/>
          <w:szCs w:val="24"/>
        </w:rPr>
        <w:t>.</w:t>
      </w:r>
    </w:p>
    <w:p w:rsidR="00AF3A47" w:rsidRPr="00D55810" w:rsidRDefault="00AF3A47" w:rsidP="00AF3A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10">
        <w:rPr>
          <w:rFonts w:ascii="Times New Roman" w:hAnsi="Times New Roman" w:cs="Times New Roman"/>
          <w:b/>
          <w:sz w:val="24"/>
          <w:szCs w:val="24"/>
        </w:rPr>
        <w:t>Тема урока «</w:t>
      </w:r>
      <w:r w:rsidR="00FB13F5" w:rsidRPr="00D55810">
        <w:rPr>
          <w:rFonts w:ascii="Times New Roman" w:hAnsi="Times New Roman" w:cs="Times New Roman"/>
          <w:b/>
          <w:sz w:val="24"/>
          <w:szCs w:val="24"/>
        </w:rPr>
        <w:t>Правление Алексея Михайловича</w:t>
      </w:r>
      <w:r w:rsidRPr="00D55810">
        <w:rPr>
          <w:rFonts w:ascii="Times New Roman" w:hAnsi="Times New Roman" w:cs="Times New Roman"/>
          <w:b/>
          <w:sz w:val="24"/>
          <w:szCs w:val="24"/>
        </w:rPr>
        <w:t>».</w:t>
      </w:r>
    </w:p>
    <w:p w:rsidR="009E69E9" w:rsidRDefault="00AF3A47" w:rsidP="00B128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81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урока:</w:t>
      </w:r>
      <w:r w:rsidRPr="00D55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A47" w:rsidRPr="00D55810" w:rsidRDefault="001057B2" w:rsidP="00B128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5879F7">
        <w:rPr>
          <w:rFonts w:ascii="Times New Roman" w:hAnsi="Times New Roman" w:cs="Times New Roman"/>
          <w:sz w:val="24"/>
          <w:szCs w:val="24"/>
        </w:rPr>
        <w:t>совершенствования развития навыка анализа</w:t>
      </w:r>
      <w:r w:rsidR="00BE5095">
        <w:rPr>
          <w:rFonts w:ascii="Times New Roman" w:hAnsi="Times New Roman" w:cs="Times New Roman"/>
          <w:sz w:val="24"/>
          <w:szCs w:val="24"/>
        </w:rPr>
        <w:t xml:space="preserve"> через формирование умений устанавливать причинно – следственные связи</w:t>
      </w:r>
      <w:r w:rsidR="002F3DC1">
        <w:rPr>
          <w:rFonts w:ascii="Times New Roman" w:hAnsi="Times New Roman" w:cs="Times New Roman"/>
          <w:sz w:val="24"/>
          <w:szCs w:val="24"/>
        </w:rPr>
        <w:t xml:space="preserve">, </w:t>
      </w:r>
      <w:r w:rsidR="00BE5095">
        <w:rPr>
          <w:rFonts w:ascii="Times New Roman" w:hAnsi="Times New Roman" w:cs="Times New Roman"/>
          <w:sz w:val="24"/>
          <w:szCs w:val="24"/>
        </w:rPr>
        <w:t>изуч</w:t>
      </w:r>
      <w:r w:rsidR="002F3DC1">
        <w:rPr>
          <w:rFonts w:ascii="Times New Roman" w:hAnsi="Times New Roman" w:cs="Times New Roman"/>
          <w:sz w:val="24"/>
          <w:szCs w:val="24"/>
        </w:rPr>
        <w:t>ая народные выступления, происходившие в период</w:t>
      </w:r>
      <w:r w:rsidR="00BE5095">
        <w:rPr>
          <w:rFonts w:ascii="Times New Roman" w:hAnsi="Times New Roman" w:cs="Times New Roman"/>
          <w:sz w:val="24"/>
          <w:szCs w:val="24"/>
        </w:rPr>
        <w:t xml:space="preserve"> правления Алексея Михайловича</w:t>
      </w:r>
      <w:r w:rsidR="00AF3A47" w:rsidRPr="00D55810">
        <w:rPr>
          <w:rFonts w:ascii="Times New Roman" w:hAnsi="Times New Roman" w:cs="Times New Roman"/>
          <w:sz w:val="24"/>
          <w:szCs w:val="24"/>
        </w:rPr>
        <w:t>.</w:t>
      </w:r>
    </w:p>
    <w:p w:rsidR="005879F7" w:rsidRDefault="005879F7" w:rsidP="00BE50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5810" w:rsidRPr="00D55810" w:rsidRDefault="00D55810" w:rsidP="00BE50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5810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E226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057B2" w:rsidRDefault="00D55810" w:rsidP="00B6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95">
        <w:rPr>
          <w:rFonts w:ascii="Times New Roman" w:hAnsi="Times New Roman" w:cs="Times New Roman"/>
          <w:sz w:val="24"/>
          <w:szCs w:val="24"/>
        </w:rPr>
        <w:t>1.</w:t>
      </w:r>
      <w:r w:rsidR="001057B2">
        <w:rPr>
          <w:rFonts w:ascii="Times New Roman" w:hAnsi="Times New Roman" w:cs="Times New Roman"/>
          <w:sz w:val="24"/>
          <w:szCs w:val="24"/>
        </w:rPr>
        <w:t>Н</w:t>
      </w:r>
      <w:r w:rsidR="003D2AD1">
        <w:rPr>
          <w:rFonts w:ascii="Times New Roman" w:hAnsi="Times New Roman" w:cs="Times New Roman"/>
          <w:sz w:val="24"/>
          <w:szCs w:val="24"/>
        </w:rPr>
        <w:t>аучить получать, осмысливать</w:t>
      </w:r>
      <w:r w:rsidR="001057B2">
        <w:rPr>
          <w:rFonts w:ascii="Times New Roman" w:hAnsi="Times New Roman" w:cs="Times New Roman"/>
          <w:sz w:val="24"/>
          <w:szCs w:val="24"/>
        </w:rPr>
        <w:t>, анализировать</w:t>
      </w:r>
      <w:r w:rsidR="003D2AD1">
        <w:rPr>
          <w:rFonts w:ascii="Times New Roman" w:hAnsi="Times New Roman" w:cs="Times New Roman"/>
          <w:sz w:val="24"/>
          <w:szCs w:val="24"/>
        </w:rPr>
        <w:t xml:space="preserve"> информацию, полученную из исторических источников</w:t>
      </w:r>
      <w:r w:rsidR="0010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38" w:rsidRDefault="003D2AD1" w:rsidP="00B128D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Развивать:</w:t>
      </w:r>
    </w:p>
    <w:p w:rsidR="003D2AD1" w:rsidRDefault="003D2AD1" w:rsidP="003D2A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познавательную компетенцию (навыки </w:t>
      </w:r>
      <w:r w:rsidR="002F3DC1">
        <w:rPr>
          <w:rFonts w:ascii="Times New Roman" w:hAnsi="Times New Roman" w:cs="Times New Roman"/>
          <w:sz w:val="24"/>
          <w:szCs w:val="24"/>
        </w:rPr>
        <w:t xml:space="preserve">поиска нужной информации в </w:t>
      </w:r>
      <w:r>
        <w:rPr>
          <w:rFonts w:ascii="Times New Roman" w:hAnsi="Times New Roman" w:cs="Times New Roman"/>
          <w:sz w:val="24"/>
          <w:szCs w:val="24"/>
        </w:rPr>
        <w:t>исторически</w:t>
      </w:r>
      <w:r w:rsidR="002F3DC1">
        <w:rPr>
          <w:rFonts w:ascii="Times New Roman" w:hAnsi="Times New Roman" w:cs="Times New Roman"/>
          <w:sz w:val="24"/>
          <w:szCs w:val="24"/>
        </w:rPr>
        <w:t>х документах и перевода её из одной знаковой системы в другую – из текста в таблицу</w:t>
      </w:r>
      <w:r>
        <w:rPr>
          <w:rFonts w:ascii="Times New Roman" w:hAnsi="Times New Roman" w:cs="Times New Roman"/>
          <w:sz w:val="24"/>
          <w:szCs w:val="24"/>
        </w:rPr>
        <w:t>; умения сравнивать, устанавливать причинно – следственные связи, используя элементы а</w:t>
      </w:r>
      <w:r w:rsidR="002F3DC1">
        <w:rPr>
          <w:rFonts w:ascii="Times New Roman" w:hAnsi="Times New Roman" w:cs="Times New Roman"/>
          <w:sz w:val="24"/>
          <w:szCs w:val="24"/>
        </w:rPr>
        <w:t>нализа исторической информации)</w:t>
      </w:r>
    </w:p>
    <w:p w:rsidR="003D2AD1" w:rsidRDefault="003D2AD1" w:rsidP="003D2A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коммуникативную компетенцию (умение работать в парах)</w:t>
      </w:r>
    </w:p>
    <w:p w:rsidR="003D2AD1" w:rsidRPr="003D2AD1" w:rsidRDefault="003D2AD1" w:rsidP="003D2A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 – коммуникативную компетенцию (умение </w:t>
      </w:r>
      <w:r w:rsidR="00B64302">
        <w:rPr>
          <w:rFonts w:ascii="Times New Roman" w:hAnsi="Times New Roman" w:cs="Times New Roman"/>
          <w:sz w:val="24"/>
          <w:szCs w:val="24"/>
        </w:rPr>
        <w:t xml:space="preserve">формулировать и </w:t>
      </w:r>
      <w:r>
        <w:rPr>
          <w:rFonts w:ascii="Times New Roman" w:hAnsi="Times New Roman" w:cs="Times New Roman"/>
          <w:sz w:val="24"/>
          <w:szCs w:val="24"/>
        </w:rPr>
        <w:t>выражать свои мысли)</w:t>
      </w:r>
    </w:p>
    <w:p w:rsidR="003D2AD1" w:rsidRDefault="00D1179E" w:rsidP="00B1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3D2AD1">
        <w:rPr>
          <w:rFonts w:ascii="Times New Roman" w:hAnsi="Times New Roman" w:cs="Times New Roman"/>
          <w:sz w:val="24"/>
          <w:szCs w:val="24"/>
        </w:rPr>
        <w:t>оспитание уважительного отношения к историческому прошлому страны</w:t>
      </w:r>
    </w:p>
    <w:p w:rsidR="001057B2" w:rsidRDefault="001057B2" w:rsidP="00CA421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128D5" w:rsidRPr="00F86C30" w:rsidRDefault="00B128D5" w:rsidP="00F86C3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Прогнозируемы</w:t>
      </w:r>
      <w:r w:rsidR="00A92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F86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 w:rsidR="00A92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F86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урока:</w:t>
      </w:r>
    </w:p>
    <w:p w:rsidR="00BA37C5" w:rsidRPr="00F86C30" w:rsidRDefault="00BA37C5" w:rsidP="00F86C3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  <w:r w:rsidRPr="00F86C30">
        <w:rPr>
          <w:rFonts w:ascii="Times New Roman" w:hAnsi="Times New Roman" w:cs="Times New Roman"/>
          <w:sz w:val="24"/>
          <w:szCs w:val="24"/>
        </w:rPr>
        <w:t xml:space="preserve">- </w:t>
      </w:r>
      <w:r w:rsidRPr="00F86C30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A9226A" w:rsidRDefault="00A9226A" w:rsidP="003E48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интерес к учебному материалу по теме и способам выполнения заданий</w:t>
      </w:r>
    </w:p>
    <w:p w:rsidR="00A9226A" w:rsidRPr="005879F7" w:rsidRDefault="00F86C30" w:rsidP="003E48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F7">
        <w:rPr>
          <w:rFonts w:ascii="Times New Roman" w:hAnsi="Times New Roman" w:cs="Times New Roman"/>
          <w:sz w:val="24"/>
          <w:szCs w:val="24"/>
        </w:rPr>
        <w:t>осмысление событий прошлого</w:t>
      </w:r>
      <w:r w:rsidR="005879F7" w:rsidRPr="005879F7">
        <w:rPr>
          <w:rFonts w:ascii="Times New Roman" w:hAnsi="Times New Roman" w:cs="Times New Roman"/>
          <w:sz w:val="24"/>
          <w:szCs w:val="24"/>
        </w:rPr>
        <w:t xml:space="preserve">, их </w:t>
      </w:r>
      <w:r w:rsidR="00A9226A" w:rsidRPr="005879F7">
        <w:rPr>
          <w:rFonts w:ascii="Times New Roman" w:hAnsi="Times New Roman" w:cs="Times New Roman"/>
          <w:sz w:val="24"/>
          <w:szCs w:val="24"/>
        </w:rPr>
        <w:t>значимости</w:t>
      </w:r>
    </w:p>
    <w:p w:rsidR="003E488F" w:rsidRDefault="005879F7" w:rsidP="003E48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488F" w:rsidRPr="003E488F">
        <w:rPr>
          <w:rFonts w:ascii="Times New Roman" w:hAnsi="Times New Roman" w:cs="Times New Roman"/>
          <w:sz w:val="24"/>
          <w:szCs w:val="24"/>
        </w:rPr>
        <w:t>оммуникативн</w:t>
      </w:r>
      <w:r>
        <w:rPr>
          <w:rFonts w:ascii="Times New Roman" w:hAnsi="Times New Roman" w:cs="Times New Roman"/>
          <w:sz w:val="24"/>
          <w:szCs w:val="24"/>
        </w:rPr>
        <w:t>ая к</w:t>
      </w:r>
      <w:r w:rsidR="003E488F" w:rsidRPr="003E488F">
        <w:rPr>
          <w:rFonts w:ascii="Times New Roman" w:hAnsi="Times New Roman" w:cs="Times New Roman"/>
          <w:sz w:val="24"/>
          <w:szCs w:val="24"/>
        </w:rPr>
        <w:t>омпетентност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E488F" w:rsidRPr="003E488F">
        <w:rPr>
          <w:rFonts w:ascii="Times New Roman" w:hAnsi="Times New Roman" w:cs="Times New Roman"/>
          <w:sz w:val="24"/>
          <w:szCs w:val="24"/>
        </w:rPr>
        <w:t xml:space="preserve"> в общении со сверстниками </w:t>
      </w:r>
      <w:r w:rsidR="00A9226A">
        <w:rPr>
          <w:rFonts w:ascii="Times New Roman" w:hAnsi="Times New Roman" w:cs="Times New Roman"/>
          <w:sz w:val="24"/>
          <w:szCs w:val="24"/>
        </w:rPr>
        <w:t>в образовательной деятельности</w:t>
      </w:r>
    </w:p>
    <w:p w:rsidR="00C677EF" w:rsidRPr="00C677EF" w:rsidRDefault="00C677EF" w:rsidP="00C677EF">
      <w:pPr>
        <w:pStyle w:val="a3"/>
        <w:numPr>
          <w:ilvl w:val="0"/>
          <w:numId w:val="18"/>
        </w:num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C677EF">
        <w:rPr>
          <w:rFonts w:ascii="Times New Roman" w:hAnsi="Times New Roman" w:cs="Times New Roman"/>
          <w:sz w:val="24"/>
          <w:szCs w:val="24"/>
        </w:rPr>
        <w:t>уме</w:t>
      </w:r>
      <w:r w:rsidR="005879F7">
        <w:rPr>
          <w:rFonts w:ascii="Times New Roman" w:hAnsi="Times New Roman" w:cs="Times New Roman"/>
          <w:sz w:val="24"/>
          <w:szCs w:val="24"/>
        </w:rPr>
        <w:t>ть</w:t>
      </w:r>
      <w:r w:rsidRPr="00C677EF">
        <w:rPr>
          <w:rFonts w:ascii="Times New Roman" w:hAnsi="Times New Roman" w:cs="Times New Roman"/>
          <w:sz w:val="24"/>
          <w:szCs w:val="24"/>
        </w:rPr>
        <w:t xml:space="preserve"> высказать свое мнение. </w:t>
      </w:r>
    </w:p>
    <w:p w:rsidR="00774190" w:rsidRPr="00F86C30" w:rsidRDefault="00BA37C5" w:rsidP="00F86C3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86C3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F86C30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F86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26A" w:rsidRDefault="00A9226A" w:rsidP="00F86C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учебной деятельности</w:t>
      </w:r>
      <w:r w:rsidRPr="00F8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6A" w:rsidRDefault="00A9226A" w:rsidP="00F86C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выделять в тексте главное (причины, состав, итоги выступлений)</w:t>
      </w:r>
    </w:p>
    <w:p w:rsidR="00F86C30" w:rsidRDefault="00D1179E" w:rsidP="00F86C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C30">
        <w:rPr>
          <w:rFonts w:ascii="Times New Roman" w:hAnsi="Times New Roman" w:cs="Times New Roman"/>
          <w:sz w:val="24"/>
          <w:szCs w:val="24"/>
        </w:rPr>
        <w:t>уме</w:t>
      </w:r>
      <w:r w:rsidR="00A9226A">
        <w:rPr>
          <w:rFonts w:ascii="Times New Roman" w:hAnsi="Times New Roman" w:cs="Times New Roman"/>
          <w:sz w:val="24"/>
          <w:szCs w:val="24"/>
        </w:rPr>
        <w:t>ть</w:t>
      </w:r>
      <w:r w:rsidRPr="00F86C30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связи, делать выводы; </w:t>
      </w:r>
    </w:p>
    <w:p w:rsidR="00F86C30" w:rsidRDefault="00D1179E" w:rsidP="00F86C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C30">
        <w:rPr>
          <w:rFonts w:ascii="Times New Roman" w:hAnsi="Times New Roman" w:cs="Times New Roman"/>
          <w:sz w:val="24"/>
          <w:szCs w:val="24"/>
        </w:rPr>
        <w:t>уме</w:t>
      </w:r>
      <w:r w:rsidR="00A9226A">
        <w:rPr>
          <w:rFonts w:ascii="Times New Roman" w:hAnsi="Times New Roman" w:cs="Times New Roman"/>
          <w:sz w:val="24"/>
          <w:szCs w:val="24"/>
        </w:rPr>
        <w:t>ть</w:t>
      </w:r>
      <w:r w:rsidRPr="00F86C30">
        <w:rPr>
          <w:rFonts w:ascii="Times New Roman" w:hAnsi="Times New Roman" w:cs="Times New Roman"/>
          <w:sz w:val="24"/>
          <w:szCs w:val="24"/>
        </w:rPr>
        <w:t xml:space="preserve"> формулировать свое мнение; </w:t>
      </w:r>
    </w:p>
    <w:p w:rsidR="00F86C30" w:rsidRDefault="00D1179E" w:rsidP="00F86C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C30">
        <w:rPr>
          <w:rFonts w:ascii="Times New Roman" w:hAnsi="Times New Roman" w:cs="Times New Roman"/>
          <w:sz w:val="24"/>
          <w:szCs w:val="24"/>
        </w:rPr>
        <w:t xml:space="preserve">систематизировать материал в виде сравнительной таблицы; </w:t>
      </w:r>
    </w:p>
    <w:p w:rsidR="00D1179E" w:rsidRPr="00F86C30" w:rsidRDefault="00F86C30" w:rsidP="00F86C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</w:t>
      </w:r>
      <w:r w:rsidR="00A9226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9E" w:rsidRPr="00F86C30">
        <w:rPr>
          <w:rFonts w:ascii="Times New Roman" w:hAnsi="Times New Roman" w:cs="Times New Roman"/>
          <w:sz w:val="24"/>
          <w:szCs w:val="24"/>
        </w:rPr>
        <w:t>решать проблемные вопросы</w:t>
      </w:r>
    </w:p>
    <w:p w:rsidR="00B128D5" w:rsidRPr="00F86C30" w:rsidRDefault="00BA37C5" w:rsidP="00F86C3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86C30">
        <w:rPr>
          <w:rFonts w:ascii="Times New Roman" w:hAnsi="Times New Roman" w:cs="Times New Roman"/>
          <w:sz w:val="24"/>
          <w:szCs w:val="24"/>
          <w:u w:val="single"/>
        </w:rPr>
        <w:t>- предметные</w:t>
      </w:r>
      <w:r w:rsidRPr="00F86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6C30" w:rsidRDefault="00A9226A" w:rsidP="00F86C30">
      <w:pPr>
        <w:pStyle w:val="a3"/>
        <w:numPr>
          <w:ilvl w:val="0"/>
          <w:numId w:val="17"/>
        </w:num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усвоить основы знаний о </w:t>
      </w:r>
      <w:r w:rsidR="00985931" w:rsidRPr="00F86C30">
        <w:rPr>
          <w:rFonts w:ascii="Times New Roman" w:hAnsi="Times New Roman" w:cs="Times New Roman"/>
          <w:sz w:val="24"/>
          <w:szCs w:val="24"/>
        </w:rPr>
        <w:t>личностны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85931" w:rsidRPr="00F86C30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128D5" w:rsidRPr="00F86C30">
        <w:rPr>
          <w:rFonts w:ascii="Times New Roman" w:hAnsi="Times New Roman" w:cs="Times New Roman"/>
          <w:sz w:val="24"/>
          <w:szCs w:val="24"/>
        </w:rPr>
        <w:t xml:space="preserve"> Алексея Михайловича</w:t>
      </w:r>
      <w:r w:rsidR="005879F7">
        <w:rPr>
          <w:rFonts w:ascii="Times New Roman" w:hAnsi="Times New Roman" w:cs="Times New Roman"/>
          <w:sz w:val="24"/>
          <w:szCs w:val="24"/>
        </w:rPr>
        <w:t>;</w:t>
      </w:r>
      <w:r w:rsidR="00F86C30" w:rsidRPr="00F86C30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5879F7">
        <w:rPr>
          <w:rFonts w:ascii="Times New Roman" w:hAnsi="Times New Roman" w:cs="Times New Roman"/>
          <w:sz w:val="24"/>
          <w:szCs w:val="24"/>
        </w:rPr>
        <w:t xml:space="preserve">ах </w:t>
      </w:r>
      <w:r w:rsidR="00F86C30" w:rsidRPr="00F86C30">
        <w:rPr>
          <w:rFonts w:ascii="Times New Roman" w:hAnsi="Times New Roman" w:cs="Times New Roman"/>
          <w:sz w:val="24"/>
          <w:szCs w:val="24"/>
        </w:rPr>
        <w:t>и итог</w:t>
      </w:r>
      <w:r w:rsidR="005879F7">
        <w:rPr>
          <w:rFonts w:ascii="Times New Roman" w:hAnsi="Times New Roman" w:cs="Times New Roman"/>
          <w:sz w:val="24"/>
          <w:szCs w:val="24"/>
        </w:rPr>
        <w:t>ах</w:t>
      </w:r>
      <w:r w:rsidR="00F86C30" w:rsidRPr="00F86C30">
        <w:rPr>
          <w:rFonts w:ascii="Times New Roman" w:hAnsi="Times New Roman" w:cs="Times New Roman"/>
          <w:sz w:val="24"/>
          <w:szCs w:val="24"/>
        </w:rPr>
        <w:t xml:space="preserve"> народных выступлений в период его правления;</w:t>
      </w:r>
      <w:r w:rsidR="005879F7">
        <w:rPr>
          <w:rFonts w:ascii="Times New Roman" w:hAnsi="Times New Roman" w:cs="Times New Roman"/>
          <w:sz w:val="24"/>
          <w:szCs w:val="24"/>
        </w:rPr>
        <w:t xml:space="preserve"> установления самодержавия в Российском государстве</w:t>
      </w:r>
    </w:p>
    <w:p w:rsidR="00C677EF" w:rsidRDefault="00C677EF" w:rsidP="00C677EF">
      <w:pPr>
        <w:pStyle w:val="a3"/>
        <w:numPr>
          <w:ilvl w:val="0"/>
          <w:numId w:val="17"/>
        </w:num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F86C30">
        <w:rPr>
          <w:rFonts w:ascii="Times New Roman" w:hAnsi="Times New Roman" w:cs="Times New Roman"/>
          <w:sz w:val="24"/>
          <w:szCs w:val="24"/>
        </w:rPr>
        <w:t xml:space="preserve"> систематизировать информацию из различных исторических источников, выделять </w:t>
      </w:r>
      <w:r w:rsidR="005879F7">
        <w:rPr>
          <w:rFonts w:ascii="Times New Roman" w:hAnsi="Times New Roman" w:cs="Times New Roman"/>
          <w:sz w:val="24"/>
          <w:szCs w:val="24"/>
        </w:rPr>
        <w:t>основную</w:t>
      </w:r>
      <w:r w:rsidRPr="00F86C30">
        <w:rPr>
          <w:rFonts w:ascii="Times New Roman" w:hAnsi="Times New Roman" w:cs="Times New Roman"/>
          <w:sz w:val="24"/>
          <w:szCs w:val="24"/>
        </w:rPr>
        <w:t>;</w:t>
      </w:r>
    </w:p>
    <w:p w:rsidR="00A9226A" w:rsidRDefault="00A9226A" w:rsidP="00F86C30">
      <w:pPr>
        <w:pStyle w:val="a3"/>
        <w:numPr>
          <w:ilvl w:val="0"/>
          <w:numId w:val="17"/>
        </w:num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причинно – следственные связи конкретных исторических событий эпохи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века»</w:t>
      </w:r>
      <w:r w:rsidR="005879F7">
        <w:rPr>
          <w:rFonts w:ascii="Times New Roman" w:hAnsi="Times New Roman" w:cs="Times New Roman"/>
          <w:sz w:val="24"/>
          <w:szCs w:val="24"/>
        </w:rPr>
        <w:t>;</w:t>
      </w:r>
    </w:p>
    <w:p w:rsidR="00F86C30" w:rsidRDefault="00774190" w:rsidP="00F86C30">
      <w:pPr>
        <w:pStyle w:val="a3"/>
        <w:numPr>
          <w:ilvl w:val="0"/>
          <w:numId w:val="17"/>
        </w:num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F86C30">
        <w:rPr>
          <w:rFonts w:ascii="Times New Roman" w:hAnsi="Times New Roman" w:cs="Times New Roman"/>
          <w:sz w:val="24"/>
          <w:szCs w:val="24"/>
        </w:rPr>
        <w:t>применять приемы исторического анализа для раскрытия сущности и значения событий прошлого</w:t>
      </w:r>
      <w:r w:rsidR="00F86C30" w:rsidRPr="00F86C30">
        <w:rPr>
          <w:rFonts w:ascii="Times New Roman" w:hAnsi="Times New Roman" w:cs="Times New Roman"/>
          <w:sz w:val="24"/>
          <w:szCs w:val="24"/>
        </w:rPr>
        <w:t>;</w:t>
      </w:r>
    </w:p>
    <w:p w:rsidR="00C677EF" w:rsidRDefault="00A9226A" w:rsidP="00F86C30">
      <w:pPr>
        <w:pStyle w:val="a3"/>
        <w:numPr>
          <w:ilvl w:val="0"/>
          <w:numId w:val="17"/>
        </w:num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C677EF">
        <w:rPr>
          <w:rFonts w:ascii="Times New Roman" w:hAnsi="Times New Roman" w:cs="Times New Roman"/>
          <w:sz w:val="24"/>
          <w:szCs w:val="24"/>
        </w:rPr>
        <w:t xml:space="preserve">освоить базовые понятия по теме (бунт, </w:t>
      </w:r>
      <w:proofErr w:type="spellStart"/>
      <w:r w:rsidRPr="00C677EF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C677EF">
        <w:rPr>
          <w:rFonts w:ascii="Times New Roman" w:hAnsi="Times New Roman" w:cs="Times New Roman"/>
          <w:sz w:val="24"/>
          <w:szCs w:val="24"/>
        </w:rPr>
        <w:t xml:space="preserve"> век, самодержавие</w:t>
      </w:r>
      <w:r w:rsidR="00C677EF">
        <w:rPr>
          <w:rFonts w:ascii="Times New Roman" w:hAnsi="Times New Roman" w:cs="Times New Roman"/>
          <w:sz w:val="24"/>
          <w:szCs w:val="24"/>
        </w:rPr>
        <w:t>)</w:t>
      </w:r>
    </w:p>
    <w:p w:rsidR="00C677EF" w:rsidRPr="00C677EF" w:rsidRDefault="00C677EF" w:rsidP="00C677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EF">
        <w:rPr>
          <w:rFonts w:ascii="Times New Roman" w:hAnsi="Times New Roman" w:cs="Times New Roman"/>
          <w:sz w:val="24"/>
          <w:szCs w:val="24"/>
        </w:rPr>
        <w:t>уместное употребление данных понятий в адекватной ситуации</w:t>
      </w:r>
    </w:p>
    <w:p w:rsidR="00C677EF" w:rsidRDefault="00C677EF" w:rsidP="00C677EF">
      <w:pPr>
        <w:pStyle w:val="a3"/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</w:p>
    <w:p w:rsidR="00D1179E" w:rsidRPr="00B128D5" w:rsidRDefault="00D1179E" w:rsidP="00B128D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B128D5" w:rsidRPr="005879F7" w:rsidRDefault="00B128D5" w:rsidP="00B128D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5879F7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</w:p>
    <w:p w:rsidR="00B128D5" w:rsidRDefault="00B128D5" w:rsidP="00B128D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– ориентированная</w:t>
      </w:r>
    </w:p>
    <w:p w:rsidR="00B128D5" w:rsidRDefault="00B128D5" w:rsidP="00B128D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Проблемного обучения</w:t>
      </w:r>
    </w:p>
    <w:p w:rsidR="00B128D5" w:rsidRPr="00B128D5" w:rsidRDefault="00B128D5" w:rsidP="00B128D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- коммуникативные</w:t>
      </w:r>
    </w:p>
    <w:p w:rsidR="003E488F" w:rsidRDefault="003E488F" w:rsidP="00B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7C5" w:rsidRDefault="00EC6652" w:rsidP="00B12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652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EC665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37C5" w:rsidRDefault="00BA37C5" w:rsidP="00B12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</w:t>
      </w:r>
    </w:p>
    <w:p w:rsidR="008A5B09" w:rsidRDefault="008A5B09" w:rsidP="00B128D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3A67" w:rsidRPr="00A83A67" w:rsidRDefault="00A83A67" w:rsidP="00B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A67">
        <w:rPr>
          <w:rFonts w:ascii="Times New Roman" w:eastAsia="Calibri" w:hAnsi="Times New Roman" w:cs="Times New Roman"/>
          <w:b/>
          <w:sz w:val="24"/>
          <w:szCs w:val="24"/>
        </w:rPr>
        <w:t>Оформление доски к уроку:</w:t>
      </w:r>
    </w:p>
    <w:p w:rsidR="00A83A67" w:rsidRPr="00A83A67" w:rsidRDefault="007E5ABB" w:rsidP="00B128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урока: «Правление Алексея Михайловича»</w:t>
      </w:r>
    </w:p>
    <w:p w:rsidR="00A83A67" w:rsidRPr="00A83A67" w:rsidRDefault="007E5ABB" w:rsidP="00B128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«Царь Тишайший – век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3E488F">
        <w:rPr>
          <w:rFonts w:ascii="Times New Roman" w:eastAsia="Calibri" w:hAnsi="Times New Roman" w:cs="Times New Roman"/>
          <w:sz w:val="24"/>
          <w:szCs w:val="24"/>
        </w:rPr>
        <w:t>унташный</w:t>
      </w:r>
      <w:proofErr w:type="spellEnd"/>
      <w:r w:rsidR="003E488F">
        <w:rPr>
          <w:rFonts w:ascii="Times New Roman" w:eastAsia="Calibri" w:hAnsi="Times New Roman" w:cs="Times New Roman"/>
          <w:sz w:val="24"/>
          <w:szCs w:val="24"/>
        </w:rPr>
        <w:t>» (слова «Тишайший» и «</w:t>
      </w:r>
      <w:proofErr w:type="spellStart"/>
      <w:r w:rsidR="003E488F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унташный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- закрыты листами с вопросительными знаками)</w:t>
      </w:r>
    </w:p>
    <w:p w:rsidR="00A83A67" w:rsidRPr="00D55810" w:rsidRDefault="00A83A67" w:rsidP="00B128D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5810" w:rsidRPr="00D55810" w:rsidRDefault="00D55810" w:rsidP="00B128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5810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</w:p>
    <w:p w:rsidR="00BA4583" w:rsidRDefault="00D55810" w:rsidP="00B128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10">
        <w:rPr>
          <w:rFonts w:ascii="Times New Roman" w:hAnsi="Times New Roman" w:cs="Times New Roman"/>
          <w:sz w:val="24"/>
          <w:szCs w:val="24"/>
        </w:rPr>
        <w:t xml:space="preserve">ПК учителя, </w:t>
      </w:r>
    </w:p>
    <w:p w:rsidR="00D55810" w:rsidRDefault="00D55810" w:rsidP="00B128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81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55810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7E5ABB">
        <w:rPr>
          <w:rFonts w:ascii="Times New Roman" w:hAnsi="Times New Roman" w:cs="Times New Roman"/>
          <w:sz w:val="24"/>
          <w:szCs w:val="24"/>
        </w:rPr>
        <w:t xml:space="preserve"> «Правление Алексея Михайловича»</w:t>
      </w:r>
    </w:p>
    <w:p w:rsidR="00663123" w:rsidRPr="00D55810" w:rsidRDefault="003E488F" w:rsidP="00B128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видеосюжет видеофильма </w:t>
      </w:r>
      <w:r w:rsidR="00663123">
        <w:rPr>
          <w:rFonts w:ascii="Times New Roman" w:hAnsi="Times New Roman" w:cs="Times New Roman"/>
          <w:sz w:val="24"/>
          <w:szCs w:val="24"/>
        </w:rPr>
        <w:t>«Истори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3123">
        <w:rPr>
          <w:rFonts w:ascii="Times New Roman" w:hAnsi="Times New Roman" w:cs="Times New Roman"/>
          <w:sz w:val="24"/>
          <w:szCs w:val="24"/>
        </w:rPr>
        <w:t xml:space="preserve"> государства Российского» Карамзина</w:t>
      </w:r>
    </w:p>
    <w:p w:rsidR="00BA4583" w:rsidRDefault="00BA4583" w:rsidP="00B128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1B08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B088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B088A">
        <w:rPr>
          <w:rFonts w:ascii="Times New Roman" w:hAnsi="Times New Roman" w:cs="Times New Roman"/>
          <w:sz w:val="24"/>
          <w:szCs w:val="24"/>
        </w:rPr>
        <w:t>. ниже)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583" w:rsidRPr="00A83A67" w:rsidRDefault="00BA4583" w:rsidP="00B128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отрывк</w:t>
      </w:r>
      <w:r w:rsidR="003E48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EC665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83A67" w:rsidRPr="00A83A67">
        <w:rPr>
          <w:rFonts w:ascii="Times New Roman" w:hAnsi="Times New Roman" w:cs="Times New Roman"/>
          <w:sz w:val="24"/>
          <w:szCs w:val="24"/>
        </w:rPr>
        <w:t>С. М. Соловьёв</w:t>
      </w:r>
      <w:r w:rsidR="00A83A67">
        <w:rPr>
          <w:rFonts w:ascii="Times New Roman" w:hAnsi="Times New Roman" w:cs="Times New Roman"/>
          <w:sz w:val="24"/>
          <w:szCs w:val="24"/>
        </w:rPr>
        <w:t>а</w:t>
      </w:r>
      <w:r w:rsidR="00A83A67" w:rsidRPr="00A83A67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времён»</w:t>
      </w:r>
      <w:r w:rsidR="007E5ABB">
        <w:rPr>
          <w:rFonts w:ascii="Times New Roman" w:hAnsi="Times New Roman" w:cs="Times New Roman"/>
          <w:sz w:val="24"/>
          <w:szCs w:val="24"/>
        </w:rPr>
        <w:t xml:space="preserve"> </w:t>
      </w:r>
      <w:r w:rsidR="008268F3" w:rsidRPr="008268F3">
        <w:rPr>
          <w:rFonts w:ascii="Times New Roman" w:hAnsi="Times New Roman" w:cs="Times New Roman"/>
          <w:sz w:val="24"/>
          <w:szCs w:val="24"/>
        </w:rPr>
        <w:t xml:space="preserve"> </w:t>
      </w:r>
      <w:r w:rsidR="007E5ABB">
        <w:rPr>
          <w:rFonts w:ascii="Times New Roman" w:hAnsi="Times New Roman" w:cs="Times New Roman"/>
          <w:sz w:val="24"/>
          <w:szCs w:val="24"/>
        </w:rPr>
        <w:t>-  «Медный бунт», «О восстании Степана Разина»</w:t>
      </w:r>
    </w:p>
    <w:p w:rsidR="00EC6652" w:rsidRPr="00A83A67" w:rsidRDefault="00EC6652" w:rsidP="00B128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- </w:t>
      </w:r>
      <w:r w:rsidR="00A83A67">
        <w:rPr>
          <w:rFonts w:ascii="Times New Roman" w:hAnsi="Times New Roman" w:cs="Times New Roman"/>
          <w:sz w:val="24"/>
          <w:szCs w:val="24"/>
        </w:rPr>
        <w:t>отрывок из работы Н. И. Иловайского</w:t>
      </w:r>
      <w:r w:rsidR="00A83A67" w:rsidRPr="00A83A67"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  <w:r w:rsidR="00A83A67">
        <w:rPr>
          <w:rFonts w:ascii="Times New Roman" w:hAnsi="Times New Roman" w:cs="Times New Roman"/>
          <w:sz w:val="24"/>
          <w:szCs w:val="24"/>
        </w:rPr>
        <w:t xml:space="preserve"> - «Соляной бунт» </w:t>
      </w:r>
    </w:p>
    <w:p w:rsidR="00BA4583" w:rsidRDefault="00BA4583" w:rsidP="00B128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98A">
        <w:rPr>
          <w:rFonts w:ascii="Times New Roman" w:hAnsi="Times New Roman" w:cs="Times New Roman"/>
          <w:sz w:val="24"/>
          <w:szCs w:val="24"/>
        </w:rPr>
        <w:t xml:space="preserve">таблица: «Народные выступления в </w:t>
      </w:r>
      <w:r w:rsidR="009D698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9D698A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7E5ABB" w:rsidRDefault="007E5ABB" w:rsidP="00B128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55810">
        <w:rPr>
          <w:rFonts w:ascii="Times New Roman" w:hAnsi="Times New Roman" w:cs="Times New Roman"/>
          <w:sz w:val="24"/>
          <w:szCs w:val="24"/>
        </w:rPr>
        <w:t>татьи «Соборного уложения»</w:t>
      </w:r>
    </w:p>
    <w:p w:rsidR="008F0FAE" w:rsidRDefault="00BA4583" w:rsidP="00B128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</w:p>
    <w:p w:rsidR="00816AAC" w:rsidRDefault="00816AAC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9" w:rsidRDefault="00E046B9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7BED" w:rsidRDefault="00897BED" w:rsidP="00816A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47" w:rsidRDefault="00AF3A47" w:rsidP="00AF3A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1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F614C" w:rsidRDefault="005F614C" w:rsidP="00AF3A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9" w:type="dxa"/>
        <w:tblInd w:w="-432" w:type="dxa"/>
        <w:tblLayout w:type="fixed"/>
        <w:tblLook w:val="01E0"/>
      </w:tblPr>
      <w:tblGrid>
        <w:gridCol w:w="682"/>
        <w:gridCol w:w="1985"/>
        <w:gridCol w:w="2409"/>
        <w:gridCol w:w="2410"/>
        <w:gridCol w:w="2126"/>
        <w:gridCol w:w="2268"/>
        <w:gridCol w:w="2268"/>
        <w:gridCol w:w="1731"/>
      </w:tblGrid>
      <w:tr w:rsidR="008F0FAE" w:rsidRPr="00495B76" w:rsidTr="005E0F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268F3">
            <w:pPr>
              <w:ind w:left="-135" w:right="-108"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 xml:space="preserve">№ </w:t>
            </w:r>
          </w:p>
          <w:p w:rsidR="008F0FAE" w:rsidRPr="005E0F19" w:rsidRDefault="008F0FAE" w:rsidP="008268F3">
            <w:pPr>
              <w:ind w:left="-135" w:right="-108"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16AAC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16AAC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16AAC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Содержание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F0FAE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Деятельность</w:t>
            </w:r>
          </w:p>
          <w:p w:rsidR="008F0FAE" w:rsidRPr="005E0F19" w:rsidRDefault="008F0FAE" w:rsidP="008F0FAE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16AAC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Деятельность</w:t>
            </w:r>
          </w:p>
          <w:p w:rsidR="008F0FAE" w:rsidRPr="005E0F19" w:rsidRDefault="008F0FAE" w:rsidP="00816AAC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16AAC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Прогнозируемый</w:t>
            </w:r>
          </w:p>
          <w:p w:rsidR="008F0FAE" w:rsidRPr="005E0F19" w:rsidRDefault="008F0FAE" w:rsidP="00816AAC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Pr="005E0F19" w:rsidRDefault="008F0FAE" w:rsidP="008268F3">
            <w:pPr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  <w:r w:rsidRPr="005E0F19">
              <w:rPr>
                <w:rFonts w:ascii="Times New Roman" w:hAnsi="Times New Roman" w:cs="Times New Roman"/>
              </w:rPr>
              <w:t>Формы</w:t>
            </w:r>
            <w:r w:rsidR="008268F3" w:rsidRPr="005E0F19">
              <w:rPr>
                <w:rFonts w:ascii="Times New Roman" w:hAnsi="Times New Roman" w:cs="Times New Roman"/>
              </w:rPr>
              <w:t xml:space="preserve">, </w:t>
            </w:r>
            <w:r w:rsidRPr="005E0F19">
              <w:rPr>
                <w:rFonts w:ascii="Times New Roman" w:hAnsi="Times New Roman" w:cs="Times New Roman"/>
              </w:rPr>
              <w:t>методы инновационных технологий</w:t>
            </w:r>
          </w:p>
        </w:tc>
      </w:tr>
      <w:tr w:rsidR="005E0F19" w:rsidRPr="00495B76" w:rsidTr="005E0F19">
        <w:trPr>
          <w:trHeight w:val="179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402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19">
              <w:rPr>
                <w:rFonts w:ascii="Times New Roman" w:hAnsi="Times New Roman" w:cs="Times New Roman"/>
              </w:rPr>
              <w:t>1</w:t>
            </w:r>
          </w:p>
          <w:p w:rsidR="005E0F19" w:rsidRPr="005E0F19" w:rsidRDefault="005E0F19" w:rsidP="00402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E0F19" w:rsidRPr="005E0F19" w:rsidRDefault="005E0F19" w:rsidP="00402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1C4C24" w:rsidRDefault="005E0F19" w:rsidP="005E0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C24">
              <w:rPr>
                <w:rFonts w:ascii="Times New Roman" w:hAnsi="Times New Roman" w:cs="Times New Roman"/>
                <w:b/>
              </w:rPr>
              <w:t>Организационно-мотивационный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Актуализация знаний учащихся по теме.</w:t>
            </w:r>
          </w:p>
          <w:p w:rsidR="005E0F19" w:rsidRPr="005E0F19" w:rsidRDefault="005E0F19" w:rsidP="005E0F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Приветствие учащихся.</w:t>
            </w:r>
          </w:p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Озвучивание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Организация учащихся на работу.</w:t>
            </w:r>
          </w:p>
          <w:p w:rsidR="005E0F19" w:rsidRDefault="005E0F19" w:rsidP="005E0F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</w:t>
            </w:r>
            <w:r w:rsidRPr="005E0F19">
              <w:rPr>
                <w:rFonts w:ascii="Times New Roman" w:hAnsi="Times New Roman" w:cs="Times New Roman"/>
              </w:rPr>
              <w:t xml:space="preserve">опрос: </w:t>
            </w:r>
          </w:p>
          <w:p w:rsidR="005E0F19" w:rsidRPr="005E0F19" w:rsidRDefault="005E0F19" w:rsidP="005E0F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«Что вы знаете о правлении Алексея Михайловича?»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Эмоционально настраиваются на работу.</w:t>
            </w:r>
          </w:p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Выслушивают вопросы учителя и мотивируются на занятия.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Готовность учащихся к уроку.</w:t>
            </w:r>
          </w:p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0F19">
              <w:rPr>
                <w:rFonts w:ascii="Times New Roman" w:hAnsi="Times New Roman" w:cs="Times New Roman"/>
              </w:rPr>
              <w:t>Метод</w:t>
            </w:r>
            <w:proofErr w:type="gramEnd"/>
            <w:r w:rsidRPr="005E0F19">
              <w:rPr>
                <w:rFonts w:ascii="Times New Roman" w:hAnsi="Times New Roman" w:cs="Times New Roman"/>
              </w:rPr>
              <w:t xml:space="preserve"> не оконченных предложений позволяет снять напряжение, создаёт атмосферу комфортности</w:t>
            </w:r>
          </w:p>
        </w:tc>
      </w:tr>
      <w:tr w:rsidR="005E0F19" w:rsidRPr="00495B76" w:rsidTr="00816AAC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Постановка задач (центрирование на ученике)</w:t>
            </w:r>
          </w:p>
          <w:p w:rsidR="005E0F19" w:rsidRPr="005E0F19" w:rsidRDefault="005E0F19" w:rsidP="005E0F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Определение целей урока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Организация учащихся  на постановку задач.</w:t>
            </w:r>
          </w:p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6F71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</w:t>
            </w:r>
            <w:r w:rsidRPr="005E0F19">
              <w:rPr>
                <w:rFonts w:ascii="Times New Roman" w:hAnsi="Times New Roman" w:cs="Times New Roman"/>
              </w:rPr>
              <w:t>опрос:</w:t>
            </w:r>
          </w:p>
          <w:p w:rsidR="005E0F19" w:rsidRPr="005E0F19" w:rsidRDefault="005E0F19" w:rsidP="006F71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«Что вы хотите узнать об Алексее Михайловиче»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Деятельность учащихся направлена на формирование задач в связи с предложенной темой.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Снятие психологического напряжения.</w:t>
            </w:r>
          </w:p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Учащиеся ставят цели.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19" w:rsidRPr="00495B76" w:rsidTr="00816AAC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Мотивация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Ставится проблемный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6F71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перед учащимися п</w:t>
            </w:r>
            <w:r w:rsidRPr="005E0F19">
              <w:rPr>
                <w:rFonts w:ascii="Times New Roman" w:hAnsi="Times New Roman" w:cs="Times New Roman"/>
              </w:rPr>
              <w:t>роблемный вопрос:</w:t>
            </w:r>
          </w:p>
          <w:p w:rsidR="005E0F19" w:rsidRPr="005E0F19" w:rsidRDefault="005E0F19" w:rsidP="006F71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«Царь</w:t>
            </w:r>
            <w:proofErr w:type="gramStart"/>
            <w:r w:rsidRPr="005E0F19">
              <w:rPr>
                <w:rFonts w:ascii="Times New Roman" w:hAnsi="Times New Roman" w:cs="Times New Roman"/>
              </w:rPr>
              <w:t xml:space="preserve">  ?</w:t>
            </w:r>
            <w:proofErr w:type="gramEnd"/>
            <w:r w:rsidRPr="005E0F19">
              <w:rPr>
                <w:rFonts w:ascii="Times New Roman" w:hAnsi="Times New Roman" w:cs="Times New Roman"/>
              </w:rPr>
              <w:t xml:space="preserve">  – век   ?  »</w:t>
            </w:r>
          </w:p>
          <w:p w:rsidR="005E0F19" w:rsidRPr="005E0F19" w:rsidRDefault="005E0F19" w:rsidP="006F71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работает с </w:t>
            </w:r>
            <w:r w:rsidRPr="005E0F19">
              <w:rPr>
                <w:rFonts w:ascii="Times New Roman" w:hAnsi="Times New Roman" w:cs="Times New Roman"/>
              </w:rPr>
              <w:t>запись</w:t>
            </w:r>
            <w:r>
              <w:rPr>
                <w:rFonts w:ascii="Times New Roman" w:hAnsi="Times New Roman" w:cs="Times New Roman"/>
              </w:rPr>
              <w:t>ю</w:t>
            </w:r>
            <w:r w:rsidRPr="005E0F19">
              <w:rPr>
                <w:rFonts w:ascii="Times New Roman" w:hAnsi="Times New Roman" w:cs="Times New Roman"/>
              </w:rPr>
              <w:t xml:space="preserve"> на доске)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 w:cs="Times New Roman"/>
              </w:rPr>
              <w:t>Осмысливают проблемный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5E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проблемного вопроса в ходе урока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9" w:rsidRPr="005E0F19" w:rsidRDefault="005E0F19" w:rsidP="001231AA">
            <w:pPr>
              <w:jc w:val="center"/>
              <w:rPr>
                <w:rFonts w:ascii="Times New Roman" w:hAnsi="Times New Roman" w:cs="Times New Roman"/>
              </w:rPr>
            </w:pPr>
            <w:r w:rsidRPr="005E0F19">
              <w:rPr>
                <w:rFonts w:ascii="Times New Roman" w:hAnsi="Times New Roman"/>
              </w:rPr>
              <w:t>Технология проблемного обучения</w:t>
            </w:r>
          </w:p>
        </w:tc>
      </w:tr>
      <w:tr w:rsidR="00E046B9" w:rsidRPr="00495B76" w:rsidTr="00816AAC">
        <w:trPr>
          <w:trHeight w:val="27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Pr="005E0F19" w:rsidRDefault="00E046B9" w:rsidP="0040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  <w:r w:rsidRPr="001C4C24">
              <w:rPr>
                <w:rFonts w:ascii="Times New Roman" w:hAnsi="Times New Roman" w:cs="Times New Roman"/>
                <w:b/>
              </w:rPr>
              <w:t>Основной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Pr="008B2B7C" w:rsidRDefault="00E046B9" w:rsidP="00DD7C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Сф</w:t>
            </w:r>
            <w:r w:rsidRPr="008B2B7C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8B2B7C">
              <w:rPr>
                <w:rFonts w:ascii="Times New Roman" w:hAnsi="Times New Roman" w:cs="Times New Roman"/>
              </w:rPr>
              <w:t>знани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  <w:p w:rsidR="00E046B9" w:rsidRPr="008B2B7C" w:rsidRDefault="00E046B9" w:rsidP="00DD7CE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B7C">
              <w:rPr>
                <w:rFonts w:ascii="Times New Roman" w:hAnsi="Times New Roman" w:cs="Times New Roman"/>
              </w:rPr>
              <w:t>о личности Алексея Михайловича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46B9" w:rsidRDefault="00E046B9" w:rsidP="00DD7CE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046B9" w:rsidRDefault="00E046B9" w:rsidP="00DD7CE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Развить </w:t>
            </w:r>
            <w:r w:rsidRPr="008B2B7C">
              <w:rPr>
                <w:rFonts w:ascii="Times New Roman" w:hAnsi="Times New Roman" w:cs="Times New Roman"/>
              </w:rPr>
              <w:t xml:space="preserve">навыки </w:t>
            </w:r>
          </w:p>
          <w:p w:rsidR="00E046B9" w:rsidRPr="008B2B7C" w:rsidRDefault="00E046B9" w:rsidP="00DD7CE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B7C">
              <w:rPr>
                <w:rFonts w:ascii="Times New Roman" w:hAnsi="Times New Roman" w:cs="Times New Roman"/>
              </w:rPr>
              <w:t>поиска</w:t>
            </w:r>
            <w:r>
              <w:rPr>
                <w:rFonts w:ascii="Times New Roman" w:hAnsi="Times New Roman" w:cs="Times New Roman"/>
              </w:rPr>
              <w:t xml:space="preserve"> и анализа информации </w:t>
            </w:r>
            <w:r w:rsidRPr="008B2B7C">
              <w:rPr>
                <w:rFonts w:ascii="Times New Roman" w:hAnsi="Times New Roman" w:cs="Times New Roman"/>
              </w:rPr>
              <w:t>из историческ</w:t>
            </w:r>
            <w:r>
              <w:rPr>
                <w:rFonts w:ascii="Times New Roman" w:hAnsi="Times New Roman" w:cs="Times New Roman"/>
              </w:rPr>
              <w:t>ого источника.</w:t>
            </w:r>
          </w:p>
          <w:p w:rsidR="00E046B9" w:rsidRDefault="00E046B9" w:rsidP="00DD7C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046B9" w:rsidRPr="008B2B7C" w:rsidRDefault="00E046B9" w:rsidP="00DD7C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Развить умение выражать свои мысли</w:t>
            </w:r>
          </w:p>
          <w:p w:rsidR="00E046B9" w:rsidRPr="001231AA" w:rsidRDefault="00E046B9" w:rsidP="00DD7CE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портретом Алексея Михайловича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Default="00E046B9" w:rsidP="006F71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 портрет </w:t>
            </w:r>
          </w:p>
          <w:p w:rsidR="00E046B9" w:rsidRPr="001231AA" w:rsidRDefault="00E046B9" w:rsidP="006F71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</w:t>
            </w:r>
            <w:r w:rsidRPr="001231AA">
              <w:rPr>
                <w:rFonts w:ascii="Times New Roman" w:hAnsi="Times New Roman" w:cs="Times New Roman"/>
              </w:rPr>
              <w:t>опрос для учащихся:</w:t>
            </w:r>
          </w:p>
          <w:p w:rsidR="00E046B9" w:rsidRDefault="00E046B9" w:rsidP="006F71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31AA">
              <w:rPr>
                <w:rFonts w:ascii="Times New Roman" w:hAnsi="Times New Roman" w:cs="Times New Roman"/>
              </w:rPr>
              <w:t xml:space="preserve">«Посмотрите на портрет Алексея Михайловича. </w:t>
            </w:r>
          </w:p>
          <w:p w:rsidR="00E046B9" w:rsidRPr="001231AA" w:rsidRDefault="00E046B9" w:rsidP="008B2B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31AA">
              <w:rPr>
                <w:rFonts w:ascii="Times New Roman" w:hAnsi="Times New Roman" w:cs="Times New Roman"/>
              </w:rPr>
              <w:t>Что вы можете сказать о нём как о человеке?»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портрет.</w:t>
            </w:r>
          </w:p>
          <w:p w:rsidR="00E046B9" w:rsidRPr="001231AA" w:rsidRDefault="00E046B9" w:rsidP="001B4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31AA">
              <w:rPr>
                <w:rFonts w:ascii="Times New Roman" w:hAnsi="Times New Roman" w:cs="Times New Roman"/>
              </w:rPr>
              <w:t>тве</w:t>
            </w:r>
            <w:r>
              <w:rPr>
                <w:rFonts w:ascii="Times New Roman" w:hAnsi="Times New Roman" w:cs="Times New Roman"/>
              </w:rPr>
              <w:t xml:space="preserve">чают </w:t>
            </w:r>
            <w:r w:rsidRPr="001231AA">
              <w:rPr>
                <w:rFonts w:ascii="Times New Roman" w:hAnsi="Times New Roman" w:cs="Times New Roman"/>
              </w:rPr>
              <w:t>на вопрос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первой части проблемного вопроса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Default="00E046B9" w:rsidP="001231AA">
            <w:pPr>
              <w:ind w:left="-108" w:right="-78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* </w:t>
            </w:r>
            <w:proofErr w:type="spellStart"/>
            <w:r w:rsidRPr="001231AA">
              <w:rPr>
                <w:rFonts w:ascii="Times New Roman" w:hAnsi="Times New Roman"/>
                <w:bCs/>
                <w:iCs/>
              </w:rPr>
              <w:t>Информацион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r w:rsidRPr="001231AA">
              <w:rPr>
                <w:rFonts w:ascii="Times New Roman" w:hAnsi="Times New Roman"/>
                <w:bCs/>
                <w:iCs/>
              </w:rPr>
              <w:t>но-коммуника-тивные</w:t>
            </w:r>
            <w:proofErr w:type="spellEnd"/>
            <w:r w:rsidRPr="001231AA">
              <w:rPr>
                <w:rFonts w:ascii="Times New Roman" w:hAnsi="Times New Roman"/>
                <w:bCs/>
                <w:iCs/>
              </w:rPr>
              <w:t xml:space="preserve">  технологии</w:t>
            </w:r>
          </w:p>
          <w:p w:rsidR="00E046B9" w:rsidRPr="001C4C24" w:rsidRDefault="00E046B9" w:rsidP="001C4C24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* </w:t>
            </w:r>
            <w:r w:rsidRPr="001C4C24">
              <w:rPr>
                <w:rFonts w:ascii="Times New Roman" w:hAnsi="Times New Roman"/>
                <w:bCs/>
                <w:iCs/>
              </w:rPr>
              <w:t>Развивающее обучение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  <w:p w:rsidR="00E046B9" w:rsidRPr="001C4C24" w:rsidRDefault="00E046B9" w:rsidP="001C4C2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1C4C24">
              <w:rPr>
                <w:rFonts w:ascii="Times New Roman" w:hAnsi="Times New Roman"/>
              </w:rPr>
              <w:t>организация деятельности детей по самостоятельному добыванию знаний</w:t>
            </w:r>
          </w:p>
          <w:p w:rsidR="00E046B9" w:rsidRPr="006F71BF" w:rsidRDefault="00E046B9" w:rsidP="006F71B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B9" w:rsidRPr="00495B76" w:rsidTr="008B2B7C">
        <w:trPr>
          <w:trHeight w:val="140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Default="00E046B9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Pr="001C4C24" w:rsidRDefault="00E046B9" w:rsidP="00123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 Царь Алексей Михайлович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6F71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Default="00E046B9" w:rsidP="001C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Default="00E046B9" w:rsidP="001231AA">
            <w:pPr>
              <w:ind w:left="-108" w:right="-78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046B9" w:rsidRPr="00495B76" w:rsidTr="008B2B7C">
        <w:trPr>
          <w:trHeight w:val="17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Default="00E046B9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C4C24" w:rsidRDefault="00E046B9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  <w:r w:rsidRPr="00897BED">
              <w:rPr>
                <w:rFonts w:ascii="Times New Roman" w:hAnsi="Times New Roman"/>
              </w:rPr>
              <w:t xml:space="preserve">Организация </w:t>
            </w:r>
            <w:r w:rsidRPr="001C4C24">
              <w:rPr>
                <w:rFonts w:ascii="Times New Roman" w:hAnsi="Times New Roman"/>
              </w:rPr>
              <w:t>самостоятельной поисковой  деятельности учащихся по решению учебной проблемы (первой части)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31AA">
              <w:rPr>
                <w:rFonts w:ascii="Times New Roman" w:hAnsi="Times New Roman" w:cs="Times New Roman"/>
              </w:rPr>
              <w:t>Учитель выступает в роли модератора.</w:t>
            </w:r>
          </w:p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C4C24" w:rsidRDefault="00E046B9" w:rsidP="006F71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</w:t>
            </w:r>
            <w:r w:rsidRPr="001C4C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истори-</w:t>
            </w:r>
            <w:r w:rsidRPr="001C4C24">
              <w:rPr>
                <w:rFonts w:ascii="Times New Roman" w:hAnsi="Times New Roman" w:cs="Times New Roman"/>
              </w:rPr>
              <w:t>чески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1C4C24">
              <w:rPr>
                <w:rFonts w:ascii="Times New Roman" w:hAnsi="Times New Roman" w:cs="Times New Roman"/>
              </w:rPr>
              <w:t xml:space="preserve"> документ</w:t>
            </w:r>
          </w:p>
          <w:p w:rsidR="00E046B9" w:rsidRPr="001231AA" w:rsidRDefault="00E046B9" w:rsidP="006F71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C4C24">
              <w:rPr>
                <w:rFonts w:ascii="Times New Roman" w:hAnsi="Times New Roman" w:cs="Times New Roman"/>
              </w:rPr>
              <w:t xml:space="preserve">(раздаточный </w:t>
            </w:r>
            <w:proofErr w:type="spellStart"/>
            <w:proofErr w:type="gramStart"/>
            <w:r w:rsidRPr="001C4C24">
              <w:rPr>
                <w:rFonts w:ascii="Times New Roman" w:hAnsi="Times New Roman" w:cs="Times New Roman"/>
              </w:rPr>
              <w:t>матери</w:t>
            </w:r>
            <w:r>
              <w:rPr>
                <w:rFonts w:ascii="Times New Roman" w:hAnsi="Times New Roman" w:cs="Times New Roman"/>
              </w:rPr>
              <w:t>-</w:t>
            </w:r>
            <w:r w:rsidRPr="001C4C24">
              <w:rPr>
                <w:rFonts w:ascii="Times New Roman" w:hAnsi="Times New Roman" w:cs="Times New Roman"/>
              </w:rPr>
              <w:t>ал</w:t>
            </w:r>
            <w:proofErr w:type="spellEnd"/>
            <w:proofErr w:type="gramEnd"/>
            <w:r w:rsidRPr="001C4C24">
              <w:rPr>
                <w:rFonts w:ascii="Times New Roman" w:hAnsi="Times New Roman" w:cs="Times New Roman"/>
              </w:rPr>
              <w:t xml:space="preserve"> – отрывок из </w:t>
            </w:r>
            <w:proofErr w:type="spellStart"/>
            <w:r w:rsidRPr="001C4C24">
              <w:rPr>
                <w:rFonts w:ascii="Times New Roman" w:hAnsi="Times New Roman" w:cs="Times New Roman"/>
              </w:rPr>
              <w:t>сочи</w:t>
            </w:r>
            <w:r>
              <w:rPr>
                <w:rFonts w:ascii="Times New Roman" w:hAnsi="Times New Roman" w:cs="Times New Roman"/>
              </w:rPr>
              <w:t>-</w:t>
            </w:r>
            <w:r w:rsidRPr="001C4C24">
              <w:rPr>
                <w:rFonts w:ascii="Times New Roman" w:hAnsi="Times New Roman" w:cs="Times New Roman"/>
              </w:rPr>
              <w:t>нений</w:t>
            </w:r>
            <w:proofErr w:type="spellEnd"/>
            <w:r w:rsidRPr="001C4C24">
              <w:rPr>
                <w:rFonts w:ascii="Times New Roman" w:hAnsi="Times New Roman" w:cs="Times New Roman"/>
              </w:rPr>
              <w:t xml:space="preserve"> С.Соловьева «Царь Алексей Михайлович»)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210B9C" w:rsidRDefault="00E046B9" w:rsidP="001231AA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046B9" w:rsidRPr="00495B76" w:rsidTr="008B2B7C">
        <w:trPr>
          <w:trHeight w:val="69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Default="00E046B9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первой части проблемного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Выслушивает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8B2B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делают выводы, высказывают свои предположения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210B9C" w:rsidRDefault="00E046B9" w:rsidP="006F71BF">
            <w:pPr>
              <w:ind w:lef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71BF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6F71BF">
              <w:rPr>
                <w:rFonts w:ascii="Times New Roman" w:hAnsi="Times New Roman"/>
              </w:rPr>
              <w:t>Технология проблемного обучения</w:t>
            </w:r>
          </w:p>
        </w:tc>
      </w:tr>
      <w:tr w:rsidR="00E046B9" w:rsidRPr="00495B76" w:rsidTr="00816AAC">
        <w:trPr>
          <w:trHeight w:val="9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Default="00E046B9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слайдов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6F71BF" w:rsidRDefault="00E046B9" w:rsidP="001B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слайды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6F71BF" w:rsidRDefault="00E046B9" w:rsidP="008B2B7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1BF">
              <w:rPr>
                <w:rFonts w:ascii="Times New Roman" w:hAnsi="Times New Roman" w:cs="Times New Roman"/>
              </w:rPr>
              <w:t>Просматривают  слайды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210B9C" w:rsidRDefault="00E046B9" w:rsidP="005879F7">
            <w:pPr>
              <w:ind w:left="-108" w:right="-78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* </w:t>
            </w:r>
            <w:proofErr w:type="spellStart"/>
            <w:r w:rsidRPr="001231AA">
              <w:rPr>
                <w:rFonts w:ascii="Times New Roman" w:hAnsi="Times New Roman"/>
                <w:bCs/>
                <w:iCs/>
              </w:rPr>
              <w:t>Информацион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r w:rsidRPr="001231AA">
              <w:rPr>
                <w:rFonts w:ascii="Times New Roman" w:hAnsi="Times New Roman"/>
                <w:bCs/>
                <w:iCs/>
              </w:rPr>
              <w:t>но-коммуника-тивные</w:t>
            </w:r>
            <w:proofErr w:type="spellEnd"/>
            <w:r w:rsidRPr="001231AA">
              <w:rPr>
                <w:rFonts w:ascii="Times New Roman" w:hAnsi="Times New Roman"/>
                <w:bCs/>
                <w:iCs/>
              </w:rPr>
              <w:t xml:space="preserve">  технологии</w:t>
            </w:r>
          </w:p>
        </w:tc>
      </w:tr>
      <w:tr w:rsidR="00E046B9" w:rsidRPr="00495B76" w:rsidTr="008B2B7C">
        <w:trPr>
          <w:trHeight w:val="9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B9" w:rsidRDefault="00E046B9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1231AA" w:rsidRDefault="00E046B9" w:rsidP="001231AA">
            <w:pPr>
              <w:jc w:val="center"/>
              <w:rPr>
                <w:rFonts w:ascii="Times New Roman" w:hAnsi="Times New Roman" w:cs="Times New Roman"/>
              </w:rPr>
            </w:pPr>
            <w:r w:rsidRPr="006F71BF">
              <w:rPr>
                <w:rFonts w:ascii="Times New Roman" w:hAnsi="Times New Roman"/>
              </w:rPr>
              <w:t>Организация рефлексии с целью выхода на следующую проблемную ситуацию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6F71BF" w:rsidRDefault="00E046B9" w:rsidP="006F71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71BF">
              <w:rPr>
                <w:rFonts w:ascii="Times New Roman" w:hAnsi="Times New Roman" w:cs="Times New Roman"/>
              </w:rPr>
              <w:t>Вопрос</w:t>
            </w:r>
          </w:p>
          <w:p w:rsidR="00E046B9" w:rsidRPr="006F71BF" w:rsidRDefault="00E046B9" w:rsidP="006F71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71BF">
              <w:rPr>
                <w:rFonts w:ascii="Times New Roman" w:hAnsi="Times New Roman" w:cs="Times New Roman"/>
              </w:rPr>
              <w:t>«Царь Тишайший, а век какой?»</w:t>
            </w:r>
          </w:p>
          <w:p w:rsidR="00E046B9" w:rsidRPr="006F71BF" w:rsidRDefault="00E046B9" w:rsidP="006F71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Default="00E046B9" w:rsidP="006F71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</w:t>
            </w:r>
          </w:p>
          <w:p w:rsidR="00E046B9" w:rsidRPr="006F71BF" w:rsidRDefault="00E046B9" w:rsidP="006F71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</w:t>
            </w:r>
            <w:r w:rsidRPr="006F71BF">
              <w:rPr>
                <w:rFonts w:ascii="Times New Roman" w:hAnsi="Times New Roman" w:cs="Times New Roman"/>
              </w:rPr>
              <w:t>редполагаемый ответ</w:t>
            </w:r>
            <w:proofErr w:type="gramEnd"/>
          </w:p>
          <w:p w:rsidR="00E046B9" w:rsidRPr="006F71BF" w:rsidRDefault="00E046B9" w:rsidP="006F71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1BF">
              <w:rPr>
                <w:rFonts w:ascii="Times New Roman" w:hAnsi="Times New Roman" w:cs="Times New Roman"/>
              </w:rPr>
              <w:t>«Тишайший, тихий»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897BED" w:rsidRDefault="00897BED" w:rsidP="00897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следую-щую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проблемную ситуацию (вторая часть проблемного вопроса)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6F71BF" w:rsidRDefault="00E046B9" w:rsidP="008B2B7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Метод </w:t>
            </w:r>
            <w:r w:rsidRPr="006F71BF">
              <w:rPr>
                <w:rFonts w:ascii="Times New Roman" w:hAnsi="Times New Roman"/>
              </w:rPr>
              <w:t>непрерывного развития.</w:t>
            </w:r>
          </w:p>
        </w:tc>
      </w:tr>
      <w:tr w:rsidR="00897BED" w:rsidRPr="00495B76" w:rsidTr="00A27F33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8B2B7C" w:rsidRDefault="00897BED" w:rsidP="008B2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B2B7C">
              <w:rPr>
                <w:rFonts w:ascii="Times New Roman" w:hAnsi="Times New Roman" w:cs="Times New Roman"/>
              </w:rPr>
              <w:t>Восстания в период правления Алексея Михайловича.</w:t>
            </w:r>
          </w:p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1B4F29" w:rsidRDefault="00897BED" w:rsidP="001B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самостоятельной частично – поисковой деятельности по изучению </w:t>
            </w:r>
            <w:r w:rsidRPr="001B4F29">
              <w:rPr>
                <w:rFonts w:ascii="Times New Roman" w:hAnsi="Times New Roman" w:cs="Times New Roman"/>
              </w:rPr>
              <w:t>народны</w:t>
            </w:r>
            <w:r>
              <w:rPr>
                <w:rFonts w:ascii="Times New Roman" w:hAnsi="Times New Roman" w:cs="Times New Roman"/>
              </w:rPr>
              <w:t>х</w:t>
            </w:r>
            <w:r w:rsidRPr="001B4F29">
              <w:rPr>
                <w:rFonts w:ascii="Times New Roman" w:hAnsi="Times New Roman" w:cs="Times New Roman"/>
              </w:rPr>
              <w:t xml:space="preserve"> выступлен</w:t>
            </w:r>
            <w:r>
              <w:rPr>
                <w:rFonts w:ascii="Times New Roman" w:hAnsi="Times New Roman" w:cs="Times New Roman"/>
              </w:rPr>
              <w:t>ий</w:t>
            </w:r>
            <w:r w:rsidRPr="001B4F29">
              <w:rPr>
                <w:rFonts w:ascii="Times New Roman" w:hAnsi="Times New Roman" w:cs="Times New Roman"/>
              </w:rPr>
              <w:t xml:space="preserve"> в период правления Алексея Михайловича</w:t>
            </w:r>
          </w:p>
          <w:p w:rsidR="00897BED" w:rsidRDefault="00897BED" w:rsidP="00DD7CE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97BED" w:rsidRPr="000A3A2D" w:rsidRDefault="00897BED" w:rsidP="00DD7CE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2. Продолжить ф</w:t>
            </w:r>
            <w:r w:rsidRPr="000A3A2D">
              <w:rPr>
                <w:rFonts w:ascii="Times New Roman" w:eastAsia="Calibri" w:hAnsi="Times New Roman" w:cs="Times New Roman"/>
              </w:rPr>
              <w:t>ормирова</w:t>
            </w:r>
            <w:r>
              <w:rPr>
                <w:rFonts w:ascii="Times New Roman" w:eastAsia="Calibri" w:hAnsi="Times New Roman" w:cs="Times New Roman"/>
              </w:rPr>
              <w:t>ть</w:t>
            </w:r>
            <w:r w:rsidRPr="000A3A2D">
              <w:rPr>
                <w:rFonts w:ascii="Times New Roman" w:eastAsia="Calibri" w:hAnsi="Times New Roman" w:cs="Times New Roman"/>
              </w:rPr>
              <w:t xml:space="preserve"> и разви</w:t>
            </w:r>
            <w:r>
              <w:rPr>
                <w:rFonts w:ascii="Times New Roman" w:eastAsia="Calibri" w:hAnsi="Times New Roman" w:cs="Times New Roman"/>
              </w:rPr>
              <w:t>вать навыки анализа исторического источника, поиска необходимой информации</w:t>
            </w:r>
          </w:p>
          <w:p w:rsidR="00897BED" w:rsidRDefault="00897BED" w:rsidP="00705A25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</w:rPr>
            </w:pPr>
            <w:r w:rsidRPr="00705A25">
              <w:rPr>
                <w:rFonts w:ascii="Times New Roman" w:hAnsi="Times New Roman" w:cs="Times New Roman"/>
              </w:rPr>
              <w:t>и перевода её из одной знаковой системы в другую – из текста в таблицу</w:t>
            </w:r>
            <w:r>
              <w:rPr>
                <w:rFonts w:ascii="Times New Roman" w:hAnsi="Times New Roman" w:cs="Times New Roman"/>
              </w:rPr>
              <w:t>, сравнительной таблицы</w:t>
            </w:r>
          </w:p>
          <w:p w:rsidR="00897BED" w:rsidRDefault="00897BED" w:rsidP="00705A25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7BED" w:rsidRPr="008B2B7C" w:rsidRDefault="00897BED" w:rsidP="00897B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Развить умение выражать свои мысли</w:t>
            </w:r>
          </w:p>
          <w:p w:rsidR="00897BED" w:rsidRPr="00897BED" w:rsidRDefault="00897BED" w:rsidP="00705A25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0A3A2D" w:rsidRDefault="00897BED" w:rsidP="005879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 xml:space="preserve">Самостоятельная работа учащихся </w:t>
            </w:r>
            <w:r>
              <w:rPr>
                <w:rFonts w:ascii="Times New Roman" w:hAnsi="Times New Roman" w:cs="Times New Roman"/>
              </w:rPr>
              <w:t>в мини – группах с историческим материало</w:t>
            </w:r>
            <w:r w:rsidRPr="000A3A2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0A3A2D" w:rsidRDefault="00897BED" w:rsidP="000A3A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>Учитель выступает в роли модератора.</w:t>
            </w:r>
          </w:p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0A3A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A2D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0A3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A2D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-</w:t>
            </w:r>
            <w:r w:rsidRPr="000A3A2D">
              <w:rPr>
                <w:rFonts w:ascii="Times New Roman" w:hAnsi="Times New Roman" w:cs="Times New Roman"/>
              </w:rPr>
              <w:t>та</w:t>
            </w:r>
            <w:proofErr w:type="spellEnd"/>
            <w:r w:rsidRPr="000A3A2D">
              <w:rPr>
                <w:rFonts w:ascii="Times New Roman" w:hAnsi="Times New Roman" w:cs="Times New Roman"/>
              </w:rPr>
              <w:t xml:space="preserve"> учащихся в мини – группах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историчес-ким</w:t>
            </w:r>
            <w:proofErr w:type="spellEnd"/>
            <w:r w:rsidRPr="000A3A2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0A3A2D">
              <w:rPr>
                <w:rFonts w:ascii="Times New Roman" w:hAnsi="Times New Roman" w:cs="Times New Roman"/>
              </w:rPr>
              <w:t>о Соляном бунте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BED" w:rsidRPr="001231AA" w:rsidRDefault="00897BED" w:rsidP="000A3A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>Заполнение таблицы «Соляной бунт»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Default="00897BED" w:rsidP="007D3B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Совершенствование навыка поиска информации в историческом источнике, его анализ</w:t>
            </w:r>
          </w:p>
          <w:p w:rsidR="00897BED" w:rsidRPr="00B0153F" w:rsidRDefault="00897BED" w:rsidP="00B0153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153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Выполнено задание по заполнению 1 части сравнительной таблицы</w:t>
            </w:r>
            <w:r w:rsidRPr="00B01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0A3A2D" w:rsidRDefault="00897BED" w:rsidP="000A3A2D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0A3A2D">
              <w:rPr>
                <w:rFonts w:ascii="Times New Roman" w:hAnsi="Times New Roman" w:cs="Times New Roman"/>
              </w:rPr>
              <w:t xml:space="preserve">Элементы </w:t>
            </w:r>
            <w:proofErr w:type="spellStart"/>
            <w:r w:rsidRPr="000A3A2D">
              <w:rPr>
                <w:rFonts w:ascii="Times New Roman" w:hAnsi="Times New Roman" w:cs="Times New Roman"/>
              </w:rPr>
              <w:t>личностно-ориентирован-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и развивающего </w:t>
            </w:r>
            <w:r w:rsidRPr="000A3A2D">
              <w:rPr>
                <w:rFonts w:ascii="Times New Roman" w:hAnsi="Times New Roman" w:cs="Times New Roman"/>
                <w:bCs/>
                <w:iCs/>
              </w:rPr>
              <w:t>обучени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Pr="000A3A2D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897BED" w:rsidRDefault="00897BED" w:rsidP="001B088A">
            <w:pPr>
              <w:ind w:left="-108" w:right="-78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* </w:t>
            </w:r>
            <w:proofErr w:type="spellStart"/>
            <w:r w:rsidRPr="001231AA">
              <w:rPr>
                <w:rFonts w:ascii="Times New Roman" w:hAnsi="Times New Roman"/>
                <w:bCs/>
                <w:iCs/>
              </w:rPr>
              <w:t>Информацион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r w:rsidRPr="001231AA">
              <w:rPr>
                <w:rFonts w:ascii="Times New Roman" w:hAnsi="Times New Roman"/>
                <w:bCs/>
                <w:iCs/>
              </w:rPr>
              <w:t>но-коммуника-тивные</w:t>
            </w:r>
            <w:proofErr w:type="spellEnd"/>
            <w:r w:rsidRPr="001231AA">
              <w:rPr>
                <w:rFonts w:ascii="Times New Roman" w:hAnsi="Times New Roman"/>
                <w:bCs/>
                <w:iCs/>
              </w:rPr>
              <w:t xml:space="preserve">  технологии</w:t>
            </w:r>
          </w:p>
          <w:p w:rsidR="00897BED" w:rsidRPr="005E0F19" w:rsidRDefault="00897BED" w:rsidP="00DD7CE8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</w:rPr>
            </w:pPr>
            <w:r w:rsidRPr="006F71BF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6F71BF">
              <w:rPr>
                <w:rFonts w:ascii="Times New Roman" w:hAnsi="Times New Roman"/>
              </w:rPr>
              <w:t>Технология проблемного обучения</w:t>
            </w:r>
          </w:p>
        </w:tc>
      </w:tr>
      <w:tr w:rsidR="00897BED" w:rsidRPr="00495B76" w:rsidTr="00B41498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Выслушивает ответы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7D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найденную в источниках нужную информацию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B41498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репродук</w:t>
            </w:r>
            <w:r w:rsidRPr="0044635C">
              <w:rPr>
                <w:rFonts w:ascii="Times New Roman" w:hAnsi="Times New Roman" w:cs="Times New Roman"/>
              </w:rPr>
              <w:t xml:space="preserve">ции </w:t>
            </w:r>
          </w:p>
          <w:p w:rsidR="00897BED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 w:rsidRPr="0044635C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44635C">
              <w:rPr>
                <w:rFonts w:ascii="Times New Roman" w:hAnsi="Times New Roman" w:cs="Times New Roman"/>
              </w:rPr>
              <w:t>Лисснера</w:t>
            </w:r>
            <w:proofErr w:type="spellEnd"/>
          </w:p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 w:rsidRPr="0044635C">
              <w:rPr>
                <w:rFonts w:ascii="Times New Roman" w:hAnsi="Times New Roman" w:cs="Times New Roman"/>
              </w:rPr>
              <w:t xml:space="preserve"> «Соляной бунт»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44635C" w:rsidRDefault="00897BED" w:rsidP="00816A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репродук</w:t>
            </w:r>
            <w:r w:rsidRPr="0044635C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44635C" w:rsidRDefault="00897BED" w:rsidP="00446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4635C">
              <w:rPr>
                <w:rFonts w:ascii="Times New Roman" w:hAnsi="Times New Roman" w:cs="Times New Roman"/>
              </w:rPr>
              <w:t>Просмотр репродукции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деятельности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умственной к созерцательной</w:t>
            </w:r>
          </w:p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(отдых учащихся)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AC6155">
        <w:trPr>
          <w:trHeight w:val="73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C77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>Самостоятельная работа учащихся в мини – группах с историческими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0A3A2D" w:rsidRDefault="00897BED" w:rsidP="00816A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>Учитель выступает в роли модератора.</w:t>
            </w:r>
          </w:p>
          <w:p w:rsidR="00897BED" w:rsidRPr="001231AA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A2D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0A3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A2D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-</w:t>
            </w:r>
            <w:r w:rsidRPr="000A3A2D">
              <w:rPr>
                <w:rFonts w:ascii="Times New Roman" w:hAnsi="Times New Roman" w:cs="Times New Roman"/>
              </w:rPr>
              <w:t>та</w:t>
            </w:r>
            <w:proofErr w:type="spellEnd"/>
            <w:r w:rsidRPr="000A3A2D">
              <w:rPr>
                <w:rFonts w:ascii="Times New Roman" w:hAnsi="Times New Roman" w:cs="Times New Roman"/>
              </w:rPr>
              <w:t xml:space="preserve"> учащихся в мини – группах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историчес-ким</w:t>
            </w:r>
            <w:proofErr w:type="spellEnd"/>
            <w:r w:rsidRPr="000A3A2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0A3A2D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Медном бунте.</w:t>
            </w:r>
          </w:p>
          <w:p w:rsidR="00897BED" w:rsidRPr="001231AA" w:rsidRDefault="00897BED" w:rsidP="00816AA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 xml:space="preserve">Заполнение таблицы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Медный бунт»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Default="00897BED" w:rsidP="00B0153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Совершенствование навыка поиска информации в историческом источнике, его анализ</w:t>
            </w:r>
          </w:p>
          <w:p w:rsidR="00897BED" w:rsidRPr="001231AA" w:rsidRDefault="00897BED" w:rsidP="00B0153F">
            <w:pPr>
              <w:jc w:val="center"/>
              <w:rPr>
                <w:rFonts w:ascii="Times New Roman" w:hAnsi="Times New Roman" w:cs="Times New Roman"/>
              </w:rPr>
            </w:pPr>
            <w:r w:rsidRPr="00B0153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Выполнено задание по заполнению 2 части сравнительной таблицы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AC6155">
        <w:trPr>
          <w:trHeight w:val="73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AD4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AD4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Выслушивает ответы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AD4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найденную в источниках нужную информацию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B41498">
        <w:trPr>
          <w:trHeight w:val="73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репродук</w:t>
            </w:r>
            <w:r w:rsidRPr="0044635C">
              <w:rPr>
                <w:rFonts w:ascii="Times New Roman" w:hAnsi="Times New Roman" w:cs="Times New Roman"/>
              </w:rPr>
              <w:t xml:space="preserve">ции </w:t>
            </w:r>
          </w:p>
          <w:p w:rsidR="00897BED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 w:rsidRPr="0044635C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44635C">
              <w:rPr>
                <w:rFonts w:ascii="Times New Roman" w:hAnsi="Times New Roman" w:cs="Times New Roman"/>
              </w:rPr>
              <w:t>Лисснера</w:t>
            </w:r>
            <w:proofErr w:type="spellEnd"/>
          </w:p>
          <w:p w:rsidR="00897BED" w:rsidRPr="001231AA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 w:rsidRPr="00446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«Медный бунт»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44635C" w:rsidRDefault="00897BED" w:rsidP="00816A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репродук</w:t>
            </w:r>
            <w:r w:rsidRPr="0044635C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44635C" w:rsidRDefault="00897BED" w:rsidP="00816A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4635C">
              <w:rPr>
                <w:rFonts w:ascii="Times New Roman" w:hAnsi="Times New Roman" w:cs="Times New Roman"/>
              </w:rPr>
              <w:t>Просмотр репродукции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деятельности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умственной к созерцательной</w:t>
            </w:r>
          </w:p>
          <w:p w:rsidR="00897BED" w:rsidRPr="001231AA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(отдых учащихся)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120797">
        <w:trPr>
          <w:trHeight w:val="73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>Самостоятельная работа учащихся в мини – группах с историческими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0A3A2D" w:rsidRDefault="00897BED" w:rsidP="00816A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>Учитель выступает в роли модератора.</w:t>
            </w:r>
          </w:p>
          <w:p w:rsidR="00897BED" w:rsidRPr="001231AA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 xml:space="preserve">Самостоятельная </w:t>
            </w:r>
            <w:proofErr w:type="spellStart"/>
            <w:proofErr w:type="gramStart"/>
            <w:r w:rsidRPr="000A3A2D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-</w:t>
            </w:r>
            <w:r w:rsidRPr="000A3A2D">
              <w:rPr>
                <w:rFonts w:ascii="Times New Roman" w:hAnsi="Times New Roman" w:cs="Times New Roman"/>
              </w:rPr>
              <w:t>та</w:t>
            </w:r>
            <w:proofErr w:type="spellEnd"/>
            <w:proofErr w:type="gramEnd"/>
            <w:r w:rsidRPr="000A3A2D">
              <w:rPr>
                <w:rFonts w:ascii="Times New Roman" w:hAnsi="Times New Roman" w:cs="Times New Roman"/>
              </w:rPr>
              <w:t xml:space="preserve"> учащихся в мини – группах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историчес-ким</w:t>
            </w:r>
            <w:proofErr w:type="spellEnd"/>
            <w:r w:rsidRPr="000A3A2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0A3A2D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восстании С. Разина.</w:t>
            </w:r>
          </w:p>
          <w:p w:rsidR="00897BED" w:rsidRPr="001231AA" w:rsidRDefault="00897BED" w:rsidP="00816AA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3A2D">
              <w:rPr>
                <w:rFonts w:ascii="Times New Roman" w:hAnsi="Times New Roman" w:cs="Times New Roman"/>
              </w:rPr>
              <w:t>Заполнение таблицы «</w:t>
            </w:r>
            <w:r>
              <w:rPr>
                <w:rFonts w:ascii="Times New Roman" w:hAnsi="Times New Roman" w:cs="Times New Roman"/>
              </w:rPr>
              <w:t>Восстание С. Разина</w:t>
            </w:r>
            <w:r w:rsidRPr="000A3A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Default="00897BED" w:rsidP="00B0153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Совершенствование навыка поиска информации в историческом источнике, его анализ</w:t>
            </w:r>
          </w:p>
          <w:p w:rsidR="00897BED" w:rsidRPr="001231AA" w:rsidRDefault="00897BED" w:rsidP="00B0153F">
            <w:pPr>
              <w:jc w:val="center"/>
              <w:rPr>
                <w:rFonts w:ascii="Times New Roman" w:hAnsi="Times New Roman" w:cs="Times New Roman"/>
              </w:rPr>
            </w:pPr>
            <w:r w:rsidRPr="00B0153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Выполнено задание по заполнению 3 части сравнительной таблицы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EC620A">
        <w:trPr>
          <w:trHeight w:val="73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6F11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AD4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AD4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Выслушивает ответы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AD4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найденную в источниках нужную информацию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EC620A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репродук</w:t>
            </w:r>
            <w:r w:rsidRPr="0044635C">
              <w:rPr>
                <w:rFonts w:ascii="Times New Roman" w:hAnsi="Times New Roman" w:cs="Times New Roman"/>
              </w:rPr>
              <w:t xml:space="preserve">ции </w:t>
            </w:r>
          </w:p>
          <w:p w:rsidR="00897BED" w:rsidRPr="001231AA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04FD0">
              <w:rPr>
                <w:rFonts w:ascii="Times New Roman" w:hAnsi="Times New Roman" w:cs="Times New Roman"/>
              </w:rPr>
              <w:t>С. Разин с отрядом восставших»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Демонстрирует репродукци</w:t>
            </w:r>
            <w:r>
              <w:rPr>
                <w:rFonts w:ascii="Times New Roman" w:hAnsi="Times New Roman" w:cs="Times New Roman"/>
              </w:rPr>
              <w:t>ю</w:t>
            </w:r>
            <w:r w:rsidRPr="00904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Просмотр репродукции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деятельности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умственной к созерцательной</w:t>
            </w:r>
          </w:p>
          <w:p w:rsidR="00897BED" w:rsidRPr="001231AA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(отдых учащихся)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EC620A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 xml:space="preserve">Демонстрация </w:t>
            </w:r>
            <w:proofErr w:type="spellStart"/>
            <w:proofErr w:type="gramStart"/>
            <w:r w:rsidRPr="00904FD0">
              <w:rPr>
                <w:rFonts w:ascii="Times New Roman" w:hAnsi="Times New Roman" w:cs="Times New Roman"/>
              </w:rPr>
              <w:t>видеосю</w:t>
            </w:r>
            <w:r>
              <w:rPr>
                <w:rFonts w:ascii="Times New Roman" w:hAnsi="Times New Roman" w:cs="Times New Roman"/>
              </w:rPr>
              <w:t>-</w:t>
            </w:r>
            <w:r w:rsidRPr="00904FD0">
              <w:rPr>
                <w:rFonts w:ascii="Times New Roman" w:hAnsi="Times New Roman" w:cs="Times New Roman"/>
              </w:rPr>
              <w:t>жета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04FD0">
              <w:rPr>
                <w:rFonts w:ascii="Times New Roman" w:hAnsi="Times New Roman" w:cs="Times New Roman"/>
              </w:rPr>
              <w:t>арест и казнь</w:t>
            </w:r>
          </w:p>
          <w:p w:rsidR="00897BED" w:rsidRPr="00904FD0" w:rsidRDefault="00897BED" w:rsidP="00904FD0">
            <w:pPr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С. Разина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Демонстрирует видеосюжета</w:t>
            </w:r>
          </w:p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Просмотр видеосюжета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EC620A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сравнительной таблицы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904F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Анализ таблицы</w:t>
            </w:r>
          </w:p>
          <w:p w:rsidR="00897BED" w:rsidRPr="00904FD0" w:rsidRDefault="00897BED" w:rsidP="00B015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 xml:space="preserve"> по критериям (находят общее и различное)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Выслушивает ответы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Сравнивают восстани</w:t>
            </w:r>
            <w:r>
              <w:rPr>
                <w:rFonts w:ascii="Times New Roman" w:hAnsi="Times New Roman" w:cs="Times New Roman"/>
              </w:rPr>
              <w:t>я</w:t>
            </w:r>
            <w:r w:rsidRPr="00904FD0">
              <w:rPr>
                <w:rFonts w:ascii="Times New Roman" w:hAnsi="Times New Roman" w:cs="Times New Roman"/>
              </w:rPr>
              <w:t xml:space="preserve"> по критериям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81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Сделан анализ таблицы по критериям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210DB4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B015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  причинно – 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B0153F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Задает вопросы, подводит учащихся </w:t>
            </w:r>
          </w:p>
          <w:p w:rsidR="00897BED" w:rsidRPr="00904FD0" w:rsidRDefault="00897BED" w:rsidP="00B0153F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выводу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>Делают выводы об изменении характера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jc w:val="center"/>
              <w:rPr>
                <w:rFonts w:ascii="Times New Roman" w:hAnsi="Times New Roman" w:cs="Times New Roman"/>
              </w:rPr>
            </w:pPr>
            <w:r w:rsidRPr="00904FD0">
              <w:rPr>
                <w:rFonts w:ascii="Times New Roman" w:hAnsi="Times New Roman" w:cs="Times New Roman"/>
              </w:rPr>
              <w:t xml:space="preserve">Сделан вывод об </w:t>
            </w:r>
            <w:proofErr w:type="spellStart"/>
            <w:proofErr w:type="gramStart"/>
            <w:r w:rsidRPr="00904FD0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-</w:t>
            </w:r>
            <w:r w:rsidRPr="00904FD0">
              <w:rPr>
                <w:rFonts w:ascii="Times New Roman" w:hAnsi="Times New Roman" w:cs="Times New Roman"/>
              </w:rPr>
              <w:t>тановлении</w:t>
            </w:r>
            <w:proofErr w:type="spellEnd"/>
            <w:proofErr w:type="gramEnd"/>
            <w:r w:rsidRPr="00904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FD0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-</w:t>
            </w:r>
            <w:r w:rsidRPr="00904FD0">
              <w:rPr>
                <w:rFonts w:ascii="Times New Roman" w:hAnsi="Times New Roman" w:cs="Times New Roman"/>
              </w:rPr>
              <w:t>державия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210DB4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B16F5" w:rsidRDefault="00897BED" w:rsidP="003D1E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доказательства вывода, сделанного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B16F5" w:rsidRDefault="00897BED" w:rsidP="005B16F5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</w:rPr>
              <w:t>Выслушивает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5B16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Pr="005B16F5">
              <w:rPr>
                <w:rFonts w:ascii="Times New Roman" w:hAnsi="Times New Roman" w:cs="Times New Roman"/>
              </w:rPr>
              <w:t>со статьями Соборного уложения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7BED" w:rsidRPr="005B16F5" w:rsidRDefault="00897BED" w:rsidP="005B16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</w:rPr>
              <w:t xml:space="preserve">поиск аргументов для доказательства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работе с документами найдены доказательства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210DB4">
        <w:trPr>
          <w:trHeight w:val="78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B16F5" w:rsidRDefault="00897BED" w:rsidP="005B16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</w:rPr>
              <w:t>Решение второй части проблемного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Подвожу к решению проблемного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вторую часть проблемного вопроса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Сделан вывод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D" w:rsidRPr="00495B76" w:rsidTr="00AB4570">
        <w:trPr>
          <w:trHeight w:val="7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B16F5" w:rsidRDefault="00897BED" w:rsidP="005B1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6F5">
              <w:rPr>
                <w:rFonts w:ascii="Times New Roman" w:hAnsi="Times New Roman" w:cs="Times New Roman"/>
                <w:b/>
              </w:rPr>
              <w:t>Зак</w:t>
            </w:r>
            <w:r>
              <w:rPr>
                <w:rFonts w:ascii="Times New Roman" w:hAnsi="Times New Roman" w:cs="Times New Roman"/>
                <w:b/>
              </w:rPr>
              <w:t>лючительный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B16F5" w:rsidRDefault="00897BED" w:rsidP="003D1E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5B16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самоана-лиза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897BED" w:rsidRPr="00904FD0" w:rsidRDefault="00897BED" w:rsidP="005B16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(рефлексия)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 вопросы:</w:t>
            </w:r>
          </w:p>
          <w:p w:rsidR="00897BED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цели вы ставили?»</w:t>
            </w:r>
          </w:p>
          <w:p w:rsidR="00897BED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«Достигли ли вы этих целей?»</w:t>
            </w:r>
          </w:p>
          <w:p w:rsidR="00897BED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«Докажите 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1AA">
              <w:rPr>
                <w:rFonts w:ascii="Times New Roman" w:hAnsi="Times New Roman" w:cs="Times New Roman"/>
              </w:rPr>
              <w:t xml:space="preserve">Определяют, </w:t>
            </w:r>
            <w:r>
              <w:rPr>
                <w:rFonts w:ascii="Times New Roman" w:hAnsi="Times New Roman" w:cs="Times New Roman"/>
              </w:rPr>
              <w:t>достигнуты ли</w:t>
            </w:r>
            <w:r w:rsidRPr="001231AA">
              <w:rPr>
                <w:rFonts w:ascii="Times New Roman" w:hAnsi="Times New Roman" w:cs="Times New Roman"/>
              </w:rPr>
              <w:t xml:space="preserve"> цели урока</w:t>
            </w:r>
            <w:r>
              <w:rPr>
                <w:rFonts w:ascii="Times New Roman" w:hAnsi="Times New Roman" w:cs="Times New Roman"/>
              </w:rPr>
              <w:t>, приводят аргументы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сделали вывод о достижении своих целей в ходе урока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E0F19" w:rsidRDefault="00897BED" w:rsidP="005E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рефлексия</w:t>
            </w:r>
          </w:p>
        </w:tc>
      </w:tr>
      <w:tr w:rsidR="00897BED" w:rsidRPr="00495B76" w:rsidTr="00AB4570">
        <w:trPr>
          <w:trHeight w:val="7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B16F5" w:rsidRDefault="00897BED" w:rsidP="005B1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B16F5" w:rsidRDefault="00897BED" w:rsidP="005B16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B088A" w:rsidRDefault="00897BED" w:rsidP="001B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проверки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уроке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1B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B088A">
              <w:rPr>
                <w:rFonts w:ascii="Times New Roman" w:hAnsi="Times New Roman" w:cs="Times New Roman"/>
              </w:rPr>
              <w:t xml:space="preserve">Демонстрация слайдов </w:t>
            </w:r>
          </w:p>
          <w:p w:rsidR="00897BED" w:rsidRPr="001B088A" w:rsidRDefault="00897BED" w:rsidP="001B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B088A">
              <w:rPr>
                <w:rFonts w:ascii="Times New Roman" w:hAnsi="Times New Roman" w:cs="Times New Roman"/>
              </w:rPr>
              <w:t>(мини – тест по изученной теме)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B088A" w:rsidRDefault="00897BED" w:rsidP="001B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B088A">
              <w:rPr>
                <w:rFonts w:ascii="Times New Roman" w:hAnsi="Times New Roman" w:cs="Times New Roman"/>
              </w:rPr>
              <w:t>Отвечают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88A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904FD0" w:rsidRDefault="00897BED" w:rsidP="00904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5E0F19" w:rsidRDefault="00897BED" w:rsidP="00897BED">
            <w:pPr>
              <w:ind w:left="-108" w:right="-7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* </w:t>
            </w:r>
            <w:proofErr w:type="spellStart"/>
            <w:r w:rsidRPr="001231AA">
              <w:rPr>
                <w:rFonts w:ascii="Times New Roman" w:hAnsi="Times New Roman"/>
                <w:bCs/>
                <w:iCs/>
              </w:rPr>
              <w:t>Информацион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r w:rsidRPr="001231AA">
              <w:rPr>
                <w:rFonts w:ascii="Times New Roman" w:hAnsi="Times New Roman"/>
                <w:bCs/>
                <w:iCs/>
              </w:rPr>
              <w:t>но-коммуника-тивные</w:t>
            </w:r>
            <w:proofErr w:type="spellEnd"/>
            <w:r w:rsidRPr="001231AA">
              <w:rPr>
                <w:rFonts w:ascii="Times New Roman" w:hAnsi="Times New Roman"/>
                <w:bCs/>
                <w:iCs/>
              </w:rPr>
              <w:t xml:space="preserve">  технологии</w:t>
            </w:r>
          </w:p>
        </w:tc>
      </w:tr>
      <w:tr w:rsidR="00897BED" w:rsidRPr="00495B76" w:rsidTr="00EE1486">
        <w:trPr>
          <w:trHeight w:val="34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5E0F19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1B088A" w:rsidRDefault="00897BED" w:rsidP="00123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домашнего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Озвучивает 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B088A" w:rsidRDefault="00897BED" w:rsidP="001B088A">
            <w:pPr>
              <w:ind w:left="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изученной темы дома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D" w:rsidRPr="001B088A" w:rsidRDefault="00897BED" w:rsidP="001B088A">
            <w:pPr>
              <w:ind w:left="-108" w:right="-78"/>
              <w:contextualSpacing/>
              <w:jc w:val="center"/>
              <w:rPr>
                <w:rFonts w:ascii="Times New Roman" w:hAnsi="Times New Roman"/>
              </w:rPr>
            </w:pPr>
            <w:r w:rsidRPr="001B088A">
              <w:rPr>
                <w:rFonts w:ascii="Times New Roman" w:hAnsi="Times New Roman"/>
              </w:rPr>
              <w:t>Технология уровней дифференциации</w:t>
            </w:r>
          </w:p>
          <w:p w:rsidR="00897BED" w:rsidRPr="005E0F19" w:rsidRDefault="00897BED" w:rsidP="001B088A">
            <w:pPr>
              <w:ind w:left="-108" w:right="-78"/>
              <w:jc w:val="center"/>
              <w:rPr>
                <w:rFonts w:ascii="Times New Roman" w:hAnsi="Times New Roman" w:cs="Times New Roman"/>
              </w:rPr>
            </w:pPr>
            <w:r w:rsidRPr="001B088A">
              <w:rPr>
                <w:rFonts w:ascii="Times New Roman" w:hAnsi="Times New Roman"/>
              </w:rPr>
              <w:t>выполнение творческого задания</w:t>
            </w:r>
          </w:p>
        </w:tc>
      </w:tr>
      <w:tr w:rsidR="00897BED" w:rsidRPr="00495B76" w:rsidTr="0004616C">
        <w:trPr>
          <w:trHeight w:val="1159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40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123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231AA" w:rsidRDefault="00897BED" w:rsidP="001231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12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Default="00897BED" w:rsidP="001B088A">
            <w:pPr>
              <w:ind w:left="89"/>
              <w:contextualSpacing/>
              <w:rPr>
                <w:rFonts w:ascii="Times New Roman" w:hAnsi="Times New Roman" w:cs="Times New Roman"/>
              </w:rPr>
            </w:pPr>
            <w:r w:rsidRPr="001B088A">
              <w:rPr>
                <w:rFonts w:ascii="Times New Roman" w:hAnsi="Times New Roman" w:cs="Times New Roman"/>
              </w:rPr>
              <w:t xml:space="preserve">1. Найти произведения искусства, связанные с темой </w:t>
            </w:r>
          </w:p>
          <w:p w:rsidR="00897BED" w:rsidRPr="001B088A" w:rsidRDefault="00897BED" w:rsidP="001B088A">
            <w:pPr>
              <w:ind w:left="8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B088A">
              <w:rPr>
                <w:rFonts w:ascii="Times New Roman" w:hAnsi="Times New Roman" w:cs="Times New Roman"/>
              </w:rPr>
              <w:t>«</w:t>
            </w:r>
            <w:proofErr w:type="spellStart"/>
            <w:r w:rsidRPr="001B088A">
              <w:rPr>
                <w:rFonts w:ascii="Times New Roman" w:hAnsi="Times New Roman" w:cs="Times New Roman"/>
              </w:rPr>
              <w:t>Бунташного</w:t>
            </w:r>
            <w:proofErr w:type="spellEnd"/>
            <w:r w:rsidRPr="001B088A">
              <w:rPr>
                <w:rFonts w:ascii="Times New Roman" w:hAnsi="Times New Roman" w:cs="Times New Roman"/>
              </w:rPr>
              <w:t xml:space="preserve"> века»</w:t>
            </w:r>
          </w:p>
          <w:p w:rsidR="00897BED" w:rsidRPr="001B088A" w:rsidRDefault="00897BED" w:rsidP="001B088A">
            <w:pPr>
              <w:ind w:left="89"/>
              <w:contextualSpacing/>
              <w:rPr>
                <w:rFonts w:ascii="Times New Roman" w:hAnsi="Times New Roman" w:cs="Times New Roman"/>
              </w:rPr>
            </w:pPr>
            <w:r w:rsidRPr="001B088A">
              <w:rPr>
                <w:rFonts w:ascii="Times New Roman" w:hAnsi="Times New Roman" w:cs="Times New Roman"/>
              </w:rPr>
              <w:t>2. Материал учебника страницы 47 – 49, 76 – 78, 80 – 81;</w:t>
            </w:r>
          </w:p>
          <w:p w:rsidR="00897BED" w:rsidRDefault="00897BED" w:rsidP="001B088A">
            <w:pPr>
              <w:ind w:left="89"/>
              <w:contextualSpacing/>
              <w:rPr>
                <w:rFonts w:ascii="Times New Roman" w:hAnsi="Times New Roman" w:cs="Times New Roman"/>
              </w:rPr>
            </w:pPr>
            <w:r w:rsidRPr="001B088A">
              <w:rPr>
                <w:rFonts w:ascii="Times New Roman" w:hAnsi="Times New Roman" w:cs="Times New Roman"/>
              </w:rPr>
              <w:t xml:space="preserve">3. Сочинение </w:t>
            </w:r>
          </w:p>
          <w:p w:rsidR="00897BED" w:rsidRPr="001B088A" w:rsidRDefault="00897BED" w:rsidP="001B088A">
            <w:pPr>
              <w:ind w:left="8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B088A">
              <w:rPr>
                <w:rFonts w:ascii="Times New Roman" w:hAnsi="Times New Roman" w:cs="Times New Roman"/>
              </w:rPr>
              <w:t xml:space="preserve">«События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B088A">
              <w:rPr>
                <w:rFonts w:ascii="Times New Roman" w:hAnsi="Times New Roman" w:cs="Times New Roman"/>
              </w:rPr>
              <w:t>бунташного</w:t>
            </w:r>
            <w:proofErr w:type="spellEnd"/>
            <w:r w:rsidRPr="001B088A">
              <w:rPr>
                <w:rFonts w:ascii="Times New Roman" w:hAnsi="Times New Roman" w:cs="Times New Roman"/>
              </w:rPr>
              <w:t xml:space="preserve"> века</w:t>
            </w:r>
            <w:r>
              <w:rPr>
                <w:rFonts w:ascii="Times New Roman" w:hAnsi="Times New Roman" w:cs="Times New Roman"/>
              </w:rPr>
              <w:t>»</w:t>
            </w:r>
            <w:r w:rsidRPr="001B088A">
              <w:rPr>
                <w:rFonts w:ascii="Times New Roman" w:hAnsi="Times New Roman" w:cs="Times New Roman"/>
              </w:rPr>
              <w:t xml:space="preserve"> глазами современника»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D" w:rsidRPr="001B088A" w:rsidRDefault="00897BED" w:rsidP="001B088A">
            <w:pPr>
              <w:ind w:left="-108" w:right="-7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F614C" w:rsidRPr="00D55810" w:rsidRDefault="005F614C" w:rsidP="00AF3A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05" w:rsidRDefault="003D1E05" w:rsidP="00A8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E05" w:rsidRPr="003D1E05" w:rsidRDefault="00897BED" w:rsidP="003D1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BE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Раздаточный материал</w:t>
      </w:r>
      <w:r w:rsidR="003D1E05" w:rsidRPr="003D1E05">
        <w:rPr>
          <w:rFonts w:ascii="Times New Roman" w:hAnsi="Times New Roman" w:cs="Times New Roman"/>
          <w:b/>
          <w:sz w:val="24"/>
          <w:szCs w:val="24"/>
        </w:rPr>
        <w:t>.</w:t>
      </w:r>
    </w:p>
    <w:p w:rsidR="00A83A67" w:rsidRPr="00A83A67" w:rsidRDefault="00A83A67" w:rsidP="00A8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A67">
        <w:rPr>
          <w:rFonts w:ascii="Times New Roman" w:hAnsi="Times New Roman" w:cs="Times New Roman"/>
          <w:b/>
          <w:sz w:val="24"/>
          <w:szCs w:val="24"/>
          <w:u w:val="single"/>
        </w:rPr>
        <w:t>О Соляном бунте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>«25 мая 1648 года царь возвращался от Троицы: толпа остановила его, некоторые схватили за узду его коня; поднялся крик, требовали, чтобы царь выслушал народ: жаловались на Плещеева, просили сменить его и назначить на его место другого... Молодой царь испугался такой неожиданности, не сердился, но ласково просил народ разойтись, обещал разведать всё дело и учинить правый суд. Народ отвечал ему громкими изъявлениями благодарности и провожал желаниями многолетнего здравия.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Может быть, дело этим бы и кончилось, но тут некоторые из подручников Морозова,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благоприятелей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Плещеева, бросились на толпу с ругательствами и начали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кнутьями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бить по головам тех, которые, как они заметили, выступали вперёд к царю с жалобами.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>Толпа пришла в неистовство и начала метать камнями. Приятели Плещеева бросились опрометью в Кремль. Народ с криком — за ними. Они едва успели пробраться во дворец. Стрельцы, стоявшие на карауле в Кремле, с трудом могли удержать толпу от вторжения во дворец.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>Толпа всё более и более разъярялась и кричала, чтобы ей выдали Плещеева на казнь.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Тогда попытался выйти на крыльцо всемогущий боярин Морозов, но вид его только более </w:t>
      </w:r>
      <w:proofErr w:type="gramStart"/>
      <w:r w:rsidRPr="00A83A67">
        <w:rPr>
          <w:rFonts w:ascii="Times New Roman" w:hAnsi="Times New Roman" w:cs="Times New Roman"/>
          <w:sz w:val="24"/>
          <w:szCs w:val="24"/>
        </w:rPr>
        <w:t>озлобил народ… Морозов поспешно удалился</w:t>
      </w:r>
      <w:proofErr w:type="gramEnd"/>
      <w:r w:rsidRPr="00A83A67">
        <w:rPr>
          <w:rFonts w:ascii="Times New Roman" w:hAnsi="Times New Roman" w:cs="Times New Roman"/>
          <w:sz w:val="24"/>
          <w:szCs w:val="24"/>
        </w:rPr>
        <w:t xml:space="preserve"> во дворец. Неистовая толпа бросилась на дом Морозова, в котором оставалась его жена. Народ разломал ворота и двери, ворвался в дом; всё в нём было перебито, изломано; из сундуков вытаскивали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золотные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ткани, меха, жемчуг; всё было поделено; сорвали с икон богатые оклады и выбрасывали на площадь. Ограбивши дом, москвичи ограбили все боярские службы, разбили богатую карету, окованную серебром, подаренную царём на свадьбу Морозову, добрались и до погребов, где стояли бочки с мёдом и винами, разбили их, разлили, так что по колено ходили в вине, и перепились до того, что многие тут же умерли.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Кремль между тем затворили, а народ, учинивши свою расправу, опять бросился к Кремлю требовать выдачи своих </w:t>
      </w:r>
      <w:proofErr w:type="gramStart"/>
      <w:r w:rsidRPr="00A83A67">
        <w:rPr>
          <w:rFonts w:ascii="Times New Roman" w:hAnsi="Times New Roman" w:cs="Times New Roman"/>
          <w:sz w:val="24"/>
          <w:szCs w:val="24"/>
        </w:rPr>
        <w:t>лиходеев</w:t>
      </w:r>
      <w:proofErr w:type="gramEnd"/>
      <w:r w:rsidRPr="00A83A67">
        <w:rPr>
          <w:rFonts w:ascii="Times New Roman" w:hAnsi="Times New Roman" w:cs="Times New Roman"/>
          <w:sz w:val="24"/>
          <w:szCs w:val="24"/>
        </w:rPr>
        <w:t xml:space="preserve">. Царь выслал к мятежникам своего двоюродного дядю Никиту Ивановича Романова, которого народ любил; но на все его увещания толпа твердила одно: выдать на казнь Морозова, Плещеева и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Траханиотова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. Романов обещал доложить об этом царю, но заметил народу, что Морозова и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Траханиотова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нет в Кремле. Тогда во дворце решили пожертвовать Плещеевым и вывели его из Кремля в сопровождении палача. Народ не дал палачу исполнить казни, вырвал у него из рук Плещеева и заколотил палками до смерти. Его голова была разбита, так что мозг брызнул некоторым в лицо. «Вот как угощают плутов и воров!» — кричал народ».                                    </w:t>
      </w:r>
    </w:p>
    <w:p w:rsidR="000E69AC" w:rsidRDefault="00A83A67" w:rsidP="00A83A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83A67">
        <w:rPr>
          <w:rFonts w:ascii="Times New Roman" w:hAnsi="Times New Roman" w:cs="Times New Roman"/>
          <w:b/>
          <w:i/>
          <w:sz w:val="24"/>
          <w:szCs w:val="24"/>
        </w:rPr>
        <w:t>Н. И. Иловайский. «История России»</w:t>
      </w:r>
    </w:p>
    <w:p w:rsidR="00A83A67" w:rsidRDefault="00A83A67" w:rsidP="00A8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E05" w:rsidRDefault="003D1E05" w:rsidP="00A8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A67" w:rsidRPr="00A83A67" w:rsidRDefault="00A83A67" w:rsidP="00A8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A67">
        <w:rPr>
          <w:rFonts w:ascii="Times New Roman" w:hAnsi="Times New Roman" w:cs="Times New Roman"/>
          <w:b/>
          <w:sz w:val="24"/>
          <w:szCs w:val="24"/>
          <w:u w:val="single"/>
        </w:rPr>
        <w:t>О Медном бунте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«Я государь, — отвечал Алексей Михайлович, — моё дело сыскать и наказанье учинить, кому доведётся по сыску, а вы ступайте по домам; дела так не оставлю, в том жена и дети мои поруками». Но крики не прекращались. «Не дай нам погибнуть напрасно!» — кричали одни. «Буде добром тех бояр не отдашь, то мы станем брать их у тебя сами, по своему обычаю!» — кричали другие, махали палками. Тут Алексей Михайлович обратился к стоявшим около него стрельцам и придворным и велел двинуться на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гилевщиков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(мятежников), которые, пришедши вовсе не за тем, чтоб сражаться, побежали врознь: их начали хватать, некоторые защищались, но напрасно. Человек сто утонуло в реке, больше 7000 было перебито и переловлено, тогда как настоящих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гилевщиков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было не больше 200 человек, остальные пришли из любопытства, посмотреть, что будет делаться. </w:t>
      </w:r>
      <w:proofErr w:type="gramStart"/>
      <w:r w:rsidRPr="00A83A67">
        <w:rPr>
          <w:rFonts w:ascii="Times New Roman" w:hAnsi="Times New Roman" w:cs="Times New Roman"/>
          <w:sz w:val="24"/>
          <w:szCs w:val="24"/>
        </w:rPr>
        <w:t>Перехватанных</w:t>
      </w:r>
      <w:proofErr w:type="gramEnd"/>
      <w:r w:rsidRPr="00A83A67">
        <w:rPr>
          <w:rFonts w:ascii="Times New Roman" w:hAnsi="Times New Roman" w:cs="Times New Roman"/>
          <w:sz w:val="24"/>
          <w:szCs w:val="24"/>
        </w:rPr>
        <w:t xml:space="preserve"> отвезли в монастырь к Николе на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Угрешу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и там расспрашивали. Главного заводчика, кто написал письмо и приклеил, не нашли и наказали тех, кто более других участвовал в самом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гиле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(мятеже), волею или неволею: вешали, резали ноги, руки и ссылали в дальние города».                              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83A67">
        <w:rPr>
          <w:rFonts w:ascii="Times New Roman" w:hAnsi="Times New Roman" w:cs="Times New Roman"/>
          <w:b/>
          <w:i/>
          <w:sz w:val="24"/>
          <w:szCs w:val="24"/>
        </w:rPr>
        <w:t>С. М. Соловьёв. «История России с древнейших времён»</w:t>
      </w:r>
    </w:p>
    <w:p w:rsidR="00A83A67" w:rsidRPr="00A83A67" w:rsidRDefault="00A83A67" w:rsidP="00A8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A67" w:rsidRPr="00A83A67" w:rsidRDefault="00A83A67" w:rsidP="00A8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A67">
        <w:rPr>
          <w:rFonts w:ascii="Times New Roman" w:hAnsi="Times New Roman" w:cs="Times New Roman"/>
          <w:b/>
          <w:sz w:val="24"/>
          <w:szCs w:val="24"/>
          <w:u w:val="single"/>
        </w:rPr>
        <w:t>О восстании Степана Разина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«Под Симбирском Стенька потерял и силы и власть. Он так растерялся, что, прибежав на Самару, стал рассказывать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жилецким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людям, как пушки у него не стали стрелять и оттого он бежал на низ. 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Сам богатырь-чародей признался, что сверхъестественная его сила </w:t>
      </w:r>
      <w:proofErr w:type="gramStart"/>
      <w:r w:rsidRPr="00A83A67">
        <w:rPr>
          <w:rFonts w:ascii="Times New Roman" w:hAnsi="Times New Roman" w:cs="Times New Roman"/>
          <w:sz w:val="24"/>
          <w:szCs w:val="24"/>
        </w:rPr>
        <w:t xml:space="preserve">оставила и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не пустили</w:t>
      </w:r>
      <w:proofErr w:type="gramEnd"/>
      <w:r w:rsidRPr="00A83A67">
        <w:rPr>
          <w:rFonts w:ascii="Times New Roman" w:hAnsi="Times New Roman" w:cs="Times New Roman"/>
          <w:sz w:val="24"/>
          <w:szCs w:val="24"/>
        </w:rPr>
        <w:t xml:space="preserve"> его к себе в город. Саратовцы сделали то же самое. Пока ещё Стенька был силён и держал Симбирск в осаде, сторона его на Дону держала верх и не давала Корнилу Яковлеву с товарищами высказаться в пользу государства. 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В сентябре приехал в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Черкасск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из Москвы донской казак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Михайлов с товарищами, привёз царскую грамоту. Собрался круг, и, когда грамоту вычли,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Корнило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Яковлев начал говорить: «Мы от веры христианской и от соборной церкви отступили: пора нам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вспокаяться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, дурость отложить и великому государю служить по-прежнему».   </w:t>
      </w:r>
    </w:p>
    <w:p w:rsidR="00A83A67" w:rsidRPr="00A83A67" w:rsidRDefault="00A83A67" w:rsidP="00A83A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Трижды со слезами повторял он эти речи казакам в кругу, и решили не порывать сношений с Москвою, отпустить туда станицу, но волжские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закричали: «Зачем посылать станицу в Москву, разве захотел в воду, кто поедет?» Потом, обратись к </w:t>
      </w:r>
      <w:proofErr w:type="gramStart"/>
      <w:r w:rsidRPr="00A83A67">
        <w:rPr>
          <w:rFonts w:ascii="Times New Roman" w:hAnsi="Times New Roman" w:cs="Times New Roman"/>
          <w:sz w:val="24"/>
          <w:szCs w:val="24"/>
        </w:rPr>
        <w:t>приехавшим</w:t>
      </w:r>
      <w:proofErr w:type="gramEnd"/>
      <w:r w:rsidRPr="00A83A67">
        <w:rPr>
          <w:rFonts w:ascii="Times New Roman" w:hAnsi="Times New Roman" w:cs="Times New Roman"/>
          <w:sz w:val="24"/>
          <w:szCs w:val="24"/>
        </w:rPr>
        <w:t xml:space="preserve"> из Москвы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козакам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, закричали: «А вы зачем из Валуек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вожа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и провожатых брали? Будто вы сами дороги не знаете? Знатное дело: отпущены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вож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и провожатые для проведывания вестей!» </w:t>
      </w:r>
    </w:p>
    <w:p w:rsidR="00A83A67" w:rsidRPr="00A83A67" w:rsidRDefault="00A83A67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         Но когда пришли вести, что Разин разбит государевыми людьми, когда он сам явился на Дону с подтверждением этого известия, то дела переменились: старые казаки взяли верх. Стенька свирепствовал, жёг попадавшихся ему врагов в печи вместо дров, но ничто не помогало; Дон не поднимался на его защиту. </w:t>
      </w:r>
    </w:p>
    <w:p w:rsidR="00A83A67" w:rsidRPr="00A83A67" w:rsidRDefault="00A83A67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          В феврале 1671 года он подошёл было </w:t>
      </w:r>
      <w:proofErr w:type="gramStart"/>
      <w:r w:rsidRPr="00A83A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A67">
        <w:rPr>
          <w:rFonts w:ascii="Times New Roman" w:hAnsi="Times New Roman" w:cs="Times New Roman"/>
          <w:sz w:val="24"/>
          <w:szCs w:val="24"/>
        </w:rPr>
        <w:t xml:space="preserve"> своею шайкою к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Черкасску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, но его не пустили; он отошёл с угрозою, что возвратится и изведёт всех, и засел в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Кагальницком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городке. </w:t>
      </w:r>
    </w:p>
    <w:p w:rsidR="00A83A67" w:rsidRPr="00A83A67" w:rsidRDefault="00A83A67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          А между тем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Корнило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 Яковлев сносился с Москвою, как бы промыслить над Стенькою: в Москве в неделю православия прокричали анафему Стеньке </w:t>
      </w:r>
      <w:proofErr w:type="gramStart"/>
      <w:r w:rsidRPr="00A83A67">
        <w:rPr>
          <w:rFonts w:ascii="Times New Roman" w:hAnsi="Times New Roman" w:cs="Times New Roman"/>
          <w:sz w:val="24"/>
          <w:szCs w:val="24"/>
        </w:rPr>
        <w:t>Разину</w:t>
      </w:r>
      <w:proofErr w:type="gramEnd"/>
      <w:r w:rsidRPr="00A83A67">
        <w:rPr>
          <w:rFonts w:ascii="Times New Roman" w:hAnsi="Times New Roman" w:cs="Times New Roman"/>
          <w:sz w:val="24"/>
          <w:szCs w:val="24"/>
        </w:rPr>
        <w:t xml:space="preserve"> и велели старому нашему знакомому, стольнику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Касогову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 xml:space="preserve">, привыкшему жить между казаками, двинуться на Дон с тысячью человек выборных рейтар и драгун. </w:t>
      </w:r>
    </w:p>
    <w:p w:rsidR="00A83A67" w:rsidRPr="00A83A67" w:rsidRDefault="00A83A67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 xml:space="preserve">         Дело покончилось скорее, чем ждали: 14 апреля старые казаки подступили к </w:t>
      </w:r>
      <w:proofErr w:type="spellStart"/>
      <w:r w:rsidRPr="00A83A67">
        <w:rPr>
          <w:rFonts w:ascii="Times New Roman" w:hAnsi="Times New Roman" w:cs="Times New Roman"/>
          <w:sz w:val="24"/>
          <w:szCs w:val="24"/>
        </w:rPr>
        <w:t>Кагальницкому</w:t>
      </w:r>
      <w:proofErr w:type="spellEnd"/>
      <w:r w:rsidRPr="00A83A67">
        <w:rPr>
          <w:rFonts w:ascii="Times New Roman" w:hAnsi="Times New Roman" w:cs="Times New Roman"/>
          <w:sz w:val="24"/>
          <w:szCs w:val="24"/>
        </w:rPr>
        <w:t>, сожгли городок, схватили Стеньку с братом Фролом, сообщников его перевешали. 6 июня Стеньку после обычного допроса четвертовали в Москве».</w:t>
      </w:r>
    </w:p>
    <w:p w:rsidR="00A83A67" w:rsidRDefault="00A83A67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01" w:rsidRDefault="003A0601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05" w:rsidRDefault="003D1E05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05" w:rsidRDefault="003D1E05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527"/>
        <w:gridCol w:w="12641"/>
      </w:tblGrid>
      <w:tr w:rsidR="003A0601" w:rsidTr="003D1E05">
        <w:tc>
          <w:tcPr>
            <w:tcW w:w="2527" w:type="dxa"/>
          </w:tcPr>
          <w:p w:rsidR="003A0601" w:rsidRDefault="003A0601" w:rsidP="00816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12641" w:type="dxa"/>
          </w:tcPr>
          <w:p w:rsidR="003A0601" w:rsidRDefault="003A0601" w:rsidP="00816A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Соляной бунт</w:t>
            </w:r>
          </w:p>
        </w:tc>
      </w:tr>
      <w:tr w:rsidR="003A0601" w:rsidTr="003D1E05">
        <w:tc>
          <w:tcPr>
            <w:tcW w:w="2527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41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01" w:rsidTr="003D1E05">
        <w:tc>
          <w:tcPr>
            <w:tcW w:w="2527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2641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01" w:rsidTr="003D1E05">
        <w:tc>
          <w:tcPr>
            <w:tcW w:w="2527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641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01" w:rsidTr="003D1E05">
        <w:tc>
          <w:tcPr>
            <w:tcW w:w="2527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2641" w:type="dxa"/>
          </w:tcPr>
          <w:p w:rsidR="003A0601" w:rsidRDefault="003A0601" w:rsidP="00816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601" w:rsidRDefault="003A0601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05" w:rsidRDefault="003D1E05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527"/>
        <w:gridCol w:w="12641"/>
      </w:tblGrid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бунт</w:t>
            </w: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E05" w:rsidRDefault="003D1E05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05" w:rsidRDefault="003D1E05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527"/>
        <w:gridCol w:w="12641"/>
      </w:tblGrid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руководством Степана Разина</w:t>
            </w: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05" w:rsidTr="00AD4898">
        <w:tc>
          <w:tcPr>
            <w:tcW w:w="2527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2641" w:type="dxa"/>
          </w:tcPr>
          <w:p w:rsidR="003D1E05" w:rsidRDefault="003D1E05" w:rsidP="00AD4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E05" w:rsidRPr="00A83A67" w:rsidRDefault="003D1E05" w:rsidP="00A8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E05" w:rsidRPr="00A83A67" w:rsidSect="005F61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E3"/>
    <w:multiLevelType w:val="hybridMultilevel"/>
    <w:tmpl w:val="89FAE218"/>
    <w:lvl w:ilvl="0" w:tplc="4C12CA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201C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2218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68F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E93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4F7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3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0C6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0A11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567B8F"/>
    <w:multiLevelType w:val="hybridMultilevel"/>
    <w:tmpl w:val="92DA51A6"/>
    <w:lvl w:ilvl="0" w:tplc="7BEA2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5CAE"/>
    <w:multiLevelType w:val="hybridMultilevel"/>
    <w:tmpl w:val="89EC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C0D29"/>
    <w:multiLevelType w:val="hybridMultilevel"/>
    <w:tmpl w:val="34AA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23A24"/>
    <w:multiLevelType w:val="hybridMultilevel"/>
    <w:tmpl w:val="6C9AEFDE"/>
    <w:lvl w:ilvl="0" w:tplc="2A58BC9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1FB0530F"/>
    <w:multiLevelType w:val="hybridMultilevel"/>
    <w:tmpl w:val="022A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00DE5"/>
    <w:multiLevelType w:val="hybridMultilevel"/>
    <w:tmpl w:val="7DD4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5458C"/>
    <w:multiLevelType w:val="hybridMultilevel"/>
    <w:tmpl w:val="9F5E4D4C"/>
    <w:lvl w:ilvl="0" w:tplc="D7FA10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451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0DC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45F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8E6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AB5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007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92D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0888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BE168B"/>
    <w:multiLevelType w:val="hybridMultilevel"/>
    <w:tmpl w:val="FE5E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B5097"/>
    <w:multiLevelType w:val="hybridMultilevel"/>
    <w:tmpl w:val="FC12EA6E"/>
    <w:lvl w:ilvl="0" w:tplc="652252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71843"/>
    <w:multiLevelType w:val="hybridMultilevel"/>
    <w:tmpl w:val="E240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2D91"/>
    <w:multiLevelType w:val="hybridMultilevel"/>
    <w:tmpl w:val="AD9CA6A2"/>
    <w:lvl w:ilvl="0" w:tplc="FE1AB9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CA9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8B5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643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7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C7E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41C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87C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AAB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5507B11"/>
    <w:multiLevelType w:val="hybridMultilevel"/>
    <w:tmpl w:val="128CF1CC"/>
    <w:lvl w:ilvl="0" w:tplc="C44042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8068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890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8A9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AE2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6D1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8A1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5817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82D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B8F2075"/>
    <w:multiLevelType w:val="hybridMultilevel"/>
    <w:tmpl w:val="BE6E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135AB"/>
    <w:multiLevelType w:val="hybridMultilevel"/>
    <w:tmpl w:val="596A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6C86"/>
    <w:multiLevelType w:val="hybridMultilevel"/>
    <w:tmpl w:val="381E5384"/>
    <w:lvl w:ilvl="0" w:tplc="42C857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A9A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8F1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A02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86A8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DEB3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49F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05A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2A24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E33487A"/>
    <w:multiLevelType w:val="hybridMultilevel"/>
    <w:tmpl w:val="54F8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F0D10"/>
    <w:multiLevelType w:val="hybridMultilevel"/>
    <w:tmpl w:val="B9383610"/>
    <w:lvl w:ilvl="0" w:tplc="0EA41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B4E75"/>
    <w:multiLevelType w:val="hybridMultilevel"/>
    <w:tmpl w:val="4BB2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72DE7"/>
    <w:multiLevelType w:val="hybridMultilevel"/>
    <w:tmpl w:val="5BB8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43005"/>
    <w:multiLevelType w:val="hybridMultilevel"/>
    <w:tmpl w:val="C184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E0B55"/>
    <w:multiLevelType w:val="hybridMultilevel"/>
    <w:tmpl w:val="DC8455FE"/>
    <w:lvl w:ilvl="0" w:tplc="E0D258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7561F4"/>
    <w:multiLevelType w:val="hybridMultilevel"/>
    <w:tmpl w:val="3E989FE2"/>
    <w:lvl w:ilvl="0" w:tplc="4CB6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CB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A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A9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6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CD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A92E0D"/>
    <w:multiLevelType w:val="hybridMultilevel"/>
    <w:tmpl w:val="FEE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20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  <w:num w:numId="20">
    <w:abstractNumId w:val="11"/>
  </w:num>
  <w:num w:numId="21">
    <w:abstractNumId w:val="15"/>
  </w:num>
  <w:num w:numId="22">
    <w:abstractNumId w:val="22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A47"/>
    <w:rsid w:val="00031438"/>
    <w:rsid w:val="00036ACC"/>
    <w:rsid w:val="00040EA9"/>
    <w:rsid w:val="000677D7"/>
    <w:rsid w:val="000A1C6B"/>
    <w:rsid w:val="000A3A2D"/>
    <w:rsid w:val="000B4B4C"/>
    <w:rsid w:val="000E69AC"/>
    <w:rsid w:val="001057B2"/>
    <w:rsid w:val="00122F8B"/>
    <w:rsid w:val="001231AA"/>
    <w:rsid w:val="001B088A"/>
    <w:rsid w:val="001B4F29"/>
    <w:rsid w:val="001C4C24"/>
    <w:rsid w:val="001D05F8"/>
    <w:rsid w:val="002569A0"/>
    <w:rsid w:val="002F3DC1"/>
    <w:rsid w:val="003302CD"/>
    <w:rsid w:val="003A0601"/>
    <w:rsid w:val="003B5E8E"/>
    <w:rsid w:val="003D0A76"/>
    <w:rsid w:val="003D1E05"/>
    <w:rsid w:val="003D2AD1"/>
    <w:rsid w:val="003E488F"/>
    <w:rsid w:val="0040209A"/>
    <w:rsid w:val="0040445B"/>
    <w:rsid w:val="00426162"/>
    <w:rsid w:val="0043449E"/>
    <w:rsid w:val="0044635C"/>
    <w:rsid w:val="00482CA0"/>
    <w:rsid w:val="00526CF0"/>
    <w:rsid w:val="005879F7"/>
    <w:rsid w:val="005B0851"/>
    <w:rsid w:val="005B16F5"/>
    <w:rsid w:val="005E0F19"/>
    <w:rsid w:val="005F614C"/>
    <w:rsid w:val="00652889"/>
    <w:rsid w:val="00663123"/>
    <w:rsid w:val="006F620B"/>
    <w:rsid w:val="006F71BF"/>
    <w:rsid w:val="00705A25"/>
    <w:rsid w:val="00733EFC"/>
    <w:rsid w:val="00774190"/>
    <w:rsid w:val="007D3B87"/>
    <w:rsid w:val="007E5ABB"/>
    <w:rsid w:val="00812D6F"/>
    <w:rsid w:val="00816AAC"/>
    <w:rsid w:val="008268F3"/>
    <w:rsid w:val="00897BED"/>
    <w:rsid w:val="008A3CD0"/>
    <w:rsid w:val="008A5B09"/>
    <w:rsid w:val="008B2B7C"/>
    <w:rsid w:val="008F0FAE"/>
    <w:rsid w:val="00904FD0"/>
    <w:rsid w:val="00944E95"/>
    <w:rsid w:val="00985931"/>
    <w:rsid w:val="009D698A"/>
    <w:rsid w:val="009E69E9"/>
    <w:rsid w:val="00A31043"/>
    <w:rsid w:val="00A83A67"/>
    <w:rsid w:val="00A9226A"/>
    <w:rsid w:val="00AF3A47"/>
    <w:rsid w:val="00B0153F"/>
    <w:rsid w:val="00B128D5"/>
    <w:rsid w:val="00B64302"/>
    <w:rsid w:val="00BA37C5"/>
    <w:rsid w:val="00BA4583"/>
    <w:rsid w:val="00BE5095"/>
    <w:rsid w:val="00C17B7E"/>
    <w:rsid w:val="00C677EF"/>
    <w:rsid w:val="00CA4218"/>
    <w:rsid w:val="00CB0240"/>
    <w:rsid w:val="00D1179E"/>
    <w:rsid w:val="00D42FCD"/>
    <w:rsid w:val="00D55810"/>
    <w:rsid w:val="00D86502"/>
    <w:rsid w:val="00DD67B4"/>
    <w:rsid w:val="00DD7CE8"/>
    <w:rsid w:val="00E046B9"/>
    <w:rsid w:val="00E2268B"/>
    <w:rsid w:val="00EC6652"/>
    <w:rsid w:val="00F86C30"/>
    <w:rsid w:val="00FB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47"/>
    <w:pPr>
      <w:ind w:left="720"/>
      <w:contextualSpacing/>
    </w:pPr>
  </w:style>
  <w:style w:type="table" w:styleId="a4">
    <w:name w:val="Table Grid"/>
    <w:basedOn w:val="a1"/>
    <w:rsid w:val="00AF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128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28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28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28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28D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8D5"/>
    <w:rPr>
      <w:rFonts w:ascii="Tahoma" w:hAnsi="Tahoma" w:cs="Tahoma"/>
      <w:sz w:val="16"/>
      <w:szCs w:val="16"/>
    </w:rPr>
  </w:style>
  <w:style w:type="character" w:customStyle="1" w:styleId="FontStyle130">
    <w:name w:val="Font Style130"/>
    <w:basedOn w:val="a0"/>
    <w:uiPriority w:val="99"/>
    <w:rsid w:val="00A31043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Баннова</dc:creator>
  <cp:lastModifiedBy>Admin</cp:lastModifiedBy>
  <cp:revision>15</cp:revision>
  <dcterms:created xsi:type="dcterms:W3CDTF">2012-02-27T02:54:00Z</dcterms:created>
  <dcterms:modified xsi:type="dcterms:W3CDTF">2013-01-14T21:27:00Z</dcterms:modified>
</cp:coreProperties>
</file>