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9" w:rsidRDefault="00B07979" w:rsidP="00B07979">
      <w:pPr>
        <w:spacing w:line="360" w:lineRule="auto"/>
      </w:pPr>
    </w:p>
    <w:p w:rsidR="00B07979" w:rsidRPr="00163A32" w:rsidRDefault="00B07979" w:rsidP="00B07979">
      <w:pPr>
        <w:spacing w:line="360" w:lineRule="auto"/>
        <w:rPr>
          <w:b/>
          <w:sz w:val="28"/>
          <w:szCs w:val="28"/>
        </w:rPr>
      </w:pPr>
      <w:r w:rsidRPr="00163A32">
        <w:rPr>
          <w:b/>
          <w:sz w:val="28"/>
          <w:szCs w:val="28"/>
        </w:rPr>
        <w:t>План – конспект урока биологии</w:t>
      </w:r>
    </w:p>
    <w:p w:rsidR="00B07979" w:rsidRPr="00163A32" w:rsidRDefault="00B07979" w:rsidP="00B07979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163A32">
        <w:rPr>
          <w:b/>
          <w:sz w:val="28"/>
          <w:szCs w:val="28"/>
        </w:rPr>
        <w:t xml:space="preserve">Тема: </w:t>
      </w:r>
      <w:r w:rsidRPr="00163A32">
        <w:rPr>
          <w:spacing w:val="3"/>
          <w:sz w:val="28"/>
          <w:szCs w:val="28"/>
        </w:rPr>
        <w:t>Органы дыхания, их строение и значение.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3A32">
              <w:rPr>
                <w:i/>
                <w:sz w:val="28"/>
                <w:szCs w:val="28"/>
              </w:rPr>
              <w:t>Сафина  Любовь Александровна</w:t>
            </w:r>
          </w:p>
        </w:tc>
      </w:tr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3A32">
              <w:rPr>
                <w:i/>
                <w:sz w:val="28"/>
                <w:szCs w:val="28"/>
              </w:rPr>
              <w:t xml:space="preserve">МОУ  ООШ с. </w:t>
            </w:r>
            <w:proofErr w:type="spellStart"/>
            <w:r w:rsidRPr="00163A32">
              <w:rPr>
                <w:i/>
                <w:sz w:val="28"/>
                <w:szCs w:val="28"/>
              </w:rPr>
              <w:t>Усть</w:t>
            </w:r>
            <w:proofErr w:type="spellEnd"/>
            <w:r w:rsidRPr="00163A32">
              <w:rPr>
                <w:i/>
                <w:sz w:val="28"/>
                <w:szCs w:val="28"/>
              </w:rPr>
              <w:t xml:space="preserve">-Озерная, </w:t>
            </w:r>
            <w:proofErr w:type="spellStart"/>
            <w:r w:rsidRPr="00163A32">
              <w:rPr>
                <w:i/>
                <w:sz w:val="28"/>
                <w:szCs w:val="28"/>
              </w:rPr>
              <w:t>Борзинского</w:t>
            </w:r>
            <w:proofErr w:type="spellEnd"/>
            <w:r w:rsidRPr="00163A32">
              <w:rPr>
                <w:i/>
                <w:sz w:val="28"/>
                <w:szCs w:val="28"/>
              </w:rPr>
              <w:t xml:space="preserve"> района</w:t>
            </w:r>
          </w:p>
        </w:tc>
      </w:tr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3A32">
              <w:rPr>
                <w:i/>
                <w:sz w:val="28"/>
                <w:szCs w:val="28"/>
              </w:rPr>
              <w:t>Учитель биологии</w:t>
            </w:r>
          </w:p>
        </w:tc>
      </w:tr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3A32">
              <w:rPr>
                <w:i/>
                <w:sz w:val="28"/>
                <w:szCs w:val="28"/>
              </w:rPr>
              <w:t>биология</w:t>
            </w:r>
          </w:p>
        </w:tc>
      </w:tr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63A32">
              <w:rPr>
                <w:i/>
                <w:sz w:val="28"/>
                <w:szCs w:val="28"/>
              </w:rPr>
              <w:t>8 класс</w:t>
            </w:r>
          </w:p>
        </w:tc>
      </w:tr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i/>
                <w:sz w:val="28"/>
                <w:szCs w:val="28"/>
              </w:rPr>
              <w:t xml:space="preserve">Тема «Дыхание», урок №1 </w:t>
            </w:r>
            <w:r w:rsidRPr="00163A32">
              <w:rPr>
                <w:spacing w:val="3"/>
                <w:sz w:val="28"/>
                <w:szCs w:val="28"/>
              </w:rPr>
              <w:t>Органы дыхания, их строение и значение.</w:t>
            </w:r>
          </w:p>
        </w:tc>
      </w:tr>
      <w:tr w:rsidR="00B07979" w:rsidRPr="00163A32" w:rsidTr="005D3D00">
        <w:tc>
          <w:tcPr>
            <w:tcW w:w="1008" w:type="dxa"/>
            <w:shd w:val="clear" w:color="auto" w:fill="auto"/>
          </w:tcPr>
          <w:p w:rsidR="00B07979" w:rsidRPr="00163A32" w:rsidRDefault="00B07979" w:rsidP="005D3D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07979" w:rsidRPr="00163A32" w:rsidRDefault="00B07979" w:rsidP="005D3D00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63A32"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07979" w:rsidRDefault="00B07979" w:rsidP="005D3D00">
            <w:pPr>
              <w:shd w:val="clear" w:color="auto" w:fill="FFFFFF"/>
              <w:spacing w:line="360" w:lineRule="auto"/>
              <w:ind w:left="38"/>
              <w:rPr>
                <w:bCs/>
                <w:spacing w:val="-1"/>
                <w:sz w:val="28"/>
                <w:szCs w:val="28"/>
              </w:rPr>
            </w:pPr>
            <w:r w:rsidRPr="00163A32">
              <w:rPr>
                <w:iCs/>
                <w:spacing w:val="3"/>
                <w:w w:val="119"/>
                <w:sz w:val="28"/>
                <w:szCs w:val="28"/>
              </w:rPr>
              <w:t xml:space="preserve">«Биология. </w:t>
            </w:r>
            <w:r w:rsidRPr="00163A32">
              <w:rPr>
                <w:bCs/>
                <w:spacing w:val="5"/>
                <w:sz w:val="28"/>
                <w:szCs w:val="28"/>
              </w:rPr>
              <w:t>Человек</w:t>
            </w:r>
            <w:r w:rsidRPr="00163A32">
              <w:rPr>
                <w:sz w:val="28"/>
                <w:szCs w:val="28"/>
              </w:rPr>
              <w:t>»</w:t>
            </w:r>
            <w:r w:rsidRPr="00163A32">
              <w:rPr>
                <w:bCs/>
                <w:spacing w:val="-1"/>
                <w:sz w:val="28"/>
                <w:szCs w:val="28"/>
              </w:rPr>
              <w:t xml:space="preserve">8 класс, автор </w:t>
            </w:r>
            <w:proofErr w:type="spellStart"/>
            <w:r w:rsidRPr="00163A32">
              <w:rPr>
                <w:bCs/>
                <w:spacing w:val="-1"/>
                <w:sz w:val="28"/>
                <w:szCs w:val="28"/>
              </w:rPr>
              <w:t>Драгомилов</w:t>
            </w:r>
            <w:proofErr w:type="spellEnd"/>
            <w:r w:rsidRPr="00163A32">
              <w:rPr>
                <w:bCs/>
                <w:spacing w:val="-1"/>
                <w:sz w:val="28"/>
                <w:szCs w:val="28"/>
              </w:rPr>
              <w:t xml:space="preserve"> А.Г., Маш Р.Д.</w:t>
            </w:r>
          </w:p>
          <w:p w:rsidR="002D558B" w:rsidRDefault="002D558B" w:rsidP="005D3D00">
            <w:pPr>
              <w:shd w:val="clear" w:color="auto" w:fill="FFFFFF"/>
              <w:spacing w:line="360" w:lineRule="auto"/>
              <w:ind w:left="38"/>
              <w:rPr>
                <w:bCs/>
                <w:spacing w:val="-1"/>
                <w:sz w:val="28"/>
                <w:szCs w:val="28"/>
              </w:rPr>
            </w:pPr>
          </w:p>
          <w:p w:rsidR="002D558B" w:rsidRDefault="002D558B" w:rsidP="005D3D00">
            <w:pPr>
              <w:shd w:val="clear" w:color="auto" w:fill="FFFFFF"/>
              <w:spacing w:line="360" w:lineRule="auto"/>
              <w:ind w:left="38"/>
              <w:rPr>
                <w:bCs/>
                <w:spacing w:val="-1"/>
                <w:sz w:val="28"/>
                <w:szCs w:val="28"/>
              </w:rPr>
            </w:pPr>
          </w:p>
          <w:p w:rsidR="002D558B" w:rsidRDefault="002D558B" w:rsidP="005D3D00">
            <w:pPr>
              <w:shd w:val="clear" w:color="auto" w:fill="FFFFFF"/>
              <w:spacing w:line="360" w:lineRule="auto"/>
              <w:ind w:left="38"/>
              <w:rPr>
                <w:bCs/>
                <w:spacing w:val="-1"/>
                <w:sz w:val="28"/>
                <w:szCs w:val="28"/>
              </w:rPr>
            </w:pPr>
          </w:p>
          <w:p w:rsidR="002D558B" w:rsidRPr="00163A32" w:rsidRDefault="002D558B" w:rsidP="005D3D00">
            <w:pPr>
              <w:shd w:val="clear" w:color="auto" w:fill="FFFFFF"/>
              <w:spacing w:line="360" w:lineRule="auto"/>
              <w:ind w:left="38"/>
              <w:rPr>
                <w:b/>
                <w:i/>
                <w:sz w:val="28"/>
                <w:szCs w:val="28"/>
              </w:rPr>
            </w:pPr>
          </w:p>
        </w:tc>
      </w:tr>
    </w:tbl>
    <w:p w:rsidR="00B07979" w:rsidRPr="00163A32" w:rsidRDefault="00B07979" w:rsidP="00B07979">
      <w:pPr>
        <w:spacing w:line="360" w:lineRule="auto"/>
        <w:rPr>
          <w:sz w:val="28"/>
          <w:szCs w:val="28"/>
        </w:rPr>
      </w:pPr>
      <w:r w:rsidRPr="00163A32">
        <w:rPr>
          <w:b/>
          <w:i/>
          <w:sz w:val="28"/>
          <w:szCs w:val="28"/>
        </w:rPr>
        <w:lastRenderedPageBreak/>
        <w:t xml:space="preserve">Цель  урока: </w:t>
      </w:r>
      <w:r w:rsidRPr="00163A32">
        <w:rPr>
          <w:sz w:val="28"/>
          <w:szCs w:val="28"/>
        </w:rPr>
        <w:t>формирование представлений обучающихся о сущности дыхания, его роли в обмене веществ и превращении энергии в организме человека;</w:t>
      </w:r>
    </w:p>
    <w:p w:rsidR="00B07979" w:rsidRPr="00163A32" w:rsidRDefault="00B07979" w:rsidP="00B07979">
      <w:pPr>
        <w:spacing w:line="360" w:lineRule="auto"/>
        <w:rPr>
          <w:b/>
          <w:sz w:val="28"/>
          <w:szCs w:val="28"/>
        </w:rPr>
      </w:pPr>
      <w:r w:rsidRPr="00163A32">
        <w:rPr>
          <w:b/>
          <w:sz w:val="28"/>
          <w:szCs w:val="28"/>
        </w:rPr>
        <w:t xml:space="preserve">Задачи:  </w:t>
      </w:r>
      <w:r w:rsidRPr="00163A32">
        <w:rPr>
          <w:i/>
          <w:sz w:val="28"/>
          <w:szCs w:val="28"/>
        </w:rPr>
        <w:t>Образовательные:</w:t>
      </w:r>
      <w:r w:rsidRPr="00163A32">
        <w:rPr>
          <w:sz w:val="28"/>
          <w:szCs w:val="28"/>
        </w:rPr>
        <w:t xml:space="preserve"> раскрыть сущность процесса дыхания, его роль в обмене веществ и превращениях энергии в организме человека, познакомиться со строением органов дыхания в связи с их функциями, процессом образования голоса, мерами профилактики заболеваний голосовых связок.</w:t>
      </w:r>
    </w:p>
    <w:p w:rsidR="00B07979" w:rsidRPr="00163A32" w:rsidRDefault="00B07979" w:rsidP="00B07979">
      <w:pPr>
        <w:spacing w:line="360" w:lineRule="auto"/>
        <w:jc w:val="both"/>
        <w:rPr>
          <w:sz w:val="28"/>
          <w:szCs w:val="28"/>
        </w:rPr>
      </w:pPr>
      <w:r w:rsidRPr="00163A32">
        <w:rPr>
          <w:i/>
          <w:sz w:val="28"/>
          <w:szCs w:val="28"/>
        </w:rPr>
        <w:t>Развивающие</w:t>
      </w:r>
      <w:r w:rsidRPr="00163A32">
        <w:rPr>
          <w:sz w:val="28"/>
          <w:szCs w:val="28"/>
        </w:rPr>
        <w:t xml:space="preserve"> продолжить работу по изучению строения и функций организма человека, активизируя мыслительную деятельность и самостоятельное добывание знаний, умение связывать строение и функции организма.</w:t>
      </w:r>
    </w:p>
    <w:p w:rsidR="00B07979" w:rsidRPr="00163A32" w:rsidRDefault="00B07979" w:rsidP="00B07979">
      <w:pPr>
        <w:spacing w:line="360" w:lineRule="auto"/>
        <w:rPr>
          <w:sz w:val="28"/>
          <w:szCs w:val="28"/>
        </w:rPr>
      </w:pPr>
      <w:r w:rsidRPr="00163A32">
        <w:rPr>
          <w:i/>
          <w:sz w:val="28"/>
          <w:szCs w:val="28"/>
        </w:rPr>
        <w:t xml:space="preserve">Воспитательные: </w:t>
      </w:r>
      <w:r w:rsidRPr="00163A32">
        <w:rPr>
          <w:sz w:val="28"/>
          <w:szCs w:val="28"/>
        </w:rPr>
        <w:t>создать условия для приобретения устойчивой мотивации ведения здорового образа жизни.</w:t>
      </w:r>
    </w:p>
    <w:p w:rsidR="00B07979" w:rsidRDefault="00B07979" w:rsidP="00B07979">
      <w:pPr>
        <w:spacing w:line="360" w:lineRule="auto"/>
        <w:sectPr w:rsidR="00B07979" w:rsidSect="00026E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gramStart"/>
      <w:r w:rsidRPr="00163A32">
        <w:rPr>
          <w:b/>
          <w:i/>
          <w:sz w:val="28"/>
          <w:szCs w:val="28"/>
        </w:rPr>
        <w:t xml:space="preserve">Тип урока: </w:t>
      </w:r>
      <w:r w:rsidRPr="00163A32">
        <w:rPr>
          <w:sz w:val="28"/>
          <w:szCs w:val="28"/>
        </w:rPr>
        <w:t>изложение нового материала (целью данного типа урока является овладение обучающимися новым материалом, в ходе урока решаются такие дидактические задачи, как усвоение новых понятий и способов действий, самостоятельной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032"/>
        <w:gridCol w:w="3749"/>
        <w:gridCol w:w="2062"/>
      </w:tblGrid>
      <w:tr w:rsidR="00B07979" w:rsidTr="00B07979">
        <w:tc>
          <w:tcPr>
            <w:tcW w:w="817" w:type="dxa"/>
            <w:vAlign w:val="center"/>
          </w:tcPr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lastRenderedPageBreak/>
              <w:t>№</w:t>
            </w:r>
          </w:p>
        </w:tc>
        <w:tc>
          <w:tcPr>
            <w:tcW w:w="1843" w:type="dxa"/>
            <w:vAlign w:val="center"/>
          </w:tcPr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t>Этап урока</w:t>
            </w:r>
          </w:p>
        </w:tc>
        <w:tc>
          <w:tcPr>
            <w:tcW w:w="6032" w:type="dxa"/>
          </w:tcPr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t>Содержание.</w:t>
            </w:r>
          </w:p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t>Деятельность учителя</w:t>
            </w:r>
          </w:p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49" w:type="dxa"/>
          </w:tcPr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t>Деятельность ученика</w:t>
            </w:r>
          </w:p>
        </w:tc>
        <w:tc>
          <w:tcPr>
            <w:tcW w:w="2062" w:type="dxa"/>
            <w:vAlign w:val="center"/>
          </w:tcPr>
          <w:p w:rsidR="00B07979" w:rsidRPr="008F76BA" w:rsidRDefault="00B07979" w:rsidP="00B07979">
            <w:pPr>
              <w:spacing w:line="360" w:lineRule="auto"/>
              <w:jc w:val="center"/>
              <w:rPr>
                <w:b/>
                <w:sz w:val="28"/>
              </w:rPr>
            </w:pPr>
            <w:r w:rsidRPr="008F76BA">
              <w:rPr>
                <w:b/>
                <w:sz w:val="28"/>
              </w:rPr>
              <w:t>УУД</w:t>
            </w:r>
          </w:p>
        </w:tc>
      </w:tr>
      <w:tr w:rsidR="00026EF2" w:rsidTr="00B07979">
        <w:tc>
          <w:tcPr>
            <w:tcW w:w="817" w:type="dxa"/>
          </w:tcPr>
          <w:p w:rsidR="00026EF2" w:rsidRDefault="00B07979">
            <w:r>
              <w:t>1</w:t>
            </w:r>
          </w:p>
        </w:tc>
        <w:tc>
          <w:tcPr>
            <w:tcW w:w="1843" w:type="dxa"/>
          </w:tcPr>
          <w:p w:rsidR="00026EF2" w:rsidRDefault="00B07979">
            <w:r>
              <w:t>2</w:t>
            </w:r>
          </w:p>
        </w:tc>
        <w:tc>
          <w:tcPr>
            <w:tcW w:w="6032" w:type="dxa"/>
          </w:tcPr>
          <w:p w:rsidR="00026EF2" w:rsidRDefault="00B07979">
            <w:r>
              <w:t>3</w:t>
            </w:r>
          </w:p>
        </w:tc>
        <w:tc>
          <w:tcPr>
            <w:tcW w:w="3749" w:type="dxa"/>
          </w:tcPr>
          <w:p w:rsidR="00026EF2" w:rsidRDefault="00B07979">
            <w:r>
              <w:t>4</w:t>
            </w:r>
          </w:p>
        </w:tc>
        <w:tc>
          <w:tcPr>
            <w:tcW w:w="2062" w:type="dxa"/>
          </w:tcPr>
          <w:p w:rsidR="00026EF2" w:rsidRDefault="00B07979">
            <w:r>
              <w:t>5</w:t>
            </w:r>
          </w:p>
        </w:tc>
      </w:tr>
      <w:tr w:rsidR="00B07979" w:rsidTr="00B07979">
        <w:tc>
          <w:tcPr>
            <w:tcW w:w="817" w:type="dxa"/>
          </w:tcPr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t>1</w:t>
            </w:r>
          </w:p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</w:p>
          <w:p w:rsidR="00B07979" w:rsidRPr="00BC3F27" w:rsidRDefault="00B07979" w:rsidP="00B07979">
            <w:pPr>
              <w:spacing w:line="360" w:lineRule="auto"/>
              <w:rPr>
                <w:b/>
              </w:rPr>
            </w:pPr>
          </w:p>
          <w:p w:rsidR="00B07979" w:rsidRPr="00BC3F27" w:rsidRDefault="00B07979" w:rsidP="00B07979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B07979" w:rsidRDefault="00B07979" w:rsidP="00B07979">
            <w:pPr>
              <w:rPr>
                <w:b/>
              </w:rPr>
            </w:pPr>
            <w:proofErr w:type="spellStart"/>
            <w:r w:rsidRPr="00BC3F27">
              <w:rPr>
                <w:b/>
              </w:rPr>
              <w:t>Организа</w:t>
            </w:r>
            <w:proofErr w:type="spellEnd"/>
          </w:p>
          <w:p w:rsidR="00B07979" w:rsidRDefault="00B07979" w:rsidP="00B07979">
            <w:pPr>
              <w:rPr>
                <w:b/>
              </w:rPr>
            </w:pPr>
            <w:proofErr w:type="spellStart"/>
            <w:r w:rsidRPr="00BC3F27">
              <w:rPr>
                <w:b/>
              </w:rPr>
              <w:t>цион</w:t>
            </w:r>
            <w:proofErr w:type="spellEnd"/>
          </w:p>
          <w:p w:rsidR="00B07979" w:rsidRDefault="00B07979" w:rsidP="00B07979">
            <w:pPr>
              <w:rPr>
                <w:b/>
              </w:rPr>
            </w:pPr>
            <w:proofErr w:type="spellStart"/>
            <w:r w:rsidRPr="00BC3F27">
              <w:rPr>
                <w:b/>
              </w:rPr>
              <w:t>ный</w:t>
            </w:r>
            <w:proofErr w:type="spellEnd"/>
            <w:r w:rsidRPr="00BC3F27">
              <w:rPr>
                <w:b/>
              </w:rPr>
              <w:t xml:space="preserve">  </w:t>
            </w:r>
            <w:proofErr w:type="spellStart"/>
            <w:r w:rsidRPr="00BC3F27">
              <w:rPr>
                <w:b/>
              </w:rPr>
              <w:t>мо</w:t>
            </w:r>
            <w:proofErr w:type="spellEnd"/>
          </w:p>
          <w:p w:rsidR="00B07979" w:rsidRPr="00BC3F27" w:rsidRDefault="00B07979" w:rsidP="00B07979">
            <w:pPr>
              <w:rPr>
                <w:b/>
              </w:rPr>
            </w:pPr>
            <w:r w:rsidRPr="00BC3F27">
              <w:rPr>
                <w:b/>
              </w:rPr>
              <w:t>мент</w:t>
            </w:r>
          </w:p>
        </w:tc>
        <w:tc>
          <w:tcPr>
            <w:tcW w:w="6032" w:type="dxa"/>
          </w:tcPr>
          <w:p w:rsidR="00B07979" w:rsidRDefault="00B07979" w:rsidP="00B07979">
            <w:pPr>
              <w:tabs>
                <w:tab w:val="left" w:pos="4155"/>
              </w:tabs>
              <w:spacing w:line="360" w:lineRule="auto"/>
              <w:jc w:val="center"/>
            </w:pPr>
            <w:r w:rsidRPr="00BC3F27">
              <w:rPr>
                <w:b/>
              </w:rPr>
              <w:t xml:space="preserve">Приветствие обучающихся, подготовка рабочих мест. </w:t>
            </w:r>
          </w:p>
          <w:p w:rsidR="00B07979" w:rsidRPr="00BC3F27" w:rsidRDefault="00B07979" w:rsidP="00B07979">
            <w:pPr>
              <w:tabs>
                <w:tab w:val="left" w:pos="4155"/>
              </w:tabs>
              <w:spacing w:line="360" w:lineRule="auto"/>
              <w:jc w:val="center"/>
            </w:pPr>
            <w:r w:rsidRPr="00BC3F27">
              <w:t>«Здравствуйте, ребята!</w:t>
            </w:r>
          </w:p>
          <w:p w:rsidR="00B07979" w:rsidRPr="00BC3F27" w:rsidRDefault="00B07979" w:rsidP="00B07979">
            <w:pPr>
              <w:tabs>
                <w:tab w:val="left" w:pos="4155"/>
              </w:tabs>
              <w:spacing w:line="360" w:lineRule="auto"/>
              <w:jc w:val="center"/>
            </w:pPr>
            <w:r w:rsidRPr="00BC3F27">
              <w:t>Садитесь. Давайте улыбнемся друг другу, и начнём наш урок с хорошим настроением».</w:t>
            </w:r>
          </w:p>
          <w:p w:rsidR="00B07979" w:rsidRDefault="00B07979" w:rsidP="00B07979">
            <w:r w:rsidRPr="00BC3F27">
              <w:t>Проверяет готовность класса и учеников к уроку</w:t>
            </w:r>
          </w:p>
        </w:tc>
        <w:tc>
          <w:tcPr>
            <w:tcW w:w="3749" w:type="dxa"/>
          </w:tcPr>
          <w:p w:rsidR="00B07979" w:rsidRDefault="00B07979" w:rsidP="00B07979">
            <w:pPr>
              <w:spacing w:line="360" w:lineRule="auto"/>
            </w:pPr>
            <w:r w:rsidRPr="00BC3F27">
              <w:t>Обучающиеся приветствуют учителя, рабочие места подготовлены.</w:t>
            </w:r>
          </w:p>
        </w:tc>
        <w:tc>
          <w:tcPr>
            <w:tcW w:w="2062" w:type="dxa"/>
          </w:tcPr>
          <w:p w:rsidR="00B07979" w:rsidRDefault="00B07979" w:rsidP="00B07979"/>
        </w:tc>
      </w:tr>
      <w:tr w:rsidR="00B07979" w:rsidTr="005D3D00">
        <w:tc>
          <w:tcPr>
            <w:tcW w:w="817" w:type="dxa"/>
          </w:tcPr>
          <w:p w:rsidR="00B07979" w:rsidRPr="00BC3F27" w:rsidRDefault="00B07979" w:rsidP="00B079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BC3F27">
              <w:rPr>
                <w:b/>
              </w:rPr>
              <w:t>2</w:t>
            </w:r>
          </w:p>
        </w:tc>
        <w:tc>
          <w:tcPr>
            <w:tcW w:w="1843" w:type="dxa"/>
          </w:tcPr>
          <w:p w:rsidR="00B07979" w:rsidRDefault="00B07979" w:rsidP="00B07979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 xml:space="preserve">Актуализация </w:t>
            </w:r>
            <w:proofErr w:type="gramStart"/>
            <w:r w:rsidRPr="00BC3F27">
              <w:rPr>
                <w:b/>
              </w:rPr>
              <w:t>опорных</w:t>
            </w:r>
            <w:proofErr w:type="gramEnd"/>
            <w:r w:rsidRPr="00BC3F27">
              <w:rPr>
                <w:b/>
              </w:rPr>
              <w:t xml:space="preserve"> </w:t>
            </w:r>
            <w:proofErr w:type="spellStart"/>
            <w:r w:rsidRPr="00BC3F27">
              <w:rPr>
                <w:b/>
              </w:rPr>
              <w:t>зна</w:t>
            </w:r>
            <w:proofErr w:type="spellEnd"/>
          </w:p>
          <w:p w:rsidR="00B07979" w:rsidRPr="00BC3F27" w:rsidRDefault="00B07979" w:rsidP="00B0797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ний</w:t>
            </w:r>
            <w:proofErr w:type="spellEnd"/>
          </w:p>
        </w:tc>
        <w:tc>
          <w:tcPr>
            <w:tcW w:w="6032" w:type="dxa"/>
          </w:tcPr>
          <w:p w:rsidR="00B07979" w:rsidRPr="00BC3F27" w:rsidRDefault="00B07979" w:rsidP="00B07979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>Самостоятельная работа по карточкам(10-12 минут)</w:t>
            </w:r>
          </w:p>
          <w:p w:rsidR="00B07979" w:rsidRPr="00BC3F27" w:rsidRDefault="00B07979" w:rsidP="00B07979">
            <w:pPr>
              <w:spacing w:line="360" w:lineRule="auto"/>
            </w:pPr>
            <w:r w:rsidRPr="00BC3F27">
              <w:rPr>
                <w:b/>
              </w:rPr>
              <w:t>1 вариант.</w:t>
            </w:r>
          </w:p>
          <w:p w:rsidR="00B07979" w:rsidRPr="00BC3F27" w:rsidRDefault="00B07979" w:rsidP="00B07979">
            <w:pPr>
              <w:spacing w:line="360" w:lineRule="auto"/>
            </w:pPr>
            <w:r w:rsidRPr="00BC3F27">
              <w:t xml:space="preserve"> Нарисовать цветными карандашами схему малого  круга кровообращения. Написать название сосудов, отделов сердца, стрелками показать направление движения крови.</w:t>
            </w:r>
          </w:p>
          <w:p w:rsidR="00B07979" w:rsidRPr="00BC3F27" w:rsidRDefault="00B07979" w:rsidP="00B07979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>2 вариант.</w:t>
            </w:r>
          </w:p>
          <w:p w:rsidR="00B07979" w:rsidRDefault="00B07979" w:rsidP="00B07979">
            <w:pPr>
              <w:spacing w:line="360" w:lineRule="auto"/>
            </w:pPr>
            <w:r w:rsidRPr="00BC3F27">
              <w:t>Нарисовать цветными карандашами схему большого круга кровообращения. Написать название сосудов, отделов сердца, стрелками показать направление движения крови.</w:t>
            </w:r>
          </w:p>
        </w:tc>
        <w:tc>
          <w:tcPr>
            <w:tcW w:w="3749" w:type="dxa"/>
          </w:tcPr>
          <w:p w:rsidR="00B07979" w:rsidRPr="00BC3F27" w:rsidRDefault="00B07979" w:rsidP="00B07979">
            <w:pPr>
              <w:spacing w:line="360" w:lineRule="auto"/>
            </w:pPr>
            <w:r w:rsidRPr="00BC3F27">
              <w:t xml:space="preserve">Самостоятельная деятельность. </w:t>
            </w:r>
            <w:proofErr w:type="gramStart"/>
            <w:r w:rsidRPr="00BC3F27">
              <w:t>Обучающиеся отвечают письменно на вопросы по вариантам</w:t>
            </w:r>
            <w:r>
              <w:t>.</w:t>
            </w:r>
            <w:proofErr w:type="gramEnd"/>
          </w:p>
        </w:tc>
        <w:tc>
          <w:tcPr>
            <w:tcW w:w="2062" w:type="dxa"/>
            <w:vAlign w:val="center"/>
          </w:tcPr>
          <w:p w:rsidR="00B07979" w:rsidRPr="00BC3F27" w:rsidRDefault="00B07979" w:rsidP="00B07979">
            <w:pPr>
              <w:spacing w:line="360" w:lineRule="auto"/>
              <w:rPr>
                <w:i/>
              </w:rPr>
            </w:pPr>
            <w:r w:rsidRPr="00BC3F27">
              <w:rPr>
                <w:b/>
                <w:i/>
              </w:rPr>
              <w:t>Познавательные УУД</w:t>
            </w:r>
          </w:p>
          <w:p w:rsidR="00B07979" w:rsidRPr="00BC3F27" w:rsidRDefault="00B07979" w:rsidP="00B07979">
            <w:pPr>
              <w:spacing w:line="360" w:lineRule="auto"/>
              <w:rPr>
                <w:b/>
              </w:rPr>
            </w:pPr>
            <w:r w:rsidRPr="00BC3F27">
              <w:t>Осознанное и произвольное построение речевого высказывания в устной и письменной форме.</w:t>
            </w:r>
          </w:p>
        </w:tc>
      </w:tr>
      <w:tr w:rsidR="00026EF2" w:rsidTr="00B07979">
        <w:tc>
          <w:tcPr>
            <w:tcW w:w="817" w:type="dxa"/>
          </w:tcPr>
          <w:p w:rsidR="00026EF2" w:rsidRPr="00B07979" w:rsidRDefault="00B07979">
            <w:pPr>
              <w:rPr>
                <w:b/>
              </w:rPr>
            </w:pPr>
            <w:r w:rsidRPr="00B07979">
              <w:rPr>
                <w:b/>
              </w:rPr>
              <w:t xml:space="preserve"> 3</w:t>
            </w:r>
          </w:p>
        </w:tc>
        <w:tc>
          <w:tcPr>
            <w:tcW w:w="1843" w:type="dxa"/>
          </w:tcPr>
          <w:p w:rsidR="00B07979" w:rsidRDefault="00B07979" w:rsidP="00B079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Изучение </w:t>
            </w:r>
            <w:r w:rsidRPr="00853571">
              <w:rPr>
                <w:b/>
              </w:rPr>
              <w:t>нового материала</w:t>
            </w:r>
          </w:p>
          <w:p w:rsidR="00026EF2" w:rsidRDefault="00026EF2"/>
        </w:tc>
        <w:tc>
          <w:tcPr>
            <w:tcW w:w="6032" w:type="dxa"/>
          </w:tcPr>
          <w:p w:rsidR="00B07979" w:rsidRPr="00F15E5B" w:rsidRDefault="00B07979" w:rsidP="00F15E5B">
            <w:pPr>
              <w:spacing w:line="360" w:lineRule="auto"/>
              <w:rPr>
                <w:b/>
                <w:sz w:val="24"/>
                <w:szCs w:val="24"/>
              </w:rPr>
            </w:pPr>
            <w:r w:rsidRPr="00F15E5B">
              <w:rPr>
                <w:b/>
                <w:sz w:val="24"/>
                <w:szCs w:val="24"/>
              </w:rPr>
              <w:t>1.Беседа по вопросам: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 xml:space="preserve">Учитель: Ребята, мы закончили изучение главы «Кровь и кровообращение» А с какими системами органов тесно взаимосвязана эта система? 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5E5B">
              <w:rPr>
                <w:sz w:val="24"/>
                <w:szCs w:val="24"/>
              </w:rPr>
              <w:t>Ученик</w:t>
            </w:r>
            <w:proofErr w:type="gramStart"/>
            <w:r w:rsidRPr="00F15E5B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F15E5B">
              <w:rPr>
                <w:sz w:val="24"/>
                <w:szCs w:val="24"/>
              </w:rPr>
              <w:t xml:space="preserve"> органами пищеварения, дыхания, выделения.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Учитель:  А в каких органах происходит газообмен?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Ученик: В органах дыхания.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lastRenderedPageBreak/>
              <w:t>Учитель:  А что называется дыханием?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Ученик: Организм живого существа получает кислород, для того, чтобы его использовать.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Учитель:  А как?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5E5B">
              <w:rPr>
                <w:sz w:val="24"/>
                <w:szCs w:val="24"/>
              </w:rPr>
              <w:t>Ученик</w:t>
            </w:r>
            <w:proofErr w:type="gramStart"/>
            <w:r w:rsidRPr="00F15E5B">
              <w:rPr>
                <w:sz w:val="24"/>
                <w:szCs w:val="24"/>
              </w:rPr>
              <w:t>:В</w:t>
            </w:r>
            <w:proofErr w:type="spellEnd"/>
            <w:proofErr w:type="gramEnd"/>
            <w:r w:rsidRPr="00F15E5B">
              <w:rPr>
                <w:sz w:val="24"/>
                <w:szCs w:val="24"/>
              </w:rPr>
              <w:t xml:space="preserve"> процессах обмена веществ в клетках.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Учитель: Правильно. А как называются реакции присоединения кислорода?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15E5B">
              <w:rPr>
                <w:sz w:val="24"/>
                <w:szCs w:val="24"/>
              </w:rPr>
              <w:t>УченикРеакции</w:t>
            </w:r>
            <w:proofErr w:type="spellEnd"/>
            <w:r w:rsidRPr="00F15E5B">
              <w:rPr>
                <w:sz w:val="24"/>
                <w:szCs w:val="24"/>
              </w:rPr>
              <w:t xml:space="preserve"> окисления.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Учитель: С какими веществами в живом организме взаимодействует кислород?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Ученик: С органическими: белками, жирами, углеводами.</w:t>
            </w:r>
          </w:p>
          <w:p w:rsidR="00026EF2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Тема нашего урока….</w:t>
            </w:r>
          </w:p>
          <w:p w:rsidR="00B07979" w:rsidRPr="00F15E5B" w:rsidRDefault="00B07979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Запишем в тетрадях: «Дыхание - это совокупность процессов, обеспечивающих поступление кислорода, использование его в окислении органических веществ и удалении углекислого газа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b/>
                <w:sz w:val="24"/>
                <w:szCs w:val="24"/>
              </w:rPr>
              <w:t>2.  Механизм дыхательного процесса</w:t>
            </w:r>
            <w:r w:rsidRPr="00F15E5B">
              <w:rPr>
                <w:sz w:val="24"/>
                <w:szCs w:val="24"/>
              </w:rPr>
              <w:t xml:space="preserve">. 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 xml:space="preserve">Учитель: Расположите в правильной </w:t>
            </w:r>
            <w:proofErr w:type="gramStart"/>
            <w:r w:rsidRPr="00F15E5B">
              <w:rPr>
                <w:sz w:val="24"/>
                <w:szCs w:val="24"/>
              </w:rPr>
              <w:t>последовательности</w:t>
            </w:r>
            <w:proofErr w:type="gramEnd"/>
            <w:r w:rsidRPr="00F15E5B">
              <w:rPr>
                <w:sz w:val="24"/>
                <w:szCs w:val="24"/>
              </w:rPr>
              <w:t xml:space="preserve"> перечисленные ниже процессы: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а) поступление воздуха в легкие;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б) удаление воздуха из легких;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в) перенос кровью углекислого газа от тканей к легким;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lastRenderedPageBreak/>
              <w:t>г) перенос кровью кислорода от легких к тканям;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д) переход кислорода в капилляры, расположенные в легких;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е) поступление кислорода в тканевую жидкость;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ж) поступление кислорода в клетки тела человека;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з) поступление углекислого газа из клеток в тканевую жидкость;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 xml:space="preserve">и) окисление органических веществ с </w:t>
            </w:r>
            <w:proofErr w:type="spellStart"/>
            <w:r w:rsidRPr="00F15E5B">
              <w:rPr>
                <w:sz w:val="24"/>
                <w:szCs w:val="24"/>
              </w:rPr>
              <w:t>освобождениемэнергии</w:t>
            </w:r>
            <w:proofErr w:type="spellEnd"/>
            <w:r w:rsidRPr="00F15E5B">
              <w:rPr>
                <w:sz w:val="24"/>
                <w:szCs w:val="24"/>
              </w:rPr>
              <w:t>;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к) поступление углекислого газа в капилляры, расположение в тканях.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F15E5B">
              <w:rPr>
                <w:sz w:val="24"/>
                <w:szCs w:val="24"/>
              </w:rPr>
              <w:t>Ответ: а, д, г, е, ж, и. з, к, в, б;</w:t>
            </w:r>
            <w:proofErr w:type="gramEnd"/>
          </w:p>
          <w:p w:rsidR="006402B6" w:rsidRPr="00F15E5B" w:rsidRDefault="006402B6" w:rsidP="00F15E5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15E5B">
              <w:rPr>
                <w:b/>
                <w:i/>
                <w:vanish/>
                <w:sz w:val="24"/>
                <w:szCs w:val="24"/>
              </w:rPr>
              <w:t xml:space="preserve">   ияопросытельно.арточкам</w:t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i/>
                <w:vanish/>
                <w:sz w:val="24"/>
                <w:szCs w:val="24"/>
              </w:rPr>
              <w:pgNum/>
            </w:r>
            <w:r w:rsidRPr="00F15E5B">
              <w:rPr>
                <w:b/>
                <w:sz w:val="24"/>
                <w:szCs w:val="24"/>
              </w:rPr>
              <w:t>3</w:t>
            </w:r>
            <w:r w:rsidRPr="00F15E5B">
              <w:rPr>
                <w:b/>
                <w:i/>
                <w:sz w:val="24"/>
                <w:szCs w:val="24"/>
              </w:rPr>
              <w:t>. Строение органов  дыхания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b/>
                <w:sz w:val="24"/>
                <w:szCs w:val="24"/>
              </w:rPr>
              <w:t>Учитель: Органы дыхания</w:t>
            </w:r>
            <w:r w:rsidRPr="00F15E5B">
              <w:rPr>
                <w:sz w:val="24"/>
                <w:szCs w:val="24"/>
              </w:rPr>
              <w:t xml:space="preserve"> состоят из воздухоносных путей. Они представлены на рисунке учебника. Изучите их расположение.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Подпишите  органы дыхания</w:t>
            </w:r>
          </w:p>
          <w:p w:rsidR="006402B6" w:rsidRPr="00F15E5B" w:rsidRDefault="006402B6" w:rsidP="00F15E5B">
            <w:pPr>
              <w:spacing w:line="360" w:lineRule="auto"/>
              <w:rPr>
                <w:sz w:val="24"/>
                <w:szCs w:val="24"/>
              </w:rPr>
            </w:pPr>
          </w:p>
          <w:p w:rsidR="006402B6" w:rsidRPr="00F15E5B" w:rsidRDefault="006402B6" w:rsidP="00F15E5B">
            <w:pPr>
              <w:spacing w:line="360" w:lineRule="auto"/>
              <w:rPr>
                <w:sz w:val="24"/>
                <w:szCs w:val="24"/>
              </w:rPr>
            </w:pPr>
            <w:r w:rsidRPr="00F15E5B">
              <w:rPr>
                <w:noProof/>
              </w:rPr>
              <w:lastRenderedPageBreak/>
              <w:drawing>
                <wp:inline distT="0" distB="0" distL="0" distR="0">
                  <wp:extent cx="2438400" cy="258127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На доске вывешивается таблица «Строение органов дыхания»</w:t>
            </w:r>
            <w:proofErr w:type="gramStart"/>
            <w:r w:rsidRPr="00F15E5B">
              <w:rPr>
                <w:sz w:val="24"/>
                <w:szCs w:val="24"/>
              </w:rPr>
              <w:t xml:space="preserve"> )</w:t>
            </w:r>
            <w:proofErr w:type="gramEnd"/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Учитель:  Покажите их  в таблице и назовите.</w:t>
            </w:r>
          </w:p>
          <w:p w:rsidR="006402B6" w:rsidRPr="00F15E5B" w:rsidRDefault="006402B6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 xml:space="preserve">Учащийся вызывается к доске. </w:t>
            </w:r>
          </w:p>
          <w:p w:rsidR="006402B6" w:rsidRPr="00F15E5B" w:rsidRDefault="006402B6" w:rsidP="00F15E5B">
            <w:pPr>
              <w:framePr w:hSpace="180" w:wrap="around" w:vAnchor="page" w:hAnchor="margin" w:xAlign="center" w:y="1591"/>
              <w:spacing w:line="360" w:lineRule="auto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>Учитель: А теперь сделаем небольшую экскурсию по воздухоносным путям. Первая остановка - носовая полость</w:t>
            </w:r>
          </w:p>
          <w:p w:rsidR="005D3D00" w:rsidRPr="00F15E5B" w:rsidRDefault="005D3D00" w:rsidP="00F15E5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15E5B">
              <w:rPr>
                <w:b/>
                <w:sz w:val="24"/>
                <w:szCs w:val="24"/>
              </w:rPr>
              <w:t>4.</w:t>
            </w:r>
            <w:r w:rsidRPr="00F15E5B">
              <w:rPr>
                <w:b/>
                <w:i/>
                <w:sz w:val="24"/>
                <w:szCs w:val="24"/>
              </w:rPr>
              <w:t>Строение носовой полости</w:t>
            </w:r>
          </w:p>
          <w:p w:rsidR="005D3D00" w:rsidRPr="00F15E5B" w:rsidRDefault="005D3D00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 xml:space="preserve">(Самостоятельная работа с текстом учебника, заполнение таблицы) </w:t>
            </w:r>
          </w:p>
          <w:p w:rsidR="006402B6" w:rsidRPr="00F15E5B" w:rsidRDefault="005D3D00" w:rsidP="00F15E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5E5B">
              <w:rPr>
                <w:sz w:val="24"/>
                <w:szCs w:val="24"/>
              </w:rPr>
              <w:t xml:space="preserve">Учитель: А теперь устный биологический диктант: «Дышать нужно через </w:t>
            </w:r>
            <w:r w:rsidRPr="00F15E5B">
              <w:rPr>
                <w:i/>
                <w:sz w:val="24"/>
                <w:szCs w:val="24"/>
              </w:rPr>
              <w:t>нос,</w:t>
            </w:r>
            <w:r w:rsidRPr="00F15E5B">
              <w:rPr>
                <w:sz w:val="24"/>
                <w:szCs w:val="24"/>
              </w:rPr>
              <w:t xml:space="preserve"> а не через </w:t>
            </w:r>
            <w:r w:rsidRPr="00F15E5B">
              <w:rPr>
                <w:i/>
                <w:sz w:val="24"/>
                <w:szCs w:val="24"/>
              </w:rPr>
              <w:t>рот.</w:t>
            </w:r>
            <w:r w:rsidRPr="00F15E5B">
              <w:rPr>
                <w:sz w:val="24"/>
                <w:szCs w:val="24"/>
              </w:rPr>
              <w:t xml:space="preserve"> В носовой полости температура воздуха </w:t>
            </w:r>
            <w:r w:rsidRPr="00F15E5B">
              <w:rPr>
                <w:i/>
                <w:sz w:val="24"/>
                <w:szCs w:val="24"/>
              </w:rPr>
              <w:t>нагревается</w:t>
            </w:r>
            <w:r w:rsidRPr="00F15E5B">
              <w:rPr>
                <w:sz w:val="24"/>
                <w:szCs w:val="24"/>
              </w:rPr>
              <w:t xml:space="preserve">, Носовая </w:t>
            </w:r>
            <w:r w:rsidRPr="00F15E5B">
              <w:rPr>
                <w:sz w:val="24"/>
                <w:szCs w:val="24"/>
              </w:rPr>
              <w:lastRenderedPageBreak/>
              <w:t xml:space="preserve">полость выстлана </w:t>
            </w:r>
            <w:r w:rsidRPr="00F15E5B">
              <w:rPr>
                <w:i/>
                <w:sz w:val="24"/>
                <w:szCs w:val="24"/>
              </w:rPr>
              <w:t>слизистой оболочкой</w:t>
            </w:r>
            <w:r w:rsidRPr="00F15E5B">
              <w:rPr>
                <w:sz w:val="24"/>
                <w:szCs w:val="24"/>
              </w:rPr>
              <w:t xml:space="preserve">, покрыта многочисленными </w:t>
            </w:r>
            <w:r w:rsidRPr="00F15E5B">
              <w:rPr>
                <w:i/>
                <w:sz w:val="24"/>
                <w:szCs w:val="24"/>
              </w:rPr>
              <w:t>ресничками</w:t>
            </w:r>
            <w:r w:rsidRPr="00F15E5B">
              <w:rPr>
                <w:i/>
                <w:sz w:val="24"/>
                <w:szCs w:val="24"/>
                <w:u w:val="single"/>
              </w:rPr>
              <w:t>.</w:t>
            </w:r>
            <w:r w:rsidRPr="00F15E5B">
              <w:rPr>
                <w:sz w:val="24"/>
                <w:szCs w:val="24"/>
              </w:rPr>
              <w:t xml:space="preserve"> Клетки носовой полости выделяют </w:t>
            </w:r>
            <w:r w:rsidRPr="00F15E5B">
              <w:rPr>
                <w:i/>
                <w:sz w:val="24"/>
                <w:szCs w:val="24"/>
              </w:rPr>
              <w:t>слизь,</w:t>
            </w:r>
            <w:r w:rsidRPr="00F15E5B">
              <w:rPr>
                <w:sz w:val="24"/>
                <w:szCs w:val="24"/>
              </w:rPr>
              <w:t xml:space="preserve"> которая обезвреживае</w:t>
            </w:r>
            <w:r w:rsidR="00F15E5B" w:rsidRPr="00F15E5B">
              <w:rPr>
                <w:sz w:val="24"/>
                <w:szCs w:val="24"/>
              </w:rPr>
              <w:t>т.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b/>
                <w:bCs/>
                <w:color w:val="333333"/>
                <w:sz w:val="24"/>
                <w:szCs w:val="24"/>
              </w:rPr>
              <w:t>5. Строение гортани.</w:t>
            </w:r>
            <w:r w:rsidRPr="00F15E5B">
              <w:rPr>
                <w:color w:val="333333"/>
                <w:sz w:val="24"/>
                <w:szCs w:val="24"/>
              </w:rPr>
              <w:t> 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>Гортань</w:t>
            </w:r>
            <w:r w:rsidRPr="00F15E5B">
              <w:rPr>
                <w:b/>
                <w:bCs/>
                <w:color w:val="333333"/>
                <w:sz w:val="24"/>
                <w:szCs w:val="24"/>
              </w:rPr>
              <w:t> </w:t>
            </w:r>
            <w:r w:rsidRPr="00F15E5B">
              <w:rPr>
                <w:color w:val="333333"/>
                <w:sz w:val="24"/>
                <w:szCs w:val="24"/>
              </w:rPr>
              <w:t xml:space="preserve">имеет вид воронки, стенки которой образованы несколькими хрящами. 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Самый</w:t>
            </w:r>
            <w:proofErr w:type="gramEnd"/>
            <w:r w:rsidRPr="00F15E5B">
              <w:rPr>
                <w:color w:val="333333"/>
                <w:sz w:val="24"/>
                <w:szCs w:val="24"/>
              </w:rPr>
              <w:t xml:space="preserve"> крупный их них – щитовидный. У мужчин он несколько выступает вперёд, образуя кадык. Вход в гортань во время проглатывания пищи закрывается хрящом – надгортанником.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b/>
                <w:bCs/>
                <w:i/>
                <w:iCs/>
                <w:color w:val="333333"/>
                <w:sz w:val="24"/>
                <w:szCs w:val="24"/>
              </w:rPr>
              <w:t>Задание.</w:t>
            </w:r>
            <w:r w:rsidRPr="00F15E5B">
              <w:rPr>
                <w:color w:val="333333"/>
                <w:sz w:val="24"/>
                <w:szCs w:val="24"/>
              </w:rPr>
              <w:t> Найдите гортань. Сделайте несколько глотательных движений. Что происходит с гортанью?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proofErr w:type="gramStart"/>
            <w:r w:rsidRPr="00F15E5B">
              <w:rPr>
                <w:color w:val="333333"/>
                <w:sz w:val="24"/>
                <w:szCs w:val="24"/>
              </w:rPr>
              <w:t>(Щитовидный хрящ во время глотания поднимается вверх, а затем вновь возвращается на старое место.</w:t>
            </w:r>
            <w:proofErr w:type="gramEnd"/>
            <w:r w:rsidRPr="00F15E5B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При этом движении надгортанник закрывает вход в трахею и по нему, как по мосту, движется слюна или пищевой комок в пищевод.)</w:t>
            </w:r>
            <w:proofErr w:type="gramEnd"/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b/>
                <w:bCs/>
                <w:i/>
                <w:iCs/>
                <w:color w:val="333333"/>
                <w:sz w:val="24"/>
                <w:szCs w:val="24"/>
              </w:rPr>
              <w:t>Задание.</w:t>
            </w:r>
            <w:r w:rsidRPr="00F15E5B">
              <w:rPr>
                <w:color w:val="333333"/>
                <w:sz w:val="24"/>
                <w:szCs w:val="24"/>
              </w:rPr>
              <w:t> Выясните, что происходит с дыханием во время глотания.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>(Оно останавливается.)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>В узкой части гортани находятся 2 пары </w:t>
            </w:r>
            <w:r w:rsidRPr="00F15E5B">
              <w:rPr>
                <w:b/>
                <w:bCs/>
                <w:color w:val="333333"/>
                <w:sz w:val="24"/>
                <w:szCs w:val="24"/>
              </w:rPr>
              <w:t xml:space="preserve">голосовых </w:t>
            </w:r>
            <w:r w:rsidRPr="00F15E5B">
              <w:rPr>
                <w:b/>
                <w:bCs/>
                <w:color w:val="333333"/>
                <w:sz w:val="24"/>
                <w:szCs w:val="24"/>
              </w:rPr>
              <w:lastRenderedPageBreak/>
              <w:t>связок</w:t>
            </w:r>
            <w:r w:rsidRPr="00F15E5B">
              <w:rPr>
                <w:color w:val="333333"/>
                <w:sz w:val="24"/>
                <w:szCs w:val="24"/>
              </w:rPr>
              <w:t>. Нижняя пара участвует в голосообразовании. Спереди связки прикрепляются к щитовидному хрящу, а сзади – к правому и левому черпаловидным хрящам. При движении черпаловидных хрящей связки могут сближаться и натягиваться.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 xml:space="preserve">При спокойном дыхании связки разведены. При 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усиленном</w:t>
            </w:r>
            <w:proofErr w:type="gramEnd"/>
            <w:r w:rsidRPr="00F15E5B">
              <w:rPr>
                <w:color w:val="333333"/>
                <w:sz w:val="24"/>
                <w:szCs w:val="24"/>
              </w:rPr>
              <w:t xml:space="preserve"> они разводятся ещё шире, чтобы не мешать движению воздуха. При разговоре связки смыкаются, оставляя лишь узкую щель. При прохождении воздуха через щель края связок вибрируют и издают звук. Крик вредит голосовым связкам. Они напрягаются, трутся друг о друга.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b/>
                <w:bCs/>
                <w:i/>
                <w:iCs/>
                <w:color w:val="333333"/>
                <w:sz w:val="24"/>
                <w:szCs w:val="24"/>
              </w:rPr>
              <w:t>Задание.</w:t>
            </w:r>
            <w:r w:rsidRPr="00F15E5B">
              <w:rPr>
                <w:color w:val="333333"/>
                <w:sz w:val="24"/>
                <w:szCs w:val="24"/>
              </w:rPr>
              <w:t> На рисунке 65 вашего учебника изображены голосовые связки трёх людей. Определите по голосовым связкам, кто из них глубоко дышит после бега, кто спокойно стоит, кто поёт.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>(Ученики дают ответы.)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>У мужчин длина голосовых связок 20–24 мм, у женщин – 18-20 мм. </w:t>
            </w:r>
            <w:r w:rsidRPr="00F15E5B">
              <w:rPr>
                <w:b/>
                <w:bCs/>
                <w:color w:val="333333"/>
                <w:sz w:val="24"/>
                <w:szCs w:val="24"/>
              </w:rPr>
              <w:t>Чем длиннее и толще голосовые связки, тем голос ниже. </w:t>
            </w:r>
            <w:r w:rsidRPr="00F15E5B">
              <w:rPr>
                <w:color w:val="333333"/>
                <w:sz w:val="24"/>
                <w:szCs w:val="24"/>
              </w:rPr>
              <w:t xml:space="preserve">Голоса девочек и мальчиков практически не различаются, только у мальчиков в подростковом возрасте начинают меняться – ломаться </w:t>
            </w:r>
            <w:r w:rsidRPr="00F15E5B">
              <w:rPr>
                <w:color w:val="333333"/>
                <w:sz w:val="24"/>
                <w:szCs w:val="24"/>
              </w:rPr>
              <w:lastRenderedPageBreak/>
              <w:t>(из-за неравномерного роста хрящей и связок)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.</w:t>
            </w:r>
            <w:r w:rsidRPr="00F15E5B">
              <w:rPr>
                <w:b/>
                <w:bCs/>
                <w:color w:val="333333"/>
                <w:sz w:val="24"/>
                <w:szCs w:val="24"/>
              </w:rPr>
              <w:t>Ч</w:t>
            </w:r>
            <w:proofErr w:type="gramEnd"/>
            <w:r w:rsidRPr="00F15E5B">
              <w:rPr>
                <w:b/>
                <w:bCs/>
                <w:color w:val="333333"/>
                <w:sz w:val="24"/>
                <w:szCs w:val="24"/>
              </w:rPr>
              <w:t>ем сильнее колеблются голосовые связки, тем голос громче.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proofErr w:type="gramStart"/>
            <w:r w:rsidRPr="00F15E5B">
              <w:rPr>
                <w:color w:val="333333"/>
                <w:sz w:val="24"/>
                <w:szCs w:val="24"/>
              </w:rPr>
              <w:t>(</w:t>
            </w:r>
            <w:r w:rsidRPr="00F15E5B">
              <w:rPr>
                <w:i/>
                <w:iCs/>
                <w:color w:val="333333"/>
                <w:sz w:val="24"/>
                <w:szCs w:val="24"/>
              </w:rPr>
              <w:t>Прим.</w:t>
            </w:r>
            <w:r w:rsidRPr="00F15E5B">
              <w:rPr>
                <w:color w:val="333333"/>
                <w:sz w:val="24"/>
                <w:szCs w:val="24"/>
              </w:rPr>
              <w:t xml:space="preserve"> Вспомните крик </w:t>
            </w:r>
            <w:proofErr w:type="spellStart"/>
            <w:r w:rsidRPr="00F15E5B">
              <w:rPr>
                <w:color w:val="333333"/>
                <w:sz w:val="24"/>
                <w:szCs w:val="24"/>
              </w:rPr>
              <w:t>Тарзана</w:t>
            </w:r>
            <w:proofErr w:type="spellEnd"/>
            <w:r w:rsidRPr="00F15E5B">
              <w:rPr>
                <w:color w:val="333333"/>
                <w:sz w:val="24"/>
                <w:szCs w:val="24"/>
              </w:rPr>
              <w:t xml:space="preserve">, которого играл Джонни </w:t>
            </w:r>
            <w:proofErr w:type="spellStart"/>
            <w:r w:rsidRPr="00F15E5B">
              <w:rPr>
                <w:color w:val="333333"/>
                <w:sz w:val="24"/>
                <w:szCs w:val="24"/>
              </w:rPr>
              <w:t>Вайсмюллер</w:t>
            </w:r>
            <w:proofErr w:type="spellEnd"/>
            <w:r w:rsidRPr="00F15E5B">
              <w:rPr>
                <w:color w:val="333333"/>
                <w:sz w:val="24"/>
                <w:szCs w:val="24"/>
              </w:rPr>
              <w:t xml:space="preserve"> – мировой рекордсмен и олимпийский чемпион по плаванию.</w:t>
            </w:r>
            <w:proofErr w:type="gramEnd"/>
            <w:r w:rsidRPr="00F15E5B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Вместе с ним кричало четверо человек.)</w:t>
            </w:r>
            <w:proofErr w:type="gramEnd"/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i/>
                <w:iCs/>
                <w:color w:val="333333"/>
                <w:sz w:val="24"/>
                <w:szCs w:val="24"/>
              </w:rPr>
              <w:t>Вопрос:</w:t>
            </w:r>
            <w:r w:rsidRPr="00F15E5B">
              <w:rPr>
                <w:color w:val="333333"/>
                <w:sz w:val="24"/>
                <w:szCs w:val="24"/>
              </w:rPr>
              <w:t> Звуки речи возникают при вдохе или при выдохе?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i/>
                <w:iCs/>
                <w:color w:val="333333"/>
                <w:sz w:val="24"/>
                <w:szCs w:val="24"/>
              </w:rPr>
              <w:t>Ответ:</w:t>
            </w:r>
            <w:r w:rsidRPr="00F15E5B">
              <w:rPr>
                <w:color w:val="333333"/>
                <w:sz w:val="24"/>
                <w:szCs w:val="24"/>
              </w:rPr>
              <w:t> При выдохе.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 xml:space="preserve">Но, оказывается, колебаний голосовых связок недостаточно. Для возникновения членораздельной речи необходимы определённые позиции языка, зубов, губ. Рот и носовая полость усиливают звук, обогащают его различными оттенками. 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(</w:t>
            </w:r>
            <w:r w:rsidRPr="00F15E5B">
              <w:rPr>
                <w:i/>
                <w:iCs/>
                <w:color w:val="333333"/>
                <w:sz w:val="24"/>
                <w:szCs w:val="24"/>
              </w:rPr>
              <w:t>Прим.</w:t>
            </w:r>
            <w:r w:rsidRPr="00F15E5B">
              <w:rPr>
                <w:color w:val="333333"/>
                <w:sz w:val="24"/>
                <w:szCs w:val="24"/>
              </w:rPr>
              <w:t> Произнесите фразу:</w:t>
            </w:r>
            <w:proofErr w:type="gramEnd"/>
            <w:r w:rsidRPr="00F15E5B">
              <w:rPr>
                <w:color w:val="333333"/>
                <w:sz w:val="24"/>
                <w:szCs w:val="24"/>
              </w:rPr>
              <w:t xml:space="preserve"> “Миноносец мчался”. </w:t>
            </w:r>
            <w:proofErr w:type="gramStart"/>
            <w:r w:rsidRPr="00F15E5B">
              <w:rPr>
                <w:color w:val="333333"/>
                <w:sz w:val="24"/>
                <w:szCs w:val="24"/>
              </w:rPr>
              <w:t>Почему исказилось предложение?)</w:t>
            </w:r>
            <w:proofErr w:type="gramEnd"/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 xml:space="preserve">В мозгу существуют специальные центры речи. Они согласовывают работу мышц речевого аппарата и связаны с процессами сознания и мышления. Процесс образования речи называется артикуляцией и </w:t>
            </w:r>
            <w:r w:rsidRPr="00F15E5B">
              <w:rPr>
                <w:color w:val="333333"/>
                <w:sz w:val="24"/>
                <w:szCs w:val="24"/>
              </w:rPr>
              <w:lastRenderedPageBreak/>
              <w:t>формируется у маленьких детей до 5-и лет.</w:t>
            </w:r>
          </w:p>
          <w:p w:rsid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bCs/>
                <w:color w:val="333333"/>
                <w:sz w:val="24"/>
                <w:szCs w:val="24"/>
              </w:rPr>
              <w:t>Вывод. Значение гортани: глотание, образование звуков речи.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F15E5B">
              <w:rPr>
                <w:color w:val="333333"/>
                <w:sz w:val="24"/>
                <w:szCs w:val="24"/>
              </w:rPr>
              <w:t>Из гортани воздух попадает в трахею.</w:t>
            </w:r>
          </w:p>
          <w:p w:rsidR="00F15E5B" w:rsidRPr="00BC3F27" w:rsidRDefault="00F15E5B" w:rsidP="00F15E5B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>6.Трахея и бронхи (бронхиальное дерево).</w:t>
            </w:r>
          </w:p>
          <w:p w:rsidR="00F15E5B" w:rsidRPr="00F15E5B" w:rsidRDefault="00F15E5B" w:rsidP="00F15E5B">
            <w:pPr>
              <w:shd w:val="clear" w:color="auto" w:fill="FFFFFF"/>
              <w:spacing w:after="120" w:line="360" w:lineRule="auto"/>
              <w:rPr>
                <w:color w:val="333333"/>
                <w:sz w:val="24"/>
                <w:szCs w:val="24"/>
              </w:rPr>
            </w:pPr>
            <w:r w:rsidRPr="00BC3F27">
              <w:t xml:space="preserve">- В переводе с </w:t>
            </w:r>
            <w:proofErr w:type="gramStart"/>
            <w:r w:rsidRPr="00BC3F27">
              <w:t>греческого</w:t>
            </w:r>
            <w:proofErr w:type="gramEnd"/>
            <w:r w:rsidRPr="00BC3F27">
              <w:t xml:space="preserve"> </w:t>
            </w:r>
            <w:proofErr w:type="spellStart"/>
            <w:r w:rsidRPr="00BC3F27">
              <w:t>tracheiuaarteria</w:t>
            </w:r>
            <w:proofErr w:type="spellEnd"/>
            <w:r w:rsidRPr="00BC3F27">
              <w:t xml:space="preserve"> – буквально означает «шероховатое дыхательное горло» или «большая артерия». Древние анатомы, таким образом, приписывали этим органам одинаковые функции. Почему</w:t>
            </w:r>
            <w:r>
              <w:t>?</w:t>
            </w:r>
          </w:p>
        </w:tc>
        <w:tc>
          <w:tcPr>
            <w:tcW w:w="3749" w:type="dxa"/>
          </w:tcPr>
          <w:p w:rsidR="006402B6" w:rsidRPr="00BC3F27" w:rsidRDefault="006402B6" w:rsidP="006402B6">
            <w:pPr>
              <w:spacing w:line="360" w:lineRule="auto"/>
            </w:pPr>
            <w:proofErr w:type="gramStart"/>
            <w:r w:rsidRPr="00BC3F27">
              <w:lastRenderedPageBreak/>
              <w:t>Обучающиеся рассуждают, отвечают на вопросы.</w:t>
            </w:r>
            <w:proofErr w:type="gramEnd"/>
          </w:p>
          <w:p w:rsidR="006402B6" w:rsidRPr="00BC3F27" w:rsidRDefault="006402B6" w:rsidP="006402B6">
            <w:pPr>
              <w:spacing w:line="360" w:lineRule="auto"/>
            </w:pPr>
            <w:r w:rsidRPr="00BC3F27">
              <w:t>выдвигают гипотезы,</w:t>
            </w:r>
          </w:p>
          <w:p w:rsidR="006402B6" w:rsidRPr="00BC3F27" w:rsidRDefault="006402B6" w:rsidP="006402B6">
            <w:pPr>
              <w:spacing w:line="360" w:lineRule="auto"/>
            </w:pPr>
            <w:r w:rsidRPr="00BC3F27">
              <w:t xml:space="preserve"> привлекая свой жизненный опыт и имеющиеся знания, </w:t>
            </w:r>
          </w:p>
          <w:p w:rsidR="00026EF2" w:rsidRDefault="006402B6" w:rsidP="006402B6">
            <w:r w:rsidRPr="00BC3F27">
              <w:t>формулируют тему урок</w:t>
            </w:r>
            <w:r>
              <w:t>а</w:t>
            </w:r>
          </w:p>
          <w:p w:rsidR="006402B6" w:rsidRDefault="006402B6" w:rsidP="006402B6"/>
          <w:p w:rsidR="006402B6" w:rsidRDefault="002D558B" w:rsidP="006402B6">
            <w:pPr>
              <w:spacing w:line="360" w:lineRule="auto"/>
            </w:pPr>
            <w:r>
              <w:t>слайд .№1,2</w:t>
            </w:r>
          </w:p>
          <w:p w:rsidR="006402B6" w:rsidRDefault="006402B6" w:rsidP="006402B6">
            <w:pPr>
              <w:spacing w:line="360" w:lineRule="auto"/>
            </w:pPr>
            <w:r w:rsidRPr="00BC3F27">
              <w:lastRenderedPageBreak/>
              <w:t>Самостоятельная работа с последующим обсуждением</w:t>
            </w:r>
          </w:p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2D558B" w:rsidP="006402B6">
            <w:r>
              <w:t>Слайд № 3</w:t>
            </w:r>
          </w:p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2D558B" w:rsidP="006402B6">
            <w:r>
              <w:t>Слайд № 4</w:t>
            </w:r>
          </w:p>
          <w:p w:rsidR="002D558B" w:rsidRDefault="002D558B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/>
          <w:p w:rsidR="006402B6" w:rsidRDefault="006402B6" w:rsidP="006402B6">
            <w:pPr>
              <w:spacing w:line="360" w:lineRule="auto"/>
            </w:pPr>
            <w:r w:rsidRPr="00BC3F27">
              <w:t xml:space="preserve">Обучающиеся в парах работают с рисунками  учебника, находят ответы на поставленные вопросы. </w:t>
            </w:r>
          </w:p>
          <w:p w:rsidR="006402B6" w:rsidRDefault="006402B6" w:rsidP="006402B6">
            <w:pPr>
              <w:spacing w:line="360" w:lineRule="auto"/>
            </w:pPr>
            <w:r w:rsidRPr="00BC3F27">
              <w:t>Подписывают название органов дыхания.</w:t>
            </w:r>
          </w:p>
          <w:p w:rsidR="006402B6" w:rsidRDefault="006402B6" w:rsidP="006402B6">
            <w:pPr>
              <w:spacing w:line="360" w:lineRule="auto"/>
            </w:pPr>
            <w:r w:rsidRPr="00BC3F27">
              <w:t>1-носовая полость                                                                                   2 – носоглотка                                                                               3- глотка                                                                 4- гортань                                                                                  5 – трахея                                                                                 6- бронхи                                                                                7- плевра (доли)                                                                               8 – легкие                                                                                 9- альвеолы                                                                                  10- бронхиолы</w:t>
            </w:r>
          </w:p>
          <w:p w:rsidR="006402B6" w:rsidRPr="00BB42EF" w:rsidRDefault="006402B6" w:rsidP="006402B6"/>
          <w:p w:rsidR="006402B6" w:rsidRDefault="006402B6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2D558B" w:rsidP="006402B6">
            <w:r>
              <w:t>Слайд № 5,6</w:t>
            </w:r>
          </w:p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Pr="00BC3F27" w:rsidRDefault="00F15E5B" w:rsidP="00F15E5B">
            <w:pPr>
              <w:spacing w:line="360" w:lineRule="auto"/>
            </w:pPr>
            <w:r w:rsidRPr="00BC3F27">
              <w:t>Учащиеся работают с текстом учебника, заполняют таблицу</w:t>
            </w:r>
          </w:p>
          <w:p w:rsidR="00F15E5B" w:rsidRDefault="00F15E5B" w:rsidP="00F15E5B">
            <w:r w:rsidRPr="00BC3F27">
              <w:rPr>
                <w:i/>
              </w:rPr>
              <w:t xml:space="preserve">Строение </w:t>
            </w:r>
            <w:proofErr w:type="gramStart"/>
            <w:r w:rsidRPr="00BC3F27">
              <w:rPr>
                <w:i/>
              </w:rPr>
              <w:t>дыхательной</w:t>
            </w:r>
            <w:proofErr w:type="gramEnd"/>
            <w:r w:rsidRPr="00BC3F27">
              <w:rPr>
                <w:i/>
              </w:rPr>
              <w:t xml:space="preserve"> систем</w:t>
            </w:r>
          </w:p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F15E5B" w:rsidP="006402B6"/>
          <w:p w:rsidR="00F15E5B" w:rsidRDefault="002D558B" w:rsidP="006402B6">
            <w:r>
              <w:t>Слайд № 7,8</w:t>
            </w:r>
          </w:p>
          <w:p w:rsidR="00F15E5B" w:rsidRDefault="00F15E5B" w:rsidP="00F15E5B">
            <w:pPr>
              <w:spacing w:line="360" w:lineRule="auto"/>
            </w:pPr>
            <w:r>
              <w:t>Отвечают на вопросы, работают с рисунками и текстом учебника, заполняют таблицу</w:t>
            </w: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2D558B" w:rsidP="00F15E5B">
            <w:pPr>
              <w:spacing w:line="360" w:lineRule="auto"/>
            </w:pPr>
            <w:r>
              <w:t>Слайд № 9,10,11</w:t>
            </w:r>
          </w:p>
          <w:p w:rsidR="00F15E5B" w:rsidRDefault="00F15E5B" w:rsidP="00F15E5B">
            <w:pPr>
              <w:spacing w:line="360" w:lineRule="auto"/>
            </w:pPr>
            <w:r w:rsidRPr="00BC3F27">
              <w:t xml:space="preserve">Обучающиеся работают с учебником и его рисунками по плану и находят ответы на поставленные </w:t>
            </w:r>
            <w:proofErr w:type="spellStart"/>
            <w:r w:rsidRPr="00BC3F27">
              <w:t>вопросы</w:t>
            </w:r>
            <w:proofErr w:type="gramStart"/>
            <w:r w:rsidRPr="00BC3F27">
              <w:t>.Д</w:t>
            </w:r>
            <w:proofErr w:type="gramEnd"/>
            <w:r w:rsidRPr="00BC3F27">
              <w:t>ают</w:t>
            </w:r>
            <w:proofErr w:type="spellEnd"/>
            <w:r w:rsidRPr="00BC3F27">
              <w:t xml:space="preserve"> характеристику особенностям строения трахеи и бронхов</w:t>
            </w:r>
            <w:r>
              <w:t>.</w:t>
            </w:r>
          </w:p>
        </w:tc>
        <w:tc>
          <w:tcPr>
            <w:tcW w:w="2062" w:type="dxa"/>
          </w:tcPr>
          <w:p w:rsidR="006402B6" w:rsidRDefault="006402B6" w:rsidP="006402B6">
            <w:pPr>
              <w:spacing w:line="360" w:lineRule="auto"/>
            </w:pPr>
            <w:proofErr w:type="spellStart"/>
            <w:r>
              <w:lastRenderedPageBreak/>
              <w:t>Регулятив</w:t>
            </w:r>
            <w:proofErr w:type="spellEnd"/>
          </w:p>
          <w:p w:rsidR="006402B6" w:rsidRPr="003256D5" w:rsidRDefault="006402B6" w:rsidP="006402B6">
            <w:pPr>
              <w:spacing w:line="360" w:lineRule="auto"/>
            </w:pPr>
            <w:proofErr w:type="spellStart"/>
            <w:r w:rsidRPr="003256D5">
              <w:t>ные</w:t>
            </w:r>
            <w:proofErr w:type="spellEnd"/>
            <w:r w:rsidRPr="003256D5">
              <w:t xml:space="preserve"> УДД</w:t>
            </w:r>
          </w:p>
          <w:p w:rsidR="006402B6" w:rsidRPr="003256D5" w:rsidRDefault="006402B6" w:rsidP="006402B6">
            <w:pPr>
              <w:spacing w:line="360" w:lineRule="auto"/>
            </w:pPr>
            <w:r w:rsidRPr="003256D5">
              <w:t>Целеполагание.</w:t>
            </w:r>
          </w:p>
          <w:p w:rsidR="006402B6" w:rsidRPr="003256D5" w:rsidRDefault="006402B6" w:rsidP="006402B6">
            <w:pPr>
              <w:spacing w:line="360" w:lineRule="auto"/>
            </w:pPr>
            <w:r w:rsidRPr="003256D5">
              <w:t>Познавательные УДД</w:t>
            </w:r>
          </w:p>
          <w:p w:rsidR="006402B6" w:rsidRDefault="006402B6" w:rsidP="006402B6">
            <w:pPr>
              <w:spacing w:line="360" w:lineRule="auto"/>
            </w:pPr>
            <w:r w:rsidRPr="003256D5">
              <w:t xml:space="preserve">Поиск и выделение </w:t>
            </w:r>
            <w:proofErr w:type="spellStart"/>
            <w:r w:rsidRPr="003256D5">
              <w:t>необходи</w:t>
            </w:r>
            <w:proofErr w:type="spellEnd"/>
          </w:p>
          <w:p w:rsidR="006402B6" w:rsidRPr="003256D5" w:rsidRDefault="006402B6" w:rsidP="006402B6">
            <w:pPr>
              <w:spacing w:line="360" w:lineRule="auto"/>
            </w:pPr>
            <w:proofErr w:type="gramStart"/>
            <w:r w:rsidRPr="003256D5">
              <w:lastRenderedPageBreak/>
              <w:t>мой</w:t>
            </w:r>
            <w:proofErr w:type="gramEnd"/>
            <w:r w:rsidRPr="003256D5">
              <w:t xml:space="preserve"> информации.</w:t>
            </w:r>
          </w:p>
          <w:p w:rsidR="006402B6" w:rsidRDefault="006402B6" w:rsidP="006402B6">
            <w:pPr>
              <w:spacing w:line="360" w:lineRule="auto"/>
            </w:pPr>
            <w:r w:rsidRPr="003256D5">
              <w:t xml:space="preserve">Выдвижение гипотез и их </w:t>
            </w:r>
            <w:proofErr w:type="gramStart"/>
            <w:r>
              <w:t>обосновании</w:t>
            </w:r>
            <w:proofErr w:type="gramEnd"/>
          </w:p>
          <w:p w:rsidR="006402B6" w:rsidRDefault="006402B6" w:rsidP="006402B6">
            <w:pPr>
              <w:spacing w:line="360" w:lineRule="auto"/>
            </w:pPr>
          </w:p>
          <w:p w:rsidR="006402B6" w:rsidRDefault="006402B6" w:rsidP="006402B6">
            <w:pPr>
              <w:spacing w:line="360" w:lineRule="auto"/>
            </w:pPr>
          </w:p>
          <w:p w:rsidR="006402B6" w:rsidRPr="00BB42EF" w:rsidRDefault="006402B6" w:rsidP="006402B6">
            <w:pPr>
              <w:spacing w:line="360" w:lineRule="auto"/>
            </w:pPr>
            <w:r w:rsidRPr="00BB42EF">
              <w:t>Коммуникативные УДД</w:t>
            </w:r>
          </w:p>
          <w:p w:rsidR="006402B6" w:rsidRPr="00BB42EF" w:rsidRDefault="006402B6" w:rsidP="006402B6">
            <w:pPr>
              <w:spacing w:line="360" w:lineRule="auto"/>
            </w:pPr>
            <w:r w:rsidRPr="00BB42EF">
              <w:t>Планирование</w:t>
            </w:r>
          </w:p>
          <w:p w:rsidR="00026EF2" w:rsidRDefault="006402B6" w:rsidP="006402B6">
            <w:pPr>
              <w:spacing w:line="360" w:lineRule="auto"/>
            </w:pPr>
            <w:r w:rsidRPr="00BB42EF">
              <w:t>Умение с достаточной полнотой и точностью выражать свои мысл</w:t>
            </w:r>
            <w:r>
              <w:t>и</w:t>
            </w: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Default="006402B6" w:rsidP="006402B6">
            <w:pPr>
              <w:spacing w:line="360" w:lineRule="auto"/>
              <w:rPr>
                <w:b/>
              </w:rPr>
            </w:pPr>
          </w:p>
          <w:p w:rsidR="006402B6" w:rsidRPr="006402B6" w:rsidRDefault="006402B6" w:rsidP="006402B6">
            <w:pPr>
              <w:spacing w:line="360" w:lineRule="auto"/>
            </w:pPr>
            <w:proofErr w:type="spellStart"/>
            <w:r w:rsidRPr="006402B6">
              <w:t>Познава</w:t>
            </w:r>
            <w:proofErr w:type="spellEnd"/>
          </w:p>
          <w:p w:rsidR="006402B6" w:rsidRPr="006402B6" w:rsidRDefault="006402B6" w:rsidP="006402B6">
            <w:pPr>
              <w:spacing w:line="360" w:lineRule="auto"/>
            </w:pPr>
            <w:r w:rsidRPr="006402B6">
              <w:t>тельные УДД</w:t>
            </w:r>
          </w:p>
          <w:p w:rsidR="006402B6" w:rsidRDefault="006402B6" w:rsidP="006402B6">
            <w:pPr>
              <w:spacing w:line="360" w:lineRule="auto"/>
            </w:pPr>
            <w:r w:rsidRPr="00BC3F27">
              <w:t xml:space="preserve">Поиск и выделение </w:t>
            </w:r>
            <w:proofErr w:type="spellStart"/>
            <w:r w:rsidRPr="00BC3F27">
              <w:t>необходи</w:t>
            </w:r>
            <w:proofErr w:type="spellEnd"/>
          </w:p>
          <w:p w:rsidR="006402B6" w:rsidRDefault="006402B6" w:rsidP="006402B6">
            <w:pPr>
              <w:spacing w:line="360" w:lineRule="auto"/>
            </w:pPr>
            <w:proofErr w:type="gramStart"/>
            <w:r w:rsidRPr="00BC3F27">
              <w:t>мой</w:t>
            </w:r>
            <w:proofErr w:type="gramEnd"/>
            <w:r w:rsidRPr="00BC3F27">
              <w:t xml:space="preserve"> информации</w:t>
            </w: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Pr="009B3289" w:rsidRDefault="00F15E5B" w:rsidP="00F15E5B">
            <w:pPr>
              <w:spacing w:line="360" w:lineRule="auto"/>
            </w:pPr>
            <w:r w:rsidRPr="009B3289">
              <w:t>Коммуникативные УДД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планирование учебного сотрудничества с учителем и сверстниками.</w:t>
            </w:r>
          </w:p>
          <w:p w:rsidR="006402B6" w:rsidRDefault="00F15E5B" w:rsidP="00F15E5B">
            <w:pPr>
              <w:spacing w:line="360" w:lineRule="auto"/>
            </w:pPr>
            <w:r w:rsidRPr="00BC3F27">
              <w:t>Умение с достаточной полнотой и точностью выражать свои мысли</w:t>
            </w:r>
          </w:p>
        </w:tc>
      </w:tr>
      <w:tr w:rsidR="00F15E5B" w:rsidTr="00B07979">
        <w:tc>
          <w:tcPr>
            <w:tcW w:w="817" w:type="dxa"/>
          </w:tcPr>
          <w:p w:rsidR="00F15E5B" w:rsidRPr="00BC3F27" w:rsidRDefault="00F15E5B" w:rsidP="000E0EF4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lastRenderedPageBreak/>
              <w:t>4</w:t>
            </w:r>
          </w:p>
        </w:tc>
        <w:tc>
          <w:tcPr>
            <w:tcW w:w="1843" w:type="dxa"/>
          </w:tcPr>
          <w:p w:rsidR="00F15E5B" w:rsidRPr="00BC3F27" w:rsidRDefault="00F15E5B" w:rsidP="00F15E5B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>Закрепление</w:t>
            </w:r>
          </w:p>
        </w:tc>
        <w:tc>
          <w:tcPr>
            <w:tcW w:w="6032" w:type="dxa"/>
          </w:tcPr>
          <w:p w:rsidR="00F15E5B" w:rsidRPr="00BC3F27" w:rsidRDefault="00F15E5B" w:rsidP="00F15E5B">
            <w:pPr>
              <w:spacing w:line="360" w:lineRule="auto"/>
            </w:pPr>
            <w:r w:rsidRPr="00036D9B">
              <w:rPr>
                <w:b/>
              </w:rPr>
              <w:t>1. Из перечня органов дыхательной системы(1-10) выбрать правильные ответы на вопросы, т.е. установить соответствие</w:t>
            </w:r>
            <w:r w:rsidRPr="00BC3F27">
              <w:t>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1.Слизистая оболочка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2.Легочные пузырьки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3.Легкие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4.Бронхи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5.Трахея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6.Надгортанник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7.Гортань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8. Хрящевые полукольца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9.Плевра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lastRenderedPageBreak/>
              <w:t>10. Носовая полость</w:t>
            </w:r>
          </w:p>
          <w:p w:rsidR="00F15E5B" w:rsidRPr="00BC3F27" w:rsidRDefault="00F15E5B" w:rsidP="00F15E5B">
            <w:pPr>
              <w:spacing w:line="360" w:lineRule="auto"/>
            </w:pPr>
            <w:proofErr w:type="spellStart"/>
            <w:r w:rsidRPr="00BC3F27">
              <w:t>I.Не</w:t>
            </w:r>
            <w:proofErr w:type="spellEnd"/>
            <w:r w:rsidRPr="00BC3F27">
              <w:t xml:space="preserve"> пропускает пищу в гортань.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II. Не дает трахее сужаться.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III. Очищает вдыхаемый воздух от пыли и микробов.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IV. Поверхностный слой воздухоносных путей.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V. Начальная часть воздухоносных путей.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VI. Выстилает наружную поверхность легких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VII. Покрывает грудную полость изнутри.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VIII. Внутри содержит голосовые связки.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IX. Место газообмена между легкими и кровью</w:t>
            </w:r>
          </w:p>
          <w:p w:rsidR="00F15E5B" w:rsidRPr="00F15E5B" w:rsidRDefault="00F15E5B" w:rsidP="00F15E5B">
            <w:pPr>
              <w:spacing w:line="360" w:lineRule="auto"/>
            </w:pPr>
            <w:proofErr w:type="spellStart"/>
            <w:r w:rsidRPr="00BC3F27">
              <w:t>X.Место</w:t>
            </w:r>
            <w:proofErr w:type="spellEnd"/>
            <w:r w:rsidRPr="00BC3F27">
              <w:t xml:space="preserve"> диффузии газов</w:t>
            </w:r>
          </w:p>
        </w:tc>
        <w:tc>
          <w:tcPr>
            <w:tcW w:w="3749" w:type="dxa"/>
          </w:tcPr>
          <w:p w:rsidR="00F15E5B" w:rsidRDefault="00F15E5B" w:rsidP="00F15E5B">
            <w:pPr>
              <w:spacing w:line="360" w:lineRule="auto"/>
            </w:pPr>
            <w:r w:rsidRPr="00BC3F27">
              <w:lastRenderedPageBreak/>
              <w:t>Обучающиеся самостоятельно выполняют задания. Самоконтроль. Оценка.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>
              <w:t>I.</w:t>
            </w:r>
            <w:r w:rsidRPr="00BC3F27">
              <w:t xml:space="preserve"> 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8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1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1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10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9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9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7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t>2</w:t>
            </w:r>
          </w:p>
          <w:p w:rsidR="00F15E5B" w:rsidRPr="00BC3F27" w:rsidRDefault="00F15E5B" w:rsidP="00F15E5B">
            <w:pPr>
              <w:pStyle w:val="aa"/>
              <w:numPr>
                <w:ilvl w:val="0"/>
                <w:numId w:val="2"/>
              </w:numPr>
              <w:spacing w:line="360" w:lineRule="auto"/>
            </w:pPr>
            <w:r w:rsidRPr="00BC3F27">
              <w:lastRenderedPageBreak/>
              <w:t>2</w:t>
            </w:r>
          </w:p>
          <w:p w:rsidR="00F15E5B" w:rsidRPr="00BC3F27" w:rsidRDefault="00F15E5B" w:rsidP="00F15E5B">
            <w:pPr>
              <w:spacing w:line="360" w:lineRule="auto"/>
            </w:pPr>
          </w:p>
          <w:p w:rsidR="00F15E5B" w:rsidRP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  <w:p w:rsidR="00F15E5B" w:rsidRDefault="00F15E5B" w:rsidP="00F15E5B">
            <w:pPr>
              <w:spacing w:line="360" w:lineRule="auto"/>
            </w:pPr>
          </w:p>
        </w:tc>
        <w:tc>
          <w:tcPr>
            <w:tcW w:w="2062" w:type="dxa"/>
          </w:tcPr>
          <w:p w:rsidR="00F15E5B" w:rsidRPr="00BC3F27" w:rsidRDefault="00F15E5B" w:rsidP="00F15E5B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lastRenderedPageBreak/>
              <w:t>Регулятивные УДД</w:t>
            </w:r>
          </w:p>
          <w:p w:rsidR="00F15E5B" w:rsidRPr="00BC3F27" w:rsidRDefault="00F15E5B" w:rsidP="00F15E5B">
            <w:pPr>
              <w:spacing w:line="360" w:lineRule="auto"/>
            </w:pPr>
            <w:r w:rsidRPr="00BC3F27">
              <w:t>Контроль</w:t>
            </w:r>
          </w:p>
          <w:p w:rsidR="00F15E5B" w:rsidRDefault="00F15E5B" w:rsidP="00F15E5B">
            <w:pPr>
              <w:spacing w:line="360" w:lineRule="auto"/>
            </w:pPr>
            <w:proofErr w:type="spellStart"/>
            <w:r w:rsidRPr="00BC3F27">
              <w:t>Коррек</w:t>
            </w:r>
            <w:proofErr w:type="spellEnd"/>
          </w:p>
          <w:p w:rsidR="00F15E5B" w:rsidRPr="00BC3F27" w:rsidRDefault="00F15E5B" w:rsidP="00F15E5B">
            <w:pPr>
              <w:spacing w:line="360" w:lineRule="auto"/>
            </w:pPr>
            <w:proofErr w:type="spellStart"/>
            <w:r w:rsidRPr="00BC3F27">
              <w:t>ция</w:t>
            </w:r>
            <w:proofErr w:type="spellEnd"/>
          </w:p>
          <w:p w:rsidR="00F15E5B" w:rsidRDefault="00F15E5B" w:rsidP="00F15E5B">
            <w:pPr>
              <w:spacing w:line="360" w:lineRule="auto"/>
            </w:pPr>
            <w:r w:rsidRPr="00BC3F27">
              <w:t>Оценка</w:t>
            </w:r>
          </w:p>
        </w:tc>
      </w:tr>
      <w:tr w:rsidR="00F15E5B" w:rsidTr="002325CD">
        <w:tc>
          <w:tcPr>
            <w:tcW w:w="817" w:type="dxa"/>
          </w:tcPr>
          <w:p w:rsidR="00F15E5B" w:rsidRPr="00BC3F27" w:rsidRDefault="00F15E5B" w:rsidP="000E0EF4">
            <w:pPr>
              <w:spacing w:line="360" w:lineRule="auto"/>
              <w:jc w:val="center"/>
              <w:rPr>
                <w:b/>
              </w:rPr>
            </w:pPr>
            <w:r w:rsidRPr="00BC3F27">
              <w:rPr>
                <w:b/>
              </w:rPr>
              <w:lastRenderedPageBreak/>
              <w:t>5</w:t>
            </w:r>
          </w:p>
        </w:tc>
        <w:tc>
          <w:tcPr>
            <w:tcW w:w="1843" w:type="dxa"/>
          </w:tcPr>
          <w:p w:rsidR="00F15E5B" w:rsidRDefault="00F15E5B" w:rsidP="00F15E5B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Подв</w:t>
            </w:r>
            <w:r w:rsidRPr="00BC3F27">
              <w:rPr>
                <w:b/>
              </w:rPr>
              <w:t xml:space="preserve">едение </w:t>
            </w:r>
            <w:proofErr w:type="spellStart"/>
            <w:r w:rsidRPr="00BC3F27">
              <w:rPr>
                <w:b/>
              </w:rPr>
              <w:t>ито</w:t>
            </w:r>
            <w:proofErr w:type="spellEnd"/>
          </w:p>
          <w:p w:rsidR="00F15E5B" w:rsidRDefault="00F15E5B" w:rsidP="00F15E5B">
            <w:pPr>
              <w:spacing w:line="360" w:lineRule="auto"/>
              <w:rPr>
                <w:b/>
              </w:rPr>
            </w:pPr>
            <w:proofErr w:type="spellStart"/>
            <w:r w:rsidRPr="00BC3F27">
              <w:rPr>
                <w:b/>
              </w:rPr>
              <w:t>гов</w:t>
            </w:r>
            <w:proofErr w:type="spellEnd"/>
            <w:r w:rsidRPr="00BC3F27">
              <w:rPr>
                <w:b/>
              </w:rPr>
              <w:t xml:space="preserve"> занятия.</w:t>
            </w:r>
          </w:p>
          <w:p w:rsidR="00F15E5B" w:rsidRDefault="00F15E5B" w:rsidP="00F15E5B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 xml:space="preserve">Общие </w:t>
            </w:r>
            <w:proofErr w:type="spellStart"/>
            <w:r w:rsidRPr="00BC3F27">
              <w:rPr>
                <w:b/>
              </w:rPr>
              <w:t>выво</w:t>
            </w:r>
            <w:proofErr w:type="spellEnd"/>
          </w:p>
          <w:p w:rsidR="00F15E5B" w:rsidRPr="00BC3F27" w:rsidRDefault="00F15E5B" w:rsidP="00F15E5B">
            <w:pPr>
              <w:spacing w:line="360" w:lineRule="auto"/>
              <w:rPr>
                <w:b/>
              </w:rPr>
            </w:pPr>
            <w:proofErr w:type="spellStart"/>
            <w:r w:rsidRPr="00BC3F27">
              <w:rPr>
                <w:b/>
              </w:rPr>
              <w:t>ды</w:t>
            </w:r>
            <w:proofErr w:type="spellEnd"/>
            <w:r w:rsidRPr="00BC3F27">
              <w:rPr>
                <w:b/>
              </w:rPr>
              <w:t xml:space="preserve"> урока</w:t>
            </w:r>
          </w:p>
        </w:tc>
        <w:tc>
          <w:tcPr>
            <w:tcW w:w="6032" w:type="dxa"/>
          </w:tcPr>
          <w:p w:rsidR="00F15E5B" w:rsidRPr="00BC3F27" w:rsidRDefault="00F15E5B" w:rsidP="00F15E5B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C3F27">
              <w:rPr>
                <w:b w:val="0"/>
                <w:sz w:val="24"/>
                <w:szCs w:val="24"/>
              </w:rPr>
              <w:t>Общие выводы урока:</w:t>
            </w:r>
          </w:p>
          <w:p w:rsidR="00F15E5B" w:rsidRPr="00BC3F27" w:rsidRDefault="00F15E5B" w:rsidP="00F15E5B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C3F27">
              <w:rPr>
                <w:b w:val="0"/>
                <w:sz w:val="24"/>
                <w:szCs w:val="24"/>
              </w:rPr>
              <w:t xml:space="preserve">1.Дыхание – процесс обеспечения ___ каждой клетки организма человека, осуществления____   ____   органических веществ, в результате которых выделяется  _____, </w:t>
            </w:r>
            <w:proofErr w:type="gramStart"/>
            <w:r w:rsidRPr="00BC3F27">
              <w:rPr>
                <w:b w:val="0"/>
                <w:sz w:val="24"/>
                <w:szCs w:val="24"/>
              </w:rPr>
              <w:t>необходимая</w:t>
            </w:r>
            <w:proofErr w:type="gramEnd"/>
            <w:r w:rsidRPr="00BC3F27">
              <w:rPr>
                <w:b w:val="0"/>
                <w:sz w:val="24"/>
                <w:szCs w:val="24"/>
              </w:rPr>
              <w:t xml:space="preserve"> для поддержания  ____   организма, и выведения ___    _____.</w:t>
            </w:r>
          </w:p>
          <w:p w:rsidR="00F15E5B" w:rsidRPr="00BC3F27" w:rsidRDefault="00F15E5B" w:rsidP="00F15E5B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C3F27">
              <w:rPr>
                <w:b w:val="0"/>
                <w:sz w:val="24"/>
                <w:szCs w:val="24"/>
              </w:rPr>
              <w:t>2. По способу снабжения тканей организма кислородом различают    кожное, ____, ____, ____ дыхание.</w:t>
            </w:r>
          </w:p>
          <w:p w:rsidR="00F15E5B" w:rsidRPr="00BC3F27" w:rsidRDefault="00F15E5B" w:rsidP="00F15E5B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C3F27">
              <w:rPr>
                <w:b w:val="0"/>
                <w:sz w:val="24"/>
                <w:szCs w:val="24"/>
              </w:rPr>
              <w:t xml:space="preserve">3. Дыхательная система человека состоит </w:t>
            </w:r>
            <w:proofErr w:type="gramStart"/>
            <w:r w:rsidRPr="00BC3F27">
              <w:rPr>
                <w:b w:val="0"/>
                <w:sz w:val="24"/>
                <w:szCs w:val="24"/>
              </w:rPr>
              <w:t>из</w:t>
            </w:r>
            <w:proofErr w:type="gramEnd"/>
            <w:r w:rsidRPr="00BC3F27">
              <w:rPr>
                <w:b w:val="0"/>
                <w:sz w:val="24"/>
                <w:szCs w:val="24"/>
              </w:rPr>
              <w:t xml:space="preserve">  ____    _____   и ____.</w:t>
            </w:r>
          </w:p>
          <w:p w:rsidR="00F15E5B" w:rsidRPr="00BC3F27" w:rsidRDefault="00F15E5B" w:rsidP="00F15E5B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C3F27">
              <w:rPr>
                <w:b w:val="0"/>
                <w:sz w:val="24"/>
                <w:szCs w:val="24"/>
              </w:rPr>
              <w:t>4. В  носовой  полости воздух очищается, ___, ____ и _____, в легких происходит _____.</w:t>
            </w:r>
          </w:p>
          <w:p w:rsidR="00F15E5B" w:rsidRPr="00F15E5B" w:rsidRDefault="00F15E5B" w:rsidP="00F15E5B">
            <w:r w:rsidRPr="00F15E5B">
              <w:rPr>
                <w:sz w:val="24"/>
                <w:szCs w:val="24"/>
              </w:rPr>
              <w:t xml:space="preserve">5.Гортань является не только органом проведения </w:t>
            </w:r>
            <w:r w:rsidRPr="00F15E5B">
              <w:rPr>
                <w:sz w:val="24"/>
                <w:szCs w:val="24"/>
              </w:rPr>
              <w:lastRenderedPageBreak/>
              <w:t xml:space="preserve">воздуха, она участвует </w:t>
            </w:r>
            <w:proofErr w:type="gramStart"/>
            <w:r w:rsidRPr="00F15E5B">
              <w:rPr>
                <w:sz w:val="24"/>
                <w:szCs w:val="24"/>
              </w:rPr>
              <w:t>в</w:t>
            </w:r>
            <w:proofErr w:type="gramEnd"/>
            <w:r w:rsidRPr="00F15E5B">
              <w:rPr>
                <w:sz w:val="24"/>
                <w:szCs w:val="24"/>
              </w:rPr>
              <w:t xml:space="preserve"> _________</w:t>
            </w:r>
          </w:p>
        </w:tc>
        <w:tc>
          <w:tcPr>
            <w:tcW w:w="3749" w:type="dxa"/>
          </w:tcPr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  <w:r w:rsidRPr="00BC3F27">
              <w:t>Обучающиеся заполняют пропуски в тексте.</w:t>
            </w:r>
          </w:p>
          <w:p w:rsidR="00F15E5B" w:rsidRPr="00BC3F27" w:rsidRDefault="00F15E5B" w:rsidP="000E0EF4">
            <w:pPr>
              <w:spacing w:line="360" w:lineRule="auto"/>
            </w:pPr>
          </w:p>
        </w:tc>
        <w:tc>
          <w:tcPr>
            <w:tcW w:w="2062" w:type="dxa"/>
            <w:vAlign w:val="center"/>
          </w:tcPr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  <w:r w:rsidRPr="00BC3F27">
              <w:t>Познавательные УДД.</w:t>
            </w:r>
          </w:p>
          <w:p w:rsidR="00F15E5B" w:rsidRPr="00BC3F27" w:rsidRDefault="00F15E5B" w:rsidP="000E0EF4">
            <w:pPr>
              <w:spacing w:line="360" w:lineRule="auto"/>
            </w:pPr>
            <w:r w:rsidRPr="00BC3F27">
              <w:t>Осознанное и произвольное построение речевого высказывания в устной и письменной речи.</w:t>
            </w:r>
          </w:p>
          <w:p w:rsidR="00F15E5B" w:rsidRPr="00BC3F27" w:rsidRDefault="00F15E5B" w:rsidP="000E0EF4">
            <w:pPr>
              <w:spacing w:line="360" w:lineRule="auto"/>
            </w:pPr>
            <w:r w:rsidRPr="00BC3F27">
              <w:t>Регулятивные УДД.</w:t>
            </w: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  <w:r w:rsidRPr="00BC3F27">
              <w:t xml:space="preserve">Оценка. Осознание качества и уровня </w:t>
            </w:r>
            <w:r w:rsidRPr="00BC3F27">
              <w:lastRenderedPageBreak/>
              <w:t>усвоения.</w:t>
            </w:r>
          </w:p>
        </w:tc>
      </w:tr>
      <w:tr w:rsidR="00F15E5B" w:rsidTr="00A20F64">
        <w:tc>
          <w:tcPr>
            <w:tcW w:w="817" w:type="dxa"/>
          </w:tcPr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  <w:r w:rsidRPr="00BC3F27">
              <w:rPr>
                <w:b/>
              </w:rPr>
              <w:t>Рефлексия.</w:t>
            </w: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</w:tc>
        <w:tc>
          <w:tcPr>
            <w:tcW w:w="6032" w:type="dxa"/>
          </w:tcPr>
          <w:p w:rsidR="00F15E5B" w:rsidRPr="00BC3F27" w:rsidRDefault="00F15E5B" w:rsidP="000E0EF4">
            <w:pPr>
              <w:spacing w:line="360" w:lineRule="auto"/>
            </w:pPr>
            <w:r w:rsidRPr="00BC3F27">
              <w:t>Получение обратной связи.</w:t>
            </w: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</w:pPr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</w:p>
        </w:tc>
        <w:tc>
          <w:tcPr>
            <w:tcW w:w="3749" w:type="dxa"/>
          </w:tcPr>
          <w:p w:rsidR="00F15E5B" w:rsidRPr="00BC3F27" w:rsidRDefault="00F15E5B" w:rsidP="000E0EF4">
            <w:pPr>
              <w:spacing w:line="360" w:lineRule="auto"/>
            </w:pPr>
            <w:r w:rsidRPr="00BC3F27">
              <w:t>Самоанализ деятельности.</w:t>
            </w:r>
          </w:p>
          <w:p w:rsidR="00F15E5B" w:rsidRPr="00BC3F27" w:rsidRDefault="00F15E5B" w:rsidP="000E0EF4">
            <w:pPr>
              <w:spacing w:line="360" w:lineRule="auto"/>
            </w:pPr>
            <w:r w:rsidRPr="00BC3F27">
              <w:t>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</w:tblGrid>
            <w:tr w:rsidR="00F15E5B" w:rsidRPr="00BC3F27" w:rsidTr="000E0EF4">
              <w:trPr>
                <w:jc w:val="center"/>
              </w:trPr>
              <w:tc>
                <w:tcPr>
                  <w:tcW w:w="1280" w:type="dxa"/>
                </w:tcPr>
                <w:p w:rsidR="00F15E5B" w:rsidRPr="00BC3F27" w:rsidRDefault="00F15E5B" w:rsidP="000E0EF4">
                  <w:pPr>
                    <w:tabs>
                      <w:tab w:val="left" w:pos="1635"/>
                    </w:tabs>
                    <w:spacing w:line="360" w:lineRule="auto"/>
                  </w:pPr>
                  <w:r w:rsidRPr="00BC3F27">
                    <w:t xml:space="preserve">Узнал </w:t>
                  </w:r>
                </w:p>
              </w:tc>
            </w:tr>
            <w:tr w:rsidR="00F15E5B" w:rsidRPr="00BC3F27" w:rsidTr="000E0EF4">
              <w:trPr>
                <w:jc w:val="center"/>
              </w:trPr>
              <w:tc>
                <w:tcPr>
                  <w:tcW w:w="1280" w:type="dxa"/>
                </w:tcPr>
                <w:p w:rsidR="00F15E5B" w:rsidRPr="00BC3F27" w:rsidRDefault="00F15E5B" w:rsidP="000E0EF4">
                  <w:pPr>
                    <w:tabs>
                      <w:tab w:val="left" w:pos="1635"/>
                    </w:tabs>
                    <w:spacing w:line="360" w:lineRule="auto"/>
                  </w:pPr>
                  <w:r w:rsidRPr="00BC3F27">
                    <w:t xml:space="preserve">Научился </w:t>
                  </w:r>
                </w:p>
              </w:tc>
            </w:tr>
            <w:tr w:rsidR="00F15E5B" w:rsidRPr="00BC3F27" w:rsidTr="000E0EF4">
              <w:trPr>
                <w:jc w:val="center"/>
              </w:trPr>
              <w:tc>
                <w:tcPr>
                  <w:tcW w:w="1280" w:type="dxa"/>
                </w:tcPr>
                <w:p w:rsidR="00F15E5B" w:rsidRPr="00BC3F27" w:rsidRDefault="00F15E5B" w:rsidP="000E0EF4">
                  <w:pPr>
                    <w:tabs>
                      <w:tab w:val="left" w:pos="1635"/>
                    </w:tabs>
                    <w:spacing w:line="360" w:lineRule="auto"/>
                  </w:pPr>
                  <w:r w:rsidRPr="00BC3F27">
                    <w:t>Удивился</w:t>
                  </w:r>
                </w:p>
              </w:tc>
            </w:tr>
            <w:tr w:rsidR="00F15E5B" w:rsidRPr="00BC3F27" w:rsidTr="000E0EF4">
              <w:trPr>
                <w:jc w:val="center"/>
              </w:trPr>
              <w:tc>
                <w:tcPr>
                  <w:tcW w:w="1280" w:type="dxa"/>
                </w:tcPr>
                <w:p w:rsidR="00F15E5B" w:rsidRPr="00BC3F27" w:rsidRDefault="00F15E5B" w:rsidP="000E0EF4">
                  <w:pPr>
                    <w:tabs>
                      <w:tab w:val="left" w:pos="1635"/>
                    </w:tabs>
                    <w:spacing w:line="360" w:lineRule="auto"/>
                  </w:pPr>
                  <w:r w:rsidRPr="00BC3F27">
                    <w:t xml:space="preserve">Задумался </w:t>
                  </w:r>
                </w:p>
              </w:tc>
            </w:tr>
            <w:tr w:rsidR="00F15E5B" w:rsidRPr="00BC3F27" w:rsidTr="000E0EF4">
              <w:trPr>
                <w:jc w:val="center"/>
              </w:trPr>
              <w:tc>
                <w:tcPr>
                  <w:tcW w:w="1280" w:type="dxa"/>
                </w:tcPr>
                <w:p w:rsidR="00F15E5B" w:rsidRPr="00BC3F27" w:rsidRDefault="00F15E5B" w:rsidP="000E0EF4">
                  <w:pPr>
                    <w:tabs>
                      <w:tab w:val="left" w:pos="1635"/>
                    </w:tabs>
                    <w:spacing w:line="360" w:lineRule="auto"/>
                  </w:pPr>
                  <w:r w:rsidRPr="00BC3F27">
                    <w:t>Повторил</w:t>
                  </w:r>
                </w:p>
              </w:tc>
            </w:tr>
            <w:tr w:rsidR="00F15E5B" w:rsidRPr="00BC3F27" w:rsidTr="000E0EF4">
              <w:trPr>
                <w:jc w:val="center"/>
              </w:trPr>
              <w:tc>
                <w:tcPr>
                  <w:tcW w:w="1280" w:type="dxa"/>
                </w:tcPr>
                <w:p w:rsidR="00F15E5B" w:rsidRPr="00BC3F27" w:rsidRDefault="00F15E5B" w:rsidP="000E0EF4">
                  <w:pPr>
                    <w:tabs>
                      <w:tab w:val="left" w:pos="1635"/>
                    </w:tabs>
                    <w:spacing w:line="360" w:lineRule="auto"/>
                  </w:pPr>
                  <w:r w:rsidRPr="00BC3F27">
                    <w:t>Запомнил</w:t>
                  </w:r>
                </w:p>
              </w:tc>
            </w:tr>
          </w:tbl>
          <w:p w:rsidR="00F15E5B" w:rsidRPr="00BC3F27" w:rsidRDefault="00F15E5B" w:rsidP="000E0EF4">
            <w:pPr>
              <w:spacing w:line="360" w:lineRule="auto"/>
            </w:pPr>
          </w:p>
        </w:tc>
        <w:tc>
          <w:tcPr>
            <w:tcW w:w="2062" w:type="dxa"/>
            <w:vAlign w:val="center"/>
          </w:tcPr>
          <w:p w:rsidR="00F15E5B" w:rsidRPr="00036D9B" w:rsidRDefault="00F15E5B" w:rsidP="000E0EF4">
            <w:pPr>
              <w:spacing w:line="360" w:lineRule="auto"/>
              <w:jc w:val="center"/>
            </w:pPr>
            <w:r w:rsidRPr="00036D9B">
              <w:t>Познавательные УДД.</w:t>
            </w:r>
          </w:p>
          <w:p w:rsidR="00F15E5B" w:rsidRDefault="00F15E5B" w:rsidP="000E0EF4">
            <w:pPr>
              <w:spacing w:line="360" w:lineRule="auto"/>
            </w:pPr>
            <w:r w:rsidRPr="00BC3F27">
              <w:t xml:space="preserve">Рефлексия способов и условий действия, контроль и оценка процесса и результатов </w:t>
            </w:r>
            <w:proofErr w:type="spellStart"/>
            <w:r w:rsidRPr="00BC3F27">
              <w:t>деятельнос</w:t>
            </w:r>
            <w:proofErr w:type="spellEnd"/>
          </w:p>
          <w:p w:rsidR="00F15E5B" w:rsidRPr="00BC3F27" w:rsidRDefault="00F15E5B" w:rsidP="000E0EF4">
            <w:pPr>
              <w:spacing w:line="360" w:lineRule="auto"/>
              <w:rPr>
                <w:b/>
              </w:rPr>
            </w:pPr>
            <w:proofErr w:type="spellStart"/>
            <w:r w:rsidRPr="00BC3F27">
              <w:t>ти</w:t>
            </w:r>
            <w:proofErr w:type="spellEnd"/>
            <w:r w:rsidRPr="00BC3F27">
              <w:t>.</w:t>
            </w:r>
          </w:p>
        </w:tc>
      </w:tr>
      <w:tr w:rsidR="00F15E5B" w:rsidTr="00B07979">
        <w:tc>
          <w:tcPr>
            <w:tcW w:w="817" w:type="dxa"/>
          </w:tcPr>
          <w:p w:rsidR="00F15E5B" w:rsidRPr="00F15E5B" w:rsidRDefault="00F15E5B" w:rsidP="000E0EF4">
            <w:pPr>
              <w:spacing w:line="360" w:lineRule="auto"/>
              <w:rPr>
                <w:b/>
              </w:rPr>
            </w:pPr>
            <w:r w:rsidRPr="00F15E5B">
              <w:rPr>
                <w:b/>
              </w:rPr>
              <w:t>7</w:t>
            </w:r>
          </w:p>
        </w:tc>
        <w:tc>
          <w:tcPr>
            <w:tcW w:w="1843" w:type="dxa"/>
          </w:tcPr>
          <w:p w:rsidR="00F15E5B" w:rsidRPr="00F15E5B" w:rsidRDefault="00F15E5B" w:rsidP="000E0EF4">
            <w:pPr>
              <w:spacing w:line="360" w:lineRule="auto"/>
              <w:rPr>
                <w:b/>
              </w:rPr>
            </w:pPr>
            <w:r w:rsidRPr="00F15E5B">
              <w:rPr>
                <w:b/>
              </w:rPr>
              <w:t>Информация о домашнем задании.</w:t>
            </w:r>
          </w:p>
        </w:tc>
        <w:tc>
          <w:tcPr>
            <w:tcW w:w="6032" w:type="dxa"/>
          </w:tcPr>
          <w:p w:rsidR="00F15E5B" w:rsidRPr="00BC3F27" w:rsidRDefault="00F15E5B" w:rsidP="00F15E5B">
            <w:pPr>
              <w:spacing w:line="360" w:lineRule="auto"/>
            </w:pPr>
            <w:r w:rsidRPr="00BC3F27">
              <w:t>Составить биологический диктант из 5 предложений</w:t>
            </w:r>
            <w:proofErr w:type="gramStart"/>
            <w:r>
              <w:t xml:space="preserve"> </w:t>
            </w:r>
            <w:r w:rsidRPr="00BC3F27">
              <w:t xml:space="preserve">(+      -  )   </w:t>
            </w:r>
            <w:proofErr w:type="gramEnd"/>
            <w:r w:rsidRPr="00BC3F27">
              <w:t>или 5 вопросов по теме.</w:t>
            </w:r>
          </w:p>
          <w:p w:rsidR="00F15E5B" w:rsidRDefault="00F15E5B" w:rsidP="00F15E5B">
            <w:r w:rsidRPr="00BC3F27">
              <w:t>http://fcior.edu.ru/card/480/vozduhonosnye-puti.ht</w:t>
            </w:r>
          </w:p>
        </w:tc>
        <w:tc>
          <w:tcPr>
            <w:tcW w:w="3749" w:type="dxa"/>
          </w:tcPr>
          <w:p w:rsidR="00F15E5B" w:rsidRDefault="00F15E5B">
            <w:r w:rsidRPr="00792F4D">
              <w:t>Обучающиеся записывают домашнее зад</w:t>
            </w:r>
            <w:r>
              <w:t>ание, задают вопросы учителю.</w:t>
            </w:r>
          </w:p>
        </w:tc>
        <w:tc>
          <w:tcPr>
            <w:tcW w:w="2062" w:type="dxa"/>
          </w:tcPr>
          <w:p w:rsidR="00F15E5B" w:rsidRDefault="00F15E5B"/>
        </w:tc>
      </w:tr>
    </w:tbl>
    <w:p w:rsidR="002D2B25" w:rsidRDefault="002D2B25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B07979"/>
    <w:p w:rsidR="00F15E5B" w:rsidRDefault="00F15E5B" w:rsidP="00F15E5B">
      <w:pPr>
        <w:tabs>
          <w:tab w:val="num" w:pos="1429"/>
        </w:tabs>
        <w:spacing w:line="360" w:lineRule="auto"/>
        <w:rPr>
          <w:b/>
        </w:rPr>
      </w:pPr>
      <w:r w:rsidRPr="00333DB4">
        <w:rPr>
          <w:b/>
        </w:rPr>
        <w:t>Приложение к плану-конспекту урока</w:t>
      </w:r>
    </w:p>
    <w:p w:rsidR="00F15E5B" w:rsidRPr="009D13A4" w:rsidRDefault="00F15E5B" w:rsidP="00F15E5B">
      <w:pPr>
        <w:spacing w:line="360" w:lineRule="auto"/>
        <w:jc w:val="center"/>
        <w:rPr>
          <w:b/>
          <w:sz w:val="28"/>
          <w:szCs w:val="28"/>
        </w:rPr>
      </w:pPr>
      <w:r w:rsidRPr="009D13A4">
        <w:rPr>
          <w:b/>
          <w:sz w:val="28"/>
          <w:szCs w:val="28"/>
        </w:rPr>
        <w:t>Рабочий лист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 xml:space="preserve">1.  </w:t>
      </w:r>
      <w:r w:rsidRPr="00BD6352">
        <w:rPr>
          <w:b/>
          <w:sz w:val="28"/>
          <w:szCs w:val="28"/>
        </w:rPr>
        <w:t>Письменный опрос(10-12 минут)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b/>
          <w:sz w:val="28"/>
          <w:szCs w:val="28"/>
        </w:rPr>
        <w:t>1 вариант.</w:t>
      </w:r>
    </w:p>
    <w:p w:rsidR="00F15E5B" w:rsidRPr="00BD6352" w:rsidRDefault="00F15E5B" w:rsidP="00F15E5B">
      <w:pPr>
        <w:spacing w:line="360" w:lineRule="auto"/>
        <w:rPr>
          <w:b/>
          <w:sz w:val="28"/>
          <w:szCs w:val="28"/>
        </w:rPr>
      </w:pPr>
      <w:r w:rsidRPr="00BD6352">
        <w:rPr>
          <w:sz w:val="28"/>
          <w:szCs w:val="28"/>
        </w:rPr>
        <w:t>1.</w:t>
      </w:r>
      <w:r w:rsidRPr="009D13A4">
        <w:rPr>
          <w:b/>
          <w:sz w:val="28"/>
          <w:szCs w:val="28"/>
        </w:rPr>
        <w:t xml:space="preserve"> </w:t>
      </w:r>
      <w:r w:rsidRPr="00BD6352">
        <w:rPr>
          <w:b/>
          <w:sz w:val="28"/>
          <w:szCs w:val="28"/>
        </w:rPr>
        <w:t>2 вариант.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Нарисовать цве</w:t>
      </w:r>
      <w:r>
        <w:rPr>
          <w:sz w:val="28"/>
          <w:szCs w:val="28"/>
        </w:rPr>
        <w:t xml:space="preserve">тными карандашами схему малого </w:t>
      </w:r>
      <w:r w:rsidRPr="00BD6352">
        <w:rPr>
          <w:sz w:val="28"/>
          <w:szCs w:val="28"/>
        </w:rPr>
        <w:t xml:space="preserve"> круга кровообращения. Написать название сосудов, отделов сердца, стрелками показать направление движения крови.</w:t>
      </w: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Pr="00BD6352" w:rsidRDefault="00F15E5B" w:rsidP="00F15E5B">
      <w:pPr>
        <w:spacing w:line="360" w:lineRule="auto"/>
        <w:rPr>
          <w:b/>
          <w:sz w:val="28"/>
          <w:szCs w:val="28"/>
        </w:rPr>
      </w:pPr>
      <w:r w:rsidRPr="00BD6352">
        <w:rPr>
          <w:b/>
          <w:sz w:val="28"/>
          <w:szCs w:val="28"/>
        </w:rPr>
        <w:lastRenderedPageBreak/>
        <w:t>2 вариант.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Нарисовать цветными карандашами схему большого круга кровообращения. Написать название сосудов, отделов сердца, стрелками показать направление движения крови.</w:t>
      </w: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Pr="00BD6352" w:rsidRDefault="00F15E5B" w:rsidP="00F15E5B">
      <w:pPr>
        <w:spacing w:line="360" w:lineRule="auto"/>
        <w:rPr>
          <w:b/>
          <w:sz w:val="28"/>
          <w:szCs w:val="28"/>
        </w:rPr>
      </w:pPr>
      <w:r w:rsidRPr="00BD6352">
        <w:rPr>
          <w:b/>
          <w:sz w:val="28"/>
          <w:szCs w:val="28"/>
        </w:rPr>
        <w:t>1. Сформулировать тему урока.</w:t>
      </w:r>
    </w:p>
    <w:p w:rsidR="00F15E5B" w:rsidRDefault="00F15E5B" w:rsidP="00F15E5B">
      <w:pPr>
        <w:tabs>
          <w:tab w:val="left" w:pos="7335"/>
        </w:tabs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b/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b/>
          <w:sz w:val="28"/>
          <w:szCs w:val="28"/>
        </w:rPr>
      </w:pP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b/>
          <w:sz w:val="28"/>
          <w:szCs w:val="28"/>
        </w:rPr>
      </w:pPr>
      <w:r w:rsidRPr="00BD6352">
        <w:rPr>
          <w:b/>
          <w:sz w:val="28"/>
          <w:szCs w:val="28"/>
        </w:rPr>
        <w:lastRenderedPageBreak/>
        <w:t xml:space="preserve">2.  Механизм дыхательного процесса.  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 xml:space="preserve">Учитель: Расположите в правильной </w:t>
      </w:r>
      <w:proofErr w:type="gramStart"/>
      <w:r w:rsidRPr="00BD6352">
        <w:rPr>
          <w:sz w:val="28"/>
          <w:szCs w:val="28"/>
        </w:rPr>
        <w:t>последовательности</w:t>
      </w:r>
      <w:proofErr w:type="gramEnd"/>
      <w:r w:rsidRPr="00BD6352">
        <w:rPr>
          <w:sz w:val="28"/>
          <w:szCs w:val="28"/>
        </w:rPr>
        <w:t xml:space="preserve"> перечисленные ниже процессы: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а) поступление воздуха в легкие;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б) удаление воздуха из легких;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в) перенос кровью углекислого газа от тканей к легким;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г) перенос кровью кислорода от легких к тканям;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д) переход кислорода в капилляры, расположенные в легких;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е) поступление кислорода в тканевую жидкость;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ж) поступление кислорода в клетки тела человека;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з) поступление углекислого газа из клеток в тканевую жидкость;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и) окисление органических веществ с освобождением энергии;</w:t>
      </w: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к) поступление углекислого газа в капилляры, расположение в тканях.</w:t>
      </w: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Default="00F15E5B" w:rsidP="00F15E5B">
      <w:pPr>
        <w:tabs>
          <w:tab w:val="left" w:pos="7335"/>
        </w:tabs>
        <w:spacing w:line="360" w:lineRule="auto"/>
        <w:rPr>
          <w:sz w:val="28"/>
          <w:szCs w:val="28"/>
        </w:rPr>
      </w:pPr>
    </w:p>
    <w:p w:rsidR="00F15E5B" w:rsidRPr="00BD6352" w:rsidRDefault="00F15E5B" w:rsidP="00F15E5B">
      <w:pPr>
        <w:tabs>
          <w:tab w:val="left" w:pos="7335"/>
        </w:tabs>
        <w:spacing w:line="360" w:lineRule="auto"/>
        <w:rPr>
          <w:b/>
          <w:sz w:val="28"/>
          <w:szCs w:val="28"/>
        </w:rPr>
      </w:pPr>
      <w:r w:rsidRPr="00BD6352">
        <w:rPr>
          <w:sz w:val="28"/>
          <w:szCs w:val="28"/>
        </w:rPr>
        <w:lastRenderedPageBreak/>
        <w:t>3.</w:t>
      </w:r>
      <w:r w:rsidRPr="00BD6352">
        <w:rPr>
          <w:b/>
          <w:sz w:val="28"/>
          <w:szCs w:val="28"/>
        </w:rPr>
        <w:t>Работа с текстом учебника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Заполнить таблицу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0"/>
        <w:gridCol w:w="3827"/>
      </w:tblGrid>
      <w:tr w:rsidR="00F15E5B" w:rsidRPr="00BD6352" w:rsidTr="00F15E5B">
        <w:tc>
          <w:tcPr>
            <w:tcW w:w="3227" w:type="dxa"/>
          </w:tcPr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>Название</w:t>
            </w:r>
          </w:p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>органа</w:t>
            </w:r>
          </w:p>
        </w:tc>
        <w:tc>
          <w:tcPr>
            <w:tcW w:w="5670" w:type="dxa"/>
          </w:tcPr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>Особенности строения</w:t>
            </w:r>
          </w:p>
        </w:tc>
        <w:tc>
          <w:tcPr>
            <w:tcW w:w="3827" w:type="dxa"/>
          </w:tcPr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 xml:space="preserve">Функции </w:t>
            </w:r>
          </w:p>
        </w:tc>
      </w:tr>
      <w:tr w:rsidR="00F15E5B" w:rsidRPr="00BD6352" w:rsidTr="00F15E5B">
        <w:trPr>
          <w:trHeight w:val="5558"/>
        </w:trPr>
        <w:tc>
          <w:tcPr>
            <w:tcW w:w="3227" w:type="dxa"/>
          </w:tcPr>
          <w:p w:rsidR="00F15E5B" w:rsidRDefault="00F15E5B" w:rsidP="000E0EF4">
            <w:pPr>
              <w:tabs>
                <w:tab w:val="num" w:pos="1429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F15E5B" w:rsidRDefault="00F15E5B" w:rsidP="000E0EF4">
            <w:pPr>
              <w:tabs>
                <w:tab w:val="num" w:pos="1429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15E5B" w:rsidRPr="00BD6352" w:rsidRDefault="00F15E5B" w:rsidP="000E0EF4">
            <w:pPr>
              <w:tabs>
                <w:tab w:val="num" w:pos="142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15E5B" w:rsidRDefault="00F15E5B" w:rsidP="00F15E5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F15E5B" w:rsidRDefault="00F15E5B" w:rsidP="00F15E5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F15E5B" w:rsidRDefault="00F15E5B" w:rsidP="00F15E5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F15E5B" w:rsidRDefault="00F15E5B" w:rsidP="00F15E5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F15E5B" w:rsidRPr="00BD6352" w:rsidRDefault="00F15E5B" w:rsidP="00F15E5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D6352">
        <w:rPr>
          <w:sz w:val="28"/>
          <w:szCs w:val="28"/>
        </w:rPr>
        <w:t>Из перечня органов дыхательной системы(1-10) выбрать правильные ответы на вопросы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1.Слизистая оболочка</w:t>
      </w:r>
      <w:r>
        <w:rPr>
          <w:sz w:val="28"/>
          <w:szCs w:val="28"/>
        </w:rPr>
        <w:t xml:space="preserve">                          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2.Легочные пузырьки</w:t>
      </w:r>
      <w:r>
        <w:rPr>
          <w:sz w:val="28"/>
          <w:szCs w:val="28"/>
        </w:rPr>
        <w:t xml:space="preserve">               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3.Легкие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4.Бронхи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5.Трахея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6.Надгортанник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7.Гортань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8. Хрящевые полукольца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9.Плевра</w:t>
      </w:r>
    </w:p>
    <w:p w:rsidR="00F15E5B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10. Носовая полость.</w:t>
      </w:r>
    </w:p>
    <w:p w:rsidR="00F15E5B" w:rsidRPr="00F15E5B" w:rsidRDefault="00F15E5B" w:rsidP="00F15E5B">
      <w:pPr>
        <w:spacing w:line="360" w:lineRule="auto"/>
        <w:jc w:val="both"/>
        <w:rPr>
          <w:sz w:val="28"/>
          <w:szCs w:val="28"/>
        </w:rPr>
      </w:pPr>
      <w:r>
        <w:t xml:space="preserve">  </w:t>
      </w:r>
      <w:proofErr w:type="spellStart"/>
      <w:r w:rsidRPr="00BC3F27">
        <w:t>I.Не</w:t>
      </w:r>
      <w:proofErr w:type="spellEnd"/>
      <w:r w:rsidRPr="00BC3F27">
        <w:t xml:space="preserve"> пропускает пищу в гортань.</w:t>
      </w:r>
    </w:p>
    <w:p w:rsidR="00F15E5B" w:rsidRPr="00BC3F27" w:rsidRDefault="00F15E5B" w:rsidP="00F15E5B">
      <w:pPr>
        <w:spacing w:line="360" w:lineRule="auto"/>
      </w:pPr>
      <w:r w:rsidRPr="00BC3F27">
        <w:t>II. Не дает трахее сужаться.</w:t>
      </w:r>
    </w:p>
    <w:p w:rsidR="00F15E5B" w:rsidRPr="00BC3F27" w:rsidRDefault="00F15E5B" w:rsidP="00F15E5B">
      <w:pPr>
        <w:spacing w:line="360" w:lineRule="auto"/>
      </w:pPr>
      <w:r w:rsidRPr="00BC3F27">
        <w:t>III. Очищает вдыхаемый воздух от пыли и микробов.</w:t>
      </w:r>
    </w:p>
    <w:p w:rsidR="00F15E5B" w:rsidRPr="00BC3F27" w:rsidRDefault="00F15E5B" w:rsidP="00F15E5B">
      <w:pPr>
        <w:spacing w:line="360" w:lineRule="auto"/>
      </w:pPr>
      <w:r w:rsidRPr="00BC3F27">
        <w:t>IV. Поверхностный слой воздухоносных путей.</w:t>
      </w:r>
    </w:p>
    <w:p w:rsidR="00F15E5B" w:rsidRPr="00BC3F27" w:rsidRDefault="00F15E5B" w:rsidP="00F15E5B">
      <w:pPr>
        <w:spacing w:line="360" w:lineRule="auto"/>
      </w:pPr>
      <w:r w:rsidRPr="00BC3F27">
        <w:t>V. Начальная часть воздухоносных путей.</w:t>
      </w:r>
    </w:p>
    <w:p w:rsidR="00F15E5B" w:rsidRPr="00BC3F27" w:rsidRDefault="00F15E5B" w:rsidP="00F15E5B">
      <w:pPr>
        <w:spacing w:line="360" w:lineRule="auto"/>
      </w:pPr>
      <w:r w:rsidRPr="00BC3F27">
        <w:t>VI. Выстилает наружную поверхность легких</w:t>
      </w:r>
    </w:p>
    <w:p w:rsidR="00F15E5B" w:rsidRPr="00BC3F27" w:rsidRDefault="00F15E5B" w:rsidP="00F15E5B">
      <w:pPr>
        <w:spacing w:line="360" w:lineRule="auto"/>
      </w:pPr>
      <w:r w:rsidRPr="00BC3F27">
        <w:t>VII. Покрывает грудную полость изнутри.</w:t>
      </w:r>
    </w:p>
    <w:p w:rsidR="00F15E5B" w:rsidRPr="00BC3F27" w:rsidRDefault="00F15E5B" w:rsidP="00F15E5B">
      <w:pPr>
        <w:spacing w:line="360" w:lineRule="auto"/>
      </w:pPr>
      <w:r w:rsidRPr="00BC3F27">
        <w:t>VIII. Внутри содержит голосовые связки.</w:t>
      </w:r>
    </w:p>
    <w:p w:rsidR="00F15E5B" w:rsidRPr="00BC3F27" w:rsidRDefault="00F15E5B" w:rsidP="00F15E5B">
      <w:pPr>
        <w:spacing w:line="360" w:lineRule="auto"/>
      </w:pPr>
      <w:r w:rsidRPr="00BC3F27">
        <w:t>IX. Место газообмена между легкими и кровью</w:t>
      </w:r>
    </w:p>
    <w:p w:rsidR="00F15E5B" w:rsidRDefault="00F15E5B" w:rsidP="00F15E5B">
      <w:pPr>
        <w:spacing w:line="360" w:lineRule="auto"/>
        <w:rPr>
          <w:sz w:val="28"/>
          <w:szCs w:val="28"/>
        </w:rPr>
      </w:pPr>
      <w:proofErr w:type="spellStart"/>
      <w:r>
        <w:t>X.Место</w:t>
      </w:r>
      <w:proofErr w:type="spellEnd"/>
      <w:r>
        <w:t xml:space="preserve"> диффузии газо          </w:t>
      </w:r>
    </w:p>
    <w:p w:rsidR="00F15E5B" w:rsidRDefault="00F15E5B" w:rsidP="00F15E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</w:t>
      </w:r>
    </w:p>
    <w:p w:rsidR="00F15E5B" w:rsidRPr="00F15E5B" w:rsidRDefault="00F15E5B" w:rsidP="00F15E5B">
      <w:pPr>
        <w:spacing w:line="360" w:lineRule="auto"/>
        <w:rPr>
          <w:b/>
        </w:rPr>
      </w:pPr>
      <w:r>
        <w:rPr>
          <w:sz w:val="28"/>
          <w:szCs w:val="28"/>
        </w:rPr>
        <w:t xml:space="preserve"> </w:t>
      </w:r>
      <w:r w:rsidRPr="00F15E5B">
        <w:rPr>
          <w:b/>
        </w:rPr>
        <w:t>Критерии:</w:t>
      </w:r>
    </w:p>
    <w:p w:rsidR="00F15E5B" w:rsidRPr="00BC3F27" w:rsidRDefault="00F15E5B" w:rsidP="00F15E5B">
      <w:pPr>
        <w:spacing w:line="360" w:lineRule="auto"/>
      </w:pPr>
      <w:r w:rsidRPr="00BC3F27">
        <w:t>«5»</w:t>
      </w:r>
      <w:r>
        <w:t xml:space="preserve"> -</w:t>
      </w:r>
      <w:r w:rsidRPr="00BC3F27">
        <w:t>10-9 (+)</w:t>
      </w:r>
    </w:p>
    <w:p w:rsidR="00F15E5B" w:rsidRPr="00BC3F27" w:rsidRDefault="00F15E5B" w:rsidP="00F15E5B">
      <w:pPr>
        <w:spacing w:line="360" w:lineRule="auto"/>
      </w:pPr>
      <w:r w:rsidRPr="00BC3F27">
        <w:t>«4»</w:t>
      </w:r>
      <w:r>
        <w:t xml:space="preserve"> -</w:t>
      </w:r>
      <w:r w:rsidRPr="00BC3F27">
        <w:t>8-7 (+)</w:t>
      </w:r>
    </w:p>
    <w:p w:rsidR="00F15E5B" w:rsidRPr="00F15E5B" w:rsidRDefault="00F15E5B" w:rsidP="00F15E5B">
      <w:pPr>
        <w:spacing w:line="360" w:lineRule="auto"/>
      </w:pPr>
      <w:r w:rsidRPr="00BC3F27">
        <w:t>«3»</w:t>
      </w:r>
      <w:r>
        <w:t>-6-</w:t>
      </w:r>
    </w:p>
    <w:p w:rsidR="00F15E5B" w:rsidRDefault="00F15E5B" w:rsidP="00F15E5B">
      <w:pPr>
        <w:spacing w:line="360" w:lineRule="auto"/>
        <w:rPr>
          <w:b/>
          <w:sz w:val="28"/>
          <w:szCs w:val="28"/>
        </w:rPr>
      </w:pPr>
    </w:p>
    <w:p w:rsidR="00F15E5B" w:rsidRPr="00BD6352" w:rsidRDefault="00F15E5B" w:rsidP="00F15E5B">
      <w:pPr>
        <w:spacing w:line="360" w:lineRule="auto"/>
        <w:jc w:val="center"/>
        <w:rPr>
          <w:b/>
          <w:sz w:val="28"/>
          <w:szCs w:val="28"/>
        </w:rPr>
      </w:pPr>
      <w:r w:rsidRPr="00BD6352">
        <w:rPr>
          <w:b/>
          <w:sz w:val="28"/>
          <w:szCs w:val="28"/>
        </w:rPr>
        <w:t>Общие выводы урока: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 xml:space="preserve">1.Дыхание – процесс обеспечения ___ каждой клетки организма человека, осуществления____   ____   органических веществ, в результате которых выделяется  _____, </w:t>
      </w:r>
      <w:proofErr w:type="gramStart"/>
      <w:r w:rsidRPr="00BD6352">
        <w:rPr>
          <w:sz w:val="28"/>
          <w:szCs w:val="28"/>
        </w:rPr>
        <w:t>необходимая</w:t>
      </w:r>
      <w:proofErr w:type="gramEnd"/>
      <w:r w:rsidRPr="00BD6352">
        <w:rPr>
          <w:sz w:val="28"/>
          <w:szCs w:val="28"/>
        </w:rPr>
        <w:t xml:space="preserve"> для поддержания  ____   организма, и выведения ___    _____.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2. По способу снабжения тканей организма кислородом различают    кожное, ____, ____, ____ дыхание.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 xml:space="preserve">3. Дыхательная система человека состоит </w:t>
      </w:r>
      <w:proofErr w:type="gramStart"/>
      <w:r w:rsidRPr="00BD6352">
        <w:rPr>
          <w:sz w:val="28"/>
          <w:szCs w:val="28"/>
        </w:rPr>
        <w:t>из</w:t>
      </w:r>
      <w:proofErr w:type="gramEnd"/>
      <w:r w:rsidRPr="00BD6352">
        <w:rPr>
          <w:sz w:val="28"/>
          <w:szCs w:val="28"/>
        </w:rPr>
        <w:t xml:space="preserve">  ____    _____   и ____.</w:t>
      </w:r>
    </w:p>
    <w:p w:rsidR="00F15E5B" w:rsidRPr="00BD6352" w:rsidRDefault="00F15E5B" w:rsidP="00F15E5B">
      <w:pPr>
        <w:spacing w:line="360" w:lineRule="auto"/>
        <w:jc w:val="both"/>
        <w:rPr>
          <w:sz w:val="28"/>
          <w:szCs w:val="28"/>
        </w:rPr>
      </w:pPr>
      <w:r w:rsidRPr="00BD6352">
        <w:rPr>
          <w:sz w:val="28"/>
          <w:szCs w:val="28"/>
        </w:rPr>
        <w:t>4. В  носовой  полости воздух очищается, ___, ____ и _____, в легких происходит _____.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 xml:space="preserve">5.Гортань является не только органом проведения воздуха, она участвует </w:t>
      </w:r>
      <w:proofErr w:type="gramStart"/>
      <w:r w:rsidRPr="00BD6352">
        <w:rPr>
          <w:sz w:val="28"/>
          <w:szCs w:val="28"/>
        </w:rPr>
        <w:t>в</w:t>
      </w:r>
      <w:proofErr w:type="gramEnd"/>
      <w:r w:rsidRPr="00BD6352">
        <w:rPr>
          <w:sz w:val="28"/>
          <w:szCs w:val="28"/>
        </w:rPr>
        <w:t xml:space="preserve"> _________.</w:t>
      </w:r>
    </w:p>
    <w:tbl>
      <w:tblPr>
        <w:tblpPr w:leftFromText="180" w:rightFromText="180" w:vertAnchor="text" w:horzAnchor="page" w:tblpX="641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</w:tblGrid>
      <w:tr w:rsidR="00F15E5B" w:rsidRPr="00BD6352" w:rsidTr="000E0EF4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B" w:rsidRPr="00BD6352" w:rsidRDefault="00F15E5B" w:rsidP="000E0EF4">
            <w:pPr>
              <w:tabs>
                <w:tab w:val="left" w:pos="1635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 xml:space="preserve">Узнал </w:t>
            </w:r>
          </w:p>
        </w:tc>
      </w:tr>
      <w:tr w:rsidR="00F15E5B" w:rsidRPr="00BD6352" w:rsidTr="000E0EF4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B" w:rsidRPr="00BD6352" w:rsidRDefault="00F15E5B" w:rsidP="000E0EF4">
            <w:pPr>
              <w:tabs>
                <w:tab w:val="left" w:pos="1635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 xml:space="preserve">Научился </w:t>
            </w:r>
          </w:p>
        </w:tc>
      </w:tr>
      <w:tr w:rsidR="00F15E5B" w:rsidRPr="00BD6352" w:rsidTr="000E0EF4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B" w:rsidRPr="00BD6352" w:rsidRDefault="00F15E5B" w:rsidP="000E0EF4">
            <w:pPr>
              <w:tabs>
                <w:tab w:val="left" w:pos="1635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>Удивился</w:t>
            </w:r>
          </w:p>
        </w:tc>
      </w:tr>
      <w:tr w:rsidR="00F15E5B" w:rsidRPr="00BD6352" w:rsidTr="000E0EF4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B" w:rsidRPr="00BD6352" w:rsidRDefault="00F15E5B" w:rsidP="000E0EF4">
            <w:pPr>
              <w:tabs>
                <w:tab w:val="left" w:pos="1635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 xml:space="preserve">Задумался </w:t>
            </w:r>
          </w:p>
        </w:tc>
      </w:tr>
      <w:tr w:rsidR="00F15E5B" w:rsidRPr="00BD6352" w:rsidTr="000E0EF4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B" w:rsidRPr="00BD6352" w:rsidRDefault="00F15E5B" w:rsidP="000E0EF4">
            <w:pPr>
              <w:tabs>
                <w:tab w:val="left" w:pos="1635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>Повторил</w:t>
            </w:r>
          </w:p>
        </w:tc>
      </w:tr>
      <w:tr w:rsidR="00F15E5B" w:rsidRPr="00BD6352" w:rsidTr="000E0EF4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B" w:rsidRPr="00BD6352" w:rsidRDefault="00F15E5B" w:rsidP="000E0EF4">
            <w:pPr>
              <w:tabs>
                <w:tab w:val="left" w:pos="1635"/>
              </w:tabs>
              <w:spacing w:line="360" w:lineRule="auto"/>
              <w:rPr>
                <w:sz w:val="28"/>
                <w:szCs w:val="28"/>
              </w:rPr>
            </w:pPr>
            <w:r w:rsidRPr="00BD6352">
              <w:rPr>
                <w:sz w:val="28"/>
                <w:szCs w:val="28"/>
              </w:rPr>
              <w:t>Запомнил</w:t>
            </w:r>
          </w:p>
        </w:tc>
      </w:tr>
    </w:tbl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r w:rsidRPr="00BD6352">
        <w:rPr>
          <w:sz w:val="28"/>
          <w:szCs w:val="28"/>
        </w:rPr>
        <w:t>Я</w:t>
      </w: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</w:p>
    <w:p w:rsidR="00F15E5B" w:rsidRPr="00BD6352" w:rsidRDefault="00F15E5B" w:rsidP="00F15E5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15E5B" w:rsidRPr="00BD6352" w:rsidSect="00F15E5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3C" w:rsidRDefault="0084193C" w:rsidP="00B07979">
      <w:r>
        <w:separator/>
      </w:r>
    </w:p>
  </w:endnote>
  <w:endnote w:type="continuationSeparator" w:id="0">
    <w:p w:rsidR="0084193C" w:rsidRDefault="0084193C" w:rsidP="00B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3C" w:rsidRDefault="0084193C" w:rsidP="00B07979">
      <w:r>
        <w:separator/>
      </w:r>
    </w:p>
  </w:footnote>
  <w:footnote w:type="continuationSeparator" w:id="0">
    <w:p w:rsidR="0084193C" w:rsidRDefault="0084193C" w:rsidP="00B0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95"/>
    <w:multiLevelType w:val="hybridMultilevel"/>
    <w:tmpl w:val="4112DACE"/>
    <w:lvl w:ilvl="0" w:tplc="B6FA1E2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EF2"/>
    <w:rsid w:val="00026EF2"/>
    <w:rsid w:val="002D2B25"/>
    <w:rsid w:val="002D558B"/>
    <w:rsid w:val="00506AF5"/>
    <w:rsid w:val="005D3D00"/>
    <w:rsid w:val="006151FC"/>
    <w:rsid w:val="006402B6"/>
    <w:rsid w:val="006A3233"/>
    <w:rsid w:val="0084193C"/>
    <w:rsid w:val="00B07979"/>
    <w:rsid w:val="00F1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15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979"/>
  </w:style>
  <w:style w:type="paragraph" w:styleId="a6">
    <w:name w:val="footer"/>
    <w:basedOn w:val="a"/>
    <w:link w:val="a7"/>
    <w:uiPriority w:val="99"/>
    <w:semiHidden/>
    <w:unhideWhenUsed/>
    <w:rsid w:val="00B07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979"/>
  </w:style>
  <w:style w:type="paragraph" w:styleId="a8">
    <w:name w:val="Balloon Text"/>
    <w:basedOn w:val="a"/>
    <w:link w:val="a9"/>
    <w:uiPriority w:val="99"/>
    <w:semiHidden/>
    <w:unhideWhenUsed/>
    <w:rsid w:val="0064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5E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5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60B1-537E-4E0A-9E60-0E4E38C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СЗА</cp:lastModifiedBy>
  <cp:revision>4</cp:revision>
  <cp:lastPrinted>2001-12-31T14:35:00Z</cp:lastPrinted>
  <dcterms:created xsi:type="dcterms:W3CDTF">2014-03-27T09:45:00Z</dcterms:created>
  <dcterms:modified xsi:type="dcterms:W3CDTF">2001-12-31T14:37:00Z</dcterms:modified>
</cp:coreProperties>
</file>