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3C" w:rsidRPr="00506B3C" w:rsidRDefault="000A1E0C" w:rsidP="00506B3C">
      <w:pPr>
        <w:shd w:val="clear" w:color="auto" w:fill="FFFFFF"/>
        <w:spacing w:after="0" w:line="360" w:lineRule="auto"/>
        <w:ind w:left="45" w:right="4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Адыгея «красногвардейский аграрно-промышленный техникум»</w:t>
      </w:r>
    </w:p>
    <w:p w:rsidR="00506B3C" w:rsidRDefault="00506B3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B3C" w:rsidRDefault="00506B3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B3C" w:rsidRDefault="00506B3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B3C" w:rsidRDefault="00506B3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B3C" w:rsidRDefault="00506B3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B3C" w:rsidRDefault="00A055B5" w:rsidP="00506B3C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055B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ЗРАБОТКА УРОКА"/>
          </v:shape>
        </w:pict>
      </w:r>
    </w:p>
    <w:p w:rsidR="00506B3C" w:rsidRDefault="00506B3C" w:rsidP="00506B3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B3C" w:rsidRDefault="00506B3C" w:rsidP="00353F4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«ТЕХНОЛОГИЯ СОЗДАНИЯ И ОБРАБОТКИ ЦИФРОВОЙ МУЛЬТИМЕДИЙНОЙ ИНФОРМАЦИИ»</w:t>
      </w:r>
    </w:p>
    <w:p w:rsidR="00353F48" w:rsidRPr="001D3402" w:rsidRDefault="00353F48" w:rsidP="00353F48">
      <w:pPr>
        <w:shd w:val="clear" w:color="auto" w:fill="FFFFFF"/>
        <w:spacing w:after="0" w:line="240" w:lineRule="auto"/>
        <w:ind w:left="45" w:right="4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967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таблица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D3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3F48" w:rsidRDefault="00353F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48" w:rsidRDefault="00353F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Преподаватель: Рыбина Галина Ивановна</w:t>
      </w:r>
    </w:p>
    <w:p w:rsidR="00353F48" w:rsidRDefault="00353F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48" w:rsidRDefault="00353F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48" w:rsidRDefault="00353F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48" w:rsidRDefault="00353F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48" w:rsidRDefault="00353F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48" w:rsidRDefault="00353F48" w:rsidP="00353F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48" w:rsidRDefault="00353F48" w:rsidP="00353F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48" w:rsidRDefault="00353F48" w:rsidP="00353F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48" w:rsidRDefault="00353F48" w:rsidP="00353F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270" w:rsidRDefault="00967270" w:rsidP="00353F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270" w:rsidRDefault="00967270" w:rsidP="00353F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270" w:rsidRDefault="00967270" w:rsidP="00353F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48" w:rsidRDefault="00353F48" w:rsidP="00353F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B3C" w:rsidRPr="00304005" w:rsidRDefault="00353F48" w:rsidP="003040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Красногвардейское</w:t>
      </w:r>
      <w:r w:rsidR="0030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2014</w:t>
      </w:r>
      <w:r w:rsidR="00506B3C" w:rsidRPr="00506B3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br w:type="page"/>
      </w:r>
    </w:p>
    <w:p w:rsidR="007E0F28" w:rsidRPr="001D3402" w:rsidRDefault="007E0F28" w:rsidP="00353F48">
      <w:pPr>
        <w:shd w:val="clear" w:color="auto" w:fill="FFFFFF"/>
        <w:spacing w:after="0" w:line="240" w:lineRule="auto"/>
        <w:ind w:left="45" w:right="4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Тема: </w:t>
      </w:r>
      <w:r w:rsidR="001D3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67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таблица</w:t>
      </w:r>
      <w:r w:rsidR="001D3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D3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E0F28" w:rsidRPr="007E0F28" w:rsidRDefault="007E0F28" w:rsidP="007E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E0F28" w:rsidRPr="001D3402" w:rsidRDefault="007E0F28" w:rsidP="001D3402">
      <w:pPr>
        <w:shd w:val="clear" w:color="auto" w:fill="FFFFFF"/>
        <w:spacing w:after="48" w:line="360" w:lineRule="auto"/>
        <w:ind w:left="198" w:right="198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таблицы - это, несомненно, очень мощный аппарат для проведения вычислений. </w:t>
      </w:r>
    </w:p>
    <w:p w:rsidR="007E0F28" w:rsidRPr="00A362A0" w:rsidRDefault="007E0F28" w:rsidP="00506B3C">
      <w:pPr>
        <w:shd w:val="clear" w:color="auto" w:fill="FFFFFF"/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 урока:</w:t>
      </w:r>
    </w:p>
    <w:p w:rsidR="007E0F28" w:rsidRPr="001D3402" w:rsidRDefault="007E0F28" w:rsidP="00A362A0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6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Познавательная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учащихся с</w:t>
      </w:r>
      <w:r w:rsid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0F28" w:rsidRPr="001D3402" w:rsidRDefault="007E0F28" w:rsidP="00C4052A">
      <w:pPr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назначением </w:t>
      </w:r>
      <w:r w:rsidR="0035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таблиц;</w:t>
      </w:r>
    </w:p>
    <w:p w:rsidR="007E0F28" w:rsidRPr="001D3402" w:rsidRDefault="007E0F28" w:rsidP="00C4052A">
      <w:pPr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загрузки </w:t>
      </w:r>
      <w:r w:rsidR="0035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таблиц;</w:t>
      </w:r>
    </w:p>
    <w:p w:rsidR="007E0F28" w:rsidRPr="001D3402" w:rsidRDefault="007E0F28" w:rsidP="00C4052A">
      <w:pPr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видом экрана и основными объектами </w:t>
      </w:r>
      <w:r w:rsidR="0035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таблиц;</w:t>
      </w:r>
    </w:p>
    <w:p w:rsidR="007E0F28" w:rsidRPr="001D3402" w:rsidRDefault="007E0F28" w:rsidP="00C4052A">
      <w:pPr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типами данных, которые могут использоваться в </w:t>
      </w:r>
      <w:r w:rsidR="0035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таблицах;</w:t>
      </w:r>
    </w:p>
    <w:p w:rsidR="007E0F28" w:rsidRPr="001D3402" w:rsidRDefault="007E0F28" w:rsidP="00C4052A">
      <w:pPr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вводом и редактированием данных</w:t>
      </w:r>
      <w:r w:rsidR="0035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F28" w:rsidRPr="001D3402" w:rsidRDefault="007E0F28" w:rsidP="00C4052A">
      <w:pPr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форматирования ячеек.</w:t>
      </w:r>
    </w:p>
    <w:p w:rsidR="007E0F28" w:rsidRPr="00A362A0" w:rsidRDefault="007E0F28" w:rsidP="00A362A0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Развивающая:</w:t>
      </w:r>
    </w:p>
    <w:p w:rsidR="007E0F28" w:rsidRPr="001D3402" w:rsidRDefault="007E0F28" w:rsidP="00C4052A">
      <w:pPr>
        <w:numPr>
          <w:ilvl w:val="0"/>
          <w:numId w:val="2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аналогии, выделять главное, ставить и решать проблемы.</w:t>
      </w:r>
    </w:p>
    <w:p w:rsidR="007E0F28" w:rsidRPr="00A362A0" w:rsidRDefault="007E0F28" w:rsidP="00A362A0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Воспитательная:</w:t>
      </w:r>
    </w:p>
    <w:p w:rsidR="007E0F28" w:rsidRPr="001D3402" w:rsidRDefault="007E0F28" w:rsidP="00C4052A">
      <w:pPr>
        <w:numPr>
          <w:ilvl w:val="0"/>
          <w:numId w:val="3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внимательность, вежливость и дисциплинированность.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результаты: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урока ученики смогут:</w:t>
      </w:r>
    </w:p>
    <w:p w:rsidR="007E0F28" w:rsidRPr="00A362A0" w:rsidRDefault="00353F48" w:rsidP="00C405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0F28"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ассказать о назначении и основных функциях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таблиц;</w:t>
      </w:r>
    </w:p>
    <w:p w:rsidR="007E0F28" w:rsidRPr="00A362A0" w:rsidRDefault="00353F48" w:rsidP="00C405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0F28"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бъяснить назначение элементов стандартного окна </w:t>
      </w:r>
      <w:proofErr w:type="spellStart"/>
      <w:r w:rsidR="007E0F28"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F28" w:rsidRPr="00A362A0" w:rsidRDefault="00353F48" w:rsidP="00C405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0F28"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ассказать об основных объектах ЭТ, типах данных, способах ввода, редактирования и форматирования данных, порядке ввода формул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таблицах;</w:t>
      </w:r>
    </w:p>
    <w:p w:rsidR="007E0F28" w:rsidRPr="00A362A0" w:rsidRDefault="00353F48" w:rsidP="00C405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E0F28"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ысказывать свое мнение по поводу оформления таблиц в </w:t>
      </w:r>
      <w:proofErr w:type="spellStart"/>
      <w:r w:rsidR="007E0F28"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="007E0F28"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 урока: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новых знаний, навыков и умений.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Оборудование: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Мультимедийная система, учебник</w:t>
      </w:r>
      <w:r w:rsidR="0035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компьютер.</w:t>
      </w:r>
    </w:p>
    <w:p w:rsidR="001D3402" w:rsidRDefault="001D3402" w:rsidP="001D3402">
      <w:pPr>
        <w:shd w:val="clear" w:color="auto" w:fill="FFFFFF"/>
        <w:spacing w:after="0" w:line="360" w:lineRule="auto"/>
        <w:ind w:left="150" w:right="150" w:firstLine="48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06B3C" w:rsidRDefault="00506B3C" w:rsidP="001D3402">
      <w:pPr>
        <w:shd w:val="clear" w:color="auto" w:fill="FFFFFF"/>
        <w:spacing w:after="0" w:line="360" w:lineRule="auto"/>
        <w:ind w:left="150" w:right="150" w:firstLine="48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D3402" w:rsidRPr="001D3402" w:rsidRDefault="007E0F28" w:rsidP="001D3402">
      <w:pPr>
        <w:shd w:val="clear" w:color="auto" w:fill="FFFFFF"/>
        <w:spacing w:after="0" w:line="360" w:lineRule="auto"/>
        <w:ind w:left="150" w:right="150" w:firstLine="48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Ход урока:</w:t>
      </w:r>
    </w:p>
    <w:p w:rsidR="007E0F28" w:rsidRPr="001D3402" w:rsidRDefault="007E0F28" w:rsidP="00A362A0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7E0F28" w:rsidRPr="001D3402" w:rsidRDefault="007E0F28" w:rsidP="00A362A0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опорных знаний:</w:t>
      </w:r>
    </w:p>
    <w:p w:rsidR="007E0F28" w:rsidRPr="00353F48" w:rsidRDefault="007E0F28" w:rsidP="00C4052A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стандартное окно приложения,</w:t>
      </w:r>
    </w:p>
    <w:p w:rsidR="007E0F28" w:rsidRPr="00353F48" w:rsidRDefault="007E0F28" w:rsidP="00C4052A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инструментов,</w:t>
      </w:r>
    </w:p>
    <w:p w:rsidR="007E0F28" w:rsidRPr="00353F48" w:rsidRDefault="007E0F28" w:rsidP="00C4052A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загрузка документа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Мотивация учебной деятельности учеников:</w:t>
      </w:r>
    </w:p>
    <w:p w:rsidR="007E0F28" w:rsidRPr="001D3402" w:rsidRDefault="007E0F28" w:rsidP="00C4052A">
      <w:pPr>
        <w:numPr>
          <w:ilvl w:val="0"/>
          <w:numId w:val="5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быстро и легко проводить вычисления на компьютере?</w:t>
      </w:r>
    </w:p>
    <w:p w:rsidR="007E0F28" w:rsidRPr="001D3402" w:rsidRDefault="007E0F28" w:rsidP="00C4052A">
      <w:pPr>
        <w:numPr>
          <w:ilvl w:val="0"/>
          <w:numId w:val="5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построить красивые диаграммы и графики?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Объявление темы и ожидаемых учебных результатов.</w:t>
      </w:r>
    </w:p>
    <w:p w:rsidR="007E0F28" w:rsidRPr="001D3402" w:rsidRDefault="007E0F28" w:rsidP="00353F48">
      <w:pPr>
        <w:shd w:val="clear" w:color="auto" w:fill="FFFFFF"/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урока Вы сможете вводить и редактировать данные в электронную таблицу, изменять внешний вид данных в таблице и саму таблицу, производить простейшие вычисления.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необходимой теоретической информации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Электронные таблицы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Электронные таблицы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специальные программы, предназначенные для работы с данными в табличной форме:</w:t>
      </w:r>
    </w:p>
    <w:p w:rsidR="007E0F28" w:rsidRPr="001D3402" w:rsidRDefault="00353F48" w:rsidP="00C4052A">
      <w:pPr>
        <w:numPr>
          <w:ilvl w:val="0"/>
          <w:numId w:val="6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E0F28"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проведения расчетов над данными</w:t>
      </w:r>
      <w:r w:rsid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F28" w:rsidRPr="001D3402" w:rsidRDefault="00353F48" w:rsidP="00C4052A">
      <w:pPr>
        <w:numPr>
          <w:ilvl w:val="0"/>
          <w:numId w:val="6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E0F28"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построения диаг</w:t>
      </w:r>
      <w:r w:rsid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 на основе табличных данных;</w:t>
      </w:r>
    </w:p>
    <w:p w:rsidR="007E0F28" w:rsidRPr="001D3402" w:rsidRDefault="00353F48" w:rsidP="00C4052A">
      <w:pPr>
        <w:numPr>
          <w:ilvl w:val="0"/>
          <w:numId w:val="6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E0F28"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сортировки и поиска данных на основе определенного критерия</w:t>
      </w:r>
      <w:r w:rsid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F28" w:rsidRPr="001D3402" w:rsidRDefault="00353F48" w:rsidP="00C4052A">
      <w:pPr>
        <w:numPr>
          <w:ilvl w:val="0"/>
          <w:numId w:val="6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E0F28"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проведения анализа данных и просчета сценариев типа «что, если?»</w:t>
      </w:r>
      <w:r w:rsid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F28" w:rsidRPr="001D3402" w:rsidRDefault="00353F48" w:rsidP="00C4052A">
      <w:pPr>
        <w:numPr>
          <w:ilvl w:val="0"/>
          <w:numId w:val="6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E0F28"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создания баз данных</w:t>
      </w:r>
      <w:r w:rsid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F28" w:rsidRPr="001D3402" w:rsidRDefault="00353F48" w:rsidP="00C4052A">
      <w:pPr>
        <w:numPr>
          <w:ilvl w:val="0"/>
          <w:numId w:val="6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E0F28"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печати таблиц и их графического представления.</w:t>
      </w:r>
    </w:p>
    <w:p w:rsidR="007E0F28" w:rsidRPr="001D3402" w:rsidRDefault="007E0F28" w:rsidP="003230DD">
      <w:pPr>
        <w:shd w:val="clear" w:color="auto" w:fill="FFFFFF"/>
        <w:spacing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</w:t>
      </w:r>
      <w:r w:rsid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таблицы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появились в 1979 году.</w:t>
      </w:r>
    </w:p>
    <w:p w:rsidR="007E0F28" w:rsidRPr="001D3402" w:rsidRDefault="007E0F28" w:rsidP="00506B3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Назначение.</w:t>
      </w:r>
    </w:p>
    <w:p w:rsidR="007E0F28" w:rsidRPr="001D3402" w:rsidRDefault="007E0F28" w:rsidP="003230DD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лектронные таблицы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экономистов, бухгалтеров, инженеров, научных работников – всех тех, кому приходится работать с большими массивами числовой информации.</w:t>
      </w:r>
    </w:p>
    <w:p w:rsidR="007E0F28" w:rsidRPr="003230DD" w:rsidRDefault="007E0F28" w:rsidP="003230DD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30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Microsoft</w:t>
      </w:r>
      <w:proofErr w:type="spellEnd"/>
      <w:r w:rsidRPr="003230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EXCEL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сегодняшний день самой популярной ЭТ является </w:t>
      </w:r>
      <w:proofErr w:type="spellStart"/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Microsoft</w:t>
      </w:r>
      <w:proofErr w:type="spellEnd"/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EXCEL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. Эта программа входит в состав 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OFFICE . Название EXCEL произошло от 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Executable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Cells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исчисляемые ячейки. Хотя некоторые утверждают, что от французского слова 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Excellent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великолепно.</w:t>
      </w:r>
    </w:p>
    <w:p w:rsidR="007E0F28" w:rsidRPr="001D3402" w:rsidRDefault="007E0F28" w:rsidP="003230DD">
      <w:pPr>
        <w:shd w:val="clear" w:color="auto" w:fill="FFFFFF"/>
        <w:spacing w:before="225" w:after="225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Загрузка </w:t>
      </w:r>
      <w:proofErr w:type="spellStart"/>
      <w:r w:rsidRPr="003230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Microsoft</w:t>
      </w:r>
      <w:proofErr w:type="spellEnd"/>
      <w:r w:rsidRPr="003230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EXCEL</w:t>
      </w:r>
    </w:p>
    <w:p w:rsidR="007E0F28" w:rsidRPr="001D3402" w:rsidRDefault="007E0F28" w:rsidP="003230DD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Загрузка 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EXCEL осуществляется так же, как и WORD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2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Пуск, Программы, 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EXCEL .</w:t>
      </w:r>
    </w:p>
    <w:p w:rsidR="007E0F28" w:rsidRPr="001D3402" w:rsidRDefault="007E0F28" w:rsidP="003230DD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F28" w:rsidRPr="003230DD" w:rsidRDefault="007E0F28" w:rsidP="003230DD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 экрана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экрана стандартный для приложений WINDOWS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E0F28" w:rsidRPr="001D3402" w:rsidRDefault="007E0F28" w:rsidP="00C4052A">
      <w:pPr>
        <w:numPr>
          <w:ilvl w:val="0"/>
          <w:numId w:val="7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заголовка, в которой содержится название программы и текущего документа.</w:t>
      </w:r>
    </w:p>
    <w:p w:rsidR="007E0F28" w:rsidRPr="001D3402" w:rsidRDefault="007E0F28" w:rsidP="00C4052A">
      <w:pPr>
        <w:numPr>
          <w:ilvl w:val="0"/>
          <w:numId w:val="7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меню с основными командами.</w:t>
      </w:r>
    </w:p>
    <w:p w:rsidR="007E0F28" w:rsidRPr="001D3402" w:rsidRDefault="007E0F28" w:rsidP="00C4052A">
      <w:pPr>
        <w:numPr>
          <w:ilvl w:val="0"/>
          <w:numId w:val="7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Панели инструментов – Стандартная, Форматирования и Строка формул.</w:t>
      </w:r>
    </w:p>
    <w:p w:rsidR="007E0F28" w:rsidRPr="001D3402" w:rsidRDefault="007E0F28" w:rsidP="00C4052A">
      <w:pPr>
        <w:numPr>
          <w:ilvl w:val="0"/>
          <w:numId w:val="7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поле, которое состоит из ячеек. Каждая ячейка имеет свой адрес: имя столбца и номер 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пересечении которых она находится. Например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С234, Р55. Столбцов всего 256 (последний IV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строк – 65636.</w:t>
      </w:r>
    </w:p>
    <w:p w:rsidR="007E0F28" w:rsidRPr="001D3402" w:rsidRDefault="007E0F28" w:rsidP="00C4052A">
      <w:pPr>
        <w:numPr>
          <w:ilvl w:val="0"/>
          <w:numId w:val="7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и внизу экрана находятся полосы прокрутки. Слева от нижней полосы прокрутки находятся вкладки с названиями рабочих листов. Т.о., мы видим только кусок огромной таблицы, которая формируется в памяти ПК.</w:t>
      </w:r>
    </w:p>
    <w:p w:rsidR="007E0F28" w:rsidRPr="003230DD" w:rsidRDefault="007E0F28" w:rsidP="003230DD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Документы EXCEL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которые создаются с помощью </w:t>
      </w: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EXCEL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называются </w:t>
      </w: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рабочими книгами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имеют расширение </w:t>
      </w: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XLS .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Новая рабочая книга имеет три рабочих листа, которые называются ЛИСТ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ЛИСТ2 и ЛИСТ3. Эти названия указаны на ярлычках листов в нижней части экрана. Для перехода на другой лист нужно щелкнуть на названии этого листа. На рабочем листе могут располагаться</w:t>
      </w:r>
    </w:p>
    <w:p w:rsidR="007E0F28" w:rsidRPr="00A362A0" w:rsidRDefault="007E0F28" w:rsidP="00C4052A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данных,</w:t>
      </w:r>
    </w:p>
    <w:p w:rsidR="007E0F28" w:rsidRPr="00A362A0" w:rsidRDefault="007E0F28" w:rsidP="00C4052A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диаграммы (в качестве элемента таблицы или на отдельном листе).</w:t>
      </w:r>
    </w:p>
    <w:p w:rsidR="003230DD" w:rsidRDefault="003230DD" w:rsidP="00A362A0">
      <w:pPr>
        <w:shd w:val="clear" w:color="auto" w:fill="FFFFFF"/>
        <w:spacing w:after="0" w:line="360" w:lineRule="auto"/>
        <w:ind w:right="15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E0F28" w:rsidRDefault="007E0F28" w:rsidP="003230DD">
      <w:pPr>
        <w:shd w:val="clear" w:color="auto" w:fill="FFFFFF"/>
        <w:spacing w:after="0" w:line="360" w:lineRule="auto"/>
        <w:ind w:right="15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230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Действия с рабочими листами:</w:t>
      </w:r>
    </w:p>
    <w:p w:rsidR="003230DD" w:rsidRPr="003230DD" w:rsidRDefault="003230DD" w:rsidP="003230DD">
      <w:pPr>
        <w:shd w:val="clear" w:color="auto" w:fill="FFFFFF"/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F28" w:rsidRPr="001D3402" w:rsidRDefault="007E0F28" w:rsidP="00C4052A">
      <w:pPr>
        <w:numPr>
          <w:ilvl w:val="0"/>
          <w:numId w:val="9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Переименование рабочего листа.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Установить указатель мыши на корешок рабочего листа и два раза щелкнуть левой клавишей или вызвать контекстное меню и выбрать команду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ереименовать.</w:t>
      </w:r>
    </w:p>
    <w:p w:rsidR="007E0F28" w:rsidRPr="001D3402" w:rsidRDefault="007E0F28" w:rsidP="00C4052A">
      <w:pPr>
        <w:numPr>
          <w:ilvl w:val="0"/>
          <w:numId w:val="9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Вставка рабочего листа.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Выделить ярлычок листа, перед которым нужно вставить новый лист, Вставка e Лист, или с помощью контекстного меню.</w:t>
      </w:r>
    </w:p>
    <w:p w:rsidR="007E0F28" w:rsidRPr="001D3402" w:rsidRDefault="007E0F28" w:rsidP="00C4052A">
      <w:pPr>
        <w:numPr>
          <w:ilvl w:val="0"/>
          <w:numId w:val="9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Удаление рабочего листа.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Выделить ярлычок листа, Правка</w:t>
      </w:r>
      <w:proofErr w:type="gramStart"/>
      <w:r w:rsidR="0032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далить, или с помощью контекстного меню.</w:t>
      </w:r>
    </w:p>
    <w:p w:rsidR="007E0F28" w:rsidRPr="003230DD" w:rsidRDefault="007E0F28" w:rsidP="00C4052A">
      <w:pPr>
        <w:numPr>
          <w:ilvl w:val="0"/>
          <w:numId w:val="9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Перемещение и копирование рабочего листа.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Выделить ярлычок листа и перетащить на нужное место (с нажатой клавишей CTRL – скопировать) или через буфер обмена.</w:t>
      </w:r>
    </w:p>
    <w:p w:rsidR="007E0F28" w:rsidRPr="003230DD" w:rsidRDefault="007E0F28" w:rsidP="00C4052A">
      <w:pPr>
        <w:numPr>
          <w:ilvl w:val="0"/>
          <w:numId w:val="9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Ячейки и диапазоны ячеек.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поле состоит из строк и столбцов. Строки нумеруются числами от 1 до 65536. Столбцы обозначаются латинскими буквами: А, В, С, …, АА, АВ, … , IV , всего – 256. На пересечении строки и столбца находится ячейка. Каждая ячейка имеет свой адрес: имя столбца и номер строки, на пересечении которых она находится. Например, А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СВ234, Р55.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несколькими ячейками их удобно объединять их в «диапазоны».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 – это ячейки, расположенные в виде прямоугольника. Например, А3, А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А5, В3, В4, В5. Для записи диапазона используется «</w:t>
      </w:r>
      <w:proofErr w:type="gramStart"/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А3:В5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15:15 15.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8:20 – все ячейки в строках с 8 по 20.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все ячейки в столбце А.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:Р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все ячейки в столбцах с Н по Р.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ячейки можно включать имя рабочего листа: Лист8!А3:В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F28" w:rsidRPr="001D3402" w:rsidRDefault="007E0F28" w:rsidP="003230DD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Выделение ячеек в </w:t>
      </w:r>
      <w:proofErr w:type="spellStart"/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6390"/>
      </w:tblGrid>
      <w:tr w:rsidR="007E0F28" w:rsidRPr="001D3402" w:rsidTr="007E0F2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3230DD">
            <w:pPr>
              <w:spacing w:after="0" w:line="360" w:lineRule="auto"/>
              <w:ind w:left="150" w:right="150"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Что </w:t>
            </w:r>
            <w:r w:rsidR="00323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D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выделяем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3230DD">
            <w:pPr>
              <w:spacing w:after="0" w:line="360" w:lineRule="auto"/>
              <w:ind w:left="150" w:right="15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7E0F28" w:rsidRPr="001D3402" w:rsidTr="007E0F2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3230DD">
            <w:pPr>
              <w:spacing w:before="225" w:after="225" w:line="360" w:lineRule="auto"/>
              <w:ind w:left="150" w:right="15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Одну ячейку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3230DD">
            <w:pPr>
              <w:spacing w:before="225" w:after="225" w:line="36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Щелчок на ней или перемещаем выделения клавишами со стрелками.</w:t>
            </w:r>
          </w:p>
        </w:tc>
      </w:tr>
      <w:tr w:rsidR="007E0F28" w:rsidRPr="001D3402" w:rsidTr="007E0F2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Строку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3230DD">
            <w:pPr>
              <w:spacing w:before="225" w:after="225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Щелчок на номере строки.</w:t>
            </w:r>
          </w:p>
        </w:tc>
      </w:tr>
      <w:tr w:rsidR="007E0F28" w:rsidRPr="001D3402" w:rsidTr="007E0F2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3230DD">
            <w:pPr>
              <w:spacing w:before="225" w:after="225"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Столбец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3230DD">
            <w:pPr>
              <w:spacing w:before="225" w:after="225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Щелчок на имени столбца.</w:t>
            </w:r>
          </w:p>
        </w:tc>
      </w:tr>
      <w:tr w:rsidR="007E0F28" w:rsidRPr="001D3402" w:rsidTr="007E0F2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3230DD">
            <w:pPr>
              <w:spacing w:before="225" w:after="225" w:line="36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Диапазон ячеек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3230DD">
            <w:pPr>
              <w:spacing w:before="225" w:after="225" w:line="36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Протянуть указатель мыши от левого верхнего угла диапазона к правому нижнему.</w:t>
            </w:r>
          </w:p>
        </w:tc>
      </w:tr>
      <w:tr w:rsidR="007E0F28" w:rsidRPr="001D3402" w:rsidTr="007E0F2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3230DD">
            <w:pPr>
              <w:spacing w:before="225" w:after="225" w:line="36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диапазонов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3230DD">
            <w:pPr>
              <w:spacing w:before="225" w:after="225" w:line="36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Выделить первый, нажать SCHIFT + F 8, выделить следующий.</w:t>
            </w:r>
          </w:p>
        </w:tc>
      </w:tr>
      <w:tr w:rsidR="007E0F28" w:rsidRPr="001D3402" w:rsidTr="007E0F2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 таблицу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3230DD">
            <w:pPr>
              <w:spacing w:before="225" w:after="225" w:line="36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Щелчок на кнопке «Выделить все» (пустая кнопка слева от имен столбцов)</w:t>
            </w:r>
          </w:p>
        </w:tc>
      </w:tr>
    </w:tbl>
    <w:p w:rsidR="007E0F28" w:rsidRPr="001D3402" w:rsidRDefault="007E0F28" w:rsidP="00506B3C">
      <w:pPr>
        <w:shd w:val="clear" w:color="auto" w:fill="FFFFFF"/>
        <w:spacing w:before="225" w:after="225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изменять ширину столбцов и высоту строк перетаскиванием границ между ними.</w:t>
      </w:r>
    </w:p>
    <w:p w:rsidR="007E0F28" w:rsidRPr="00A362A0" w:rsidRDefault="007E0F28" w:rsidP="00A362A0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Работа с диапазонами ячеек в </w:t>
      </w:r>
      <w:proofErr w:type="spellStart"/>
      <w:r w:rsidRPr="00A362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Excel</w:t>
      </w:r>
      <w:proofErr w:type="spellEnd"/>
      <w:r w:rsidRPr="00A362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Удаление содержимого.</w:t>
      </w:r>
    </w:p>
    <w:p w:rsidR="007E0F28" w:rsidRPr="00A362A0" w:rsidRDefault="007E0F28" w:rsidP="00C4052A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ячейку или диапазон;</w:t>
      </w:r>
    </w:p>
    <w:p w:rsidR="007E0F28" w:rsidRPr="00A362A0" w:rsidRDefault="007E0F28" w:rsidP="00C4052A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ухватиться за маркер заполнения, перетащить вверх или влево и отпустить кнопку мыши;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нажать &lt;DEL&gt;;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Правка, Очистить.</w:t>
      </w:r>
    </w:p>
    <w:p w:rsidR="007E0F28" w:rsidRPr="003230DD" w:rsidRDefault="007E0F28" w:rsidP="003230DD">
      <w:pPr>
        <w:shd w:val="clear" w:color="auto" w:fill="FFFFFF"/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Копирование.</w:t>
      </w:r>
    </w:p>
    <w:p w:rsidR="007E0F28" w:rsidRPr="001D3402" w:rsidRDefault="007E0F28" w:rsidP="00C4052A">
      <w:pPr>
        <w:numPr>
          <w:ilvl w:val="0"/>
          <w:numId w:val="1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 содержимого ячейки в другую ячейку.</w:t>
      </w:r>
    </w:p>
    <w:p w:rsidR="007E0F28" w:rsidRPr="001D3402" w:rsidRDefault="007E0F28" w:rsidP="00C4052A">
      <w:pPr>
        <w:numPr>
          <w:ilvl w:val="0"/>
          <w:numId w:val="1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 содержимого ячейки в диапазон ячеек. При этом содержимое исходной ячейки копируется в каждую ячейку соответствующего диапазона.</w:t>
      </w:r>
    </w:p>
    <w:p w:rsidR="007E0F28" w:rsidRPr="001D3402" w:rsidRDefault="007E0F28" w:rsidP="00C4052A">
      <w:pPr>
        <w:numPr>
          <w:ilvl w:val="0"/>
          <w:numId w:val="1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 содержимого диапазона в другой диапазон. При этом оба диапазона должны иметь одинаковые размеры.</w:t>
      </w:r>
    </w:p>
    <w:p w:rsidR="007E0F28" w:rsidRPr="00A362A0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копировании ячейки происходит копирование содержимого ячейки, атрибутов форматирования и примечаний (если оно есть), формулы модифицируются.</w:t>
      </w:r>
    </w:p>
    <w:p w:rsidR="007E0F28" w:rsidRPr="003230DD" w:rsidRDefault="007E0F28" w:rsidP="003230DD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Способы копирования</w:t>
      </w:r>
    </w:p>
    <w:p w:rsidR="007E0F28" w:rsidRPr="00553444" w:rsidRDefault="007E0F28" w:rsidP="00553444">
      <w:pPr>
        <w:shd w:val="clear" w:color="auto" w:fill="FFFFFF"/>
        <w:spacing w:before="225" w:after="225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 помощью буфера обмена.</w:t>
      </w:r>
    </w:p>
    <w:p w:rsidR="007E0F28" w:rsidRPr="001D3402" w:rsidRDefault="007E0F28" w:rsidP="003230DD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Выделить.</w:t>
      </w:r>
      <w:r w:rsidR="0032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Ctrl+C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&gt;, Кнопка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&lt;К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опировать&gt; на Панели инструментов, Правка, Копировать, Контекстное меню.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Поместить табличный курсор в левый верхний угол диапазона назначения и выполнить операцию вставки (&lt;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+V&gt; Кнопка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&lt;В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ставить&gt;, Правка, Вставить, Контекстное меню)</w:t>
      </w:r>
    </w:p>
    <w:p w:rsidR="007E0F28" w:rsidRPr="00553444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вставке из </w:t>
      </w:r>
      <w:r w:rsidR="003230DD" w:rsidRPr="00553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буфера обмена</w:t>
      </w:r>
      <w:r w:rsidRPr="00553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 значения, находящиеся в ячейках диапазона назначения стираются без всякого предупреждения (в случае необходимости применить отмену)</w:t>
      </w:r>
    </w:p>
    <w:p w:rsidR="007E0F28" w:rsidRPr="00553444" w:rsidRDefault="007E0F28" w:rsidP="00553444">
      <w:pPr>
        <w:shd w:val="clear" w:color="auto" w:fill="FFFFFF"/>
        <w:spacing w:before="225" w:after="225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Перетаскивание D&amp;D</w:t>
      </w:r>
      <w:r w:rsidR="00553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E0F28" w:rsidRPr="001D3402" w:rsidRDefault="007E0F28" w:rsidP="00553444">
      <w:pPr>
        <w:shd w:val="clear" w:color="auto" w:fill="FFFFFF"/>
        <w:spacing w:before="225" w:after="225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Выделить.</w:t>
      </w:r>
      <w:r w:rsidR="0055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Переместить указатель мыши к рамке выделения, когда он превратиться в стрелку, нажать &lt;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(к указателю добавиться знак +), перетащить на новое место.</w:t>
      </w:r>
    </w:p>
    <w:p w:rsidR="007E0F28" w:rsidRPr="00553444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указатель мыши не принимает форму стрелки при перетаскивании, то Сервис, Параметры, вкладка Правка, отметить Перетаскивание ячеек.</w:t>
      </w:r>
    </w:p>
    <w:p w:rsidR="007E0F28" w:rsidRPr="00553444" w:rsidRDefault="007E0F28" w:rsidP="00553444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Перемещение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Перемещение диапазона выполняется аналогично копированию (без &lt;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при перетаскивании и команда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ырезать для буфера обмена).</w:t>
      </w:r>
    </w:p>
    <w:p w:rsidR="007E0F28" w:rsidRPr="00553444" w:rsidRDefault="00553444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7E0F28" w:rsidRPr="00553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 перемещении ячейки с формулой, ссылки (адреса ячеек), имеющиеся в формуле, не изменяются.</w:t>
      </w:r>
    </w:p>
    <w:p w:rsidR="00553444" w:rsidRPr="00506B3C" w:rsidRDefault="007E0F28" w:rsidP="00506B3C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Очень удобно пользоваться специальным перетаскиванием (с нажатой правой клавишей мыши). Это дает дополнительные возможности, которые можно выбрать из меню.</w:t>
      </w:r>
    </w:p>
    <w:p w:rsidR="007E0F28" w:rsidRPr="001D3402" w:rsidRDefault="007E0F28" w:rsidP="00553444">
      <w:pPr>
        <w:shd w:val="clear" w:color="auto" w:fill="FFFFFF"/>
        <w:spacing w:before="225" w:after="225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Ввод и редактирование данных.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EXCEL можно вводить следующие типы данных:</w:t>
      </w:r>
    </w:p>
    <w:p w:rsidR="007E0F28" w:rsidRPr="001D3402" w:rsidRDefault="007E0F28" w:rsidP="00C4052A">
      <w:pPr>
        <w:numPr>
          <w:ilvl w:val="0"/>
          <w:numId w:val="12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Числа.</w:t>
      </w:r>
    </w:p>
    <w:p w:rsidR="007E0F28" w:rsidRPr="001D3402" w:rsidRDefault="007E0F28" w:rsidP="00C4052A">
      <w:pPr>
        <w:numPr>
          <w:ilvl w:val="0"/>
          <w:numId w:val="12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(например, заголовки и поясняющий материал).</w:t>
      </w:r>
    </w:p>
    <w:p w:rsidR="007E0F28" w:rsidRPr="001D3402" w:rsidRDefault="007E0F28" w:rsidP="00C4052A">
      <w:pPr>
        <w:numPr>
          <w:ilvl w:val="0"/>
          <w:numId w:val="12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(например, сумма, синус, корень).</w:t>
      </w:r>
    </w:p>
    <w:p w:rsidR="007E0F28" w:rsidRPr="001D3402" w:rsidRDefault="007E0F28" w:rsidP="00C4052A">
      <w:pPr>
        <w:numPr>
          <w:ilvl w:val="0"/>
          <w:numId w:val="12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вводятся в ячейки. Для ввода данных нужную ячейку необходимо выделить. Существует два способа ввода данных:</w:t>
      </w:r>
    </w:p>
    <w:p w:rsidR="007E0F28" w:rsidRPr="001D3402" w:rsidRDefault="007E0F28" w:rsidP="00C4052A">
      <w:pPr>
        <w:numPr>
          <w:ilvl w:val="0"/>
          <w:numId w:val="13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щелкнуть в ячейке и напечатать нужные данные.</w:t>
      </w:r>
    </w:p>
    <w:p w:rsidR="007E0F28" w:rsidRPr="00A362A0" w:rsidRDefault="007E0F28" w:rsidP="00C4052A">
      <w:pPr>
        <w:numPr>
          <w:ilvl w:val="0"/>
          <w:numId w:val="13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Щелкнуть в ячейке и в строке формул и ввести данные в строку формул.</w:t>
      </w:r>
      <w:r w:rsid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ENTER .</w:t>
      </w:r>
    </w:p>
    <w:p w:rsidR="007E0F28" w:rsidRPr="00553444" w:rsidRDefault="007E0F28" w:rsidP="00553444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Изменение данных.</w:t>
      </w:r>
    </w:p>
    <w:p w:rsidR="007E0F28" w:rsidRPr="00A362A0" w:rsidRDefault="007E0F28" w:rsidP="00C4052A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Выделить ячейку e </w:t>
      </w:r>
      <w:proofErr w:type="gramStart"/>
      <w:r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F 2 e изменить</w:t>
      </w:r>
      <w:proofErr w:type="gramEnd"/>
      <w:r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данные.</w:t>
      </w:r>
    </w:p>
    <w:p w:rsidR="007E0F28" w:rsidRPr="00A362A0" w:rsidRDefault="007E0F28" w:rsidP="00C4052A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ячейку e щелкнуть в строке формул и изменить данные там.</w:t>
      </w:r>
    </w:p>
    <w:p w:rsidR="00553444" w:rsidRDefault="007E0F28" w:rsidP="00553444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изменения формул можно использовать только второй способ.</w:t>
      </w:r>
    </w:p>
    <w:p w:rsidR="007E0F28" w:rsidRPr="001D3402" w:rsidRDefault="007E0F28" w:rsidP="00553444">
      <w:pPr>
        <w:shd w:val="clear" w:color="auto" w:fill="FFFFFF"/>
        <w:spacing w:before="225" w:after="225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Ввод формул.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– это арифметическое или логическое выражение, по которому производятся расчеты в таблице. Формулы состоят из ссылок на ячейки, знаков операций и функций. M</w:t>
      </w:r>
      <w:proofErr w:type="spellStart"/>
      <w:r w:rsidR="00553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icrosoft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EXCEL располагает очень большим набором встроенных функций. С их помощью можно вычислять сумму или среднее арифметическое значений из некоторого диапазона ячеек, вычислять проценты по вкладам и т. д.</w:t>
      </w:r>
    </w:p>
    <w:p w:rsidR="007E0F28" w:rsidRPr="001D3402" w:rsidRDefault="007E0F28" w:rsidP="00553444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Ввод формул всегда начинается со знака равенства.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ввода формулы в соответствующей ячейке появляется результат вычисления, а саму формулу можно увидеть в строке формул.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1"/>
        <w:gridCol w:w="2685"/>
        <w:gridCol w:w="2685"/>
      </w:tblGrid>
      <w:tr w:rsidR="007E0F28" w:rsidRPr="001D3402" w:rsidTr="007E0F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after="0" w:line="360" w:lineRule="auto"/>
              <w:ind w:left="45" w:right="4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after="0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after="0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7E0F28" w:rsidRPr="001D3402" w:rsidTr="007E0F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after="0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А</w:t>
            </w:r>
            <w:proofErr w:type="gramStart"/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+В1</w:t>
            </w:r>
          </w:p>
        </w:tc>
      </w:tr>
      <w:tr w:rsidR="007E0F28" w:rsidRPr="001D3402" w:rsidTr="007E0F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after="0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А</w:t>
            </w:r>
            <w:proofErr w:type="gramStart"/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В2</w:t>
            </w:r>
          </w:p>
        </w:tc>
      </w:tr>
      <w:tr w:rsidR="007E0F28" w:rsidRPr="001D3402" w:rsidTr="007E0F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after="0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В3*С12</w:t>
            </w:r>
          </w:p>
        </w:tc>
      </w:tr>
      <w:tr w:rsidR="007E0F28" w:rsidRPr="001D3402" w:rsidTr="007E0F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after="0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А</w:t>
            </w:r>
            <w:proofErr w:type="gramStart"/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В5</w:t>
            </w:r>
          </w:p>
        </w:tc>
      </w:tr>
      <w:tr w:rsidR="007E0F28" w:rsidRPr="001D3402" w:rsidTr="007E0F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^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Возведение в степень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А</w:t>
            </w:r>
            <w:proofErr w:type="gramStart"/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^3</w:t>
            </w:r>
          </w:p>
        </w:tc>
      </w:tr>
      <w:tr w:rsidR="007E0F28" w:rsidRPr="001D3402" w:rsidTr="007E0F2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after="0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=, &lt;,&gt;,&lt;=,&gt;=,&lt;&gt;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отношений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E0F28" w:rsidRPr="001D3402" w:rsidRDefault="007E0F28" w:rsidP="001D3402">
            <w:pPr>
              <w:spacing w:before="225" w:after="225" w:line="360" w:lineRule="auto"/>
              <w:ind w:left="150" w:right="15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=А</w:t>
            </w:r>
            <w:proofErr w:type="gramStart"/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1D3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&lt;D2</w:t>
            </w:r>
          </w:p>
        </w:tc>
      </w:tr>
    </w:tbl>
    <w:p w:rsidR="007E0F28" w:rsidRPr="001D3402" w:rsidRDefault="007E0F28" w:rsidP="00553444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формулах можно использовать скобки для изменения порядка действий.</w:t>
      </w:r>
    </w:p>
    <w:p w:rsidR="007E0F28" w:rsidRPr="00553444" w:rsidRDefault="007E0F28" w:rsidP="00553444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34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Автозаполнение</w:t>
      </w:r>
      <w:proofErr w:type="spellEnd"/>
      <w:r w:rsidRPr="005534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55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F28" w:rsidRPr="001D3402" w:rsidRDefault="007E0F28" w:rsidP="00553444">
      <w:pPr>
        <w:shd w:val="clear" w:color="auto" w:fill="FFFFFF"/>
        <w:spacing w:before="225" w:after="225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удобным средством, которое используется только в MS EXCEL , является 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автозаполнение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смежных ячеек. К примеру, необходимо в столбец или строку ввести названия месяцев года. Это можно сделать вручную. Но есть гораздо более удобный способ:</w:t>
      </w:r>
    </w:p>
    <w:p w:rsidR="007E0F28" w:rsidRPr="001D3402" w:rsidRDefault="007E0F28" w:rsidP="00C4052A">
      <w:pPr>
        <w:numPr>
          <w:ilvl w:val="0"/>
          <w:numId w:val="15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в первую ячейку нужный месяц, например январь.</w:t>
      </w:r>
    </w:p>
    <w:p w:rsidR="007E0F28" w:rsidRPr="001D3402" w:rsidRDefault="007E0F28" w:rsidP="00C4052A">
      <w:pPr>
        <w:numPr>
          <w:ilvl w:val="0"/>
          <w:numId w:val="15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эту ячейку. В правом нижнем углу рамки выделения находится маленький квадратик – маркер заполнения.</w:t>
      </w:r>
    </w:p>
    <w:p w:rsidR="007E0F28" w:rsidRPr="001D3402" w:rsidRDefault="007E0F28" w:rsidP="00C4052A">
      <w:pPr>
        <w:numPr>
          <w:ilvl w:val="0"/>
          <w:numId w:val="15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Подведите указатель мыши к маркеру заполнения (он примет вид крестика), удерживая нажатой левую кнопку мыши, протяните маркер в нужном направлении. При этом радом с рамкой будет видно текущее значение ячейки.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необходимо заполнить какой-то числовой ряд, то нужно в соседние две ячейки ввести два первых числа (например, в А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ввести 1, а в В4 – 2), выделить эти две ячейки и протянуть за маркер область выделения до нужных размеров.</w:t>
      </w:r>
    </w:p>
    <w:p w:rsidR="007E0F28" w:rsidRPr="001D3402" w:rsidRDefault="007E0F28" w:rsidP="00553444">
      <w:pPr>
        <w:shd w:val="clear" w:color="auto" w:fill="FFFFFF"/>
        <w:spacing w:before="225" w:after="225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Создание своего списка для </w:t>
      </w:r>
      <w:proofErr w:type="spellStart"/>
      <w:r w:rsidRPr="005534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автозаполнения</w:t>
      </w:r>
      <w:proofErr w:type="spellEnd"/>
      <w:r w:rsidR="0055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="0055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иметь возможность быстро вносить в </w:t>
      </w:r>
      <w:r w:rsidR="0055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таблицы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списки фамилий или наименований товаров, можно создать такой список для 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автозаполнения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действий:</w:t>
      </w:r>
    </w:p>
    <w:p w:rsidR="007E0F28" w:rsidRPr="00506B3C" w:rsidRDefault="007E0F28" w:rsidP="00C4052A">
      <w:pPr>
        <w:pStyle w:val="a6"/>
        <w:numPr>
          <w:ilvl w:val="0"/>
          <w:numId w:val="16"/>
        </w:numPr>
        <w:shd w:val="clear" w:color="auto" w:fill="FFFFFF"/>
        <w:spacing w:before="225" w:after="225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команду меню </w:t>
      </w:r>
      <w:r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553444"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ервис</w:t>
      </w: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553444"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араметры</w:t>
      </w: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F28" w:rsidRPr="00506B3C" w:rsidRDefault="007E0F28" w:rsidP="00C4052A">
      <w:pPr>
        <w:pStyle w:val="a6"/>
        <w:numPr>
          <w:ilvl w:val="0"/>
          <w:numId w:val="16"/>
        </w:numPr>
        <w:shd w:val="clear" w:color="auto" w:fill="FFFFFF"/>
        <w:spacing w:before="225" w:after="225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диалоговом окне </w:t>
      </w:r>
      <w:r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553444"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араметры</w:t>
      </w: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вкладку </w:t>
      </w:r>
      <w:r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553444"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писки</w:t>
      </w:r>
      <w:r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E0F28" w:rsidRPr="00506B3C" w:rsidRDefault="007E0F28" w:rsidP="00C4052A">
      <w:pPr>
        <w:pStyle w:val="a6"/>
        <w:numPr>
          <w:ilvl w:val="0"/>
          <w:numId w:val="16"/>
        </w:numPr>
        <w:shd w:val="clear" w:color="auto" w:fill="FFFFFF"/>
        <w:spacing w:before="225" w:after="225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левом поле выбрать </w:t>
      </w:r>
      <w:r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553444"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овый</w:t>
      </w:r>
      <w:r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53444"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список</w:t>
      </w: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правом поле внести свой список, разделяя элементы списка запятыми.</w:t>
      </w:r>
    </w:p>
    <w:p w:rsidR="007E0F28" w:rsidRPr="00506B3C" w:rsidRDefault="007E0F28" w:rsidP="00C4052A">
      <w:pPr>
        <w:pStyle w:val="a6"/>
        <w:numPr>
          <w:ilvl w:val="0"/>
          <w:numId w:val="16"/>
        </w:numPr>
        <w:shd w:val="clear" w:color="auto" w:fill="FFFFFF"/>
        <w:spacing w:before="225" w:after="225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таблице уже есть готовый список, то в этом диалоговом окне в нижней части в поле </w:t>
      </w:r>
      <w:r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553444"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мпорт списка из ячеек</w:t>
      </w: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диапазон ячеек со списком и нажать кнопку </w:t>
      </w:r>
      <w:r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553444" w:rsidRPr="00506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мпорт</w:t>
      </w: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F28" w:rsidRPr="001D3402" w:rsidRDefault="007E0F28" w:rsidP="00553444">
      <w:pPr>
        <w:shd w:val="clear" w:color="auto" w:fill="FFFFFF"/>
        <w:spacing w:after="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Относительные и абсолютные адреса ячеек.</w:t>
      </w:r>
    </w:p>
    <w:p w:rsidR="007E0F28" w:rsidRPr="001D3402" w:rsidRDefault="007E0F28" w:rsidP="00A362A0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формулах могут содержаться адреса ячеек двух видов: относительные и абсолютные.</w:t>
      </w:r>
    </w:p>
    <w:p w:rsidR="007E0F28" w:rsidRPr="001D3402" w:rsidRDefault="007E0F28" w:rsidP="00A362A0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Относительные адреса записываются просто: </w:t>
      </w: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=А3+8.</w:t>
      </w:r>
    </w:p>
    <w:p w:rsidR="007E0F28" w:rsidRPr="001D3402" w:rsidRDefault="007E0F28" w:rsidP="00A362A0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копировании и 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автозаполнении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адреса модифицируются относительно ячейки с формулой.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называется </w:t>
      </w: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относительным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при изменении местоположения ячейки, содержащей этот адрес, он изменяется по тем же правилам, что и местоположение ячейки.</w:t>
      </w:r>
    </w:p>
    <w:p w:rsidR="007E0F28" w:rsidRPr="001D3402" w:rsidRDefault="007E0F28" w:rsidP="00A362A0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Относительные адреса очень удобно использовать при 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автозаполнении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формул.</w:t>
      </w:r>
    </w:p>
    <w:p w:rsidR="007E0F28" w:rsidRPr="001D3402" w:rsidRDefault="007E0F28" w:rsidP="00A362A0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Абсолютные адреса записываются с помощью знака доллара: </w:t>
      </w: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=$ A$3+8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называется </w:t>
      </w: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абсолютным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не изменяется ни при каких изменениях местоположения ячейки, содержащей этот адрес.</w:t>
      </w:r>
    </w:p>
    <w:p w:rsidR="007E0F28" w:rsidRPr="001D3402" w:rsidRDefault="007E0F28" w:rsidP="00A362A0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Абсолютные адреса удобно использовать при ссылке на ячейку, содержащую неизменные данные для всей таблицы, например, ячейку с текущим курсом доллара.</w:t>
      </w:r>
    </w:p>
    <w:p w:rsidR="007E0F28" w:rsidRPr="001D3402" w:rsidRDefault="007E0F28" w:rsidP="001D3402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перехода от относительного адреса к </w:t>
      </w:r>
      <w:proofErr w:type="gram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абсолютному</w:t>
      </w:r>
      <w:proofErr w:type="gram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клавиша </w:t>
      </w:r>
      <w:r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F4</w:t>
      </w: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Последовательное нажатие этой клавиши приводит к таким преобразованиям:</w:t>
      </w:r>
    </w:p>
    <w:p w:rsidR="007E0F28" w:rsidRPr="00FF1175" w:rsidRDefault="007E0F28" w:rsidP="00A362A0">
      <w:pPr>
        <w:shd w:val="clear" w:color="auto" w:fill="FFFFFF"/>
        <w:spacing w:after="0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A</w:t>
      </w:r>
      <w:r w:rsidRPr="00FF1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3 - $ </w:t>
      </w:r>
      <w:r w:rsidRPr="00A36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A</w:t>
      </w:r>
      <w:r w:rsidRPr="00FF1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$3 - </w:t>
      </w:r>
      <w:r w:rsidRPr="00A36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A</w:t>
      </w:r>
      <w:r w:rsidRPr="00FF1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$3 - $ </w:t>
      </w:r>
      <w:r w:rsidRPr="00A36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A</w:t>
      </w:r>
      <w:r w:rsidRPr="00FF1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3 - </w:t>
      </w:r>
      <w:r w:rsidRPr="00A36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A</w:t>
      </w:r>
      <w:r w:rsidRPr="00FF1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</w:p>
    <w:p w:rsidR="007E0F28" w:rsidRPr="00FF1175" w:rsidRDefault="007E0F28" w:rsidP="00A362A0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Форматирование</w:t>
      </w:r>
      <w:r w:rsidRPr="00FF11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362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ячеек</w:t>
      </w:r>
      <w:r w:rsidRPr="00FF11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Введенные данные можно отформатировать по своему вкусу. Используется команда Формат ячеек (в контекстном меню ячейки или в меню Формат). После выбора команды Формат ячеек, появляется диалоговое окно с вкладками:</w:t>
      </w:r>
    </w:p>
    <w:p w:rsidR="007E0F28" w:rsidRPr="001D3402" w:rsidRDefault="007E0F28" w:rsidP="00967270">
      <w:pPr>
        <w:numPr>
          <w:ilvl w:val="0"/>
          <w:numId w:val="17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Число. Выбираются числовые форматы и их параметры.</w:t>
      </w:r>
    </w:p>
    <w:p w:rsidR="007E0F28" w:rsidRPr="001D3402" w:rsidRDefault="007E0F28" w:rsidP="00967270">
      <w:pPr>
        <w:numPr>
          <w:ilvl w:val="0"/>
          <w:numId w:val="17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Выравнивание. Устанавливается выравнивание в ячейках по горизонтали и вертикали и устанавливается ориентация данных в ячейках. По умолчанию текст выравнивается по левому краю, а числа – по правому.</w:t>
      </w:r>
    </w:p>
    <w:p w:rsidR="007E0F28" w:rsidRPr="001D3402" w:rsidRDefault="007E0F28" w:rsidP="00967270">
      <w:pPr>
        <w:numPr>
          <w:ilvl w:val="0"/>
          <w:numId w:val="17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Шрифт. Стандартным образом устанавливаются параметры шрифта.</w:t>
      </w:r>
    </w:p>
    <w:p w:rsidR="007E0F28" w:rsidRPr="001D3402" w:rsidRDefault="007E0F28" w:rsidP="00967270">
      <w:pPr>
        <w:numPr>
          <w:ilvl w:val="0"/>
          <w:numId w:val="17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Граница. Устанавливаются параметры границ ячеек. По умолчанию границы ячеек на печать не выводятся, их нужно установить в нужном месте.</w:t>
      </w:r>
    </w:p>
    <w:p w:rsidR="007E0F28" w:rsidRPr="001D3402" w:rsidRDefault="007E0F28" w:rsidP="00967270">
      <w:pPr>
        <w:numPr>
          <w:ilvl w:val="0"/>
          <w:numId w:val="17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Вид. Определяется цвет ячеек.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диапазону ячеек можно применить так же средство 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Автоформат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(Формат, 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Автоформат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0F28" w:rsidRPr="00A362A0" w:rsidRDefault="007E0F28" w:rsidP="00A362A0">
      <w:pPr>
        <w:shd w:val="clear" w:color="auto" w:fill="FFFFFF"/>
        <w:spacing w:before="225" w:after="225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Итоги урока</w:t>
      </w:r>
    </w:p>
    <w:p w:rsidR="007E0F28" w:rsidRPr="001D3402" w:rsidRDefault="007E0F28" w:rsidP="001D3402">
      <w:pPr>
        <w:shd w:val="clear" w:color="auto" w:fill="FFFFFF"/>
        <w:spacing w:before="225" w:after="225" w:line="36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познакомились с программой для проведения расчетов в таблицах – </w:t>
      </w:r>
      <w:proofErr w:type="spellStart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1D3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Продолжите предложения:</w:t>
      </w:r>
    </w:p>
    <w:p w:rsidR="007E0F28" w:rsidRPr="00506B3C" w:rsidRDefault="007E0F28" w:rsidP="00967270">
      <w:pPr>
        <w:pStyle w:val="a6"/>
        <w:numPr>
          <w:ilvl w:val="0"/>
          <w:numId w:val="18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данные следующих типов: …</w:t>
      </w:r>
    </w:p>
    <w:p w:rsidR="007E0F28" w:rsidRPr="00506B3C" w:rsidRDefault="007E0F28" w:rsidP="00967270">
      <w:pPr>
        <w:pStyle w:val="a6"/>
        <w:numPr>
          <w:ilvl w:val="0"/>
          <w:numId w:val="18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изменить формат числовых данных надо …</w:t>
      </w:r>
    </w:p>
    <w:p w:rsidR="007E0F28" w:rsidRPr="00506B3C" w:rsidRDefault="007E0F28" w:rsidP="00967270">
      <w:pPr>
        <w:pStyle w:val="a6"/>
        <w:numPr>
          <w:ilvl w:val="0"/>
          <w:numId w:val="18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границы и заливку в таблице, нужно …</w:t>
      </w:r>
    </w:p>
    <w:p w:rsidR="007E0F28" w:rsidRPr="00506B3C" w:rsidRDefault="007E0F28" w:rsidP="00967270">
      <w:pPr>
        <w:pStyle w:val="a6"/>
        <w:numPr>
          <w:ilvl w:val="0"/>
          <w:numId w:val="18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формул начинается со знака …</w:t>
      </w:r>
    </w:p>
    <w:p w:rsidR="007E0F28" w:rsidRDefault="007E0F28" w:rsidP="00967270">
      <w:pPr>
        <w:pStyle w:val="a6"/>
        <w:numPr>
          <w:ilvl w:val="0"/>
          <w:numId w:val="18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Автозаполнение</w:t>
      </w:r>
      <w:proofErr w:type="spellEnd"/>
      <w:r w:rsidRPr="0050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…</w:t>
      </w:r>
    </w:p>
    <w:p w:rsidR="00967270" w:rsidRPr="00967270" w:rsidRDefault="00967270" w:rsidP="00967270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Объявление оценок.</w:t>
      </w:r>
    </w:p>
    <w:p w:rsidR="007E0F28" w:rsidRPr="00C30E2E" w:rsidRDefault="00506B3C" w:rsidP="00A362A0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</w:t>
      </w:r>
      <w:r w:rsidR="007E0F28" w:rsidRPr="00A362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омашнее задание:</w:t>
      </w:r>
      <w:r w:rsidR="007E0F28" w:rsidRPr="001D3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30E2E" w:rsidRPr="00C30E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С.В.Киселев</w:t>
      </w:r>
      <w:r w:rsidR="00C30E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Оператор ЭВМ, п. 3.2.3. стр. 174-191</w:t>
      </w:r>
    </w:p>
    <w:p w:rsidR="00C30E2E" w:rsidRPr="004C50D7" w:rsidRDefault="00C30E2E" w:rsidP="004C50D7">
      <w:pPr>
        <w:rPr>
          <w:rFonts w:ascii="Times New Roman" w:hAnsi="Times New Roman" w:cs="Times New Roman"/>
          <w:sz w:val="28"/>
          <w:szCs w:val="28"/>
        </w:rPr>
      </w:pPr>
      <w:r w:rsidRPr="00C30E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30E2E" w:rsidRDefault="00C30E2E" w:rsidP="00C30E2E">
      <w:pPr>
        <w:numPr>
          <w:ilvl w:val="0"/>
          <w:numId w:val="21"/>
        </w:numPr>
        <w:spacing w:before="60" w:after="0" w:line="240" w:lineRule="auto"/>
        <w:jc w:val="both"/>
        <w:rPr>
          <w:bCs/>
          <w:sz w:val="28"/>
          <w:szCs w:val="28"/>
        </w:rPr>
      </w:pPr>
      <w:bookmarkStart w:id="0" w:name="OLE_LINK1"/>
      <w:bookmarkStart w:id="1" w:name="OLE_LINK2"/>
      <w:proofErr w:type="spellStart"/>
      <w:r w:rsidRPr="00AD1099">
        <w:rPr>
          <w:rFonts w:ascii="Times New Roman" w:hAnsi="Times New Roman" w:cs="Times New Roman"/>
          <w:bCs/>
          <w:sz w:val="28"/>
          <w:szCs w:val="28"/>
        </w:rPr>
        <w:t>Угринович</w:t>
      </w:r>
      <w:proofErr w:type="spellEnd"/>
      <w:r w:rsidRPr="00AD1099">
        <w:rPr>
          <w:rFonts w:ascii="Times New Roman" w:hAnsi="Times New Roman" w:cs="Times New Roman"/>
          <w:bCs/>
          <w:sz w:val="28"/>
          <w:szCs w:val="28"/>
        </w:rPr>
        <w:t xml:space="preserve"> Н. Д. Информатика и информационные технологии. Учебник для 10—11 классов. М.: БИ</w:t>
      </w:r>
      <w:r>
        <w:rPr>
          <w:bCs/>
          <w:sz w:val="28"/>
          <w:szCs w:val="28"/>
        </w:rPr>
        <w:t>НОМ. Лаборатория Знаний, 2009г</w:t>
      </w:r>
      <w:r w:rsidRPr="00AD109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C30E2E" w:rsidRPr="004C50D7" w:rsidRDefault="00C30E2E" w:rsidP="00C30E2E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0D7">
        <w:rPr>
          <w:rFonts w:ascii="Times New Roman" w:hAnsi="Times New Roman" w:cs="Times New Roman"/>
          <w:bCs/>
          <w:sz w:val="28"/>
          <w:szCs w:val="28"/>
        </w:rPr>
        <w:t>Киселев С.В. Оператор ЭВМ: учебник</w:t>
      </w:r>
      <w:r w:rsidRPr="004C50D7">
        <w:rPr>
          <w:rFonts w:ascii="Times New Roman" w:hAnsi="Times New Roman" w:cs="Times New Roman"/>
          <w:bCs/>
          <w:sz w:val="28"/>
          <w:szCs w:val="28"/>
        </w:rPr>
        <w:tab/>
        <w:t>для нач. проф. образования/  5-е издание; М.; образовательно-издательский центр «Академия», 2006г.</w:t>
      </w:r>
    </w:p>
    <w:p w:rsidR="009A2B35" w:rsidRPr="004C50D7" w:rsidRDefault="00C30E2E" w:rsidP="00967270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0D7">
        <w:rPr>
          <w:rFonts w:ascii="Times New Roman" w:hAnsi="Times New Roman" w:cs="Times New Roman"/>
          <w:bCs/>
          <w:sz w:val="28"/>
          <w:szCs w:val="28"/>
        </w:rPr>
        <w:t>Леонтьев В.П. новейшая энциклопедия компьютера 2010 г. – М.: ОЛМА Медиа Групп.</w:t>
      </w:r>
      <w:bookmarkStart w:id="2" w:name="_GoBack"/>
      <w:bookmarkEnd w:id="0"/>
      <w:bookmarkEnd w:id="1"/>
      <w:bookmarkEnd w:id="2"/>
    </w:p>
    <w:sectPr w:rsidR="009A2B35" w:rsidRPr="004C50D7" w:rsidSect="00506B3C">
      <w:pgSz w:w="11906" w:h="16838"/>
      <w:pgMar w:top="1134" w:right="851" w:bottom="851" w:left="1134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0FE"/>
    <w:multiLevelType w:val="multilevel"/>
    <w:tmpl w:val="F02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3E21"/>
    <w:multiLevelType w:val="multilevel"/>
    <w:tmpl w:val="8B5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96E47"/>
    <w:multiLevelType w:val="hybridMultilevel"/>
    <w:tmpl w:val="E456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2848"/>
    <w:multiLevelType w:val="hybridMultilevel"/>
    <w:tmpl w:val="217C115E"/>
    <w:lvl w:ilvl="0" w:tplc="411E70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62CD0">
      <w:start w:val="1"/>
      <w:numFmt w:val="bullet"/>
      <w:lvlText w:val=""/>
      <w:lvlJc w:val="left"/>
      <w:pPr>
        <w:tabs>
          <w:tab w:val="num" w:pos="1420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A2C10"/>
    <w:multiLevelType w:val="hybridMultilevel"/>
    <w:tmpl w:val="333E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F1C40"/>
    <w:multiLevelType w:val="multilevel"/>
    <w:tmpl w:val="09A6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56542"/>
    <w:multiLevelType w:val="multilevel"/>
    <w:tmpl w:val="9E58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01A51"/>
    <w:multiLevelType w:val="multilevel"/>
    <w:tmpl w:val="807EDE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>
    <w:nsid w:val="43D17212"/>
    <w:multiLevelType w:val="multilevel"/>
    <w:tmpl w:val="8B5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56EAA"/>
    <w:multiLevelType w:val="multilevel"/>
    <w:tmpl w:val="9E58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B4405"/>
    <w:multiLevelType w:val="hybridMultilevel"/>
    <w:tmpl w:val="4CFCC47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4E028A6"/>
    <w:multiLevelType w:val="hybridMultilevel"/>
    <w:tmpl w:val="4402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40A7D"/>
    <w:multiLevelType w:val="multilevel"/>
    <w:tmpl w:val="8B5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33278"/>
    <w:multiLevelType w:val="multilevel"/>
    <w:tmpl w:val="6846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C4C66"/>
    <w:multiLevelType w:val="hybridMultilevel"/>
    <w:tmpl w:val="41C0AFC2"/>
    <w:lvl w:ilvl="0" w:tplc="24D20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8D0FCC"/>
    <w:multiLevelType w:val="multilevel"/>
    <w:tmpl w:val="49E6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3388C"/>
    <w:multiLevelType w:val="multilevel"/>
    <w:tmpl w:val="0C6E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52B6E"/>
    <w:multiLevelType w:val="multilevel"/>
    <w:tmpl w:val="AD8A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24F42"/>
    <w:multiLevelType w:val="multilevel"/>
    <w:tmpl w:val="AF4A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F6231"/>
    <w:multiLevelType w:val="multilevel"/>
    <w:tmpl w:val="8B5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C79A0"/>
    <w:multiLevelType w:val="multilevel"/>
    <w:tmpl w:val="9E58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4"/>
  </w:num>
  <w:num w:numId="5">
    <w:abstractNumId w:val="0"/>
  </w:num>
  <w:num w:numId="6">
    <w:abstractNumId w:val="17"/>
  </w:num>
  <w:num w:numId="7">
    <w:abstractNumId w:val="1"/>
  </w:num>
  <w:num w:numId="8">
    <w:abstractNumId w:val="8"/>
  </w:num>
  <w:num w:numId="9">
    <w:abstractNumId w:val="12"/>
  </w:num>
  <w:num w:numId="10">
    <w:abstractNumId w:val="19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  <w:num w:numId="15">
    <w:abstractNumId w:val="18"/>
  </w:num>
  <w:num w:numId="16">
    <w:abstractNumId w:val="10"/>
  </w:num>
  <w:num w:numId="17">
    <w:abstractNumId w:val="9"/>
  </w:num>
  <w:num w:numId="18">
    <w:abstractNumId w:val="6"/>
  </w:num>
  <w:num w:numId="19">
    <w:abstractNumId w:val="20"/>
  </w:num>
  <w:num w:numId="20">
    <w:abstractNumId w:val="3"/>
  </w:num>
  <w:num w:numId="21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F28"/>
    <w:rsid w:val="000A1E0C"/>
    <w:rsid w:val="001D3402"/>
    <w:rsid w:val="001D6DDF"/>
    <w:rsid w:val="00304005"/>
    <w:rsid w:val="003230DD"/>
    <w:rsid w:val="00353F48"/>
    <w:rsid w:val="003D5644"/>
    <w:rsid w:val="00404FA2"/>
    <w:rsid w:val="004C50D7"/>
    <w:rsid w:val="00506B3C"/>
    <w:rsid w:val="00553444"/>
    <w:rsid w:val="006549FC"/>
    <w:rsid w:val="007E0F28"/>
    <w:rsid w:val="00967270"/>
    <w:rsid w:val="009A2B35"/>
    <w:rsid w:val="00A055B5"/>
    <w:rsid w:val="00A15881"/>
    <w:rsid w:val="00A362A0"/>
    <w:rsid w:val="00C30E2E"/>
    <w:rsid w:val="00C4052A"/>
    <w:rsid w:val="00FF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35"/>
  </w:style>
  <w:style w:type="paragraph" w:styleId="2">
    <w:name w:val="heading 2"/>
    <w:basedOn w:val="a"/>
    <w:link w:val="20"/>
    <w:uiPriority w:val="9"/>
    <w:qFormat/>
    <w:rsid w:val="007E0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F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F28"/>
  </w:style>
  <w:style w:type="character" w:styleId="a5">
    <w:name w:val="Strong"/>
    <w:basedOn w:val="a0"/>
    <w:uiPriority w:val="22"/>
    <w:qFormat/>
    <w:rsid w:val="007E0F28"/>
    <w:rPr>
      <w:b/>
      <w:bCs/>
    </w:rPr>
  </w:style>
  <w:style w:type="paragraph" w:styleId="a6">
    <w:name w:val="List Paragraph"/>
    <w:basedOn w:val="a"/>
    <w:uiPriority w:val="34"/>
    <w:qFormat/>
    <w:rsid w:val="00A36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2377">
          <w:marLeft w:val="48"/>
          <w:marRight w:val="48"/>
          <w:marTop w:val="48"/>
          <w:marBottom w:val="48"/>
          <w:divBdr>
            <w:top w:val="single" w:sz="12" w:space="6" w:color="CCE8A4"/>
            <w:left w:val="single" w:sz="12" w:space="6" w:color="CCE8A4"/>
            <w:bottom w:val="single" w:sz="12" w:space="6" w:color="CCE8A4"/>
            <w:right w:val="single" w:sz="12" w:space="6" w:color="CCE8A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4080-A085-4C0B-9BAE-CE401E4D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cp:lastPrinted>2013-02-26T09:53:00Z</cp:lastPrinted>
  <dcterms:created xsi:type="dcterms:W3CDTF">2013-02-25T20:04:00Z</dcterms:created>
  <dcterms:modified xsi:type="dcterms:W3CDTF">2014-12-17T17:22:00Z</dcterms:modified>
</cp:coreProperties>
</file>