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68" w:rsidRDefault="00A65568" w:rsidP="00A65568">
      <w:pPr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ПРОЕКТ УРОКА ПО ИНФОРМАТИКЕ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УЧИТЕЛЬ: </w:t>
      </w:r>
      <w:r w:rsidRPr="00FF4602">
        <w:rPr>
          <w:rStyle w:val="a3"/>
          <w:rFonts w:ascii="Times New Roman" w:hAnsi="Times New Roman" w:cs="Times New Roman"/>
          <w:sz w:val="24"/>
          <w:szCs w:val="24"/>
        </w:rPr>
        <w:t>Гроздова Анна Сергеевна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Style w:val="a3"/>
          <w:rFonts w:ascii="Times New Roman" w:hAnsi="Times New Roman" w:cs="Times New Roman"/>
          <w:sz w:val="24"/>
          <w:szCs w:val="24"/>
        </w:rPr>
        <w:t>Информатика и ИКТ</w:t>
      </w:r>
    </w:p>
    <w:p w:rsidR="00A65568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КЛАСС: 5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ТЕ</w:t>
      </w:r>
      <w:r>
        <w:rPr>
          <w:rStyle w:val="a3"/>
          <w:rFonts w:ascii="Times New Roman" w:hAnsi="Times New Roman" w:cs="Times New Roman"/>
          <w:sz w:val="24"/>
          <w:szCs w:val="24"/>
        </w:rPr>
        <w:t>МА УРОКА: Кодирование информации</w:t>
      </w:r>
    </w:p>
    <w:p w:rsidR="00A65568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 xml:space="preserve">ПЛАНИРУЕМЫЕ РЕЗУЛЬТАТЫ: 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A65568" w:rsidRPr="00FF4602" w:rsidRDefault="00A65568" w:rsidP="00A655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A65568" w:rsidRDefault="00A65568" w:rsidP="00A655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нтерес к информатике и ИКТ, стремление использовать полученные знания в процессе обучения другим предметам и в жизни; </w:t>
      </w:r>
    </w:p>
    <w:p w:rsidR="00A65568" w:rsidRPr="00FF4602" w:rsidRDefault="00A65568" w:rsidP="00A65568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Способствовать самооценке собственной речи;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Сформировать мотивацию к учению;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 xml:space="preserve">Положительное отношение к изучению русского языка понимание его богатства; 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Зарождение элементов сознательного отношения к своей речи.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A65568" w:rsidRPr="00FF4602" w:rsidRDefault="00A65568" w:rsidP="00A6556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ладение основными универсальными умениями информационного характера: </w:t>
      </w:r>
    </w:p>
    <w:p w:rsidR="00A65568" w:rsidRPr="00FF4602" w:rsidRDefault="00A65568" w:rsidP="00A6556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остановка и формулирование проблемы; </w:t>
      </w:r>
    </w:p>
    <w:p w:rsidR="00A65568" w:rsidRPr="00FF4602" w:rsidRDefault="00A65568" w:rsidP="00A6556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оиск и выделение необходимой информации, применение методов информационного поиска; </w:t>
      </w:r>
    </w:p>
    <w:p w:rsidR="00A65568" w:rsidRPr="00FF4602" w:rsidRDefault="00A65568" w:rsidP="00A6556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труктурирование и визуализация информации; </w:t>
      </w:r>
    </w:p>
    <w:p w:rsidR="00A65568" w:rsidRPr="00FF4602" w:rsidRDefault="00A65568" w:rsidP="00A6556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4602">
        <w:rPr>
          <w:rFonts w:ascii="Times New Roman" w:hAnsi="Times New Roman" w:cs="Times New Roman"/>
          <w:color w:val="000000"/>
          <w:sz w:val="24"/>
          <w:szCs w:val="24"/>
        </w:rPr>
        <w:t xml:space="preserve">ыбор наиболее эффективных способов решения задач в зависимости от конкретных условий; 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 xml:space="preserve">Понимать, принимать и сохранять учебную задачу; 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Адекватно оценивать свои достижения;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Искать, получать и использовать информацию;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 xml:space="preserve">Читать и слушать, извлекая нужную информацию, соотносить её с имеющимися знаниями, опытом; 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>Пользоваться различными словарями, справочниками, имеющимися в учебнике; находить в них нужные сведения;</w:t>
      </w:r>
    </w:p>
    <w:p w:rsidR="00A65568" w:rsidRDefault="00A65568" w:rsidP="00A65568">
      <w:pPr>
        <w:contextualSpacing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25E5">
        <w:rPr>
          <w:rStyle w:val="a3"/>
          <w:rFonts w:ascii="Times New Roman" w:hAnsi="Times New Roman" w:cs="Times New Roman"/>
          <w:i/>
          <w:sz w:val="24"/>
          <w:szCs w:val="24"/>
        </w:rPr>
        <w:t>Предметные результаты: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5568" w:rsidRPr="00EE25E5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Ф</w:t>
      </w:r>
      <w:r w:rsidRPr="00EE25E5">
        <w:rPr>
          <w:rStyle w:val="a3"/>
          <w:rFonts w:ascii="Times New Roman" w:hAnsi="Times New Roman" w:cs="Times New Roman"/>
          <w:sz w:val="24"/>
          <w:szCs w:val="24"/>
        </w:rPr>
        <w:t>ормирование умения использовать термины «кодирование/декодирование», «код»; кодировать/декодировать информацию.</w:t>
      </w:r>
    </w:p>
    <w:p w:rsidR="00A65568" w:rsidRPr="00EE25E5" w:rsidRDefault="00A65568" w:rsidP="00A6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E25E5">
        <w:rPr>
          <w:rFonts w:ascii="Times New Roman" w:hAnsi="Times New Roman" w:cs="Times New Roman"/>
          <w:sz w:val="24"/>
          <w:szCs w:val="24"/>
        </w:rPr>
        <w:t>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65568" w:rsidRPr="00EE25E5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Ф</w:t>
      </w:r>
      <w:r w:rsidRPr="00EE25E5">
        <w:rPr>
          <w:rStyle w:val="a3"/>
          <w:rFonts w:ascii="Times New Roman" w:hAnsi="Times New Roman" w:cs="Times New Roman"/>
          <w:sz w:val="24"/>
          <w:szCs w:val="24"/>
        </w:rPr>
        <w:t>ормирование информационной компетентности</w:t>
      </w:r>
    </w:p>
    <w:p w:rsidR="00A65568" w:rsidRPr="00FF4602" w:rsidRDefault="00A65568" w:rsidP="00A65568">
      <w:pPr>
        <w:contextualSpacing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</w:p>
    <w:p w:rsidR="00A65568" w:rsidRDefault="00A65568" w:rsidP="00A65568">
      <w:pPr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65568" w:rsidRPr="00EE25E5" w:rsidRDefault="00A65568" w:rsidP="00A6556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4602">
        <w:rPr>
          <w:rStyle w:val="a3"/>
          <w:rFonts w:ascii="Times New Roman" w:hAnsi="Times New Roman" w:cs="Times New Roman"/>
          <w:sz w:val="24"/>
          <w:szCs w:val="24"/>
        </w:rPr>
        <w:t xml:space="preserve">РЕСУРСЫ: </w:t>
      </w:r>
      <w:r>
        <w:rPr>
          <w:rStyle w:val="a3"/>
          <w:rFonts w:ascii="Times New Roman" w:hAnsi="Times New Roman" w:cs="Times New Roman"/>
          <w:sz w:val="24"/>
          <w:szCs w:val="24"/>
        </w:rPr>
        <w:t>учебник Л.Л.Босова, А.Ю.Босова «Информатика», рабочая тетрадь Л.Л.Босова, А.Ю.Босова «Информатика», интерактивная доска, презентация, словарь С.И.Ожегова, папки с дела, игра «Крокодил», ноутбуки с выходом в Интернет, «умки», плакат по оцениванию ответов детей, раздаточный материал</w:t>
      </w:r>
    </w:p>
    <w:p w:rsidR="00A65568" w:rsidRDefault="00A65568" w:rsidP="00A655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268" w:type="dxa"/>
        <w:tblLayout w:type="fixed"/>
        <w:tblLook w:val="04A0"/>
      </w:tblPr>
      <w:tblGrid>
        <w:gridCol w:w="392"/>
        <w:gridCol w:w="1559"/>
        <w:gridCol w:w="4253"/>
        <w:gridCol w:w="7229"/>
        <w:gridCol w:w="2835"/>
      </w:tblGrid>
      <w:tr w:rsidR="00A65568" w:rsidRPr="00D76F41" w:rsidTr="00D06008">
        <w:tc>
          <w:tcPr>
            <w:tcW w:w="392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229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ть учителя</w:t>
            </w:r>
          </w:p>
        </w:tc>
        <w:tc>
          <w:tcPr>
            <w:tcW w:w="2835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65568" w:rsidRPr="00D76F41" w:rsidTr="00D06008">
        <w:tc>
          <w:tcPr>
            <w:tcW w:w="392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допускать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его собственной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трудности и стремиться к их преодолению</w:t>
            </w:r>
          </w:p>
        </w:tc>
        <w:tc>
          <w:tcPr>
            <w:tcW w:w="7229" w:type="dxa"/>
          </w:tcPr>
          <w:p w:rsidR="00A65568" w:rsidRDefault="00A65568" w:rsidP="00D06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детей на плодотворный труд.</w:t>
            </w:r>
          </w:p>
          <w:p w:rsidR="00A65568" w:rsidRPr="00311A1A" w:rsidRDefault="00A65568" w:rsidP="00D060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 ценностяз учеников</w:t>
            </w:r>
          </w:p>
        </w:tc>
        <w:tc>
          <w:tcPr>
            <w:tcW w:w="2835" w:type="dxa"/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A65568" w:rsidRPr="00D76F41" w:rsidTr="00D06008">
        <w:trPr>
          <w:trHeight w:val="268"/>
        </w:trPr>
        <w:tc>
          <w:tcPr>
            <w:tcW w:w="392" w:type="dxa"/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Pr="00D76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65568" w:rsidRPr="00EE25E5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знаково-символические средства</w:t>
            </w:r>
          </w:p>
          <w:p w:rsidR="00A65568" w:rsidRPr="00EE25E5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задач</w:t>
            </w:r>
          </w:p>
          <w:p w:rsidR="00A65568" w:rsidRPr="00EE25E5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</w:t>
            </w:r>
          </w:p>
          <w:p w:rsidR="00A65568" w:rsidRPr="00EE25E5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аналогии</w:t>
            </w:r>
          </w:p>
          <w:p w:rsidR="00A65568" w:rsidRPr="00EE25E5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владеть общим приемом решения задач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воспринимать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способ и результат действия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вносит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коррективы в действия в случае расхождения результата решения задачи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инициативу в учебном сотрудничестве</w:t>
            </w:r>
          </w:p>
        </w:tc>
        <w:tc>
          <w:tcPr>
            <w:tcW w:w="7229" w:type="dxa"/>
          </w:tcPr>
          <w:p w:rsidR="00A65568" w:rsidRDefault="00A65568" w:rsidP="00D06008">
            <w:pPr>
              <w:spacing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ранее.</w:t>
            </w:r>
          </w:p>
          <w:p w:rsidR="00A65568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оценивание работы на уроке </w:t>
            </w:r>
          </w:p>
          <w:p w:rsidR="00A65568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умки – работа выполнена полностью самостоятельно, без чьей-либо помощи.</w:t>
            </w:r>
          </w:p>
          <w:p w:rsidR="00A65568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умки – при выполнении задания команде потребовалась незначительная помощь учителя</w:t>
            </w:r>
          </w:p>
          <w:p w:rsidR="00A65568" w:rsidRPr="00EB4F13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умка – большая часть задания выполнена с помощью учителя</w:t>
            </w:r>
          </w:p>
        </w:tc>
        <w:tc>
          <w:tcPr>
            <w:tcW w:w="2835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детей: </w:t>
            </w: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Устройство вывода информации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Устройство вывода информации.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С помощью колонок мы получаем звуковую информацию.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Устр-ва вывода информации: принтер, монитор, колонки</w:t>
            </w:r>
          </w:p>
        </w:tc>
      </w:tr>
      <w:tr w:rsidR="00A65568" w:rsidRPr="00D76F41" w:rsidTr="00D06008">
        <w:trPr>
          <w:trHeight w:val="835"/>
        </w:trPr>
        <w:tc>
          <w:tcPr>
            <w:tcW w:w="392" w:type="dxa"/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Постановка темы и целей урока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к познавательной деятельности, желание приобретать новые знания, умения,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трудности и стремиться к их преодолению,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новые виды деятельности,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творческом, созидательном процессе;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поиск, сбор, фиксацию собранной информации,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знаково-символические средства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учитывать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</w:t>
            </w:r>
          </w:p>
        </w:tc>
        <w:tc>
          <w:tcPr>
            <w:tcW w:w="7229" w:type="dxa"/>
          </w:tcPr>
          <w:p w:rsidR="00A65568" w:rsidRDefault="00A65568" w:rsidP="00D0600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 между знанием детей и незнанием.</w:t>
            </w:r>
          </w:p>
          <w:p w:rsidR="00A65568" w:rsidRDefault="00A65568" w:rsidP="00D0600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целей урока.</w:t>
            </w:r>
          </w:p>
          <w:p w:rsidR="00A65568" w:rsidRDefault="00A65568" w:rsidP="00D06008">
            <w:pPr>
              <w:pStyle w:val="a6"/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lastRenderedPageBreak/>
              <w:t>Самостоятельная работа.</w:t>
            </w:r>
          </w:p>
          <w:p w:rsidR="00A65568" w:rsidRDefault="00A65568" w:rsidP="00A65568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На слайде объявление: «Детективному агентству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«Особый случай»</w:t>
            </w: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 xml:space="preserve">  требуются активные,  любознательные,  мыслящие помощники, которые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информацию</w:t>
            </w: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568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A1A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вы считаете, мы с вами подходим под эти требования? Попробуем себя в качестве детективов? </w:t>
            </w:r>
          </w:p>
          <w:p w:rsidR="00A65568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 чем у нас затруднение исходя из этого объявления? </w:t>
            </w:r>
          </w:p>
          <w:p w:rsidR="00A65568" w:rsidRPr="00311A1A" w:rsidRDefault="00A65568" w:rsidP="00A655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вы думаете, чему мы будем учиться сегодня на уроке?</w:t>
            </w:r>
          </w:p>
          <w:p w:rsidR="00A65568" w:rsidRPr="00D76F41" w:rsidRDefault="00A65568" w:rsidP="00A65568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Посмотрите на слайд. Тема нашего урока… ( пауза)</w:t>
            </w:r>
          </w:p>
          <w:p w:rsidR="00A65568" w:rsidRPr="00D76F41" w:rsidRDefault="00A65568" w:rsidP="00A65568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>Итак, загадка первая. Все ребята должны догадаться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F41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вернуть тему урока в нужный вид. Ключ к загадке на ваших столах. </w:t>
            </w:r>
          </w:p>
          <w:p w:rsidR="00A65568" w:rsidRPr="00A65568" w:rsidRDefault="00A65568" w:rsidP="00D06008">
            <w:pPr>
              <w:pStyle w:val="a6"/>
              <w:spacing w:line="276" w:lineRule="auto"/>
              <w:contextualSpacing/>
              <w:rPr>
                <w:b/>
              </w:rPr>
            </w:pPr>
            <w:r w:rsidRPr="00D76F41">
              <w:rPr>
                <w:b/>
              </w:rPr>
              <w:t>Тема: Rjlbhjdfybt byajhvfwbb.</w:t>
            </w:r>
          </w:p>
        </w:tc>
        <w:tc>
          <w:tcPr>
            <w:tcW w:w="2835" w:type="dxa"/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код с помощью клавиатуры, получают тему урока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урока«Кодирование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информации»</w:t>
            </w:r>
          </w:p>
        </w:tc>
      </w:tr>
      <w:tr w:rsidR="00A65568" w:rsidRPr="00D76F41" w:rsidTr="00D06008">
        <w:trPr>
          <w:trHeight w:val="699"/>
        </w:trPr>
        <w:tc>
          <w:tcPr>
            <w:tcW w:w="392" w:type="dxa"/>
            <w:tcBorders>
              <w:top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5568" w:rsidRDefault="00A65568" w:rsidP="00D060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A1A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  <w:p w:rsidR="00A65568" w:rsidRPr="00311A1A" w:rsidRDefault="00A65568" w:rsidP="00D0600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поиск, сбор, фиксацию собранной информации,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на разнообразие способов решения задач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выделением существенных и несущественных признаков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воспринимать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задачи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инициативу в учебном сотрудничестве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допускать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существования у людей различных точек зрения, в том числе не совпадающих с его собственной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учитывать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 и приходить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в совместной деятельности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оложительное отношение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к познавательной деятельности, желание приобретать новые знания, умения,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трудности и стремиться к их преодолению,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новые виды деятельности,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творческом, созидательном процессе; 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индивидуальности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дновременно как члена общества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Фомирование информационной компетентности, ситуация выбора детей верных источников информации:</w:t>
            </w:r>
          </w:p>
          <w:p w:rsidR="00A65568" w:rsidRPr="0026309B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9B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понимаете, что такое код? Кодирование?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Декодирование?</w:t>
            </w:r>
          </w:p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9B">
              <w:rPr>
                <w:rFonts w:ascii="Times New Roman" w:hAnsi="Times New Roman" w:cs="Times New Roman"/>
                <w:sz w:val="24"/>
                <w:szCs w:val="24"/>
              </w:rPr>
              <w:t xml:space="preserve"> Откуда мы можем узнать, правильны ли наши предположения?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список, скажите, какие источники будут более достоверными, и которыми мы можем сейчас воспользоваться?</w:t>
            </w:r>
          </w:p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</w:t>
            </w:r>
          </w:p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 «Мурзилка»</w:t>
            </w:r>
          </w:p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толковый словарь С.И. Ожегова</w:t>
            </w:r>
          </w:p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учебник «Информатика» 5 класс</w:t>
            </w:r>
          </w:p>
          <w:p w:rsidR="00A65568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телевидение</w:t>
            </w:r>
          </w:p>
          <w:p w:rsidR="00A65568" w:rsidRPr="0026309B" w:rsidRDefault="00A65568" w:rsidP="00D06008">
            <w:pPr>
              <w:tabs>
                <w:tab w:val="left" w:pos="960"/>
              </w:tabs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именно такие варианты вы выбрали?</w:t>
            </w:r>
          </w:p>
          <w:p w:rsidR="00A65568" w:rsidRDefault="00A65568" w:rsidP="00D060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A65568" w:rsidRDefault="00A65568" w:rsidP="00D060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результатов совместного труда.</w:t>
            </w:r>
          </w:p>
          <w:p w:rsidR="00A65568" w:rsidRPr="00A65568" w:rsidRDefault="00A65568" w:rsidP="00D060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6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заранее подготвленных учеников (азбука Морзе, азбука Брайля)</w:t>
            </w:r>
          </w:p>
          <w:p w:rsidR="00A65568" w:rsidRPr="00A65568" w:rsidRDefault="00A65568" w:rsidP="00A65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68">
              <w:rPr>
                <w:rFonts w:ascii="Times New Roman" w:hAnsi="Times New Roman" w:cs="Times New Roman"/>
                <w:sz w:val="24"/>
                <w:szCs w:val="24"/>
              </w:rPr>
              <w:t>Обобщение, как поняли новые термины:</w:t>
            </w:r>
            <w:r w:rsidRPr="00A65568">
              <w:rPr>
                <w:rFonts w:ascii="Times New Roman" w:hAnsi="Times New Roman" w:cs="Times New Roman"/>
              </w:rPr>
              <w:t>Посмотрите на слайд и по аналогии скажите, какие слова должны стоять вместо вопросительных знаков?</w:t>
            </w:r>
          </w:p>
          <w:p w:rsidR="00A65568" w:rsidRDefault="00A65568" w:rsidP="00D06008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Закрыть-раскрыть</w:t>
            </w:r>
          </w:p>
          <w:p w:rsidR="00A65568" w:rsidRDefault="00A65568" w:rsidP="00D06008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Запутать – распутать</w:t>
            </w:r>
          </w:p>
          <w:p w:rsidR="00A65568" w:rsidRDefault="00A65568" w:rsidP="00D06008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Закодировать - ??? (раскодировать, расшифровать)</w:t>
            </w:r>
          </w:p>
          <w:p w:rsidR="00A65568" w:rsidRDefault="00A65568" w:rsidP="00D06008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– ??? декодирование</w:t>
            </w:r>
          </w:p>
          <w:p w:rsidR="00A65568" w:rsidRDefault="00A65568" w:rsidP="00D06008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есть что значит «декодировать» информацию? Что ее надо сделать? (расшифровать, раскодировать) </w:t>
            </w:r>
          </w:p>
          <w:p w:rsidR="00A65568" w:rsidRPr="0026309B" w:rsidRDefault="00A65568" w:rsidP="00A65568">
            <w:pPr>
              <w:spacing w:after="100" w:afterAutospacing="1"/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5568" w:rsidRDefault="00A65568" w:rsidP="00A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  <w:p w:rsidR="00A65568" w:rsidRDefault="00A65568" w:rsidP="00A6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Оглашение результатов групповой работы</w:t>
            </w:r>
          </w:p>
          <w:p w:rsidR="00A65568" w:rsidRPr="00D76F41" w:rsidRDefault="00A65568" w:rsidP="00A65568"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друг друга</w:t>
            </w:r>
          </w:p>
          <w:p w:rsidR="00A65568" w:rsidRPr="00D76F41" w:rsidRDefault="00A65568" w:rsidP="00D06008">
            <w:pPr>
              <w:pStyle w:val="a6"/>
              <w:ind w:left="27"/>
              <w:contextualSpacing/>
            </w:pPr>
          </w:p>
        </w:tc>
      </w:tr>
      <w:tr w:rsidR="00A65568" w:rsidRPr="00D76F41" w:rsidTr="00D06008">
        <w:trPr>
          <w:trHeight w:val="424"/>
        </w:trPr>
        <w:tc>
          <w:tcPr>
            <w:tcW w:w="392" w:type="dxa"/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2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65568" w:rsidRPr="0026309B" w:rsidRDefault="00A65568" w:rsidP="00D06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«Крокодил»</w:t>
            </w:r>
          </w:p>
        </w:tc>
        <w:tc>
          <w:tcPr>
            <w:tcW w:w="2835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8" w:rsidRPr="00D76F41" w:rsidTr="00A65568">
        <w:trPr>
          <w:trHeight w:val="128"/>
        </w:trPr>
        <w:tc>
          <w:tcPr>
            <w:tcW w:w="392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спецзадания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учитывать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разные мнения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по результату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воспринимать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поиск, сбор, фиксацию собранной информации,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на разнообразие способов решения задач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имеющиеся,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трудности и стремиться к их преодолению,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новые виды деятельности, 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своих 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поступков; </w:t>
            </w:r>
          </w:p>
        </w:tc>
        <w:tc>
          <w:tcPr>
            <w:tcW w:w="7229" w:type="dxa"/>
          </w:tcPr>
          <w:p w:rsidR="00A65568" w:rsidRDefault="00A65568" w:rsidP="00D06008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полученнные знания при решении задач на кодирование информации.</w:t>
            </w:r>
          </w:p>
          <w:p w:rsidR="00A65568" w:rsidRPr="009F2106" w:rsidRDefault="00A65568" w:rsidP="00D06008">
            <w:pPr>
              <w:pStyle w:val="a6"/>
              <w:spacing w:line="276" w:lineRule="auto"/>
              <w:contextualSpacing/>
            </w:pPr>
            <w:r>
              <w:t>1</w:t>
            </w:r>
            <w:r w:rsidRPr="004A7409">
              <w:t>.Дело №18 «Радисту о компьютерах»  № 86 с. 60</w:t>
            </w:r>
          </w:p>
          <w:p w:rsidR="00A65568" w:rsidRDefault="00A65568" w:rsidP="00D06008">
            <w:pPr>
              <w:pStyle w:val="a6"/>
              <w:spacing w:line="276" w:lineRule="auto"/>
              <w:contextualSpacing/>
            </w:pPr>
            <w:r>
              <w:t>2. Дело №25 « Знатоки русского языка» № 92,93 с. 64</w:t>
            </w:r>
          </w:p>
          <w:p w:rsidR="00A65568" w:rsidRDefault="00A65568" w:rsidP="00D06008">
            <w:pPr>
              <w:pStyle w:val="a6"/>
              <w:spacing w:line="276" w:lineRule="auto"/>
              <w:contextualSpacing/>
            </w:pPr>
            <w:r>
              <w:t>3.</w:t>
            </w:r>
            <w:r w:rsidRPr="0066099F">
              <w:rPr>
                <w:highlight w:val="yellow"/>
              </w:rPr>
              <w:t>«Дело капитана Врунгеля» - Рт. №84.с. 57</w:t>
            </w:r>
            <w:r>
              <w:t xml:space="preserve"> </w:t>
            </w:r>
          </w:p>
          <w:p w:rsidR="00A65568" w:rsidRDefault="00A65568" w:rsidP="00D06008">
            <w:pPr>
              <w:pStyle w:val="a6"/>
              <w:spacing w:line="276" w:lineRule="auto"/>
              <w:contextualSpacing/>
            </w:pPr>
            <w:r>
              <w:t xml:space="preserve">4. </w:t>
            </w:r>
            <w:r w:rsidRPr="0066099F">
              <w:rPr>
                <w:highlight w:val="yellow"/>
              </w:rPr>
              <w:t>Дополнительное дело. РТ №98, стр.68</w:t>
            </w:r>
          </w:p>
          <w:p w:rsidR="00A65568" w:rsidRDefault="00A65568" w:rsidP="00D06008">
            <w:pPr>
              <w:pStyle w:val="a6"/>
              <w:spacing w:line="276" w:lineRule="auto"/>
              <w:contextualSpacing/>
            </w:pPr>
            <w:r>
              <w:t>Взаимоп</w:t>
            </w:r>
            <w:r>
              <w:t xml:space="preserve">роверка. </w:t>
            </w:r>
            <w:r>
              <w:t xml:space="preserve"> Умение оценивать работу друга</w:t>
            </w:r>
          </w:p>
          <w:p w:rsidR="00A65568" w:rsidRPr="00D76F41" w:rsidRDefault="00A65568" w:rsidP="00D06008">
            <w:pPr>
              <w:pStyle w:val="a6"/>
              <w:spacing w:line="276" w:lineRule="auto"/>
              <w:contextualSpacing/>
            </w:pPr>
          </w:p>
        </w:tc>
        <w:tc>
          <w:tcPr>
            <w:tcW w:w="2835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работами, взаимопроверка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8" w:rsidRPr="00D76F41" w:rsidTr="00D06008">
        <w:trPr>
          <w:trHeight w:val="268"/>
        </w:trPr>
        <w:tc>
          <w:tcPr>
            <w:tcW w:w="392" w:type="dxa"/>
            <w:tcBorders>
              <w:bottom w:val="single" w:sz="4" w:space="0" w:color="auto"/>
            </w:tcBorders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7 мин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65568" w:rsidRPr="00EE25E5" w:rsidRDefault="00A65568" w:rsidP="00D060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фиксацию собранной информации, </w:t>
            </w:r>
          </w:p>
          <w:p w:rsidR="00A65568" w:rsidRPr="00EE25E5" w:rsidRDefault="00A65568" w:rsidP="00D060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суждений об объекте</w:t>
            </w:r>
          </w:p>
          <w:p w:rsidR="00A65568" w:rsidRDefault="00A65568" w:rsidP="00D060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трудности и стремиться к их преодолению,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своих действий, поступков; 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допускать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существования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людей различных точек зрения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 и приходить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решению в совместной деятельности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и сохранять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воспринимать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65568" w:rsidRDefault="00A65568" w:rsidP="00D06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технология работы в сети Интернет.</w:t>
            </w:r>
          </w:p>
          <w:p w:rsidR="00A65568" w:rsidRPr="00A65568" w:rsidRDefault="00A65568" w:rsidP="00D060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learningsapps</w:t>
            </w: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сайт для создания интерактивных заданий</w:t>
            </w:r>
          </w:p>
          <w:p w:rsidR="00A65568" w:rsidRPr="00A65568" w:rsidRDefault="00A65568" w:rsidP="00A6556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наших навыков работы с информацией, вы, дорогие сыщики, должны будете составить свою игру «Кто хочет стать </w:t>
            </w:r>
            <w:r w:rsidRPr="00A65568">
              <w:rPr>
                <w:rFonts w:ascii="Times New Roman" w:hAnsi="Times New Roman" w:cs="Times New Roman"/>
                <w:sz w:val="24"/>
                <w:szCs w:val="24"/>
              </w:rPr>
              <w:t xml:space="preserve">миллионером» на сайте. Странички с сайтом уже открыты. </w:t>
            </w:r>
          </w:p>
          <w:p w:rsidR="00A65568" w:rsidRPr="00D76F41" w:rsidRDefault="00A65568" w:rsidP="00A65568">
            <w:pPr>
              <w:spacing w:line="276" w:lineRule="auto"/>
              <w:jc w:val="both"/>
            </w:pPr>
            <w:r w:rsidRPr="00A65568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по итогам урока</w:t>
            </w:r>
            <w:r w:rsidRPr="00A65568"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 за ноутбуками, составляют игру «Кто хочет стать миллионером»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других команд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количество умок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68" w:rsidRPr="00D76F41" w:rsidTr="00D06008">
        <w:trPr>
          <w:trHeight w:val="270"/>
        </w:trPr>
        <w:tc>
          <w:tcPr>
            <w:tcW w:w="392" w:type="dxa"/>
            <w:tcBorders>
              <w:top w:val="single" w:sz="4" w:space="0" w:color="auto"/>
            </w:tcBorders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общим приемом решения задач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задачей и условиями ее решения, в том числе, во внутреннем плане</w:t>
            </w:r>
          </w:p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новые учебные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65568" w:rsidRPr="00D76F41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65568" w:rsidRPr="0026309B" w:rsidRDefault="00A65568" w:rsidP="00D06008">
            <w:pPr>
              <w:pStyle w:val="a6"/>
              <w:spacing w:line="276" w:lineRule="auto"/>
            </w:pPr>
            <w:r>
              <w:t>Повторение изученного, объяснение домашнего задания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5568" w:rsidRP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6556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</w:t>
            </w:r>
          </w:p>
        </w:tc>
      </w:tr>
      <w:tr w:rsidR="00A65568" w:rsidRPr="00D76F41" w:rsidTr="00D06008">
        <w:tc>
          <w:tcPr>
            <w:tcW w:w="392" w:type="dxa"/>
          </w:tcPr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65568" w:rsidRPr="00EE25E5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EE25E5">
              <w:rPr>
                <w:rFonts w:ascii="Calibri" w:eastAsia="+mn-ea" w:hAnsi="Calibri" w:cs="+mn-cs"/>
                <w:color w:val="000000"/>
                <w:kern w:val="24"/>
                <w:sz w:val="44"/>
                <w:szCs w:val="44"/>
                <w:lang w:eastAsia="ru-RU"/>
              </w:rPr>
              <w:t xml:space="preserve">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 воспринимать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оценку учителя</w:t>
            </w:r>
          </w:p>
          <w:p w:rsidR="00A65568" w:rsidRDefault="00A65568" w:rsidP="00D0600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инициативу в учебном сотрудничестве</w:t>
            </w:r>
          </w:p>
          <w:p w:rsidR="00A65568" w:rsidRPr="00EE25E5" w:rsidRDefault="00A65568" w:rsidP="00A655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аргументироват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>ь свою позицию</w:t>
            </w:r>
          </w:p>
          <w:p w:rsidR="00A65568" w:rsidRPr="00D76F41" w:rsidRDefault="00A65568" w:rsidP="00A655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</w:t>
            </w:r>
            <w:r w:rsidRPr="00EE25E5">
              <w:rPr>
                <w:rFonts w:ascii="Times New Roman" w:hAnsi="Times New Roman" w:cs="Times New Roman"/>
                <w:b/>
                <w:sz w:val="24"/>
                <w:szCs w:val="24"/>
              </w:rPr>
              <w:t>адекватное понимание</w:t>
            </w:r>
            <w:r w:rsidRPr="00EE25E5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успеха/неуспеха в учебной деятельности. </w:t>
            </w:r>
          </w:p>
        </w:tc>
        <w:tc>
          <w:tcPr>
            <w:tcW w:w="7229" w:type="dxa"/>
          </w:tcPr>
          <w:p w:rsidR="00A65568" w:rsidRDefault="00A65568" w:rsidP="00D06008">
            <w:pPr>
              <w:pStyle w:val="3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Оценивание своих личностных результатов, своего настроения.</w:t>
            </w:r>
          </w:p>
          <w:p w:rsidR="00A65568" w:rsidRPr="00907016" w:rsidRDefault="00A65568" w:rsidP="00D06008">
            <w:pPr>
              <w:pStyle w:val="3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кодировать эмоции с помощью мимики</w:t>
            </w:r>
          </w:p>
          <w:p w:rsidR="00A65568" w:rsidRPr="00D76F41" w:rsidRDefault="00A65568" w:rsidP="00D06008">
            <w:pPr>
              <w:pStyle w:val="a6"/>
              <w:spacing w:line="276" w:lineRule="auto"/>
              <w:contextualSpacing/>
            </w:pPr>
            <w:r w:rsidRPr="00907016">
              <w:t xml:space="preserve">- </w:t>
            </w:r>
            <w:r>
              <w:t>Для того чтобы оценить себя и настроение, с которым вы уходите с урока, я предлагаю вам закодировать это настроение с помощью вашей мимики. Изобразите радость, равнодушие или печаль на вашем лице. Можете посмотреть на наших гостей, показать эмоции им. Молодцы!</w:t>
            </w:r>
          </w:p>
        </w:tc>
        <w:tc>
          <w:tcPr>
            <w:tcW w:w="2835" w:type="dxa"/>
          </w:tcPr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68" w:rsidRPr="00D76F41" w:rsidRDefault="00A65568" w:rsidP="00D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 эмоцию, аргументируют свой ответ</w:t>
            </w:r>
          </w:p>
        </w:tc>
      </w:tr>
    </w:tbl>
    <w:p w:rsidR="009B1AB7" w:rsidRDefault="009B1AB7" w:rsidP="00A65568">
      <w:pPr>
        <w:ind w:left="-142" w:firstLine="142"/>
      </w:pPr>
    </w:p>
    <w:sectPr w:rsidR="009B1AB7" w:rsidSect="00A65568">
      <w:pgSz w:w="16838" w:h="11906" w:orient="landscape"/>
      <w:pgMar w:top="284" w:right="284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23162"/>
    <w:multiLevelType w:val="hybridMultilevel"/>
    <w:tmpl w:val="D414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A65568"/>
    <w:rsid w:val="009B1AB7"/>
    <w:rsid w:val="00A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8"/>
  </w:style>
  <w:style w:type="paragraph" w:styleId="3">
    <w:name w:val="heading 3"/>
    <w:basedOn w:val="a"/>
    <w:link w:val="30"/>
    <w:qFormat/>
    <w:rsid w:val="00A65568"/>
    <w:pPr>
      <w:spacing w:before="100" w:beforeAutospacing="1" w:after="82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5568"/>
    <w:rPr>
      <w:b/>
      <w:bCs/>
    </w:rPr>
  </w:style>
  <w:style w:type="character" w:customStyle="1" w:styleId="30">
    <w:name w:val="Заголовок 3 Знак"/>
    <w:basedOn w:val="a0"/>
    <w:link w:val="3"/>
    <w:rsid w:val="00A65568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4">
    <w:name w:val="Table Grid"/>
    <w:basedOn w:val="a1"/>
    <w:uiPriority w:val="59"/>
    <w:rsid w:val="00A65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5568"/>
    <w:pPr>
      <w:ind w:left="720"/>
      <w:contextualSpacing/>
    </w:pPr>
  </w:style>
  <w:style w:type="paragraph" w:styleId="a6">
    <w:name w:val="Normal (Web)"/>
    <w:basedOn w:val="a"/>
    <w:rsid w:val="00A6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1504</Words>
  <Characters>8575</Characters>
  <Application>Microsoft Office Word</Application>
  <DocSecurity>0</DocSecurity>
  <Lines>71</Lines>
  <Paragraphs>20</Paragraphs>
  <ScaleCrop>false</ScaleCrop>
  <Company>Microsoft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2014-11-27T19:58:00Z</dcterms:created>
  <dcterms:modified xsi:type="dcterms:W3CDTF">2014-11-27T20:36:00Z</dcterms:modified>
</cp:coreProperties>
</file>