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A" w:rsidRPr="00EF7A6A" w:rsidRDefault="00EF7A6A" w:rsidP="00EF7A6A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u w:val="single"/>
          <w:lang w:val="en-US" w:eastAsia="ru-RU"/>
        </w:rPr>
      </w:pPr>
      <w:r w:rsidRPr="00EF7A6A"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u w:val="single"/>
          <w:lang w:eastAsia="ru-RU"/>
        </w:rPr>
        <w:t>Классны</w:t>
      </w:r>
      <w:r w:rsidR="00045CEC"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u w:val="single"/>
          <w:lang w:eastAsia="ru-RU"/>
        </w:rPr>
        <w:t>й час "Крым- моя малая Родина</w:t>
      </w:r>
      <w:r w:rsidRPr="00EF7A6A">
        <w:rPr>
          <w:rFonts w:ascii="Times New Roman" w:eastAsia="Times New Roman" w:hAnsi="Times New Roman" w:cs="Times New Roman"/>
          <w:b/>
          <w:i/>
          <w:color w:val="FF0000"/>
          <w:kern w:val="36"/>
          <w:sz w:val="50"/>
          <w:szCs w:val="50"/>
          <w:u w:val="single"/>
          <w:lang w:eastAsia="ru-RU"/>
        </w:rPr>
        <w:t>"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F7A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 урока: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расширить и систематизировать знания учащихся о родном крае, как о  месте, где человек родился и живет;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познакомить с историческими и культурными местами Крыма, его      достопримечательностями;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воспитывать у учащихся морально-ценностные чувства, в частности, любовь к Родине.</w:t>
      </w:r>
    </w:p>
    <w:p w:rsidR="00EF7A6A" w:rsidRPr="00045CEC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  </w:t>
      </w:r>
      <w:r w:rsidRPr="00045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Оборудование: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 Презентация о Крыме; фотографии родного села, пейзажей и исторических мест Крыма, карточки с заданиями, цветные листы бумаги для каждого ученика, альбомные листы и цветные карандаши.</w:t>
      </w:r>
    </w:p>
    <w:p w:rsid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 w:eastAsia="ru-RU"/>
        </w:rPr>
      </w:pPr>
      <w:r w:rsidRPr="00045C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I.   Организационный момент</w:t>
      </w:r>
      <w:r w:rsidRPr="00EF7A6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Девиз урока: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«Родная природа – это родной край, родная земля, это то «с чего начинается Родина».                   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en-US" w:eastAsia="ru-RU"/>
        </w:rPr>
        <w:t xml:space="preserve">                                              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        К.Паустовский</w:t>
      </w:r>
    </w:p>
    <w:p w:rsidR="00EF7A6A" w:rsidRPr="00045CEC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45C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II. Основная часть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Вступительное слово учителя: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Прозвенел первый звонок, все ребята сели за парты, начинается новый учебный год. Самые маленькие, первоклассники откроют свой первый учебник, и прочтут в нем очень важное слово – РОДИНА!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 С чего начинается Родина? Когда я задумываюсь над этим, я слышу птичий щебет, чувствую, что солнечные лучи раздвигают шторы и врываются в комнату. Я открываю глаза и вижу утро. Это утро – как начало новой жизни. Оно сулит погожий день. Мое понимание Родины восстанавливает душевное равновесие, воодушевляет, обнадеживает. На нее можно опереться – она надежна. Моя родина – щедра. Итак, ребята, вы уже поняли, чему будет посвящен наш урок. Какова его тема?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 - Что значит Родина? Как вы понимаете смысл этого слова?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2.Предлагается закончить предложение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(учащиеся на цветных листах записывают определение слова, называя его вслух, приклеивают свой лист на доску)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lastRenderedPageBreak/>
        <w:t>·        РОДИНА – это…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3.Обобщение высказываний детей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 Родина, родной край – это все, что нас окружает, это все то, что с первых дней нашей жизни становится для нас таким же дорогим, как воздух, вода, хлеб, как улыбка близкого и родного края. Это место, где живет наш род, где мы растем, учимся, трудимся. Родина – это то, что есть сегодня: наши города и села, наши луга и леса, наш народ, наша школа. Но это и то, что было здесь у нас раньше: наша древняя история и культура, наши памятники и традиции.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Родина – это и наше будущее; то, что будет на нашей Земле. Это надежда на радость и счастье. Это, наконец, уверенность: здесь нам лучше всего будет жить.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Итак, Родина – это все то, без чего человек просто не может жить.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Мы жив</w:t>
      </w:r>
      <w:r w:rsidR="00C6305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ем в России 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 благословенной крымской земле. Крым – наша малая Родина.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А в чем уникальность Крыма? Что вы знаете о Крыме?               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Викторина «Мой Крым!»</w:t>
      </w:r>
    </w:p>
    <w:p w:rsidR="00EF7A6A" w:rsidRPr="00C63059" w:rsidRDefault="00EF7A6A" w:rsidP="00C63059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val="en-US" w:eastAsia="ru-RU"/>
        </w:rPr>
        <w:t>Ф</w:t>
      </w:r>
      <w:r w:rsidRPr="00C63059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отографии уникальных мест Крыма.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(Учащиеся узнают и называют объекты, получая за правильный ответ фишку. В конце определяется победитель викторины)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Игра «Природа Крыма»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(2 команды: 1-я: растения, 2-я: животные. Необходимо как можно больше за 2-3 мин. написать названий своих представителей, обитающих в Крыму, только дикие виды)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                       Сосна                                                ящерица Крымская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                       Можжевельник                                дикий кабан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                       Тополь                                               гриф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                       Акация                                              гадюка степная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  <w:t>                        Тюльпан Шренка….. и т.д.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Еще очень много всего можно рассказать об этой замечательной земле. Но урок ограничен временем. В библиотеке очень много книг о Крыме, я думаю, что вы еще очень много узнаете о родном крае, о своей маленькой Родине.</w:t>
      </w:r>
    </w:p>
    <w:p w:rsid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</w:t>
      </w:r>
      <w:r w:rsidR="00C6305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6.Игра «Мои  ассоциации».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  теперь давайте немного поиграем, я буду называть слово, и каждый из вас скажет, с  чем ассоциируется это слово.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Пример: Родина,  </w:t>
      </w:r>
      <w:r w:rsidR="00045CEC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Джанкой, Черное море, Крым, Россия,  береза, степь, мама, 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и т.д.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 Родина глазами поэтов – литературная страничка.</w:t>
      </w:r>
    </w:p>
    <w:p w:rsidR="00EF7A6A" w:rsidRPr="00045CEC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Во все времена многие поэты писали о своей  Родине, писали разное: о прекрасной стране, о бедной стране, но все,  все без исключения, любили Родину, восхищались ею. Свою любовь они отражали в стихах. Давайте прослушаем некоторые  из них. 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  <w:lang w:eastAsia="ru-RU"/>
        </w:rPr>
        <w:t xml:space="preserve">  </w:t>
      </w:r>
      <w:r w:rsidR="00045CEC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  <w:lang w:eastAsia="ru-RU"/>
        </w:rPr>
        <w:br/>
      </w:r>
      <w:r w:rsidR="00045CEC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  <w:lang w:eastAsia="ru-RU"/>
        </w:rPr>
        <w:br/>
      </w:r>
      <w:r w:rsidRPr="00045CE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Родина.  М.Ю. Лермонтов</w:t>
      </w:r>
    </w:p>
    <w:p w:rsidR="00EF7A6A" w:rsidRPr="00EF7A6A" w:rsidRDefault="00C63059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</w:t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Люблю отчизну я, но странною любовью!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 </w:t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Не победит ее рассудок мой.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Ни слава, купленная кровью,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Ни полный гордого доверия покой,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 xml:space="preserve"> </w:t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Ни темной старины заветные преданья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 </w:t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Не шевелят во мне отрадного мечтанья.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 </w:t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Но я люблю - за что, не знаю сам -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Ее степи холодное молчанье,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Ее лесов безбрежных колыханье,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Разливы рек ее, подобные морям;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Проселочным путем люблю скакать в телеге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И, взором медленным пронзая ночи тень,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Встречать по сторонам, вздыхая о ночлеге,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Дрожащие огни печальных деревень;    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Люблю дымок спаленной жнивы, 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В степи ночующий обоз, 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И на холме средь желтой нивы    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 Чету белеющих берез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  <w:r w:rsidR="00EF7A6A" w:rsidRPr="00045C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А.С. Пушкин</w:t>
      </w:r>
      <w:r w:rsidR="00EF7A6A"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                     ***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t xml:space="preserve">  </w:t>
      </w:r>
      <w:r w:rsidRPr="00EF7A6A">
        <w:rPr>
          <w:rFonts w:ascii="Times New Roman" w:hAnsi="Times New Roman" w:cs="Times New Roman"/>
          <w:sz w:val="28"/>
          <w:szCs w:val="28"/>
        </w:rPr>
        <w:t>Два чувства дивны близки нам,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В них обретает сердце пищу: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Любовь к родному пепелищу,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Любовь к отеческим гробам.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На них основано от века,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По воле бога самого,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Самостоянье  человека,</w:t>
      </w:r>
    </w:p>
    <w:p w:rsidR="00EF7A6A" w:rsidRPr="00EF7A6A" w:rsidRDefault="00EF7A6A" w:rsidP="00EF7A6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7A6A">
        <w:rPr>
          <w:rFonts w:ascii="Times New Roman" w:hAnsi="Times New Roman" w:cs="Times New Roman"/>
          <w:sz w:val="28"/>
          <w:szCs w:val="28"/>
        </w:rPr>
        <w:t>Залог величия его.</w:t>
      </w:r>
    </w:p>
    <w:p w:rsidR="00EF7A6A" w:rsidRPr="00EF7A6A" w:rsidRDefault="00C63059" w:rsidP="00C6305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C63059" w:rsidRDefault="00C63059" w:rsidP="00EF7A6A">
      <w:pPr>
        <w:pStyle w:val="a7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</w:r>
    </w:p>
    <w:p w:rsidR="00C63059" w:rsidRDefault="00C63059" w:rsidP="00EF7A6A">
      <w:pPr>
        <w:pStyle w:val="a7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</w:p>
    <w:p w:rsidR="00EF7A6A" w:rsidRPr="00045CEC" w:rsidRDefault="00EF7A6A" w:rsidP="00EF7A6A">
      <w:pPr>
        <w:pStyle w:val="a7"/>
        <w:rPr>
          <w:b/>
          <w:color w:val="0070C0"/>
          <w:sz w:val="28"/>
          <w:szCs w:val="28"/>
        </w:rPr>
      </w:pPr>
      <w:r w:rsidRPr="00045CE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III.  Закрепление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1.     Работа в группах: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- 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Родина – это место где ты живешь, где ты родился. Это родная и любимая земля, воспетая поэтами, музикантами и художниками. Давайте и мы с вами попробуем выразить свои чувства через силу искусства.</w:t>
      </w:r>
    </w:p>
    <w:p w:rsidR="00EF7A6A" w:rsidRPr="00045CEC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45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1) группа - поэты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составить стихотворение о Родине используя слова: </w:t>
      </w:r>
      <w:r w:rsidRPr="00EF7A6A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Родина, страна, поля, леса, небеса, земля, реки, горы, просторы, косогоры…</w:t>
      </w:r>
    </w:p>
    <w:p w:rsidR="00EF7A6A" w:rsidRPr="00045CEC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45C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2) группа – художники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en-US"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Нарисовать любимый уголок своей родной земли.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i/>
          <w:iCs/>
          <w:color w:val="515151"/>
          <w:sz w:val="28"/>
          <w:szCs w:val="28"/>
          <w:lang w:eastAsia="ru-RU"/>
        </w:rPr>
        <w:t>На доске вывешивается плакат с изображением любимых уголков родной земли, и учащиеся зачитывают стихотворения о Родине.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IY. Подведение итогов урока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    На этой лирической ноте, мы заканчиваем свой урок. Конечно, невозможно всё рассказать о Родине, охватить её богатую историю, её традиции, красу. Важно понять только одно, что  если мы будем любить  и беречь свою Отчизну, то наша Родина  будет богатеть и процветать.  Вместе мы великая сила, а «мы» - это почти 46 миллионо</w:t>
      </w:r>
      <w:r w:rsidR="00C63059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 человек. Наша Родина –Россия! Мы все россияне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! Мы будем гордиться своей Родиной! Наша маленькая Родина – Крым! Мы- крымчане!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- Так с чего же начинается наша Родина?</w:t>
      </w:r>
    </w:p>
    <w:p w:rsidR="00EF7A6A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val="en-US" w:eastAsia="ru-RU"/>
        </w:rPr>
      </w:pP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/высказывания детей/</w:t>
      </w:r>
    </w:p>
    <w:p w:rsidR="00EF7A6A" w:rsidRPr="00C63059" w:rsidRDefault="00EF7A6A" w:rsidP="00EF7A6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Под фонограмму все вместе поют песню «Родина моя» </w:t>
      </w:r>
    </w:p>
    <w:p w:rsidR="00EF7A6A" w:rsidRPr="00EF7A6A" w:rsidRDefault="00EF7A6A" w:rsidP="00EF7A6A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(</w:t>
      </w:r>
      <w:r w:rsidRPr="00EF7A6A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 исполнении Софии Ротару)</w:t>
      </w:r>
    </w:p>
    <w:p w:rsidR="00EF7A6A" w:rsidRPr="00C63059" w:rsidRDefault="00EF7A6A" w:rsidP="00C63059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F7A6A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 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t>Я, ты, он, она,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Вместе - целая страна.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Вместе - дружная семья,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слове «мы» - сто тысяч «я»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t>Большеглазых, озорных,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Черных, рыжих и льняных,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Грустн</w:t>
      </w:r>
      <w:r w:rsidR="00182006">
        <w:rPr>
          <w:rFonts w:ascii="Times New Roman" w:hAnsi="Times New Roman" w:cs="Times New Roman"/>
          <w:sz w:val="28"/>
          <w:szCs w:val="28"/>
          <w:lang w:eastAsia="ru-RU"/>
        </w:rPr>
        <w:t>ых и веселых</w:t>
      </w:r>
      <w:r w:rsidR="00182006">
        <w:rPr>
          <w:rFonts w:ascii="Times New Roman" w:hAnsi="Times New Roman" w:cs="Times New Roman"/>
          <w:sz w:val="28"/>
          <w:szCs w:val="28"/>
          <w:lang w:eastAsia="ru-RU"/>
        </w:rPr>
        <w:br/>
        <w:t>В городах и селах!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Над тобою солнце светит,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Родина моя,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Ты прекра</w:t>
      </w:r>
      <w:r w:rsidR="00182006">
        <w:rPr>
          <w:rFonts w:ascii="Times New Roman" w:hAnsi="Times New Roman" w:cs="Times New Roman"/>
          <w:sz w:val="28"/>
          <w:szCs w:val="28"/>
          <w:lang w:eastAsia="ru-RU"/>
        </w:rPr>
        <w:t>сней всех на свете,</w:t>
      </w:r>
      <w:r w:rsidR="00182006">
        <w:rPr>
          <w:rFonts w:ascii="Times New Roman" w:hAnsi="Times New Roman" w:cs="Times New Roman"/>
          <w:sz w:val="28"/>
          <w:szCs w:val="28"/>
          <w:lang w:eastAsia="ru-RU"/>
        </w:rPr>
        <w:br/>
        <w:t>Родина моя!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Я люблю, страна, твои просторы,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люблю твои поля и горы,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Сонные озера и бурлящие моря.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Над полями выгнет спину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Радуга-дуга,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Нам откроет сто тропинок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Синяя тайга.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Вновь настанет время спелых ягод,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А потом опять на землю лягут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Белые, огромные, роскошные снега,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как будто праздник!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45CE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Припев:</w:t>
      </w:r>
      <w:r w:rsidRPr="00182006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t>Будут на тебя звезды удивленно смотреть,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Будут над тобой добрые рассветы гореть в полнеба.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В синей вышине птицы будут радостно петь,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И будет песня звенеть над тобой в облаках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На крылатых твоих языках!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t>Я, ты, он, она,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Вместе - целая страна,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Вместе - дружная семья,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слове «мы» - сто тысяч «я»!</w:t>
      </w:r>
      <w:r w:rsidRPr="0018200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t>Над тобою солнце светит,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Льется с высоты.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Все на свете, все на свете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Сможем я и ты.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Я прильну, земля, к твоим березам,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Я взгляну в глаза веселым грозам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И, смеясь от счастья, упаду в твои цветы.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Обняла весна цветная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Ширь твоих степей.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У тебя, страна, я знаю,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Солнечно в судьбе.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Нет тебе конца и нет начала,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И текут светло и величаво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Реки необъятные, как песня о тебе, как</w:t>
      </w:r>
      <w:r w:rsidRPr="00182006">
        <w:rPr>
          <w:rFonts w:ascii="Times New Roman" w:hAnsi="Times New Roman" w:cs="Times New Roman"/>
          <w:sz w:val="28"/>
          <w:szCs w:val="28"/>
          <w:lang w:eastAsia="ru-RU"/>
        </w:rPr>
        <w:br/>
        <w:t>будто праздник!</w:t>
      </w:r>
    </w:p>
    <w:p w:rsidR="00EF7A6A" w:rsidRPr="00182006" w:rsidRDefault="00EF7A6A" w:rsidP="0018200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7A6A" w:rsidRPr="00182006" w:rsidSect="00EF7A6A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A6A"/>
    <w:rsid w:val="00045CEC"/>
    <w:rsid w:val="00182006"/>
    <w:rsid w:val="0039278D"/>
    <w:rsid w:val="00445C5D"/>
    <w:rsid w:val="00734B65"/>
    <w:rsid w:val="00750F28"/>
    <w:rsid w:val="007B6532"/>
    <w:rsid w:val="00AB3648"/>
    <w:rsid w:val="00C63059"/>
    <w:rsid w:val="00E07CBB"/>
    <w:rsid w:val="00EF7A6A"/>
    <w:rsid w:val="00F34117"/>
    <w:rsid w:val="00F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8"/>
  </w:style>
  <w:style w:type="paragraph" w:styleId="1">
    <w:name w:val="heading 1"/>
    <w:basedOn w:val="a"/>
    <w:link w:val="10"/>
    <w:uiPriority w:val="9"/>
    <w:qFormat/>
    <w:rsid w:val="00EF7A6A"/>
    <w:pPr>
      <w:spacing w:before="100" w:beforeAutospacing="1" w:after="100" w:afterAutospacing="1" w:line="750" w:lineRule="atLeast"/>
      <w:outlineLvl w:val="0"/>
    </w:pPr>
    <w:rPr>
      <w:rFonts w:ascii="Tahoma" w:eastAsia="Times New Roman" w:hAnsi="Tahoma" w:cs="Tahoma"/>
      <w:color w:val="286884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7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A6A"/>
    <w:rPr>
      <w:rFonts w:ascii="Tahoma" w:eastAsia="Times New Roman" w:hAnsi="Tahoma" w:cs="Tahoma"/>
      <w:color w:val="286884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F7A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7A6A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EF7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7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7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EF7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6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cp:lastPrinted>2012-08-29T14:36:00Z</cp:lastPrinted>
  <dcterms:created xsi:type="dcterms:W3CDTF">2012-08-29T14:22:00Z</dcterms:created>
  <dcterms:modified xsi:type="dcterms:W3CDTF">2014-12-11T17:11:00Z</dcterms:modified>
</cp:coreProperties>
</file>