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b/>
          <w:bCs/>
          <w:lang w:eastAsia="ru-RU"/>
        </w:rPr>
        <w:t>Тема:</w:t>
      </w:r>
      <w:r w:rsidRPr="00766DB1">
        <w:rPr>
          <w:lang w:eastAsia="ru-RU"/>
        </w:rPr>
        <w:t xml:space="preserve"> Государство и права детей.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b/>
          <w:bCs/>
          <w:lang w:eastAsia="ru-RU"/>
        </w:rPr>
        <w:t>Направление:</w:t>
      </w:r>
      <w:r w:rsidRPr="00766DB1">
        <w:rPr>
          <w:lang w:eastAsia="ru-RU"/>
        </w:rPr>
        <w:t xml:space="preserve"> правовое воспитание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b/>
          <w:bCs/>
          <w:lang w:eastAsia="ru-RU"/>
        </w:rPr>
        <w:t xml:space="preserve">Возраст детей: </w:t>
      </w:r>
      <w:r w:rsidRPr="00766DB1">
        <w:rPr>
          <w:lang w:eastAsia="ru-RU"/>
        </w:rPr>
        <w:t>учащиеся 2-3 класса.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b/>
          <w:bCs/>
          <w:lang w:eastAsia="ru-RU"/>
        </w:rPr>
        <w:t>Цель:</w:t>
      </w:r>
      <w:r w:rsidRPr="00766DB1">
        <w:rPr>
          <w:lang w:eastAsia="ru-RU"/>
        </w:rPr>
        <w:t xml:space="preserve"> Сформировать представления у детей об их правах и обязанностях.</w:t>
      </w:r>
    </w:p>
    <w:p w:rsidR="00766DB1" w:rsidRPr="00766DB1" w:rsidRDefault="00766DB1" w:rsidP="00CE1BE4">
      <w:pPr>
        <w:pStyle w:val="a7"/>
        <w:rPr>
          <w:b/>
          <w:bCs/>
          <w:lang w:eastAsia="ru-RU"/>
        </w:rPr>
      </w:pPr>
      <w:r w:rsidRPr="00766DB1">
        <w:rPr>
          <w:b/>
          <w:bCs/>
          <w:lang w:eastAsia="ru-RU"/>
        </w:rPr>
        <w:t>I. Организационный момент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Вы готовы поработать? (Да!)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Вы готовы отвечать? (Да!)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 xml:space="preserve">Вы готовы, если надо, 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Что-то вспомнить и узнать? (Да!)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Ну а главное</w:t>
      </w:r>
      <w:r w:rsidR="00596308">
        <w:rPr>
          <w:lang w:eastAsia="ru-RU"/>
        </w:rPr>
        <w:t xml:space="preserve"> </w:t>
      </w:r>
      <w:r w:rsidRPr="00766DB1">
        <w:rPr>
          <w:lang w:eastAsia="ru-RU"/>
        </w:rPr>
        <w:t xml:space="preserve"> – </w:t>
      </w:r>
      <w:proofErr w:type="gramStart"/>
      <w:r w:rsidRPr="00766DB1">
        <w:rPr>
          <w:lang w:eastAsia="ru-RU"/>
        </w:rPr>
        <w:t>готовы</w:t>
      </w:r>
      <w:proofErr w:type="gramEnd"/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Вы сегодня рассуждать? (Да!)</w:t>
      </w:r>
    </w:p>
    <w:p w:rsidR="00766DB1" w:rsidRPr="00766DB1" w:rsidRDefault="00766DB1" w:rsidP="00CE1BE4">
      <w:pPr>
        <w:pStyle w:val="a7"/>
        <w:rPr>
          <w:b/>
          <w:bCs/>
          <w:lang w:eastAsia="ru-RU"/>
        </w:rPr>
      </w:pPr>
      <w:r w:rsidRPr="00766DB1">
        <w:rPr>
          <w:b/>
          <w:bCs/>
          <w:lang w:eastAsia="ru-RU"/>
        </w:rPr>
        <w:t>II. Сообщение темы классного часа. Формулировка цели.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 xml:space="preserve">Ну, раз вы приготовились к работе, тогда мы поговорим на очень важную тему, которая касается каждого из вас: Государство и права детей. 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Ваша задача – узнать как можно больше о своих правах и о том, как их можно защитить.</w:t>
      </w:r>
    </w:p>
    <w:p w:rsidR="00766DB1" w:rsidRPr="00766DB1" w:rsidRDefault="00766DB1" w:rsidP="00CE1BE4">
      <w:pPr>
        <w:pStyle w:val="a7"/>
        <w:rPr>
          <w:b/>
          <w:bCs/>
          <w:lang w:eastAsia="ru-RU"/>
        </w:rPr>
      </w:pPr>
      <w:r w:rsidRPr="00766DB1">
        <w:rPr>
          <w:b/>
          <w:bCs/>
          <w:lang w:eastAsia="ru-RU"/>
        </w:rPr>
        <w:t>III. Актуализация знаний.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 xml:space="preserve">Игра-разминка поможет вам вспомнить, в каком государстве вы живёте: </w:t>
      </w:r>
    </w:p>
    <w:p w:rsidR="00766DB1" w:rsidRPr="00BC01B2" w:rsidRDefault="00766DB1" w:rsidP="00CE1BE4">
      <w:pPr>
        <w:pStyle w:val="a7"/>
        <w:rPr>
          <w:b/>
          <w:lang w:eastAsia="ru-RU"/>
        </w:rPr>
      </w:pPr>
      <w:proofErr w:type="gramStart"/>
      <w:r w:rsidRPr="00BC01B2">
        <w:rPr>
          <w:b/>
          <w:lang w:eastAsia="ru-RU"/>
        </w:rPr>
        <w:t>1. (автор:</w:t>
      </w:r>
      <w:proofErr w:type="gramEnd"/>
      <w:r w:rsidRPr="00BC01B2">
        <w:rPr>
          <w:b/>
          <w:lang w:eastAsia="ru-RU"/>
        </w:rPr>
        <w:t xml:space="preserve"> </w:t>
      </w:r>
      <w:proofErr w:type="gramStart"/>
      <w:r w:rsidRPr="00BC01B2">
        <w:rPr>
          <w:b/>
          <w:lang w:eastAsia="ru-RU"/>
        </w:rPr>
        <w:t>Феодосий Савинов)</w:t>
      </w:r>
      <w:proofErr w:type="gramEnd"/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Вижу чудное приволье,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Вижу нивы и поля.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Это русское раздолье,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Это русская земля!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Слышу песни жаворонка,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Слышу трели соловья.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Это русская сторонка,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Это Родина моя!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Как называется наша Родина? (Россия)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Как звучит полное название государства? (Российская Федерация)</w:t>
      </w:r>
    </w:p>
    <w:p w:rsidR="00766DB1" w:rsidRPr="00BC01B2" w:rsidRDefault="00766DB1" w:rsidP="00CE1BE4">
      <w:pPr>
        <w:pStyle w:val="a7"/>
        <w:rPr>
          <w:b/>
          <w:lang w:eastAsia="ru-RU"/>
        </w:rPr>
      </w:pPr>
      <w:r w:rsidRPr="00BC01B2">
        <w:rPr>
          <w:b/>
          <w:lang w:eastAsia="ru-RU"/>
        </w:rPr>
        <w:t>2. Отгадайте ребус и тогда сможете прочитать фразу:</w:t>
      </w:r>
    </w:p>
    <w:p w:rsidR="00766DB1" w:rsidRPr="00CE1BE4" w:rsidRDefault="00CE1BE4" w:rsidP="00CE1BE4">
      <w:pPr>
        <w:pStyle w:val="a7"/>
        <w:rPr>
          <w:b/>
          <w:lang w:eastAsia="ru-RU"/>
        </w:rPr>
      </w:pPr>
      <w:r w:rsidRPr="00CE1BE4">
        <w:rPr>
          <w:b/>
          <w:noProof/>
          <w:lang w:eastAsia="ru-RU"/>
        </w:rPr>
        <w:t>слайд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Ключ к ребусу: Столица России – город Москва.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3. Выбери изображения символов России: флага, герба.</w:t>
      </w:r>
    </w:p>
    <w:p w:rsidR="00766DB1" w:rsidRPr="00CE1BE4" w:rsidRDefault="00CE1BE4" w:rsidP="00CE1BE4">
      <w:pPr>
        <w:pStyle w:val="a7"/>
        <w:rPr>
          <w:b/>
          <w:lang w:eastAsia="ru-RU"/>
        </w:rPr>
      </w:pPr>
      <w:r w:rsidRPr="00CE1BE4">
        <w:rPr>
          <w:b/>
          <w:noProof/>
          <w:lang w:eastAsia="ru-RU"/>
        </w:rPr>
        <w:t>слайд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Ключ к ребусу: флаг России – изображение 2, герб России – изображение 1.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4. Прослушайте три музыкальных сюжета и выберите гимн России.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5. Отгадав загадку, узнаете, какое дерево является символом России: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Русская красавица стоит на поляне,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В зеленой кофточке, в белом сарафане (берёза)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6. Вспомните, как называется основной закон нашего государства. (Конституция)</w:t>
      </w:r>
    </w:p>
    <w:p w:rsidR="00766DB1" w:rsidRPr="00766DB1" w:rsidRDefault="00766DB1" w:rsidP="00CE1BE4">
      <w:pPr>
        <w:pStyle w:val="a7"/>
        <w:rPr>
          <w:b/>
          <w:bCs/>
          <w:lang w:eastAsia="ru-RU"/>
        </w:rPr>
      </w:pPr>
      <w:r w:rsidRPr="00766DB1">
        <w:rPr>
          <w:b/>
          <w:bCs/>
          <w:lang w:eastAsia="ru-RU"/>
        </w:rPr>
        <w:t>IV. Уточнение и дополнение детей знаний о своих правах.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Ребята, вот вы и вспомнили, в каком государстве живёте. Россия – это правовое государство.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Кто объяснит, что это значит?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Верно, наше государство живёт по законам, которые защищают права всех её граждан, независимо от возраста, национальности, пола. В России все граждане обладают равными правами. Каждый ребёнок с момента рождения взят под охрану государства, а это значит, что у детей тоже есть права, нарушить которые никто не может.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Как вы понимаете, что такое права человека, права ребёнка?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Верно, это самое ценное, что есть у человека, что даёт ему возможность жить полноценной, счастливой жизнью, быть живым и здоровым, развиваться, проявить себя.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Кто знает, какие права есть у детей?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Рассмотрим иллюстрации и расскажем об основных правах ребёнка в нашем государстве: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1.  Право на жизнь.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2.  Право на имя, отчество и фамилию.</w:t>
      </w:r>
    </w:p>
    <w:p w:rsidR="00CE1BE4" w:rsidRDefault="00CE1BE4" w:rsidP="00CE1BE4">
      <w:pPr>
        <w:pStyle w:val="a7"/>
        <w:rPr>
          <w:b/>
          <w:lang w:eastAsia="ru-RU"/>
        </w:rPr>
      </w:pPr>
      <w:r w:rsidRPr="00CE1BE4">
        <w:rPr>
          <w:b/>
          <w:noProof/>
          <w:lang w:eastAsia="ru-RU"/>
        </w:rPr>
        <w:t>Сла</w:t>
      </w:r>
      <w:r>
        <w:rPr>
          <w:b/>
          <w:noProof/>
          <w:lang w:eastAsia="ru-RU"/>
        </w:rPr>
        <w:t>йд</w:t>
      </w:r>
    </w:p>
    <w:p w:rsidR="00766DB1" w:rsidRPr="00CE1BE4" w:rsidRDefault="00766DB1" w:rsidP="00CE1BE4">
      <w:pPr>
        <w:pStyle w:val="a7"/>
        <w:rPr>
          <w:b/>
          <w:lang w:eastAsia="ru-RU"/>
        </w:rPr>
      </w:pPr>
      <w:r w:rsidRPr="00766DB1">
        <w:rPr>
          <w:lang w:eastAsia="ru-RU"/>
        </w:rPr>
        <w:lastRenderedPageBreak/>
        <w:t>3.  Право жить и воспитываться в семье.</w:t>
      </w:r>
    </w:p>
    <w:p w:rsidR="00766DB1" w:rsidRPr="00CE1BE4" w:rsidRDefault="00CE1BE4" w:rsidP="00CE1BE4">
      <w:pPr>
        <w:pStyle w:val="a7"/>
        <w:rPr>
          <w:b/>
          <w:lang w:eastAsia="ru-RU"/>
        </w:rPr>
      </w:pPr>
      <w:r w:rsidRPr="00CE1BE4">
        <w:rPr>
          <w:b/>
          <w:noProof/>
          <w:lang w:eastAsia="ru-RU"/>
        </w:rPr>
        <w:t>слайд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4.  Право на образование.</w:t>
      </w:r>
    </w:p>
    <w:p w:rsidR="00766DB1" w:rsidRPr="00CE1BE4" w:rsidRDefault="00CE1BE4" w:rsidP="00CE1BE4">
      <w:pPr>
        <w:pStyle w:val="a7"/>
        <w:rPr>
          <w:b/>
          <w:lang w:eastAsia="ru-RU"/>
        </w:rPr>
      </w:pPr>
      <w:r w:rsidRPr="00CE1BE4">
        <w:rPr>
          <w:b/>
          <w:noProof/>
          <w:lang w:eastAsia="ru-RU"/>
        </w:rPr>
        <w:t>слайд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5.  Право на медицинское обслуживание.</w:t>
      </w:r>
    </w:p>
    <w:p w:rsidR="00766DB1" w:rsidRPr="00CE1BE4" w:rsidRDefault="00CE1BE4" w:rsidP="00CE1BE4">
      <w:pPr>
        <w:pStyle w:val="a7"/>
        <w:rPr>
          <w:b/>
          <w:lang w:eastAsia="ru-RU"/>
        </w:rPr>
      </w:pPr>
      <w:r w:rsidRPr="00CE1BE4">
        <w:rPr>
          <w:b/>
          <w:noProof/>
          <w:lang w:eastAsia="ru-RU"/>
        </w:rPr>
        <w:t>слайд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6.  Право на защиту своих прав</w:t>
      </w:r>
    </w:p>
    <w:p w:rsidR="00766DB1" w:rsidRPr="00CE1BE4" w:rsidRDefault="00CE1BE4" w:rsidP="00CE1BE4">
      <w:pPr>
        <w:pStyle w:val="a7"/>
        <w:rPr>
          <w:b/>
          <w:lang w:eastAsia="ru-RU"/>
        </w:rPr>
      </w:pPr>
      <w:r w:rsidRPr="00CE1BE4">
        <w:rPr>
          <w:b/>
          <w:noProof/>
          <w:lang w:eastAsia="ru-RU"/>
        </w:rPr>
        <w:t>слайд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7.  Право на полноценное питание и приемлемый образ жизни.</w:t>
      </w:r>
    </w:p>
    <w:p w:rsidR="00766DB1" w:rsidRPr="00CE1BE4" w:rsidRDefault="00CE1BE4" w:rsidP="00CE1BE4">
      <w:pPr>
        <w:pStyle w:val="a7"/>
        <w:rPr>
          <w:b/>
          <w:lang w:eastAsia="ru-RU"/>
        </w:rPr>
      </w:pPr>
      <w:r w:rsidRPr="00CE1BE4">
        <w:rPr>
          <w:b/>
          <w:noProof/>
          <w:lang w:eastAsia="ru-RU"/>
        </w:rPr>
        <w:t>слайд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8.  Право на отдых и досуг</w:t>
      </w:r>
    </w:p>
    <w:p w:rsidR="00766DB1" w:rsidRPr="00CE1BE4" w:rsidRDefault="00CE1BE4" w:rsidP="00CE1BE4">
      <w:pPr>
        <w:pStyle w:val="a7"/>
        <w:rPr>
          <w:b/>
          <w:lang w:eastAsia="ru-RU"/>
        </w:rPr>
      </w:pPr>
      <w:r w:rsidRPr="00CE1BE4">
        <w:rPr>
          <w:b/>
          <w:noProof/>
          <w:lang w:eastAsia="ru-RU"/>
        </w:rPr>
        <w:t>слайд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Все эти права записаны в законах, а это значит, что нарушать их, отнимать у вас никто не может. Человек, который нарушает ваши права, совершает преступление, и он несёт ответственность перед государством.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Что же это за законы, которые обеспечивают вам, ребята ваши права?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Таких законов много и приняты они не только в нашей стране, но и в других странах мира.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Самым первым законом, защищающим права детей, стала «Конвенция о правах ребёнка».  Она была принята 20 ноября 1989 года правительствами 170 стран. Этому закону подчиняется весь мир, в том числе и Россия. Другие законы, гарантирующие права ребёнка в нашей стране: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 xml:space="preserve">Конституция Российской Федерации; 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Семейный кодекс Российской Федерации;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Федеральный закон "Об основных гарантиях прав ребенка в Российской Федерации";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Федеральным законом "Об образовании".</w:t>
      </w:r>
    </w:p>
    <w:p w:rsidR="00766DB1" w:rsidRPr="00766DB1" w:rsidRDefault="00766DB1" w:rsidP="00CE1BE4">
      <w:pPr>
        <w:pStyle w:val="a7"/>
        <w:rPr>
          <w:b/>
          <w:bCs/>
          <w:lang w:eastAsia="ru-RU"/>
        </w:rPr>
      </w:pPr>
      <w:r w:rsidRPr="00766DB1">
        <w:rPr>
          <w:b/>
          <w:bCs/>
          <w:lang w:eastAsia="ru-RU"/>
        </w:rPr>
        <w:t>V. Закрепление.</w:t>
      </w:r>
    </w:p>
    <w:p w:rsidR="005D4306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 xml:space="preserve">Оказывается не всегда  в России, да и в других государствах были у людей  права. Так было </w:t>
      </w:r>
      <w:proofErr w:type="gramStart"/>
      <w:r w:rsidRPr="00766DB1">
        <w:rPr>
          <w:lang w:eastAsia="ru-RU"/>
        </w:rPr>
        <w:t>очень</w:t>
      </w:r>
      <w:r w:rsidR="00596308">
        <w:rPr>
          <w:lang w:eastAsia="ru-RU"/>
        </w:rPr>
        <w:t xml:space="preserve"> </w:t>
      </w:r>
      <w:r w:rsidRPr="00766DB1">
        <w:rPr>
          <w:lang w:eastAsia="ru-RU"/>
        </w:rPr>
        <w:t xml:space="preserve"> давно</w:t>
      </w:r>
      <w:proofErr w:type="gramEnd"/>
      <w:r w:rsidRPr="00766DB1">
        <w:rPr>
          <w:lang w:eastAsia="ru-RU"/>
        </w:rPr>
        <w:t>, в старину. Никаких прав не имели рабы и пленники, жившие в государствах древней Европы, чернокожие рабы  Америки, крепостные крестьяне  старой России.</w:t>
      </w:r>
    </w:p>
    <w:p w:rsidR="00766DB1" w:rsidRPr="00CE1BE4" w:rsidRDefault="00CE1BE4" w:rsidP="00CE1BE4">
      <w:pPr>
        <w:pStyle w:val="a7"/>
        <w:rPr>
          <w:b/>
          <w:lang w:eastAsia="ru-RU"/>
        </w:rPr>
      </w:pPr>
      <w:r w:rsidRPr="00CE1BE4">
        <w:rPr>
          <w:b/>
          <w:noProof/>
          <w:lang w:eastAsia="ru-RU"/>
        </w:rPr>
        <w:t>слайд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Как  </w:t>
      </w:r>
      <w:proofErr w:type="gramStart"/>
      <w:r w:rsidRPr="00766DB1">
        <w:rPr>
          <w:lang w:eastAsia="ru-RU"/>
        </w:rPr>
        <w:t>это было нам рассказывает</w:t>
      </w:r>
      <w:proofErr w:type="gramEnd"/>
      <w:r w:rsidRPr="00766DB1">
        <w:rPr>
          <w:lang w:eastAsia="ru-RU"/>
        </w:rPr>
        <w:t xml:space="preserve"> писатель Сергей Алексеев в повести «История крепостного мальчика» (можно взять рассказ А.П.Чехова «Ванька»).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Расскажите о ваших впечатлениях.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Почему вам стало жалко Митьку?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Какие права ребёнка были нарушены и кем?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Возможна ли такая ситуация в наше время, почему?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Кто хочет прочитать эту повесть полностью, в классном уголке есть необходимая информация.</w:t>
      </w:r>
    </w:p>
    <w:p w:rsidR="00766DB1" w:rsidRPr="00766DB1" w:rsidRDefault="00766DB1" w:rsidP="00CE1BE4">
      <w:pPr>
        <w:pStyle w:val="a7"/>
        <w:rPr>
          <w:b/>
          <w:bCs/>
          <w:lang w:eastAsia="ru-RU"/>
        </w:rPr>
      </w:pPr>
      <w:r w:rsidRPr="00766DB1">
        <w:rPr>
          <w:b/>
          <w:bCs/>
          <w:lang w:eastAsia="ru-RU"/>
        </w:rPr>
        <w:t>VI. Игра-заключение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У каждого гражданина России, есть не только права, но и обязанности. О своих обязанностях не должны забывать и вы.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Послушайте стихи. О каких своих обязанностях забыли дети.</w:t>
      </w:r>
    </w:p>
    <w:p w:rsidR="00766DB1" w:rsidRPr="00596308" w:rsidRDefault="00766DB1" w:rsidP="00CE1BE4">
      <w:pPr>
        <w:pStyle w:val="a7"/>
        <w:rPr>
          <w:b/>
          <w:lang w:eastAsia="ru-RU"/>
        </w:rPr>
      </w:pPr>
      <w:r w:rsidRPr="00596308">
        <w:rPr>
          <w:b/>
          <w:lang w:eastAsia="ru-RU"/>
        </w:rPr>
        <w:t>1. Э.Успенский "Разгром"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Мама приходит с работы,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Мама снимает боты,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Мама приходит в дом,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Мама глядит кругом.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- Был на квартиру налёт?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- Нет.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- К нам заходил бегемот?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- Нет.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- Может быть, дом не наш?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- Наш.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- Может, не наш этаж?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- Наш.</w:t>
      </w:r>
    </w:p>
    <w:p w:rsidR="00CE1BE4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Просто приходил Серёжка,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lastRenderedPageBreak/>
        <w:t>Поиграли мы немножко.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- Значит это не обвал?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- Нет.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- Значит, слон не танцевал?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- Нет.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- Очень рада. Оказалось,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Я напрасно волновалась.</w:t>
      </w:r>
    </w:p>
    <w:p w:rsidR="00766DB1" w:rsidRPr="00596308" w:rsidRDefault="00766DB1" w:rsidP="00CE1BE4">
      <w:pPr>
        <w:pStyle w:val="a7"/>
        <w:rPr>
          <w:b/>
          <w:lang w:eastAsia="ru-RU"/>
        </w:rPr>
      </w:pPr>
      <w:r w:rsidRPr="00596308">
        <w:rPr>
          <w:b/>
          <w:lang w:eastAsia="ru-RU"/>
        </w:rPr>
        <w:t xml:space="preserve">2. Лидия </w:t>
      </w:r>
      <w:proofErr w:type="spellStart"/>
      <w:r w:rsidRPr="00596308">
        <w:rPr>
          <w:b/>
          <w:lang w:eastAsia="ru-RU"/>
        </w:rPr>
        <w:t>Огурцова</w:t>
      </w:r>
      <w:proofErr w:type="spellEnd"/>
      <w:r w:rsidRPr="00596308">
        <w:rPr>
          <w:b/>
          <w:lang w:eastAsia="ru-RU"/>
        </w:rPr>
        <w:t xml:space="preserve"> «Драка»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 xml:space="preserve">Я без шишек и царапин 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 xml:space="preserve">Не могу прожить и дня. 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 xml:space="preserve">У меня характер папин – 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Лезет драка из меня.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 xml:space="preserve">Пять минут сидел я тихо, 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 xml:space="preserve">Рисовал людей, дома… 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 xml:space="preserve">Только драка, свистнув лихо, 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 xml:space="preserve">Снова вылезла сама! </w:t>
      </w:r>
    </w:p>
    <w:p w:rsidR="00766DB1" w:rsidRPr="00596308" w:rsidRDefault="00766DB1" w:rsidP="00CE1BE4">
      <w:pPr>
        <w:pStyle w:val="a7"/>
        <w:rPr>
          <w:b/>
          <w:lang w:eastAsia="ru-RU"/>
        </w:rPr>
      </w:pPr>
      <w:r w:rsidRPr="00596308">
        <w:rPr>
          <w:b/>
          <w:lang w:eastAsia="ru-RU"/>
        </w:rPr>
        <w:t xml:space="preserve">3. Елена </w:t>
      </w:r>
      <w:proofErr w:type="spellStart"/>
      <w:r w:rsidRPr="00596308">
        <w:rPr>
          <w:b/>
          <w:lang w:eastAsia="ru-RU"/>
        </w:rPr>
        <w:t>Стеквашова</w:t>
      </w:r>
      <w:proofErr w:type="spellEnd"/>
      <w:r w:rsidRPr="00596308">
        <w:rPr>
          <w:b/>
          <w:lang w:eastAsia="ru-RU"/>
        </w:rPr>
        <w:t xml:space="preserve"> «Врунишка»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Было раз - разбил я чашку,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Все свалил на брата Сашку.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Только мама как-то сразу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Не поверила рассказу.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Мне досталось не за чашку -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За обиженного Сашку.</w:t>
      </w:r>
    </w:p>
    <w:p w:rsidR="00766DB1" w:rsidRPr="00596308" w:rsidRDefault="00766DB1" w:rsidP="00CE1BE4">
      <w:pPr>
        <w:pStyle w:val="a7"/>
        <w:rPr>
          <w:b/>
          <w:lang w:eastAsia="ru-RU"/>
        </w:rPr>
      </w:pPr>
      <w:r w:rsidRPr="00596308">
        <w:rPr>
          <w:b/>
          <w:lang w:eastAsia="ru-RU"/>
        </w:rPr>
        <w:t>4. С.Маршак «Про одного ученика и шесть единиц». Отрывок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Пришел из школы ученик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И запер в ящик свой дневник.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Где твой дневник? - спросила мать.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Пришлось дневник ей показать.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Не удержалась мать от вздоха,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Увидев надпись: "Очень плохо".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 xml:space="preserve">Узнав, что сын такой </w:t>
      </w:r>
      <w:proofErr w:type="gramStart"/>
      <w:r w:rsidRPr="00766DB1">
        <w:rPr>
          <w:lang w:eastAsia="ru-RU"/>
        </w:rPr>
        <w:t>лентяй</w:t>
      </w:r>
      <w:proofErr w:type="gramEnd"/>
      <w:r w:rsidRPr="00766DB1">
        <w:rPr>
          <w:lang w:eastAsia="ru-RU"/>
        </w:rPr>
        <w:t>,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 xml:space="preserve">Отец воскликнул: - </w:t>
      </w:r>
      <w:proofErr w:type="gramStart"/>
      <w:r w:rsidRPr="00766DB1">
        <w:rPr>
          <w:lang w:eastAsia="ru-RU"/>
        </w:rPr>
        <w:t>Шалопай</w:t>
      </w:r>
      <w:proofErr w:type="gramEnd"/>
      <w:r w:rsidRPr="00766DB1">
        <w:rPr>
          <w:lang w:eastAsia="ru-RU"/>
        </w:rPr>
        <w:t>!</w:t>
      </w:r>
    </w:p>
    <w:p w:rsidR="00766DB1" w:rsidRPr="00596308" w:rsidRDefault="00766DB1" w:rsidP="00CE1BE4">
      <w:pPr>
        <w:pStyle w:val="a7"/>
        <w:rPr>
          <w:b/>
          <w:lang w:eastAsia="ru-RU"/>
        </w:rPr>
      </w:pPr>
      <w:r w:rsidRPr="00596308">
        <w:rPr>
          <w:b/>
          <w:lang w:eastAsia="ru-RU"/>
        </w:rPr>
        <w:t xml:space="preserve">5. А. </w:t>
      </w:r>
      <w:proofErr w:type="spellStart"/>
      <w:r w:rsidRPr="00596308">
        <w:rPr>
          <w:b/>
          <w:lang w:eastAsia="ru-RU"/>
        </w:rPr>
        <w:t>Барто</w:t>
      </w:r>
      <w:proofErr w:type="spellEnd"/>
      <w:r w:rsidRPr="00596308">
        <w:rPr>
          <w:b/>
          <w:lang w:eastAsia="ru-RU"/>
        </w:rPr>
        <w:t xml:space="preserve"> «</w:t>
      </w:r>
      <w:proofErr w:type="spellStart"/>
      <w:r w:rsidRPr="00596308">
        <w:rPr>
          <w:b/>
          <w:lang w:eastAsia="ru-RU"/>
        </w:rPr>
        <w:t>Любочка</w:t>
      </w:r>
      <w:proofErr w:type="spellEnd"/>
      <w:r w:rsidRPr="00596308">
        <w:rPr>
          <w:b/>
          <w:lang w:eastAsia="ru-RU"/>
        </w:rPr>
        <w:t>». Отрывок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 xml:space="preserve">Едет </w:t>
      </w:r>
      <w:proofErr w:type="spellStart"/>
      <w:r w:rsidRPr="00766DB1">
        <w:rPr>
          <w:lang w:eastAsia="ru-RU"/>
        </w:rPr>
        <w:t>Любочка</w:t>
      </w:r>
      <w:proofErr w:type="spellEnd"/>
      <w:r w:rsidRPr="00766DB1">
        <w:rPr>
          <w:lang w:eastAsia="ru-RU"/>
        </w:rPr>
        <w:t xml:space="preserve"> в трамвае —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Она билета не берет.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Всех локтями раздвигая,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Пробирается вперед.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Говорит она, толкаясь: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— Фу! Какая теснота!—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>Говорит она старушке:</w:t>
      </w:r>
    </w:p>
    <w:p w:rsidR="00766DB1" w:rsidRPr="00766DB1" w:rsidRDefault="00766DB1" w:rsidP="00CE1BE4">
      <w:pPr>
        <w:pStyle w:val="a7"/>
        <w:rPr>
          <w:lang w:eastAsia="ru-RU"/>
        </w:rPr>
      </w:pPr>
      <w:r w:rsidRPr="00766DB1">
        <w:rPr>
          <w:lang w:eastAsia="ru-RU"/>
        </w:rPr>
        <w:t xml:space="preserve">— Это детские места. </w:t>
      </w:r>
    </w:p>
    <w:p w:rsidR="00596308" w:rsidRPr="005D4306" w:rsidRDefault="00766DB1" w:rsidP="00CE1BE4">
      <w:pPr>
        <w:pStyle w:val="a7"/>
        <w:rPr>
          <w:lang w:eastAsia="ru-RU"/>
        </w:rPr>
      </w:pPr>
      <w:r w:rsidRPr="00766DB1">
        <w:rPr>
          <w:b/>
          <w:bCs/>
          <w:lang w:eastAsia="ru-RU"/>
        </w:rPr>
        <w:t>VII. Итог</w:t>
      </w:r>
      <w:r w:rsidR="00596308">
        <w:rPr>
          <w:b/>
          <w:lang w:eastAsia="ru-RU"/>
        </w:rPr>
        <w:t xml:space="preserve">  </w:t>
      </w:r>
    </w:p>
    <w:p w:rsidR="00596308" w:rsidRPr="00766DB1" w:rsidRDefault="00596308" w:rsidP="00CE1BE4">
      <w:pPr>
        <w:pStyle w:val="a7"/>
        <w:rPr>
          <w:lang w:eastAsia="ru-RU"/>
        </w:rPr>
      </w:pPr>
      <w:r>
        <w:rPr>
          <w:lang w:eastAsia="ru-RU"/>
        </w:rPr>
        <w:t>Кто считает, что не зря провёл время на классном часе. Объясните, почему?</w:t>
      </w:r>
    </w:p>
    <w:p w:rsidR="00766DB1" w:rsidRPr="00766DB1" w:rsidRDefault="00766DB1" w:rsidP="00CE1BE4">
      <w:pPr>
        <w:pStyle w:val="a7"/>
        <w:rPr>
          <w:b/>
          <w:bCs/>
          <w:lang w:eastAsia="ru-RU"/>
        </w:rPr>
      </w:pPr>
    </w:p>
    <w:p w:rsidR="00EA10E7" w:rsidRDefault="00EA10E7" w:rsidP="00CE1BE4">
      <w:pPr>
        <w:pStyle w:val="a7"/>
      </w:pPr>
    </w:p>
    <w:sectPr w:rsidR="00EA10E7" w:rsidSect="00EA1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DB1"/>
    <w:rsid w:val="003F5F9A"/>
    <w:rsid w:val="00596308"/>
    <w:rsid w:val="005D4306"/>
    <w:rsid w:val="0066211C"/>
    <w:rsid w:val="00766DB1"/>
    <w:rsid w:val="009A3FFF"/>
    <w:rsid w:val="00A07C93"/>
    <w:rsid w:val="00BC01B2"/>
    <w:rsid w:val="00CC1B8B"/>
    <w:rsid w:val="00CE1BE4"/>
    <w:rsid w:val="00D842B0"/>
    <w:rsid w:val="00EA1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E7"/>
  </w:style>
  <w:style w:type="paragraph" w:styleId="4">
    <w:name w:val="heading 4"/>
    <w:basedOn w:val="a"/>
    <w:link w:val="40"/>
    <w:uiPriority w:val="9"/>
    <w:qFormat/>
    <w:rsid w:val="00766D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66D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D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6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DB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E1B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Андрей</cp:lastModifiedBy>
  <cp:revision>8</cp:revision>
  <cp:lastPrinted>2014-11-20T08:16:00Z</cp:lastPrinted>
  <dcterms:created xsi:type="dcterms:W3CDTF">2014-11-19T09:02:00Z</dcterms:created>
  <dcterms:modified xsi:type="dcterms:W3CDTF">2014-11-24T17:43:00Z</dcterms:modified>
</cp:coreProperties>
</file>