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666">
        <w:rPr>
          <w:rFonts w:ascii="Times New Roman" w:hAnsi="Times New Roman" w:cs="Times New Roman"/>
          <w:b/>
          <w:sz w:val="24"/>
          <w:szCs w:val="24"/>
        </w:rPr>
        <w:t>Пример народной истории</w:t>
      </w:r>
    </w:p>
    <w:p w:rsidR="009F3635" w:rsidRPr="001F1666" w:rsidRDefault="009F3635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66">
        <w:rPr>
          <w:rFonts w:ascii="Times New Roman" w:hAnsi="Times New Roman" w:cs="Times New Roman"/>
          <w:sz w:val="24"/>
          <w:szCs w:val="24"/>
        </w:rPr>
        <w:t xml:space="preserve">Мой свекор дошел до Берлина. После ранения под Москвой его выучили на военного переводчика. Он переводил на допросах пленных немцев. Он не любил рассказывать о войне и не мог смотреть фильм «Проверка на дорогах». Зато он покупал моему сыну маленькие зеленые танки и зеленых пластмассовых солдатиков, и еще водил его в Музей Вооруженных Сил и на улицу, по которой настоящие танки ехали на парад. Он рассказывал, как танк устроен изнутри и чем большой танк отличается от </w:t>
      </w:r>
      <w:proofErr w:type="gramStart"/>
      <w:r w:rsidRPr="001F1666">
        <w:rPr>
          <w:rFonts w:ascii="Times New Roman" w:hAnsi="Times New Roman" w:cs="Times New Roman"/>
          <w:sz w:val="24"/>
          <w:szCs w:val="24"/>
        </w:rPr>
        <w:t>пушки-самоходки</w:t>
      </w:r>
      <w:proofErr w:type="gramEnd"/>
      <w:r w:rsidRPr="001F1666">
        <w:rPr>
          <w:rFonts w:ascii="Times New Roman" w:hAnsi="Times New Roman" w:cs="Times New Roman"/>
          <w:sz w:val="24"/>
          <w:szCs w:val="24"/>
        </w:rPr>
        <w:t>. Но он почти ничего не рассказывал о человеке на войне. Какие-то анекдоты. Да еще коротенькую историю о том, что командир части, представляя его к награде, вынужден был приписать к фамилии две лишние буквы — вместо «Фурман» «Фурманов»: боялся, что «Фурману» орден не дадут, потому что фамилия немецкая.</w:t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66">
        <w:rPr>
          <w:rFonts w:ascii="Times New Roman" w:hAnsi="Times New Roman" w:cs="Times New Roman"/>
          <w:sz w:val="24"/>
          <w:szCs w:val="24"/>
        </w:rPr>
        <w:t>Я родилась под символом развевающегося над Рейхстагом красного знамени. Была еще одна фотография: советские солдаты, марширующие по площади и бросающие к лобному месту черные флаги со свастикой. Свастика была символом всего того, против чего боролись и погибали солдаты из фильмов моего детства. Свастика стала причиной гибели 20 миллионов людей нашей страны. Свастика была символом лагерей смерти и сожжения 6 миллионов евреев в газовых печах. Я родилась с генетической ненавистью к свастике.</w:t>
      </w:r>
      <w:r w:rsidRPr="001F1666">
        <w:rPr>
          <w:rFonts w:ascii="Times New Roman" w:hAnsi="Times New Roman" w:cs="Times New Roman"/>
          <w:sz w:val="24"/>
          <w:szCs w:val="24"/>
        </w:rPr>
        <w:br/>
        <w:t>Но сегодня молодые парни моей замечательной родины украшают свастикой свои тела и рубашки. Они называют себя патриотами. Их распирает любовь к родине, требующая чужой крови. А мой дед лежит под огненной звездой.</w:t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66">
        <w:rPr>
          <w:rFonts w:ascii="Times New Roman" w:hAnsi="Times New Roman" w:cs="Times New Roman"/>
          <w:sz w:val="24"/>
          <w:szCs w:val="24"/>
        </w:rPr>
        <w:br w:type="page"/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666">
        <w:rPr>
          <w:rFonts w:ascii="Times New Roman" w:hAnsi="Times New Roman" w:cs="Times New Roman"/>
          <w:b/>
          <w:sz w:val="24"/>
          <w:szCs w:val="24"/>
        </w:rPr>
        <w:lastRenderedPageBreak/>
        <w:t>Пример народной истории</w:t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моим командованием находился взвод 82-мм минометов, и мы прикрывали огнем наши стрелковые роты.</w:t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из дней немцы предприняли атаку, бросив на нас танки и большое количество бомбардировщиков. Наша рота занимала огневую позицию в непосредственной близости с окопами пехоты и вела беспрерывный огонь по немцам.</w:t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был жарким. Один расчет был выведен из строя; командир роты, капитан Викторов, был тяжело ранен и он велел мне принять командование ротой на себя.</w:t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впервые в тяжелых боевых условиях я стал командиром подразделения, в котором было 12 боевых расчетов, </w:t>
      </w:r>
      <w:proofErr w:type="spellStart"/>
      <w:r w:rsidRPr="001F16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хозвзвод</w:t>
      </w:r>
      <w:proofErr w:type="spellEnd"/>
      <w:r w:rsidRPr="001F1666">
        <w:rPr>
          <w:rFonts w:ascii="Times New Roman" w:eastAsia="Times New Roman" w:hAnsi="Times New Roman" w:cs="Times New Roman"/>
          <w:sz w:val="24"/>
          <w:szCs w:val="24"/>
          <w:lang w:eastAsia="ru-RU"/>
        </w:rPr>
        <w:t>, 18 лошадей и 124 человек солдат, сержантов и офицеров. Для меня это было великим испытанием, т.к. в это время мне было всего 19 лет. </w:t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из боев я получил осколочное ранение в правую ногу. Восемь дней мне пришлось пробыть в </w:t>
      </w:r>
      <w:proofErr w:type="spellStart"/>
      <w:r w:rsidRPr="001F1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санроте</w:t>
      </w:r>
      <w:proofErr w:type="spellEnd"/>
      <w:r w:rsidRPr="001F1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полка, но рана быстро затянулась, и я вновь принял роту. От взрыва снаряда меня легко контузило, и голова еще долго болела, а в ушах иногда стоял адский звон.</w:t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1942 года после выхода к берегу Волги наша часть была выведена из зоны боев на переформировку. Непродолжительный отдых, пополнение, подготовка, и нас снова кинули в бой — но уже на другом фронте. </w:t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635" w:rsidRPr="001F1666" w:rsidRDefault="009F3635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66">
        <w:rPr>
          <w:rFonts w:ascii="Times New Roman" w:hAnsi="Times New Roman" w:cs="Times New Roman"/>
          <w:sz w:val="24"/>
          <w:szCs w:val="24"/>
        </w:rPr>
        <w:br w:type="page"/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666">
        <w:rPr>
          <w:rFonts w:ascii="Times New Roman" w:hAnsi="Times New Roman" w:cs="Times New Roman"/>
          <w:b/>
          <w:sz w:val="24"/>
          <w:szCs w:val="24"/>
        </w:rPr>
        <w:lastRenderedPageBreak/>
        <w:t>Пример научной истории</w:t>
      </w:r>
    </w:p>
    <w:p w:rsidR="009F3635" w:rsidRPr="001F1666" w:rsidRDefault="009F3635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tooltip="Финляндия" w:history="1">
        <w:r w:rsidRPr="001F1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Финляндия</w:t>
        </w:r>
      </w:hyperlink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позволила немцам нанести непосредственный удар со своей территории, и немецкие части в</w:t>
      </w: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F1666">
        <w:rPr>
          <w:rFonts w:ascii="Times New Roman" w:hAnsi="Times New Roman" w:cs="Times New Roman"/>
          <w:sz w:val="24"/>
          <w:szCs w:val="24"/>
        </w:rPr>
        <w:fldChar w:fldCharType="begin"/>
      </w:r>
      <w:r w:rsidRPr="001F1666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"https://ru.wikipedia.org/wiki/%D0%9F%D0%B5%D1%87%D0%B5%D0%BD%D0%B3%D0%B0" \o "Печенга" </w:instrText>
      </w:r>
      <w:r w:rsidRPr="001F1666">
        <w:rPr>
          <w:rFonts w:ascii="Times New Roman" w:hAnsi="Times New Roman" w:cs="Times New Roman"/>
          <w:sz w:val="24"/>
          <w:szCs w:val="24"/>
        </w:rPr>
        <w:fldChar w:fldCharType="separate"/>
      </w:r>
      <w:r w:rsidRPr="001F166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Петсамо</w:t>
      </w:r>
      <w:proofErr w:type="spellEnd"/>
      <w:r w:rsidRPr="001F1666">
        <w:rPr>
          <w:rFonts w:ascii="Times New Roman" w:hAnsi="Times New Roman" w:cs="Times New Roman"/>
          <w:sz w:val="24"/>
          <w:szCs w:val="24"/>
        </w:rPr>
        <w:fldChar w:fldCharType="end"/>
      </w: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Салла</w:t>
      </w:r>
      <w:proofErr w:type="spellEnd"/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вынуждены воздержаться от перехода границы. Происходили эпизодические перестрелки между советскими и финскими пограничниками, но в целом на советско-финской границе сохранялась спокойная обстановка. Однако начиная с 22 июня, бомбардировщики немецкого</w:t>
      </w: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Люфтваффе" w:history="1">
        <w:r w:rsidRPr="001F1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люфтваффе</w:t>
        </w:r>
      </w:hyperlink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начали использовать финские аэродромы как </w:t>
      </w:r>
      <w:proofErr w:type="spellStart"/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дозаправочную</w:t>
      </w:r>
      <w:proofErr w:type="spellEnd"/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базу перед возвращением в Германию.</w:t>
      </w: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23 июня" w:history="1">
        <w:r w:rsidRPr="001F1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23 июня</w:t>
        </w:r>
      </w:hyperlink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Молотов, Вячеслав Михайлович" w:history="1">
        <w:r w:rsidRPr="001F1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Молотов</w:t>
        </w:r>
      </w:hyperlink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вызвал к себе финского посла. </w:t>
      </w:r>
      <w:proofErr w:type="gramStart"/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Молотов потребовал от Финляндии чёткого определения её позиции по отношению к СССР, но финский посол воздержался от комментариев действий Финляндии.</w:t>
      </w: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24 июня" w:history="1">
        <w:r w:rsidRPr="001F1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24 июня</w:t>
        </w:r>
      </w:hyperlink>
      <w:r w:rsidRPr="001F1666">
        <w:rPr>
          <w:rFonts w:ascii="Times New Roman" w:hAnsi="Times New Roman" w:cs="Times New Roman"/>
          <w:sz w:val="24"/>
          <w:szCs w:val="24"/>
        </w:rPr>
        <w:t xml:space="preserve"> </w:t>
      </w: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главком</w:t>
      </w: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Верховное командование сухопутных войск (вермахт)" w:history="1">
        <w:r w:rsidRPr="001F1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Сухопутных войск Германии</w:t>
        </w:r>
      </w:hyperlink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направил указание представителю немецкого командования при ставке финской армии, в котором говорилось, что Финляндия должна подготовиться к началу операции восточнее</w:t>
      </w: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Ладожское озеро" w:history="1">
        <w:r w:rsidRPr="001F1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Ладожского озера</w:t>
        </w:r>
      </w:hyperlink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Ранним утром</w:t>
      </w: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25 июня" w:history="1">
        <w:r w:rsidRPr="001F1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25 июня</w:t>
        </w:r>
      </w:hyperlink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советское командование приняло решение нанести массированный авиа удар</w:t>
      </w:r>
      <w:proofErr w:type="gramEnd"/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по 18 аэродромам Финляндии с использованием около 460 самолётов.</w:t>
      </w: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25 июня" w:history="1">
        <w:r w:rsidRPr="001F1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25 июня</w:t>
        </w:r>
      </w:hyperlink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в ответ на широкомасштабные воздушные налёты СССР на города Южной и Средней Финляндии, в том числе на</w:t>
      </w: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Хельсинки" w:history="1">
        <w:r w:rsidRPr="001F1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Хельсинки</w:t>
        </w:r>
      </w:hyperlink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Турку" w:history="1">
        <w:r w:rsidRPr="001F16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Турку</w:t>
        </w:r>
      </w:hyperlink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огонь советской пехоты и артиллерии на государственной границе Финляндия заявила о том, что вновь находится в состоянии войны с СССР.</w:t>
      </w:r>
      <w:proofErr w:type="gramEnd"/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июля — августа 1941 года финская армия в ходе ряда операций заняла все территории, отошедшие к СССР по итогам</w:t>
      </w: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советско-финской войны 1939—1940 годов.</w:t>
      </w:r>
    </w:p>
    <w:p w:rsidR="009F3635" w:rsidRPr="001F1666" w:rsidRDefault="009F3635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666">
        <w:rPr>
          <w:rFonts w:ascii="Times New Roman" w:hAnsi="Times New Roman" w:cs="Times New Roman"/>
          <w:b/>
          <w:sz w:val="24"/>
          <w:szCs w:val="24"/>
        </w:rPr>
        <w:lastRenderedPageBreak/>
        <w:t>Пример научной истории</w:t>
      </w:r>
    </w:p>
    <w:p w:rsidR="009F3635" w:rsidRPr="001F1666" w:rsidRDefault="009F3635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66">
        <w:rPr>
          <w:rFonts w:ascii="Times New Roman" w:hAnsi="Times New Roman" w:cs="Times New Roman"/>
          <w:sz w:val="24"/>
          <w:szCs w:val="24"/>
        </w:rPr>
        <w:t>Отдавая дань уважения всем борцам против фашизма, необходимо подчеркнуть, что вклад в общую победу был различным. Главная заслуга в разгроме гитлеровской Германии, несомненно, принадлежит Советскому Союзу. На протяжении всей второй мировой войны советско-германский фронт оставался главным: именно здесь были разгромлены 507 дивизий вермахта и 100 дивизий союзников Германии…</w:t>
      </w:r>
    </w:p>
    <w:p w:rsidR="009F3635" w:rsidRPr="001F1666" w:rsidRDefault="009F3635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66">
        <w:rPr>
          <w:rFonts w:ascii="Times New Roman" w:hAnsi="Times New Roman" w:cs="Times New Roman"/>
          <w:sz w:val="24"/>
          <w:szCs w:val="24"/>
        </w:rPr>
        <w:t>За эти завоевания советский народ заплатил огромную цену. За годы Великой Отечественной войны погибло и умерло около 27 </w:t>
      </w:r>
      <w:proofErr w:type="spellStart"/>
      <w:r w:rsidRPr="001F1666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1F1666">
        <w:rPr>
          <w:rFonts w:ascii="Times New Roman" w:hAnsi="Times New Roman" w:cs="Times New Roman"/>
          <w:sz w:val="24"/>
          <w:szCs w:val="24"/>
        </w:rPr>
        <w:t xml:space="preserve"> наших соотечественников, из них 8 668 400 человек составили потери армии, флота, пограничных и внутренних войск</w:t>
      </w:r>
      <w:proofErr w:type="gramStart"/>
      <w:r w:rsidRPr="001F1666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1F1666">
        <w:rPr>
          <w:rFonts w:ascii="Times New Roman" w:hAnsi="Times New Roman" w:cs="Times New Roman"/>
          <w:sz w:val="24"/>
          <w:szCs w:val="24"/>
        </w:rPr>
        <w:t>ве трети людских потерь приходятся на мирное население.</w:t>
      </w:r>
    </w:p>
    <w:p w:rsidR="005C29B8" w:rsidRPr="001F1666" w:rsidRDefault="009F3635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66">
        <w:rPr>
          <w:rFonts w:ascii="Times New Roman" w:hAnsi="Times New Roman" w:cs="Times New Roman"/>
          <w:sz w:val="24"/>
          <w:szCs w:val="24"/>
        </w:rPr>
        <w:t>Это свидетельствует о проводившейся гитлеровцами политике геноцида ни в чём не повинных людей, о бесчеловечном оккупационном режиме, о попрании всех общепринятых международных норм в отношении советских людей.</w:t>
      </w:r>
    </w:p>
    <w:p w:rsidR="005C29B8" w:rsidRPr="001F1666" w:rsidRDefault="005C29B8" w:rsidP="001F1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66">
        <w:rPr>
          <w:rFonts w:ascii="Times New Roman" w:hAnsi="Times New Roman" w:cs="Times New Roman"/>
          <w:sz w:val="24"/>
          <w:szCs w:val="24"/>
        </w:rPr>
        <w:br w:type="page"/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6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контр</w:t>
      </w:r>
      <w:r w:rsidRPr="001F1666">
        <w:rPr>
          <w:rFonts w:ascii="Times New Roman" w:hAnsi="Times New Roman" w:cs="Times New Roman"/>
          <w:b/>
          <w:sz w:val="24"/>
          <w:szCs w:val="24"/>
        </w:rPr>
        <w:t>истории</w:t>
      </w:r>
      <w:proofErr w:type="spellEnd"/>
    </w:p>
    <w:p w:rsidR="009F3635" w:rsidRPr="001F1666" w:rsidRDefault="005C29B8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1F1666">
        <w:rPr>
          <w:rFonts w:ascii="Times New Roman" w:hAnsi="Times New Roman" w:cs="Times New Roman"/>
          <w:sz w:val="24"/>
          <w:szCs w:val="24"/>
          <w:shd w:val="clear" w:color="auto" w:fill="FBFBFB"/>
        </w:rPr>
        <w:t>17 лет в Советском Союзе не праздновали День Победы. С 1948 года долгое время этот «самый главный» сегодня праздник фактически не отмечался и являлся рабочим днём (взамен выходным было сделано 1 января, которое с 1930 не было выходным днём). Впервые широко был отпразднован в СССР лишь спустя почти два десятилетия - в юбилейном 1965 году. Тогда же День Победы вновь стал нерабочим.</w:t>
      </w:r>
    </w:p>
    <w:p w:rsidR="005C29B8" w:rsidRPr="001F1666" w:rsidRDefault="005C29B8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1F1666">
        <w:rPr>
          <w:rFonts w:ascii="Times New Roman" w:hAnsi="Times New Roman" w:cs="Times New Roman"/>
          <w:sz w:val="24"/>
          <w:szCs w:val="24"/>
          <w:shd w:val="clear" w:color="auto" w:fill="FBFBFB"/>
        </w:rPr>
        <w:t>Отмену праздника некоторые историки связывают с тем, что советская власть изрядно побаивалась независимых и активных ветеранов. Официально же было приказано: о войне забыть, все силы бросить на восстановление разрушенного войной народного хозяйства.</w:t>
      </w:r>
    </w:p>
    <w:p w:rsidR="005C29B8" w:rsidRPr="001F1666" w:rsidRDefault="005C29B8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1F1666">
        <w:rPr>
          <w:rFonts w:ascii="Times New Roman" w:hAnsi="Times New Roman" w:cs="Times New Roman"/>
          <w:sz w:val="24"/>
          <w:szCs w:val="24"/>
          <w:shd w:val="clear" w:color="auto" w:fill="FBFBFB"/>
        </w:rPr>
        <w:t>Советская власть не горела желанием заниматься реальным подсчетом потерь за время боевых действий. Поэтому сразу после завершения войны Иосиф Сталин «с потолка» взял цифру 7 миллионов человек. Правда, на Западе сразу отметили, что данная цифра не соответствует действительности. Однако до смерти Сталина число не пересматривалось.</w:t>
      </w:r>
    </w:p>
    <w:p w:rsidR="005C29B8" w:rsidRPr="001F1666" w:rsidRDefault="005C29B8" w:rsidP="001F1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eastAsia="ru-RU"/>
        </w:rPr>
      </w:pPr>
      <w:r w:rsidRPr="001F1666">
        <w:rPr>
          <w:rFonts w:ascii="Times New Roman" w:hAnsi="Times New Roman" w:cs="Times New Roman"/>
          <w:sz w:val="24"/>
          <w:szCs w:val="24"/>
          <w:shd w:val="clear" w:color="auto" w:fill="FBFBFB"/>
        </w:rPr>
        <w:br w:type="page"/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6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</w:t>
      </w:r>
      <w:proofErr w:type="spellStart"/>
      <w:r w:rsidRPr="001F1666">
        <w:rPr>
          <w:rFonts w:ascii="Times New Roman" w:hAnsi="Times New Roman" w:cs="Times New Roman"/>
          <w:b/>
          <w:sz w:val="24"/>
          <w:szCs w:val="24"/>
        </w:rPr>
        <w:t>контристории</w:t>
      </w:r>
      <w:proofErr w:type="spellEnd"/>
    </w:p>
    <w:p w:rsidR="005C29B8" w:rsidRPr="001F1666" w:rsidRDefault="005C29B8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Однополчанин… Фронтовик</w:t>
      </w:r>
      <w:proofErr w:type="gramStart"/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…  А</w:t>
      </w:r>
      <w:proofErr w:type="gramEnd"/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же были однополчанки(1), фронтовички(2)? Что стало с ними после войны? Странный вопрос? Вернулись с фронта и жили как все  - встречались с однополчанами, гордо носили награды и вспоминали, рассказывали о войне. Были почитаемы государством и окружающими их людьми. Но на самом деле всё было не совсем так, вернее, совсем не так.</w:t>
      </w:r>
    </w:p>
    <w:p w:rsidR="005C29B8" w:rsidRPr="001F1666" w:rsidRDefault="005C29B8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А что же женщины, которые воевали наравне с мужчинами? Санитарки, партизанки, лётчицы, зенитчицы, радистки и многие другие? Постепенно, по мере приближения Дня Победы их стали «отодвигать на второй план».</w:t>
      </w: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E028C" w:rsidRPr="001F1666" w:rsidRDefault="005C29B8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Но остаются судьбы, судьбы живых людей! Женщинами, воевавшими на фронте, пожертвовали ради мира внутри страны. Как это часто бывает, в своём стремлении отодвинуть фронтовичек на второй план, переусердствовали. Их отодвинули много дальше,  о них вообще почти позабыли на долгие двадцать лет!</w:t>
      </w:r>
      <w:r w:rsidRPr="001F1666">
        <w:rPr>
          <w:rFonts w:ascii="Times New Roman" w:hAnsi="Times New Roman" w:cs="Times New Roman"/>
          <w:sz w:val="24"/>
          <w:szCs w:val="24"/>
        </w:rPr>
        <w:br/>
      </w: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    Они не носили </w:t>
      </w:r>
      <w:proofErr w:type="gramStart"/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ордена, полученные в боях… Они не рассказывали</w:t>
      </w:r>
      <w:proofErr w:type="gramEnd"/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никому о том, что воевали… Они не ходили на встречи однополчан… Их не чествовали… Их забыли…</w:t>
      </w:r>
    </w:p>
    <w:p w:rsidR="001F1666" w:rsidRPr="001F1666" w:rsidRDefault="001F1666" w:rsidP="001F1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6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В наше время, когда уже не одно поколение выросло после войны, подвиг </w:t>
      </w:r>
      <w:proofErr w:type="gramStart"/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женщин, воевавших на фронте во время Великой Отечественной войны почитаем</w:t>
      </w:r>
      <w:proofErr w:type="gramEnd"/>
      <w:r w:rsidRPr="001F1666">
        <w:rPr>
          <w:rFonts w:ascii="Times New Roman" w:hAnsi="Times New Roman" w:cs="Times New Roman"/>
          <w:sz w:val="24"/>
          <w:szCs w:val="24"/>
          <w:shd w:val="clear" w:color="auto" w:fill="FFFFFF"/>
        </w:rPr>
        <w:t>, и воспринимается на одном уровне с подвигом мужчин-фронтовиков. Многие из нас даже не знают о факте умалчивания, забвения и принижения заслуг женщин, воевавших на фронте. А помнить надо! Это были наши бабушки и прабабушки. И они заслуживают того, чтобы о них знали, помнили и не забывали.</w:t>
      </w:r>
    </w:p>
    <w:sectPr w:rsidR="001F1666" w:rsidRPr="001F1666" w:rsidSect="005E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F3635"/>
    <w:rsid w:val="001F1666"/>
    <w:rsid w:val="005C29B8"/>
    <w:rsid w:val="005E028C"/>
    <w:rsid w:val="009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8C"/>
  </w:style>
  <w:style w:type="paragraph" w:styleId="2">
    <w:name w:val="heading 2"/>
    <w:basedOn w:val="a"/>
    <w:link w:val="20"/>
    <w:uiPriority w:val="9"/>
    <w:qFormat/>
    <w:rsid w:val="001F1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6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635"/>
  </w:style>
  <w:style w:type="paragraph" w:styleId="a4">
    <w:name w:val="Normal (Web)"/>
    <w:basedOn w:val="a"/>
    <w:uiPriority w:val="99"/>
    <w:semiHidden/>
    <w:unhideWhenUsed/>
    <w:rsid w:val="009F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6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4_%D0%B8%D1%8E%D0%BD%D1%8F" TargetMode="External"/><Relationship Id="rId13" Type="http://schemas.openxmlformats.org/officeDocument/2006/relationships/hyperlink" Target="https://ru.wikipedia.org/wiki/%D0%A5%D0%B5%D0%BB%D1%8C%D1%81%D0%B8%D0%BD%D0%BA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E%D0%BB%D0%BE%D1%82%D0%BE%D0%B2,_%D0%92%D1%8F%D1%87%D0%B5%D1%81%D0%BB%D0%B0%D0%B2_%D0%9C%D0%B8%D1%85%D0%B0%D0%B9%D0%BB%D0%BE%D0%B2%D0%B8%D1%87" TargetMode="External"/><Relationship Id="rId12" Type="http://schemas.openxmlformats.org/officeDocument/2006/relationships/hyperlink" Target="https://ru.wikipedia.org/wiki/25_%D0%B8%D1%8E%D0%BD%D1%8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23_%D0%B8%D1%8E%D0%BD%D1%8F" TargetMode="External"/><Relationship Id="rId11" Type="http://schemas.openxmlformats.org/officeDocument/2006/relationships/hyperlink" Target="https://ru.wikipedia.org/wiki/25_%D0%B8%D1%8E%D0%BD%D1%8F" TargetMode="External"/><Relationship Id="rId5" Type="http://schemas.openxmlformats.org/officeDocument/2006/relationships/hyperlink" Target="https://ru.wikipedia.org/wiki/%D0%9B%D1%8E%D1%84%D1%82%D0%B2%D0%B0%D1%84%D1%84%D0%B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B%D0%B0%D0%B4%D0%BE%D0%B6%D1%81%D0%BA%D0%BE%D0%B5_%D0%BE%D0%B7%D0%B5%D1%80%D0%BE" TargetMode="External"/><Relationship Id="rId4" Type="http://schemas.openxmlformats.org/officeDocument/2006/relationships/hyperlink" Target="https://ru.wikipedia.org/wiki/%D0%A4%D0%B8%D0%BD%D0%BB%D1%8F%D0%BD%D0%B4%D0%B8%D1%8F" TargetMode="External"/><Relationship Id="rId9" Type="http://schemas.openxmlformats.org/officeDocument/2006/relationships/hyperlink" Target="https://ru.wikipedia.org/wiki/%D0%92%D0%B5%D1%80%D1%85%D0%BE%D0%B2%D0%BD%D0%BE%D0%B5_%D0%BA%D0%BE%D0%BC%D0%B0%D0%BD%D0%B4%D0%BE%D0%B2%D0%B0%D0%BD%D0%B8%D0%B5_%D1%81%D1%83%D1%85%D0%BE%D0%BF%D1%83%D1%82%D0%BD%D1%8B%D1%85_%D0%B2%D0%BE%D0%B9%D1%81%D0%BA_(%D0%B2%D0%B5%D1%80%D0%BC%D0%B0%D1%85%D1%82)" TargetMode="External"/><Relationship Id="rId14" Type="http://schemas.openxmlformats.org/officeDocument/2006/relationships/hyperlink" Target="https://ru.wikipedia.org/wiki/%D0%A2%D1%83%D1%80%D0%BA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2014-08-31T11:27:00Z</dcterms:created>
  <dcterms:modified xsi:type="dcterms:W3CDTF">2014-08-31T12:11:00Z</dcterms:modified>
</cp:coreProperties>
</file>