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71" w:rsidRDefault="00903171" w:rsidP="00CE01E6">
      <w:pPr>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Разработка Калугиной Лидии Николаевны</w:t>
      </w:r>
    </w:p>
    <w:p w:rsidR="00903171" w:rsidRDefault="00903171" w:rsidP="00CE01E6">
      <w:pPr>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Место работы  МБОУ СОШ № 166 городского округа  Самара </w:t>
      </w:r>
    </w:p>
    <w:p w:rsidR="003D6564" w:rsidRPr="00CE01E6" w:rsidRDefault="00903171" w:rsidP="003D65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w:t>
      </w:r>
      <w:proofErr w:type="gramStart"/>
      <w:r w:rsidR="003D6564">
        <w:rPr>
          <w:rFonts w:ascii="Times New Roman" w:eastAsia="Times New Roman" w:hAnsi="Times New Roman" w:cs="Times New Roman"/>
          <w:b/>
          <w:bCs/>
          <w:sz w:val="28"/>
          <w:szCs w:val="28"/>
          <w:lang w:eastAsia="ru-RU"/>
        </w:rPr>
        <w:t xml:space="preserve"> :</w:t>
      </w:r>
      <w:proofErr w:type="gramEnd"/>
      <w:r w:rsidR="003D6564">
        <w:rPr>
          <w:rFonts w:ascii="Times New Roman" w:eastAsia="Times New Roman" w:hAnsi="Times New Roman" w:cs="Times New Roman"/>
          <w:b/>
          <w:bCs/>
          <w:sz w:val="28"/>
          <w:szCs w:val="28"/>
          <w:lang w:eastAsia="ru-RU"/>
        </w:rPr>
        <w:t xml:space="preserve"> С</w:t>
      </w:r>
      <w:bookmarkStart w:id="0" w:name="_GoBack"/>
      <w:bookmarkEnd w:id="0"/>
      <w:r>
        <w:rPr>
          <w:rFonts w:ascii="Times New Roman" w:eastAsia="Times New Roman" w:hAnsi="Times New Roman" w:cs="Times New Roman"/>
          <w:b/>
          <w:bCs/>
          <w:sz w:val="28"/>
          <w:szCs w:val="28"/>
          <w:lang w:eastAsia="ru-RU"/>
        </w:rPr>
        <w:t xml:space="preserve">пецификация </w:t>
      </w:r>
      <w:r w:rsidR="003D6564">
        <w:rPr>
          <w:rFonts w:ascii="Times New Roman" w:eastAsia="Times New Roman" w:hAnsi="Times New Roman" w:cs="Times New Roman"/>
          <w:b/>
          <w:bCs/>
          <w:sz w:val="28"/>
          <w:szCs w:val="28"/>
          <w:lang w:eastAsia="ru-RU"/>
        </w:rPr>
        <w:t>и проверочная работа</w:t>
      </w:r>
      <w:r w:rsidR="003D6564" w:rsidRPr="003D6564">
        <w:rPr>
          <w:rFonts w:ascii="Times New Roman" w:eastAsia="Times New Roman" w:hAnsi="Times New Roman" w:cs="Times New Roman"/>
          <w:b/>
          <w:bCs/>
          <w:sz w:val="28"/>
          <w:szCs w:val="28"/>
          <w:lang w:eastAsia="ru-RU"/>
        </w:rPr>
        <w:t xml:space="preserve"> </w:t>
      </w:r>
      <w:r w:rsidR="003D6564" w:rsidRPr="00CE01E6">
        <w:rPr>
          <w:rFonts w:ascii="Times New Roman" w:eastAsia="Times New Roman" w:hAnsi="Times New Roman" w:cs="Times New Roman"/>
          <w:b/>
          <w:bCs/>
          <w:sz w:val="28"/>
          <w:szCs w:val="28"/>
          <w:lang w:eastAsia="ru-RU"/>
        </w:rPr>
        <w:t>по  истории в 11 - х классах по теме: « Великая Отечественная война 1941 – 1945 гг.».</w:t>
      </w:r>
    </w:p>
    <w:p w:rsidR="00903171" w:rsidRDefault="00903171" w:rsidP="00CE01E6">
      <w:pPr>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p>
    <w:p w:rsidR="00903171" w:rsidRDefault="00903171" w:rsidP="00CE01E6">
      <w:pPr>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p>
    <w:p w:rsidR="00CE01E6" w:rsidRPr="00CE01E6" w:rsidRDefault="00CE01E6" w:rsidP="00CE01E6">
      <w:pPr>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r w:rsidRPr="00CE01E6">
        <w:rPr>
          <w:rFonts w:ascii="Times New Roman" w:eastAsia="Times New Roman" w:hAnsi="Times New Roman" w:cs="Times New Roman"/>
          <w:b/>
          <w:bCs/>
          <w:sz w:val="28"/>
          <w:szCs w:val="28"/>
          <w:lang w:eastAsia="ru-RU"/>
        </w:rPr>
        <w:t>Спецификация</w:t>
      </w:r>
    </w:p>
    <w:p w:rsidR="00CE01E6" w:rsidRPr="00CE01E6" w:rsidRDefault="00CE01E6" w:rsidP="00CE01E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E01E6">
        <w:rPr>
          <w:rFonts w:ascii="Times New Roman" w:eastAsia="Times New Roman" w:hAnsi="Times New Roman" w:cs="Times New Roman"/>
          <w:b/>
          <w:bCs/>
          <w:sz w:val="28"/>
          <w:szCs w:val="28"/>
          <w:lang w:eastAsia="ru-RU"/>
        </w:rPr>
        <w:t>проверочной работы по  истории в 11 - х классах по теме: « Великая Отечественная война 1941 – 1945 гг.».</w:t>
      </w:r>
    </w:p>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CE01E6">
        <w:rPr>
          <w:rFonts w:ascii="Times New Roman" w:eastAsia="Times New Roman" w:hAnsi="Times New Roman" w:cs="Times New Roman"/>
          <w:b/>
          <w:bCs/>
          <w:sz w:val="28"/>
          <w:szCs w:val="28"/>
          <w:lang w:eastAsia="ru-RU"/>
        </w:rPr>
        <w:t>1. Назначение работы.</w:t>
      </w:r>
    </w:p>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 xml:space="preserve">Проверочная работа в 11 - х классах проводится с использованием  КИМ стандартизующих их по уровню сложности и форме. Контрольные измерительные материалы позволяют установить уровень освоения   выпускников  знаний и умений  в соответствии с требованиями Федерального компонента государственных стандартов основного общего  и среднего (полного) общего образования по истории  </w:t>
      </w:r>
    </w:p>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CE01E6">
        <w:rPr>
          <w:rFonts w:ascii="Times New Roman" w:eastAsia="Times New Roman" w:hAnsi="Times New Roman" w:cs="Times New Roman"/>
          <w:b/>
          <w:bCs/>
          <w:sz w:val="28"/>
          <w:szCs w:val="28"/>
          <w:lang w:eastAsia="ru-RU"/>
        </w:rPr>
        <w:t>2. Документы, определяющие содержание проверочной работы.</w:t>
      </w:r>
    </w:p>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Содержание  поверочной  работы по истории в 11 классе  определяется на основе Федерального компонента государственных стандартов основного общего и среднего (полного) общего образования, базовый и профильный уровни (приказ Минобразования России от 05.03.2004 г. № 1089).</w:t>
      </w:r>
    </w:p>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CE01E6">
        <w:rPr>
          <w:rFonts w:ascii="Times New Roman" w:eastAsia="Times New Roman" w:hAnsi="Times New Roman" w:cs="Times New Roman"/>
          <w:b/>
          <w:bCs/>
          <w:sz w:val="28"/>
          <w:szCs w:val="28"/>
          <w:lang w:eastAsia="ru-RU"/>
        </w:rPr>
        <w:t xml:space="preserve">3. Подходы к отбору содержания и разработке структуры проверочной работы. </w:t>
      </w:r>
    </w:p>
    <w:p w:rsidR="00CE01E6" w:rsidRPr="00903171" w:rsidRDefault="00CE01E6" w:rsidP="00CE01E6">
      <w:pPr>
        <w:autoSpaceDE w:val="0"/>
        <w:autoSpaceDN w:val="0"/>
        <w:adjustRightInd w:val="0"/>
        <w:spacing w:after="0" w:line="240" w:lineRule="auto"/>
        <w:rPr>
          <w:rFonts w:ascii="Times New Roman" w:eastAsia="Times New Roman" w:hAnsi="Times New Roman" w:cs="Times New Roman"/>
          <w:sz w:val="28"/>
          <w:szCs w:val="28"/>
          <w:lang w:eastAsia="ru-RU"/>
        </w:rPr>
      </w:pPr>
      <w:r w:rsidRPr="00903171">
        <w:rPr>
          <w:rFonts w:ascii="Times New Roman" w:eastAsia="Times New Roman" w:hAnsi="Times New Roman" w:cs="Times New Roman"/>
          <w:sz w:val="28"/>
          <w:szCs w:val="28"/>
          <w:lang w:eastAsia="ru-RU"/>
        </w:rPr>
        <w:t xml:space="preserve"> Проверочная работа охватывает содержание курса истории  России  и нацелена на  проверку знаний и умений  учащихся по данной теме.</w:t>
      </w:r>
    </w:p>
    <w:p w:rsidR="00CE01E6" w:rsidRPr="00903171" w:rsidRDefault="00CE01E6" w:rsidP="00CE01E6">
      <w:pPr>
        <w:autoSpaceDE w:val="0"/>
        <w:autoSpaceDN w:val="0"/>
        <w:adjustRightInd w:val="0"/>
        <w:spacing w:after="0" w:line="240" w:lineRule="auto"/>
        <w:rPr>
          <w:rFonts w:ascii="Times New Roman" w:eastAsia="Times New Roman" w:hAnsi="Times New Roman" w:cs="Times New Roman"/>
          <w:sz w:val="28"/>
          <w:szCs w:val="28"/>
          <w:lang w:eastAsia="ru-RU"/>
        </w:rPr>
      </w:pPr>
      <w:r w:rsidRPr="00903171">
        <w:rPr>
          <w:rFonts w:ascii="Times New Roman" w:eastAsia="Times New Roman" w:hAnsi="Times New Roman" w:cs="Times New Roman"/>
          <w:sz w:val="28"/>
          <w:szCs w:val="28"/>
          <w:lang w:eastAsia="ru-RU"/>
        </w:rPr>
        <w:t xml:space="preserve">Совокупность требований к исторической подготовке в единстве ее </w:t>
      </w:r>
    </w:p>
    <w:p w:rsidR="00CE01E6" w:rsidRPr="00903171" w:rsidRDefault="00CE01E6" w:rsidP="00CE01E6">
      <w:pPr>
        <w:autoSpaceDE w:val="0"/>
        <w:autoSpaceDN w:val="0"/>
        <w:adjustRightInd w:val="0"/>
        <w:spacing w:after="0" w:line="240" w:lineRule="auto"/>
        <w:rPr>
          <w:rFonts w:ascii="Times New Roman" w:eastAsia="Times New Roman" w:hAnsi="Times New Roman" w:cs="Times New Roman"/>
          <w:sz w:val="28"/>
          <w:szCs w:val="28"/>
          <w:lang w:eastAsia="ru-RU"/>
        </w:rPr>
      </w:pPr>
      <w:r w:rsidRPr="00903171">
        <w:rPr>
          <w:rFonts w:ascii="Times New Roman" w:eastAsia="Times New Roman" w:hAnsi="Times New Roman" w:cs="Times New Roman"/>
          <w:sz w:val="28"/>
          <w:szCs w:val="28"/>
          <w:lang w:eastAsia="ru-RU"/>
        </w:rPr>
        <w:t xml:space="preserve">содержательных и </w:t>
      </w:r>
      <w:proofErr w:type="spellStart"/>
      <w:r w:rsidRPr="00903171">
        <w:rPr>
          <w:rFonts w:ascii="Times New Roman" w:eastAsia="Times New Roman" w:hAnsi="Times New Roman" w:cs="Times New Roman"/>
          <w:sz w:val="28"/>
          <w:szCs w:val="28"/>
          <w:lang w:eastAsia="ru-RU"/>
        </w:rPr>
        <w:t>деятельностных</w:t>
      </w:r>
      <w:proofErr w:type="spellEnd"/>
      <w:r w:rsidRPr="00903171">
        <w:rPr>
          <w:rFonts w:ascii="Times New Roman" w:eastAsia="Times New Roman" w:hAnsi="Times New Roman" w:cs="Times New Roman"/>
          <w:sz w:val="28"/>
          <w:szCs w:val="28"/>
          <w:lang w:eastAsia="ru-RU"/>
        </w:rPr>
        <w:t xml:space="preserve"> компонентов включает следующие объекты проверки учебных достижений школьников по предмету «история»:</w:t>
      </w:r>
    </w:p>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 знание дат и периодизации отечественной истории;</w:t>
      </w:r>
    </w:p>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 знание и понимание основных фактов, ключевых событий, явлений истории России;</w:t>
      </w:r>
    </w:p>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 знание и понимание основных исторических терминов, понятий;</w:t>
      </w:r>
    </w:p>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 объяснение причин и следствий событий, временных  рамок  изучаемых исторических явлений;</w:t>
      </w:r>
    </w:p>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 соотнесение единичных фактов и общих исторических явлений, процессов; указание характерных черт событий, явлений, процессов;</w:t>
      </w:r>
    </w:p>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 группировка исторической информации; систематизация исторического материала на основе представлений об общих тенденциях исторического процесса;</w:t>
      </w:r>
    </w:p>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 сравнение, выявление общих черт и различий сравниваемых исторических событий, процессов;</w:t>
      </w:r>
    </w:p>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 умение анализировать исторические источники.</w:t>
      </w:r>
    </w:p>
    <w:p w:rsidR="00CE01E6" w:rsidRPr="00CE01E6" w:rsidRDefault="00CE01E6" w:rsidP="00CE01E6">
      <w:pPr>
        <w:spacing w:after="0" w:line="240" w:lineRule="auto"/>
        <w:rPr>
          <w:rFonts w:ascii="Times New Roman" w:eastAsia="Calibri" w:hAnsi="Times New Roman" w:cs="Times New Roman"/>
          <w:b/>
          <w:bCs/>
          <w:sz w:val="28"/>
          <w:szCs w:val="28"/>
          <w:lang w:eastAsia="ru-RU"/>
        </w:rPr>
      </w:pPr>
      <w:r w:rsidRPr="00CE01E6">
        <w:rPr>
          <w:rFonts w:ascii="Times New Roman" w:eastAsia="Times New Roman" w:hAnsi="Times New Roman" w:cs="Times New Roman"/>
          <w:b/>
          <w:bCs/>
          <w:sz w:val="28"/>
          <w:szCs w:val="28"/>
          <w:lang w:eastAsia="ru-RU"/>
        </w:rPr>
        <w:t xml:space="preserve"> </w:t>
      </w:r>
      <w:r w:rsidRPr="00CE01E6">
        <w:rPr>
          <w:rFonts w:ascii="Times New Roman" w:eastAsia="Times New Roman" w:hAnsi="Times New Roman" w:cs="Times New Roman"/>
          <w:bCs/>
          <w:sz w:val="28"/>
          <w:szCs w:val="28"/>
          <w:lang w:eastAsia="ru-RU"/>
        </w:rPr>
        <w:t xml:space="preserve"> </w:t>
      </w:r>
      <w:r w:rsidRPr="00CE01E6">
        <w:rPr>
          <w:rFonts w:ascii="Times New Roman" w:eastAsia="Calibri" w:hAnsi="Times New Roman" w:cs="Times New Roman"/>
          <w:b/>
          <w:bCs/>
          <w:sz w:val="28"/>
          <w:szCs w:val="28"/>
          <w:lang w:eastAsia="ru-RU"/>
        </w:rPr>
        <w:t>4. Структура проверочной работы</w:t>
      </w:r>
    </w:p>
    <w:p w:rsidR="00CE01E6" w:rsidRPr="00CE01E6" w:rsidRDefault="00CE01E6" w:rsidP="00CE01E6">
      <w:pPr>
        <w:spacing w:after="0" w:line="240" w:lineRule="auto"/>
        <w:jc w:val="both"/>
        <w:rPr>
          <w:rFonts w:ascii="Times New Roman" w:eastAsia="Times New Roman" w:hAnsi="Times New Roman" w:cs="Times New Roman"/>
          <w:sz w:val="28"/>
          <w:szCs w:val="28"/>
          <w:lang w:eastAsia="ru-RU"/>
        </w:rPr>
      </w:pPr>
      <w:r w:rsidRPr="00CE01E6">
        <w:rPr>
          <w:rFonts w:ascii="Times New Roman" w:eastAsia="Calibri" w:hAnsi="Times New Roman" w:cs="Times New Roman"/>
          <w:sz w:val="28"/>
          <w:szCs w:val="28"/>
          <w:lang w:eastAsia="ru-RU"/>
        </w:rPr>
        <w:t xml:space="preserve">Общее число заданий в  работе –17  из них - 12 заданий с </w:t>
      </w:r>
      <w:r w:rsidRPr="00CE01E6">
        <w:rPr>
          <w:rFonts w:ascii="Times New Roman" w:eastAsia="Times New Roman" w:hAnsi="Times New Roman" w:cs="Times New Roman"/>
          <w:sz w:val="28"/>
          <w:szCs w:val="28"/>
          <w:lang w:eastAsia="ru-RU"/>
        </w:rPr>
        <w:t xml:space="preserve">выбором одного правильного ответа </w:t>
      </w:r>
      <w:r w:rsidRPr="00CE01E6">
        <w:rPr>
          <w:rFonts w:ascii="Times New Roman" w:eastAsia="Calibri" w:hAnsi="Times New Roman" w:cs="Times New Roman"/>
          <w:sz w:val="28"/>
          <w:szCs w:val="28"/>
          <w:lang w:eastAsia="ru-RU"/>
        </w:rPr>
        <w:t>(один верный ответ из 4 предложенных)</w:t>
      </w:r>
      <w:r w:rsidRPr="00CE01E6">
        <w:rPr>
          <w:rFonts w:ascii="Times New Roman" w:eastAsia="Times New Roman" w:hAnsi="Times New Roman" w:cs="Times New Roman"/>
          <w:sz w:val="28"/>
          <w:szCs w:val="28"/>
          <w:lang w:eastAsia="ru-RU"/>
        </w:rPr>
        <w:t xml:space="preserve">  (ВО), 4 задания с кратким ответом (</w:t>
      </w:r>
      <w:proofErr w:type="gramStart"/>
      <w:r w:rsidRPr="00CE01E6">
        <w:rPr>
          <w:rFonts w:ascii="Times New Roman" w:eastAsia="Times New Roman" w:hAnsi="Times New Roman" w:cs="Times New Roman"/>
          <w:sz w:val="28"/>
          <w:szCs w:val="28"/>
          <w:lang w:eastAsia="ru-RU"/>
        </w:rPr>
        <w:t>КО</w:t>
      </w:r>
      <w:proofErr w:type="gramEnd"/>
      <w:r w:rsidRPr="00CE01E6">
        <w:rPr>
          <w:rFonts w:ascii="Times New Roman" w:eastAsia="Times New Roman" w:hAnsi="Times New Roman" w:cs="Times New Roman"/>
          <w:sz w:val="28"/>
          <w:szCs w:val="28"/>
          <w:lang w:eastAsia="ru-RU"/>
        </w:rPr>
        <w:t>) и 1  задание с развернутым ответом (РО). В  работе  представлены как задания базового уровня сложности, так и  задания повышенного уровня сложности (до 30% заданий)</w:t>
      </w:r>
    </w:p>
    <w:p w:rsidR="00CE01E6" w:rsidRPr="00CE01E6" w:rsidRDefault="00CE01E6" w:rsidP="00CE01E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E01E6">
        <w:rPr>
          <w:rFonts w:ascii="Times New Roman" w:eastAsia="Times New Roman" w:hAnsi="Times New Roman" w:cs="Times New Roman"/>
          <w:b/>
          <w:sz w:val="28"/>
          <w:szCs w:val="28"/>
          <w:lang w:eastAsia="ru-RU"/>
        </w:rPr>
        <w:t>5. Время выполнения работы</w:t>
      </w:r>
    </w:p>
    <w:p w:rsidR="00CE01E6" w:rsidRPr="00CE01E6" w:rsidRDefault="00CE01E6" w:rsidP="00CE01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 xml:space="preserve">На выполнение всей поверочной  работы отводится  для базы - 40 минут.  </w:t>
      </w:r>
    </w:p>
    <w:p w:rsidR="00CE01E6" w:rsidRPr="00CE01E6" w:rsidRDefault="00CE01E6" w:rsidP="00CE01E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E01E6">
        <w:rPr>
          <w:rFonts w:ascii="Times New Roman" w:eastAsia="Times New Roman" w:hAnsi="Times New Roman" w:cs="Times New Roman"/>
          <w:b/>
          <w:sz w:val="28"/>
          <w:szCs w:val="28"/>
          <w:lang w:eastAsia="ru-RU"/>
        </w:rPr>
        <w:t>6. Условия проведения  проверочной работы.</w:t>
      </w:r>
    </w:p>
    <w:p w:rsidR="00CE01E6" w:rsidRPr="00CE01E6" w:rsidRDefault="00CE01E6" w:rsidP="00CE01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Использование единой инструкции по выполнению работы  позволит обеспечить соблюдение единых условий без привлечения лиц со специальным образованием по истории</w:t>
      </w:r>
    </w:p>
    <w:p w:rsidR="00CE01E6" w:rsidRPr="00CE01E6" w:rsidRDefault="00CE01E6" w:rsidP="00CE01E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E01E6">
        <w:rPr>
          <w:rFonts w:ascii="Times New Roman" w:eastAsia="Times New Roman" w:hAnsi="Times New Roman" w:cs="Times New Roman"/>
          <w:b/>
          <w:sz w:val="28"/>
          <w:szCs w:val="28"/>
          <w:lang w:eastAsia="ru-RU"/>
        </w:rPr>
        <w:lastRenderedPageBreak/>
        <w:t>7. Система оценивания отдельных заданий и работы в целом</w:t>
      </w:r>
    </w:p>
    <w:p w:rsidR="00CE01E6" w:rsidRPr="00CE01E6" w:rsidRDefault="00CE01E6" w:rsidP="00CE01E6">
      <w:pPr>
        <w:spacing w:after="0" w:line="240" w:lineRule="auto"/>
        <w:ind w:firstLine="708"/>
        <w:jc w:val="both"/>
        <w:rPr>
          <w:rFonts w:ascii="Times New Roman" w:eastAsia="Times New Roman" w:hAnsi="Times New Roman" w:cs="Times New Roman"/>
          <w:sz w:val="28"/>
          <w:szCs w:val="20"/>
          <w:lang w:eastAsia="ru-RU"/>
        </w:rPr>
      </w:pPr>
      <w:r w:rsidRPr="00CE01E6">
        <w:rPr>
          <w:rFonts w:ascii="Times New Roman" w:eastAsia="Times New Roman" w:hAnsi="Times New Roman" w:cs="Times New Roman"/>
          <w:sz w:val="28"/>
          <w:szCs w:val="28"/>
          <w:lang w:eastAsia="ru-RU"/>
        </w:rPr>
        <w:t>Задания</w:t>
      </w:r>
      <w:proofErr w:type="gramStart"/>
      <w:r w:rsidRPr="00CE01E6">
        <w:rPr>
          <w:rFonts w:ascii="Times New Roman" w:eastAsia="Times New Roman" w:hAnsi="Times New Roman" w:cs="Times New Roman"/>
          <w:sz w:val="28"/>
          <w:szCs w:val="28"/>
          <w:lang w:eastAsia="ru-RU"/>
        </w:rPr>
        <w:t xml:space="preserve"> А</w:t>
      </w:r>
      <w:proofErr w:type="gramEnd"/>
      <w:r w:rsidRPr="00CE01E6">
        <w:rPr>
          <w:rFonts w:ascii="Times New Roman" w:eastAsia="Times New Roman" w:hAnsi="Times New Roman" w:cs="Times New Roman"/>
          <w:sz w:val="28"/>
          <w:szCs w:val="28"/>
          <w:lang w:eastAsia="ru-RU"/>
        </w:rPr>
        <w:t xml:space="preserve"> 1 – А 12 оцениваются в 1 балл. Задание</w:t>
      </w:r>
      <w:proofErr w:type="gramStart"/>
      <w:r w:rsidRPr="00CE01E6">
        <w:rPr>
          <w:rFonts w:ascii="Times New Roman" w:eastAsia="Times New Roman" w:hAnsi="Times New Roman" w:cs="Times New Roman"/>
          <w:sz w:val="28"/>
          <w:szCs w:val="28"/>
          <w:lang w:eastAsia="ru-RU"/>
        </w:rPr>
        <w:t xml:space="preserve">  В</w:t>
      </w:r>
      <w:proofErr w:type="gramEnd"/>
      <w:r w:rsidRPr="00CE01E6">
        <w:rPr>
          <w:rFonts w:ascii="Times New Roman" w:eastAsia="Times New Roman" w:hAnsi="Times New Roman" w:cs="Times New Roman"/>
          <w:sz w:val="28"/>
          <w:szCs w:val="28"/>
          <w:lang w:eastAsia="ru-RU"/>
        </w:rPr>
        <w:t xml:space="preserve"> 1 – 4 балла.</w:t>
      </w:r>
      <w:r w:rsidRPr="00CE01E6">
        <w:rPr>
          <w:rFonts w:ascii="Times New Roman" w:eastAsia="Times New Roman" w:hAnsi="Times New Roman" w:cs="Times New Roman"/>
          <w:sz w:val="28"/>
          <w:szCs w:val="20"/>
          <w:lang w:eastAsia="ru-RU"/>
        </w:rPr>
        <w:t xml:space="preserve"> Задание</w:t>
      </w:r>
      <w:proofErr w:type="gramStart"/>
      <w:r w:rsidRPr="00CE01E6">
        <w:rPr>
          <w:rFonts w:ascii="Times New Roman" w:eastAsia="Times New Roman" w:hAnsi="Times New Roman" w:cs="Times New Roman"/>
          <w:sz w:val="28"/>
          <w:szCs w:val="20"/>
          <w:lang w:eastAsia="ru-RU"/>
        </w:rPr>
        <w:t xml:space="preserve">  В</w:t>
      </w:r>
      <w:proofErr w:type="gramEnd"/>
      <w:r w:rsidRPr="00CE01E6">
        <w:rPr>
          <w:rFonts w:ascii="Times New Roman" w:eastAsia="Times New Roman" w:hAnsi="Times New Roman" w:cs="Times New Roman"/>
          <w:sz w:val="28"/>
          <w:szCs w:val="20"/>
          <w:lang w:eastAsia="ru-RU"/>
        </w:rPr>
        <w:t xml:space="preserve"> 2  - 3 балла;  В 3,В 4  – 2 балла. Задания</w:t>
      </w:r>
      <w:proofErr w:type="gramStart"/>
      <w:r w:rsidRPr="00CE01E6">
        <w:rPr>
          <w:rFonts w:ascii="Times New Roman" w:eastAsia="Times New Roman" w:hAnsi="Times New Roman" w:cs="Times New Roman"/>
          <w:sz w:val="28"/>
          <w:szCs w:val="20"/>
          <w:lang w:eastAsia="ru-RU"/>
        </w:rPr>
        <w:t xml:space="preserve"> С</w:t>
      </w:r>
      <w:proofErr w:type="gramEnd"/>
      <w:r w:rsidRPr="00CE01E6">
        <w:rPr>
          <w:rFonts w:ascii="Times New Roman" w:eastAsia="Times New Roman" w:hAnsi="Times New Roman" w:cs="Times New Roman"/>
          <w:sz w:val="28"/>
          <w:szCs w:val="20"/>
          <w:lang w:eastAsia="ru-RU"/>
        </w:rPr>
        <w:t xml:space="preserve"> 1 оцениваются в зависимости от полноты и правильности ответа. За выполнение  задания</w:t>
      </w:r>
      <w:proofErr w:type="gramStart"/>
      <w:r w:rsidRPr="00CE01E6">
        <w:rPr>
          <w:rFonts w:ascii="Times New Roman" w:eastAsia="Times New Roman" w:hAnsi="Times New Roman" w:cs="Times New Roman"/>
          <w:sz w:val="28"/>
          <w:szCs w:val="20"/>
          <w:lang w:eastAsia="ru-RU"/>
        </w:rPr>
        <w:t xml:space="preserve"> С</w:t>
      </w:r>
      <w:proofErr w:type="gramEnd"/>
      <w:r w:rsidRPr="00CE01E6">
        <w:rPr>
          <w:rFonts w:ascii="Times New Roman" w:eastAsia="Times New Roman" w:hAnsi="Times New Roman" w:cs="Times New Roman"/>
          <w:sz w:val="28"/>
          <w:szCs w:val="20"/>
          <w:lang w:eastAsia="ru-RU"/>
        </w:rPr>
        <w:t xml:space="preserve"> 1 ставится от 0 до 4 баллов.  </w:t>
      </w:r>
    </w:p>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sz w:val="28"/>
          <w:szCs w:val="20"/>
          <w:lang w:eastAsia="ru-RU"/>
        </w:rPr>
      </w:pPr>
      <w:r w:rsidRPr="00CE01E6">
        <w:rPr>
          <w:rFonts w:ascii="Times New Roman" w:eastAsia="Times New Roman" w:hAnsi="Times New Roman" w:cs="Times New Roman"/>
          <w:sz w:val="28"/>
          <w:szCs w:val="20"/>
          <w:lang w:eastAsia="ru-RU"/>
        </w:rPr>
        <w:t xml:space="preserve">  Максимальный первичный балл за выполнение всей работы для базы – 27 баллов.  Задание с кратким ответом или с выбором ответа считается выполненным, если записанный ответ совпадает с эталоном  ответа в соответствии с критериями оценивания. </w:t>
      </w:r>
      <w:r w:rsidRPr="00CE01E6">
        <w:rPr>
          <w:rFonts w:ascii="TimesNewRomanPS-ItalicMT" w:hAnsi="TimesNewRomanPS-ItalicMT" w:cs="TimesNewRomanPS-ItalicMT"/>
          <w:b/>
          <w:bCs/>
          <w:sz w:val="28"/>
          <w:szCs w:val="28"/>
          <w:lang w:eastAsia="ru-RU"/>
        </w:rPr>
        <w:t xml:space="preserve"> </w:t>
      </w:r>
      <w:r w:rsidRPr="00CE01E6">
        <w:rPr>
          <w:rFonts w:ascii="Times New Roman" w:eastAsia="Times New Roman" w:hAnsi="Times New Roman" w:cs="Times New Roman"/>
          <w:sz w:val="28"/>
          <w:szCs w:val="28"/>
          <w:lang w:eastAsia="ru-RU"/>
        </w:rPr>
        <w:t>Для заданий  В</w:t>
      </w:r>
      <w:proofErr w:type="gramStart"/>
      <w:r w:rsidRPr="00CE01E6">
        <w:rPr>
          <w:rFonts w:ascii="Times New Roman" w:eastAsia="Times New Roman" w:hAnsi="Times New Roman" w:cs="Times New Roman"/>
          <w:sz w:val="28"/>
          <w:szCs w:val="28"/>
          <w:lang w:eastAsia="ru-RU"/>
        </w:rPr>
        <w:t>2</w:t>
      </w:r>
      <w:proofErr w:type="gramEnd"/>
      <w:r w:rsidRPr="00CE01E6">
        <w:rPr>
          <w:rFonts w:ascii="Times New Roman" w:eastAsia="Times New Roman" w:hAnsi="Times New Roman" w:cs="Times New Roman"/>
          <w:sz w:val="28"/>
          <w:szCs w:val="28"/>
          <w:lang w:eastAsia="ru-RU"/>
        </w:rPr>
        <w:t xml:space="preserve">   - </w:t>
      </w:r>
      <w:r w:rsidRPr="00CE01E6">
        <w:rPr>
          <w:rFonts w:ascii="Times New Roman" w:eastAsia="Times New Roman" w:hAnsi="Times New Roman" w:cs="Times New Roman"/>
          <w:sz w:val="28"/>
          <w:szCs w:val="20"/>
          <w:lang w:eastAsia="ru-RU"/>
        </w:rPr>
        <w:t>один балл выставляется, если в ответе два символа указаны ошибочно, два балла – один символ указан ошибочно. Для  заданий В3,В</w:t>
      </w:r>
      <w:proofErr w:type="gramStart"/>
      <w:r w:rsidRPr="00CE01E6">
        <w:rPr>
          <w:rFonts w:ascii="Times New Roman" w:eastAsia="Times New Roman" w:hAnsi="Times New Roman" w:cs="Times New Roman"/>
          <w:sz w:val="28"/>
          <w:szCs w:val="20"/>
          <w:lang w:eastAsia="ru-RU"/>
        </w:rPr>
        <w:t>4</w:t>
      </w:r>
      <w:proofErr w:type="gramEnd"/>
      <w:r w:rsidRPr="00CE01E6">
        <w:rPr>
          <w:rFonts w:ascii="Times New Roman" w:eastAsia="Times New Roman" w:hAnsi="Times New Roman" w:cs="Times New Roman"/>
          <w:sz w:val="28"/>
          <w:szCs w:val="20"/>
          <w:lang w:eastAsia="ru-RU"/>
        </w:rPr>
        <w:t xml:space="preserve">  -   один балл выставляется, если в ответе один  символ указан ошибочно.  Задание </w:t>
      </w:r>
    </w:p>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iCs/>
          <w:sz w:val="28"/>
          <w:szCs w:val="28"/>
          <w:lang w:eastAsia="ru-RU"/>
        </w:rPr>
      </w:pPr>
      <w:r w:rsidRPr="00CE01E6">
        <w:rPr>
          <w:rFonts w:ascii="Times New Roman" w:eastAsia="Times New Roman" w:hAnsi="Times New Roman" w:cs="Times New Roman"/>
          <w:sz w:val="28"/>
          <w:szCs w:val="20"/>
          <w:lang w:eastAsia="ru-RU"/>
        </w:rPr>
        <w:t xml:space="preserve"> С 1 с развернутым ответом оценивается экспертом (учителем)   в соответствии с критериями оценивания</w:t>
      </w:r>
      <w:r w:rsidRPr="00CE01E6">
        <w:rPr>
          <w:rFonts w:ascii="Times New Roman" w:eastAsia="Times New Roman" w:hAnsi="Times New Roman" w:cs="Times New Roman"/>
          <w:iCs/>
          <w:sz w:val="28"/>
          <w:szCs w:val="28"/>
          <w:lang w:eastAsia="ru-RU"/>
        </w:rPr>
        <w:t>: названо суждение, сделан выбор суждения, приведены 3 аргумента  - 4 балла;</w:t>
      </w:r>
    </w:p>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iCs/>
          <w:sz w:val="28"/>
          <w:szCs w:val="28"/>
          <w:lang w:eastAsia="ru-RU"/>
        </w:rPr>
      </w:pPr>
      <w:r w:rsidRPr="00CE01E6">
        <w:rPr>
          <w:rFonts w:ascii="Times New Roman" w:eastAsia="Times New Roman" w:hAnsi="Times New Roman" w:cs="Times New Roman"/>
          <w:iCs/>
          <w:sz w:val="28"/>
          <w:szCs w:val="28"/>
          <w:lang w:eastAsia="ru-RU"/>
        </w:rPr>
        <w:t>названо суждение, сделан выбор суждения, приведены   2  аргумента  - 3 балла;</w:t>
      </w:r>
    </w:p>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iCs/>
          <w:sz w:val="28"/>
          <w:szCs w:val="28"/>
          <w:lang w:eastAsia="ru-RU"/>
        </w:rPr>
      </w:pPr>
      <w:r w:rsidRPr="00CE01E6">
        <w:rPr>
          <w:rFonts w:ascii="Times New Roman" w:eastAsia="Times New Roman" w:hAnsi="Times New Roman" w:cs="Times New Roman"/>
          <w:iCs/>
          <w:sz w:val="28"/>
          <w:szCs w:val="28"/>
          <w:lang w:eastAsia="ru-RU"/>
        </w:rPr>
        <w:t xml:space="preserve">названо суждение, сделан выбор суждения, приведен   1  аргумент – 2 балла; </w:t>
      </w:r>
    </w:p>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iCs/>
          <w:sz w:val="28"/>
          <w:szCs w:val="28"/>
          <w:lang w:eastAsia="ru-RU"/>
        </w:rPr>
      </w:pPr>
      <w:r w:rsidRPr="00CE01E6">
        <w:rPr>
          <w:rFonts w:ascii="Times New Roman" w:eastAsia="Times New Roman" w:hAnsi="Times New Roman" w:cs="Times New Roman"/>
          <w:iCs/>
          <w:sz w:val="28"/>
          <w:szCs w:val="28"/>
          <w:lang w:eastAsia="ru-RU"/>
        </w:rPr>
        <w:t xml:space="preserve"> названо суждение, сделан выбор суждения,  аргументы н приведены  или без ошибок приведены не менее 2 исторических фактов, иллюстрирующих события  - 1 балл;  Приведены рассуждение общего характера, не соответствующие требованию задания  - 0 баллов.</w:t>
      </w:r>
    </w:p>
    <w:p w:rsidR="00CE01E6" w:rsidRPr="00CE01E6" w:rsidRDefault="00CE01E6" w:rsidP="00CE01E6">
      <w:pPr>
        <w:ind w:firstLine="708"/>
        <w:rPr>
          <w:rFonts w:ascii="TimesNewRomanPS-ItalicMT" w:hAnsi="TimesNewRomanPS-ItalicMT" w:cs="TimesNewRomanPS-ItalicMT"/>
          <w:sz w:val="28"/>
          <w:szCs w:val="28"/>
          <w:lang w:eastAsia="ru-RU"/>
        </w:rPr>
      </w:pPr>
      <w:r w:rsidRPr="00CE01E6">
        <w:rPr>
          <w:rFonts w:ascii="Times New Roman" w:eastAsia="Times New Roman" w:hAnsi="Times New Roman" w:cs="Times New Roman"/>
          <w:sz w:val="28"/>
          <w:szCs w:val="20"/>
          <w:lang w:eastAsia="ru-RU"/>
        </w:rPr>
        <w:t xml:space="preserve">   За выполнение проверочной работы   обучающиеся получают оценки по пятибалльной шкале через несколько дней после выполнения работы.</w:t>
      </w:r>
      <w:r w:rsidRPr="00CE01E6">
        <w:rPr>
          <w:rFonts w:ascii="TimesNewRomanPS-ItalicMT" w:hAnsi="TimesNewRomanPS-ItalicMT" w:cs="TimesNewRomanPS-ItalicMT"/>
          <w:sz w:val="28"/>
          <w:szCs w:val="28"/>
          <w:lang w:eastAsia="ru-RU"/>
        </w:rPr>
        <w:t xml:space="preserve"> </w:t>
      </w:r>
    </w:p>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sz w:val="28"/>
          <w:szCs w:val="20"/>
          <w:lang w:eastAsia="ru-RU"/>
        </w:rPr>
      </w:pPr>
      <w:r w:rsidRPr="00CE01E6">
        <w:rPr>
          <w:rFonts w:ascii="TimesNewRomanPS-ItalicMT" w:hAnsi="TimesNewRomanPS-ItalicMT" w:cs="TimesNewRomanPS-ItalicMT"/>
          <w:sz w:val="28"/>
          <w:szCs w:val="28"/>
          <w:lang w:eastAsia="ru-RU"/>
        </w:rPr>
        <w:t>За  верное выполнение  всех  заданий можно получить максимально 29 баллов.</w:t>
      </w:r>
    </w:p>
    <w:p w:rsidR="00CE01E6" w:rsidRPr="00CE01E6" w:rsidRDefault="00CE01E6" w:rsidP="00CE01E6">
      <w:pPr>
        <w:autoSpaceDE w:val="0"/>
        <w:autoSpaceDN w:val="0"/>
        <w:adjustRightInd w:val="0"/>
        <w:spacing w:after="0" w:line="240" w:lineRule="auto"/>
        <w:rPr>
          <w:rFonts w:ascii="TimesNewRomanPS-ItalicMT" w:hAnsi="TimesNewRomanPS-ItalicMT" w:cs="TimesNewRomanPS-ItalicMT"/>
          <w:sz w:val="28"/>
          <w:szCs w:val="28"/>
          <w:lang w:eastAsia="ru-RU"/>
        </w:rPr>
      </w:pPr>
      <w:r w:rsidRPr="00CE01E6">
        <w:rPr>
          <w:rFonts w:ascii="Times New Roman" w:eastAsia="Times New Roman" w:hAnsi="Times New Roman" w:cs="Times New Roman"/>
          <w:sz w:val="28"/>
          <w:szCs w:val="28"/>
          <w:lang w:eastAsia="ru-RU"/>
        </w:rPr>
        <w:t xml:space="preserve"> </w:t>
      </w:r>
      <w:r w:rsidRPr="00CE01E6">
        <w:rPr>
          <w:rFonts w:ascii="TimesNewRomanPS-ItalicMT" w:hAnsi="TimesNewRomanPS-ItalicMT" w:cs="TimesNewRomanPS-ItalicMT"/>
          <w:sz w:val="28"/>
          <w:szCs w:val="28"/>
          <w:lang w:eastAsia="ru-RU"/>
        </w:rPr>
        <w:t>«5» - 25 – 27  (90 – 100%)</w:t>
      </w:r>
    </w:p>
    <w:p w:rsidR="00CE01E6" w:rsidRPr="00CE01E6" w:rsidRDefault="00CE01E6" w:rsidP="00CE01E6">
      <w:pPr>
        <w:autoSpaceDE w:val="0"/>
        <w:autoSpaceDN w:val="0"/>
        <w:adjustRightInd w:val="0"/>
        <w:spacing w:after="0" w:line="240" w:lineRule="auto"/>
        <w:rPr>
          <w:rFonts w:ascii="TimesNewRomanPS-ItalicMT" w:hAnsi="TimesNewRomanPS-ItalicMT" w:cs="TimesNewRomanPS-ItalicMT"/>
          <w:sz w:val="28"/>
          <w:szCs w:val="28"/>
          <w:lang w:eastAsia="ru-RU"/>
        </w:rPr>
      </w:pPr>
      <w:r w:rsidRPr="00CE01E6">
        <w:rPr>
          <w:rFonts w:ascii="TimesNewRomanPS-ItalicMT" w:hAnsi="TimesNewRomanPS-ItalicMT" w:cs="TimesNewRomanPS-ItalicMT"/>
          <w:sz w:val="28"/>
          <w:szCs w:val="28"/>
          <w:lang w:eastAsia="ru-RU"/>
        </w:rPr>
        <w:t xml:space="preserve"> «4» - 20– 24 </w:t>
      </w:r>
      <w:r>
        <w:rPr>
          <w:rFonts w:ascii="TimesNewRomanPS-ItalicMT" w:hAnsi="TimesNewRomanPS-ItalicMT" w:cs="TimesNewRomanPS-ItalicMT"/>
          <w:sz w:val="28"/>
          <w:szCs w:val="28"/>
          <w:lang w:eastAsia="ru-RU"/>
        </w:rPr>
        <w:t xml:space="preserve"> (70</w:t>
      </w:r>
      <w:r w:rsidRPr="00CE01E6">
        <w:rPr>
          <w:rFonts w:ascii="TimesNewRomanPS-ItalicMT" w:hAnsi="TimesNewRomanPS-ItalicMT" w:cs="TimesNewRomanPS-ItalicMT"/>
          <w:sz w:val="28"/>
          <w:szCs w:val="28"/>
          <w:lang w:eastAsia="ru-RU"/>
        </w:rPr>
        <w:t xml:space="preserve"> – 89%)</w:t>
      </w:r>
    </w:p>
    <w:p w:rsidR="00CE01E6" w:rsidRPr="00CE01E6" w:rsidRDefault="00CE01E6" w:rsidP="00CE01E6">
      <w:pPr>
        <w:autoSpaceDE w:val="0"/>
        <w:autoSpaceDN w:val="0"/>
        <w:adjustRightInd w:val="0"/>
        <w:spacing w:after="0" w:line="240" w:lineRule="auto"/>
        <w:rPr>
          <w:rFonts w:ascii="TimesNewRomanPS-ItalicMT" w:hAnsi="TimesNewRomanPS-ItalicMT" w:cs="TimesNewRomanPS-ItalicMT"/>
          <w:sz w:val="28"/>
          <w:szCs w:val="28"/>
          <w:lang w:eastAsia="ru-RU"/>
        </w:rPr>
      </w:pPr>
      <w:r w:rsidRPr="00CE01E6">
        <w:rPr>
          <w:rFonts w:ascii="TimesNewRomanPS-ItalicMT" w:hAnsi="TimesNewRomanPS-ItalicMT" w:cs="TimesNewRomanPS-ItalicMT"/>
          <w:sz w:val="28"/>
          <w:szCs w:val="28"/>
          <w:lang w:eastAsia="ru-RU"/>
        </w:rPr>
        <w:t xml:space="preserve"> «3» - 14 -  19 (</w:t>
      </w:r>
      <w:r>
        <w:rPr>
          <w:rFonts w:ascii="TimesNewRomanPS-ItalicMT" w:hAnsi="TimesNewRomanPS-ItalicMT" w:cs="TimesNewRomanPS-ItalicMT"/>
          <w:sz w:val="28"/>
          <w:szCs w:val="28"/>
          <w:lang w:eastAsia="ru-RU"/>
        </w:rPr>
        <w:t>50 – 69</w:t>
      </w:r>
      <w:r w:rsidRPr="00CE01E6">
        <w:rPr>
          <w:rFonts w:ascii="TimesNewRomanPS-ItalicMT" w:hAnsi="TimesNewRomanPS-ItalicMT" w:cs="TimesNewRomanPS-ItalicMT"/>
          <w:sz w:val="28"/>
          <w:szCs w:val="28"/>
          <w:lang w:eastAsia="ru-RU"/>
        </w:rPr>
        <w:t>%)</w:t>
      </w:r>
    </w:p>
    <w:p w:rsidR="00CE01E6" w:rsidRPr="00CE01E6" w:rsidRDefault="00CE01E6" w:rsidP="00CE01E6">
      <w:pPr>
        <w:rPr>
          <w:rFonts w:ascii="Times New Roman" w:eastAsia="Times New Roman" w:hAnsi="Times New Roman" w:cs="Times New Roman"/>
          <w:b/>
          <w:sz w:val="28"/>
          <w:szCs w:val="28"/>
          <w:lang w:eastAsia="ru-RU"/>
        </w:rPr>
      </w:pPr>
      <w:r w:rsidRPr="00CE01E6">
        <w:rPr>
          <w:rFonts w:ascii="TimesNewRomanPS-ItalicMT" w:hAnsi="TimesNewRomanPS-ItalicMT" w:cs="TimesNewRomanPS-ItalicMT"/>
          <w:sz w:val="28"/>
          <w:szCs w:val="28"/>
          <w:lang w:eastAsia="ru-RU"/>
        </w:rPr>
        <w:t xml:space="preserve"> «2» -  13   и ниже  (менее 50%</w:t>
      </w:r>
      <w:proofErr w:type="gramStart"/>
      <w:r w:rsidRPr="00CE01E6">
        <w:rPr>
          <w:rFonts w:ascii="Times New Roman" w:eastAsia="Times New Roman" w:hAnsi="Times New Roman" w:cs="Times New Roman"/>
          <w:b/>
          <w:sz w:val="28"/>
          <w:szCs w:val="28"/>
          <w:lang w:eastAsia="ru-RU"/>
        </w:rPr>
        <w:t xml:space="preserve"> )</w:t>
      </w:r>
      <w:proofErr w:type="gramEnd"/>
    </w:p>
    <w:p w:rsidR="00CE01E6" w:rsidRPr="00CE01E6" w:rsidRDefault="00CE01E6" w:rsidP="00CE01E6">
      <w:pPr>
        <w:spacing w:after="0" w:line="240" w:lineRule="auto"/>
        <w:rPr>
          <w:rFonts w:ascii="TimesNewRomanPS-BoldMT" w:eastAsia="Times New Roman" w:hAnsi="TimesNewRomanPS-BoldMT" w:cs="TimesNewRomanPS-BoldMT"/>
          <w:b/>
          <w:bCs/>
          <w:sz w:val="28"/>
          <w:szCs w:val="28"/>
          <w:lang w:eastAsia="ru-RU"/>
        </w:rPr>
      </w:pPr>
      <w:r w:rsidRPr="00CE01E6">
        <w:rPr>
          <w:rFonts w:ascii="TimesNewRomanPS-ItalicMT" w:eastAsia="Times New Roman" w:hAnsi="TimesNewRomanPS-ItalicMT" w:cs="TimesNewRomanPS-ItalicMT"/>
          <w:b/>
          <w:i/>
          <w:iCs/>
          <w:sz w:val="28"/>
          <w:szCs w:val="28"/>
          <w:lang w:eastAsia="ru-RU"/>
        </w:rPr>
        <w:t xml:space="preserve">Распределение заданий  работы по частям работы  </w:t>
      </w:r>
    </w:p>
    <w:p w:rsidR="00CE01E6" w:rsidRPr="00CE01E6" w:rsidRDefault="00CE01E6" w:rsidP="00CE01E6">
      <w:pPr>
        <w:spacing w:after="0" w:line="240" w:lineRule="auto"/>
        <w:rPr>
          <w:rFonts w:ascii="TimesNewRomanPS-BoldMT" w:eastAsia="Times New Roman" w:hAnsi="TimesNewRomanPS-BoldMT" w:cs="TimesNewRomanPS-BoldMT"/>
          <w:bCs/>
          <w:sz w:val="28"/>
          <w:szCs w:val="28"/>
          <w:lang w:eastAsia="ru-RU"/>
        </w:rPr>
      </w:pPr>
    </w:p>
    <w:tbl>
      <w:tblPr>
        <w:tblpPr w:leftFromText="180" w:rightFromText="180" w:vertAnchor="text" w:tblpY="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304"/>
        <w:gridCol w:w="3278"/>
        <w:gridCol w:w="2835"/>
      </w:tblGrid>
      <w:tr w:rsidR="00CE01E6" w:rsidRPr="00CE01E6" w:rsidTr="00903171">
        <w:trPr>
          <w:trHeight w:val="699"/>
        </w:trPr>
        <w:tc>
          <w:tcPr>
            <w:tcW w:w="1196" w:type="dxa"/>
            <w:shd w:val="clear" w:color="auto" w:fill="auto"/>
          </w:tcPr>
          <w:p w:rsidR="00CE01E6" w:rsidRPr="00CE01E6" w:rsidRDefault="00CE01E6" w:rsidP="00CE01E6">
            <w:pPr>
              <w:autoSpaceDE w:val="0"/>
              <w:autoSpaceDN w:val="0"/>
              <w:adjustRightInd w:val="0"/>
              <w:spacing w:after="0" w:line="240" w:lineRule="auto"/>
              <w:rPr>
                <w:rFonts w:ascii="TimesNewRomanPS-BoldMT" w:eastAsia="Times New Roman" w:hAnsi="TimesNewRomanPS-BoldMT" w:cs="TimesNewRomanPS-BoldMT"/>
                <w:bCs/>
                <w:sz w:val="32"/>
                <w:szCs w:val="32"/>
                <w:lang w:eastAsia="ru-RU"/>
              </w:rPr>
            </w:pPr>
            <w:r w:rsidRPr="00CE01E6">
              <w:rPr>
                <w:rFonts w:ascii="TimesNewRomanPS-BoldMT" w:eastAsia="Times New Roman" w:hAnsi="TimesNewRomanPS-BoldMT" w:cs="TimesNewRomanPS-BoldMT"/>
                <w:bCs/>
                <w:sz w:val="32"/>
                <w:szCs w:val="32"/>
                <w:lang w:eastAsia="ru-RU"/>
              </w:rPr>
              <w:t>Части</w:t>
            </w:r>
          </w:p>
          <w:p w:rsidR="00CE01E6" w:rsidRPr="00CE01E6" w:rsidRDefault="00CE01E6" w:rsidP="00CE01E6">
            <w:pPr>
              <w:spacing w:after="0" w:line="240" w:lineRule="auto"/>
              <w:rPr>
                <w:rFonts w:ascii="TimesNewRomanPS-BoldMT" w:eastAsia="Times New Roman" w:hAnsi="TimesNewRomanPS-BoldMT" w:cs="TimesNewRomanPS-BoldMT"/>
                <w:bCs/>
                <w:sz w:val="32"/>
                <w:szCs w:val="32"/>
                <w:lang w:eastAsia="ru-RU"/>
              </w:rPr>
            </w:pPr>
            <w:r w:rsidRPr="00CE01E6">
              <w:rPr>
                <w:rFonts w:ascii="TimesNewRomanPS-BoldMT" w:eastAsia="Times New Roman" w:hAnsi="TimesNewRomanPS-BoldMT" w:cs="TimesNewRomanPS-BoldMT"/>
                <w:bCs/>
                <w:sz w:val="32"/>
                <w:szCs w:val="32"/>
                <w:lang w:eastAsia="ru-RU"/>
              </w:rPr>
              <w:t>работы</w:t>
            </w:r>
          </w:p>
        </w:tc>
        <w:tc>
          <w:tcPr>
            <w:tcW w:w="1304" w:type="dxa"/>
            <w:shd w:val="clear" w:color="auto" w:fill="auto"/>
          </w:tcPr>
          <w:p w:rsidR="00CE01E6" w:rsidRPr="00CE01E6" w:rsidRDefault="00CE01E6" w:rsidP="00CE01E6">
            <w:pPr>
              <w:autoSpaceDE w:val="0"/>
              <w:autoSpaceDN w:val="0"/>
              <w:adjustRightInd w:val="0"/>
              <w:spacing w:after="0" w:line="240" w:lineRule="auto"/>
              <w:rPr>
                <w:rFonts w:ascii="TimesNewRomanPS-BoldMT" w:eastAsia="Times New Roman" w:hAnsi="TimesNewRomanPS-BoldMT" w:cs="TimesNewRomanPS-BoldMT"/>
                <w:bCs/>
                <w:sz w:val="32"/>
                <w:szCs w:val="32"/>
                <w:lang w:eastAsia="ru-RU"/>
              </w:rPr>
            </w:pPr>
            <w:r w:rsidRPr="00CE01E6">
              <w:rPr>
                <w:rFonts w:ascii="TimesNewRomanPS-BoldMT" w:eastAsia="Times New Roman" w:hAnsi="TimesNewRomanPS-BoldMT" w:cs="TimesNewRomanPS-BoldMT"/>
                <w:bCs/>
                <w:sz w:val="32"/>
                <w:szCs w:val="32"/>
                <w:lang w:eastAsia="ru-RU"/>
              </w:rPr>
              <w:t>Число</w:t>
            </w:r>
          </w:p>
          <w:p w:rsidR="00CE01E6" w:rsidRPr="00CE01E6" w:rsidRDefault="00CE01E6" w:rsidP="00CE01E6">
            <w:pPr>
              <w:spacing w:after="0" w:line="240" w:lineRule="auto"/>
              <w:rPr>
                <w:rFonts w:ascii="TimesNewRomanPS-BoldMT" w:eastAsia="Times New Roman" w:hAnsi="TimesNewRomanPS-BoldMT" w:cs="TimesNewRomanPS-BoldMT"/>
                <w:bCs/>
                <w:sz w:val="32"/>
                <w:szCs w:val="32"/>
                <w:lang w:eastAsia="ru-RU"/>
              </w:rPr>
            </w:pPr>
            <w:r w:rsidRPr="00CE01E6">
              <w:rPr>
                <w:rFonts w:ascii="TimesNewRomanPS-BoldMT" w:eastAsia="Times New Roman" w:hAnsi="TimesNewRomanPS-BoldMT" w:cs="TimesNewRomanPS-BoldMT"/>
                <w:bCs/>
                <w:sz w:val="32"/>
                <w:szCs w:val="32"/>
                <w:lang w:eastAsia="ru-RU"/>
              </w:rPr>
              <w:t>заданий</w:t>
            </w:r>
          </w:p>
          <w:p w:rsidR="00CE01E6" w:rsidRPr="00CE01E6" w:rsidRDefault="00CE01E6" w:rsidP="00CE01E6">
            <w:pPr>
              <w:spacing w:after="0" w:line="240" w:lineRule="auto"/>
              <w:rPr>
                <w:rFonts w:ascii="TimesNewRomanPS-BoldMT" w:eastAsia="Times New Roman" w:hAnsi="TimesNewRomanPS-BoldMT" w:cs="TimesNewRomanPS-BoldMT"/>
                <w:bCs/>
                <w:sz w:val="32"/>
                <w:szCs w:val="32"/>
                <w:lang w:eastAsia="ru-RU"/>
              </w:rPr>
            </w:pPr>
          </w:p>
        </w:tc>
        <w:tc>
          <w:tcPr>
            <w:tcW w:w="3278" w:type="dxa"/>
            <w:shd w:val="clear" w:color="auto" w:fill="auto"/>
          </w:tcPr>
          <w:p w:rsidR="00CE01E6" w:rsidRPr="00CE01E6" w:rsidRDefault="00CE01E6" w:rsidP="00CE01E6">
            <w:pPr>
              <w:autoSpaceDE w:val="0"/>
              <w:autoSpaceDN w:val="0"/>
              <w:adjustRightInd w:val="0"/>
              <w:spacing w:after="0" w:line="240" w:lineRule="auto"/>
              <w:rPr>
                <w:rFonts w:ascii="TimesNewRomanPS-BoldMT" w:eastAsia="Times New Roman" w:hAnsi="TimesNewRomanPS-BoldMT" w:cs="TimesNewRomanPS-BoldMT"/>
                <w:bCs/>
                <w:sz w:val="32"/>
                <w:szCs w:val="32"/>
                <w:lang w:eastAsia="ru-RU"/>
              </w:rPr>
            </w:pPr>
            <w:r w:rsidRPr="00CE01E6">
              <w:rPr>
                <w:rFonts w:ascii="TimesNewRomanPS-BoldMT" w:eastAsia="Times New Roman" w:hAnsi="TimesNewRomanPS-BoldMT" w:cs="TimesNewRomanPS-BoldMT"/>
                <w:bCs/>
                <w:sz w:val="32"/>
                <w:szCs w:val="32"/>
                <w:lang w:eastAsia="ru-RU"/>
              </w:rPr>
              <w:t xml:space="preserve"> Максимальный</w:t>
            </w:r>
          </w:p>
          <w:p w:rsidR="00CE01E6" w:rsidRPr="00CE01E6" w:rsidRDefault="00CE01E6" w:rsidP="00CE01E6">
            <w:pPr>
              <w:autoSpaceDE w:val="0"/>
              <w:autoSpaceDN w:val="0"/>
              <w:adjustRightInd w:val="0"/>
              <w:spacing w:after="0" w:line="240" w:lineRule="auto"/>
              <w:rPr>
                <w:rFonts w:ascii="TimesNewRomanPS-BoldMT" w:eastAsia="Times New Roman" w:hAnsi="TimesNewRomanPS-BoldMT" w:cs="TimesNewRomanPS-BoldMT"/>
                <w:bCs/>
                <w:sz w:val="32"/>
                <w:szCs w:val="32"/>
                <w:lang w:eastAsia="ru-RU"/>
              </w:rPr>
            </w:pPr>
            <w:r w:rsidRPr="00CE01E6">
              <w:rPr>
                <w:rFonts w:ascii="TimesNewRomanPS-BoldMT" w:eastAsia="Times New Roman" w:hAnsi="TimesNewRomanPS-BoldMT" w:cs="TimesNewRomanPS-BoldMT"/>
                <w:bCs/>
                <w:sz w:val="32"/>
                <w:szCs w:val="32"/>
                <w:lang w:eastAsia="ru-RU"/>
              </w:rPr>
              <w:t>первичный   балл</w:t>
            </w:r>
          </w:p>
        </w:tc>
        <w:tc>
          <w:tcPr>
            <w:tcW w:w="2835" w:type="dxa"/>
            <w:shd w:val="clear" w:color="auto" w:fill="auto"/>
          </w:tcPr>
          <w:p w:rsidR="00CE01E6" w:rsidRPr="00CE01E6" w:rsidRDefault="00CE01E6" w:rsidP="00CE01E6">
            <w:pPr>
              <w:spacing w:after="0" w:line="240" w:lineRule="auto"/>
              <w:rPr>
                <w:rFonts w:ascii="TimesNewRomanPS-BoldMT" w:eastAsia="Times New Roman" w:hAnsi="TimesNewRomanPS-BoldMT" w:cs="TimesNewRomanPS-BoldMT"/>
                <w:bCs/>
                <w:sz w:val="32"/>
                <w:szCs w:val="32"/>
                <w:lang w:eastAsia="ru-RU"/>
              </w:rPr>
            </w:pPr>
            <w:r w:rsidRPr="00CE01E6">
              <w:rPr>
                <w:rFonts w:ascii="TimesNewRomanPS-BoldMT" w:eastAsia="Times New Roman" w:hAnsi="TimesNewRomanPS-BoldMT" w:cs="TimesNewRomanPS-BoldMT"/>
                <w:bCs/>
                <w:sz w:val="32"/>
                <w:szCs w:val="32"/>
                <w:lang w:eastAsia="ru-RU"/>
              </w:rPr>
              <w:t>Тип заданий</w:t>
            </w:r>
          </w:p>
        </w:tc>
      </w:tr>
      <w:tr w:rsidR="00CE01E6" w:rsidRPr="00CE01E6" w:rsidTr="00903171">
        <w:trPr>
          <w:trHeight w:val="70"/>
        </w:trPr>
        <w:tc>
          <w:tcPr>
            <w:tcW w:w="1196" w:type="dxa"/>
            <w:shd w:val="clear" w:color="auto" w:fill="auto"/>
          </w:tcPr>
          <w:p w:rsidR="00CE01E6" w:rsidRPr="00CE01E6" w:rsidRDefault="00CE01E6" w:rsidP="00CE01E6">
            <w:pPr>
              <w:autoSpaceDE w:val="0"/>
              <w:autoSpaceDN w:val="0"/>
              <w:adjustRightInd w:val="0"/>
              <w:spacing w:after="0" w:line="240" w:lineRule="auto"/>
              <w:rPr>
                <w:rFonts w:ascii="TimesNewRomanPS-BoldMT" w:eastAsia="Times New Roman" w:hAnsi="TimesNewRomanPS-BoldMT" w:cs="TimesNewRomanPS-BoldMT"/>
                <w:bCs/>
                <w:sz w:val="32"/>
                <w:szCs w:val="32"/>
                <w:lang w:eastAsia="ru-RU"/>
              </w:rPr>
            </w:pPr>
            <w:r w:rsidRPr="00CE01E6">
              <w:rPr>
                <w:rFonts w:ascii="TimesNewRomanPSMT" w:eastAsia="Times New Roman" w:hAnsi="TimesNewRomanPSMT" w:cs="TimesNewRomanPSMT"/>
                <w:sz w:val="32"/>
                <w:szCs w:val="32"/>
                <w:lang w:eastAsia="ru-RU"/>
              </w:rPr>
              <w:t>Часть 1 (А)</w:t>
            </w:r>
          </w:p>
        </w:tc>
        <w:tc>
          <w:tcPr>
            <w:tcW w:w="1304" w:type="dxa"/>
            <w:shd w:val="clear" w:color="auto" w:fill="auto"/>
          </w:tcPr>
          <w:p w:rsidR="00CE01E6" w:rsidRPr="00CE01E6" w:rsidRDefault="00CE01E6" w:rsidP="00CE01E6">
            <w:pPr>
              <w:spacing w:after="0" w:line="240" w:lineRule="auto"/>
              <w:jc w:val="center"/>
              <w:rPr>
                <w:rFonts w:ascii="TimesNewRomanPS-BoldMT" w:eastAsia="Times New Roman" w:hAnsi="TimesNewRomanPS-BoldMT" w:cs="TimesNewRomanPS-BoldMT"/>
                <w:bCs/>
                <w:sz w:val="32"/>
                <w:szCs w:val="32"/>
                <w:lang w:eastAsia="ru-RU"/>
              </w:rPr>
            </w:pPr>
            <w:r w:rsidRPr="00CE01E6">
              <w:rPr>
                <w:rFonts w:ascii="TimesNewRomanPSMT" w:eastAsia="Times New Roman" w:hAnsi="TimesNewRomanPSMT" w:cs="TimesNewRomanPSMT"/>
                <w:sz w:val="32"/>
                <w:szCs w:val="32"/>
                <w:lang w:eastAsia="ru-RU"/>
              </w:rPr>
              <w:t>12</w:t>
            </w:r>
          </w:p>
        </w:tc>
        <w:tc>
          <w:tcPr>
            <w:tcW w:w="3278" w:type="dxa"/>
            <w:shd w:val="clear" w:color="auto" w:fill="auto"/>
          </w:tcPr>
          <w:p w:rsidR="00CE01E6" w:rsidRPr="00CE01E6" w:rsidRDefault="00CE01E6" w:rsidP="00CE01E6">
            <w:pPr>
              <w:spacing w:after="0" w:line="240" w:lineRule="auto"/>
              <w:jc w:val="center"/>
              <w:rPr>
                <w:rFonts w:ascii="TimesNewRomanPS-BoldMT" w:eastAsia="Times New Roman" w:hAnsi="TimesNewRomanPS-BoldMT" w:cs="TimesNewRomanPS-BoldMT"/>
                <w:bCs/>
                <w:i/>
                <w:sz w:val="32"/>
                <w:szCs w:val="32"/>
                <w:lang w:eastAsia="ru-RU"/>
              </w:rPr>
            </w:pPr>
            <w:r w:rsidRPr="00CE01E6">
              <w:rPr>
                <w:rFonts w:ascii="TimesNewRomanPSMT" w:eastAsia="Times New Roman" w:hAnsi="TimesNewRomanPSMT" w:cs="TimesNewRomanPSMT"/>
                <w:sz w:val="32"/>
                <w:szCs w:val="32"/>
                <w:lang w:eastAsia="ru-RU"/>
              </w:rPr>
              <w:t>12</w:t>
            </w:r>
          </w:p>
        </w:tc>
        <w:tc>
          <w:tcPr>
            <w:tcW w:w="2835" w:type="dxa"/>
            <w:shd w:val="clear" w:color="auto" w:fill="auto"/>
          </w:tcPr>
          <w:p w:rsidR="00CE01E6" w:rsidRPr="00CE01E6" w:rsidRDefault="00CE01E6" w:rsidP="00CE01E6">
            <w:pPr>
              <w:autoSpaceDE w:val="0"/>
              <w:autoSpaceDN w:val="0"/>
              <w:adjustRightInd w:val="0"/>
              <w:spacing w:after="0" w:line="240" w:lineRule="auto"/>
              <w:rPr>
                <w:rFonts w:ascii="TimesNewRomanPSMT" w:eastAsia="Times New Roman" w:hAnsi="TimesNewRomanPSMT" w:cs="TimesNewRomanPSMT"/>
                <w:sz w:val="32"/>
                <w:szCs w:val="32"/>
                <w:lang w:eastAsia="ru-RU"/>
              </w:rPr>
            </w:pPr>
            <w:r w:rsidRPr="00CE01E6">
              <w:rPr>
                <w:rFonts w:ascii="TimesNewRomanPSMT" w:eastAsia="Times New Roman" w:hAnsi="TimesNewRomanPSMT" w:cs="TimesNewRomanPSMT"/>
                <w:sz w:val="32"/>
                <w:szCs w:val="32"/>
                <w:lang w:eastAsia="ru-RU"/>
              </w:rPr>
              <w:t>С выбором</w:t>
            </w:r>
          </w:p>
          <w:p w:rsidR="00CE01E6" w:rsidRPr="00CE01E6" w:rsidRDefault="00CE01E6" w:rsidP="00CE01E6">
            <w:pPr>
              <w:spacing w:after="0" w:line="240" w:lineRule="auto"/>
              <w:rPr>
                <w:rFonts w:ascii="TimesNewRomanPS-BoldMT" w:eastAsia="Times New Roman" w:hAnsi="TimesNewRomanPS-BoldMT" w:cs="TimesNewRomanPS-BoldMT"/>
                <w:bCs/>
                <w:sz w:val="32"/>
                <w:szCs w:val="32"/>
                <w:lang w:eastAsia="ru-RU"/>
              </w:rPr>
            </w:pPr>
            <w:r w:rsidRPr="00CE01E6">
              <w:rPr>
                <w:rFonts w:ascii="TimesNewRomanPSMT" w:eastAsia="Times New Roman" w:hAnsi="TimesNewRomanPSMT" w:cs="TimesNewRomanPSMT"/>
                <w:sz w:val="32"/>
                <w:szCs w:val="32"/>
                <w:lang w:eastAsia="ru-RU"/>
              </w:rPr>
              <w:t>ответа</w:t>
            </w:r>
          </w:p>
        </w:tc>
      </w:tr>
      <w:tr w:rsidR="00CE01E6" w:rsidRPr="00CE01E6" w:rsidTr="00903171">
        <w:trPr>
          <w:trHeight w:val="825"/>
        </w:trPr>
        <w:tc>
          <w:tcPr>
            <w:tcW w:w="1196" w:type="dxa"/>
            <w:shd w:val="clear" w:color="auto" w:fill="auto"/>
          </w:tcPr>
          <w:p w:rsidR="00CE01E6" w:rsidRPr="00CE01E6" w:rsidRDefault="00CE01E6" w:rsidP="00CE01E6">
            <w:pPr>
              <w:spacing w:after="0" w:line="240" w:lineRule="auto"/>
              <w:rPr>
                <w:rFonts w:ascii="TimesNewRomanPSMT" w:eastAsia="Times New Roman" w:hAnsi="TimesNewRomanPSMT" w:cs="TimesNewRomanPSMT"/>
                <w:sz w:val="32"/>
                <w:szCs w:val="32"/>
                <w:lang w:eastAsia="ru-RU"/>
              </w:rPr>
            </w:pPr>
            <w:r w:rsidRPr="00CE01E6">
              <w:rPr>
                <w:rFonts w:ascii="TimesNewRomanPSMT" w:eastAsia="Times New Roman" w:hAnsi="TimesNewRomanPSMT" w:cs="TimesNewRomanPSMT"/>
                <w:sz w:val="32"/>
                <w:szCs w:val="32"/>
                <w:lang w:eastAsia="ru-RU"/>
              </w:rPr>
              <w:t>Часть 2 (В)</w:t>
            </w:r>
          </w:p>
          <w:p w:rsidR="00CE01E6" w:rsidRPr="00CE01E6" w:rsidRDefault="00CE01E6" w:rsidP="00CE01E6">
            <w:pPr>
              <w:autoSpaceDE w:val="0"/>
              <w:autoSpaceDN w:val="0"/>
              <w:adjustRightInd w:val="0"/>
              <w:spacing w:after="0" w:line="240" w:lineRule="auto"/>
              <w:rPr>
                <w:rFonts w:ascii="TimesNewRomanPSMT" w:eastAsia="Times New Roman" w:hAnsi="TimesNewRomanPSMT" w:cs="TimesNewRomanPSMT"/>
                <w:sz w:val="32"/>
                <w:szCs w:val="32"/>
                <w:lang w:eastAsia="ru-RU"/>
              </w:rPr>
            </w:pPr>
          </w:p>
        </w:tc>
        <w:tc>
          <w:tcPr>
            <w:tcW w:w="1304" w:type="dxa"/>
            <w:shd w:val="clear" w:color="auto" w:fill="auto"/>
          </w:tcPr>
          <w:p w:rsidR="00CE01E6" w:rsidRPr="00CE01E6" w:rsidRDefault="00CE01E6" w:rsidP="00CE01E6">
            <w:pPr>
              <w:spacing w:after="0" w:line="240" w:lineRule="auto"/>
              <w:jc w:val="center"/>
              <w:rPr>
                <w:rFonts w:ascii="TimesNewRomanPS-BoldMT" w:eastAsia="Times New Roman" w:hAnsi="TimesNewRomanPS-BoldMT" w:cs="TimesNewRomanPS-BoldMT"/>
                <w:bCs/>
                <w:sz w:val="32"/>
                <w:szCs w:val="32"/>
                <w:lang w:eastAsia="ru-RU"/>
              </w:rPr>
            </w:pPr>
            <w:r w:rsidRPr="00CE01E6">
              <w:rPr>
                <w:rFonts w:ascii="TimesNewRomanPSMT" w:eastAsia="Times New Roman" w:hAnsi="TimesNewRomanPSMT" w:cs="TimesNewRomanPSMT"/>
                <w:sz w:val="32"/>
                <w:szCs w:val="32"/>
                <w:lang w:eastAsia="ru-RU"/>
              </w:rPr>
              <w:t>4</w:t>
            </w:r>
          </w:p>
        </w:tc>
        <w:tc>
          <w:tcPr>
            <w:tcW w:w="3278" w:type="dxa"/>
            <w:shd w:val="clear" w:color="auto" w:fill="auto"/>
          </w:tcPr>
          <w:p w:rsidR="00CE01E6" w:rsidRPr="00CE01E6" w:rsidRDefault="00CE01E6" w:rsidP="00CE01E6">
            <w:pPr>
              <w:spacing w:after="0" w:line="240" w:lineRule="auto"/>
              <w:jc w:val="center"/>
              <w:rPr>
                <w:rFonts w:ascii="TimesNewRomanPS-BoldMT" w:eastAsia="Times New Roman" w:hAnsi="TimesNewRomanPS-BoldMT" w:cs="TimesNewRomanPS-BoldMT"/>
                <w:bCs/>
                <w:sz w:val="32"/>
                <w:szCs w:val="32"/>
                <w:lang w:eastAsia="ru-RU"/>
              </w:rPr>
            </w:pPr>
            <w:r w:rsidRPr="00CE01E6">
              <w:rPr>
                <w:rFonts w:ascii="TimesNewRomanPSMT" w:eastAsia="Times New Roman" w:hAnsi="TimesNewRomanPSMT" w:cs="TimesNewRomanPSMT"/>
                <w:sz w:val="32"/>
                <w:szCs w:val="32"/>
                <w:lang w:eastAsia="ru-RU"/>
              </w:rPr>
              <w:t>11</w:t>
            </w:r>
          </w:p>
        </w:tc>
        <w:tc>
          <w:tcPr>
            <w:tcW w:w="2835" w:type="dxa"/>
            <w:shd w:val="clear" w:color="auto" w:fill="auto"/>
          </w:tcPr>
          <w:p w:rsidR="00CE01E6" w:rsidRPr="00CE01E6" w:rsidRDefault="00CE01E6" w:rsidP="00CE01E6">
            <w:pPr>
              <w:autoSpaceDE w:val="0"/>
              <w:autoSpaceDN w:val="0"/>
              <w:adjustRightInd w:val="0"/>
              <w:spacing w:after="0" w:line="240" w:lineRule="auto"/>
              <w:rPr>
                <w:rFonts w:ascii="TimesNewRomanPSMT" w:eastAsia="Times New Roman" w:hAnsi="TimesNewRomanPSMT" w:cs="TimesNewRomanPSMT"/>
                <w:sz w:val="32"/>
                <w:szCs w:val="32"/>
                <w:lang w:eastAsia="ru-RU"/>
              </w:rPr>
            </w:pPr>
            <w:r w:rsidRPr="00CE01E6">
              <w:rPr>
                <w:rFonts w:ascii="TimesNewRomanPSMT" w:eastAsia="Times New Roman" w:hAnsi="TimesNewRomanPSMT" w:cs="TimesNewRomanPSMT"/>
                <w:sz w:val="32"/>
                <w:szCs w:val="32"/>
                <w:lang w:eastAsia="ru-RU"/>
              </w:rPr>
              <w:t>С кратким</w:t>
            </w:r>
          </w:p>
          <w:p w:rsidR="00CE01E6" w:rsidRPr="00CE01E6" w:rsidRDefault="00CE01E6" w:rsidP="00CE01E6">
            <w:pPr>
              <w:autoSpaceDE w:val="0"/>
              <w:autoSpaceDN w:val="0"/>
              <w:adjustRightInd w:val="0"/>
              <w:spacing w:after="0" w:line="240" w:lineRule="auto"/>
              <w:rPr>
                <w:rFonts w:ascii="TimesNewRomanPS-BoldMT" w:eastAsia="Times New Roman" w:hAnsi="TimesNewRomanPS-BoldMT" w:cs="TimesNewRomanPS-BoldMT"/>
                <w:bCs/>
                <w:sz w:val="32"/>
                <w:szCs w:val="32"/>
                <w:lang w:eastAsia="ru-RU"/>
              </w:rPr>
            </w:pPr>
            <w:r w:rsidRPr="00CE01E6">
              <w:rPr>
                <w:rFonts w:ascii="TimesNewRomanPSMT" w:eastAsia="Times New Roman" w:hAnsi="TimesNewRomanPSMT" w:cs="TimesNewRomanPSMT"/>
                <w:sz w:val="32"/>
                <w:szCs w:val="32"/>
                <w:lang w:eastAsia="ru-RU"/>
              </w:rPr>
              <w:t>ответом</w:t>
            </w:r>
          </w:p>
        </w:tc>
      </w:tr>
      <w:tr w:rsidR="00CE01E6" w:rsidRPr="00CE01E6" w:rsidTr="00903171">
        <w:tc>
          <w:tcPr>
            <w:tcW w:w="1196" w:type="dxa"/>
            <w:shd w:val="clear" w:color="auto" w:fill="auto"/>
          </w:tcPr>
          <w:p w:rsidR="00CE01E6" w:rsidRPr="00CE01E6" w:rsidRDefault="00CE01E6" w:rsidP="00CE01E6">
            <w:pPr>
              <w:spacing w:after="0" w:line="240" w:lineRule="auto"/>
              <w:rPr>
                <w:rFonts w:ascii="TimesNewRomanPSMT" w:eastAsia="Times New Roman" w:hAnsi="TimesNewRomanPSMT" w:cs="TimesNewRomanPSMT"/>
                <w:sz w:val="32"/>
                <w:szCs w:val="32"/>
                <w:lang w:eastAsia="ru-RU"/>
              </w:rPr>
            </w:pPr>
            <w:r w:rsidRPr="00CE01E6">
              <w:rPr>
                <w:rFonts w:ascii="TimesNewRomanPSMT" w:eastAsia="Times New Roman" w:hAnsi="TimesNewRomanPSMT" w:cs="TimesNewRomanPSMT"/>
                <w:sz w:val="32"/>
                <w:szCs w:val="32"/>
                <w:lang w:eastAsia="ru-RU"/>
              </w:rPr>
              <w:t>Часть3 (С)</w:t>
            </w:r>
          </w:p>
        </w:tc>
        <w:tc>
          <w:tcPr>
            <w:tcW w:w="1304" w:type="dxa"/>
            <w:shd w:val="clear" w:color="auto" w:fill="auto"/>
          </w:tcPr>
          <w:p w:rsidR="00CE01E6" w:rsidRPr="00CE01E6" w:rsidRDefault="00CE01E6" w:rsidP="00CE01E6">
            <w:pPr>
              <w:spacing w:after="0" w:line="240" w:lineRule="auto"/>
              <w:jc w:val="center"/>
              <w:rPr>
                <w:rFonts w:ascii="TimesNewRomanPSMT" w:eastAsia="Times New Roman" w:hAnsi="TimesNewRomanPSMT" w:cs="TimesNewRomanPSMT"/>
                <w:sz w:val="32"/>
                <w:szCs w:val="32"/>
                <w:lang w:eastAsia="ru-RU"/>
              </w:rPr>
            </w:pPr>
            <w:r w:rsidRPr="00CE01E6">
              <w:rPr>
                <w:rFonts w:ascii="TimesNewRomanPSMT" w:eastAsia="Times New Roman" w:hAnsi="TimesNewRomanPSMT" w:cs="TimesNewRomanPSMT"/>
                <w:sz w:val="32"/>
                <w:szCs w:val="32"/>
                <w:lang w:eastAsia="ru-RU"/>
              </w:rPr>
              <w:t>1</w:t>
            </w:r>
          </w:p>
        </w:tc>
        <w:tc>
          <w:tcPr>
            <w:tcW w:w="3278" w:type="dxa"/>
            <w:shd w:val="clear" w:color="auto" w:fill="auto"/>
          </w:tcPr>
          <w:p w:rsidR="00CE01E6" w:rsidRPr="00CE01E6" w:rsidRDefault="00CE01E6" w:rsidP="00CE01E6">
            <w:pPr>
              <w:spacing w:after="0" w:line="240" w:lineRule="auto"/>
              <w:jc w:val="center"/>
              <w:rPr>
                <w:rFonts w:ascii="TimesNewRomanPSMT" w:eastAsia="Times New Roman" w:hAnsi="TimesNewRomanPSMT" w:cs="TimesNewRomanPSMT"/>
                <w:sz w:val="32"/>
                <w:szCs w:val="32"/>
                <w:lang w:eastAsia="ru-RU"/>
              </w:rPr>
            </w:pPr>
            <w:r w:rsidRPr="00CE01E6">
              <w:rPr>
                <w:rFonts w:ascii="TimesNewRomanPSMT" w:eastAsia="Times New Roman" w:hAnsi="TimesNewRomanPSMT" w:cs="TimesNewRomanPSMT"/>
                <w:sz w:val="32"/>
                <w:szCs w:val="32"/>
                <w:lang w:eastAsia="ru-RU"/>
              </w:rPr>
              <w:t>4</w:t>
            </w:r>
          </w:p>
        </w:tc>
        <w:tc>
          <w:tcPr>
            <w:tcW w:w="2835" w:type="dxa"/>
            <w:shd w:val="clear" w:color="auto" w:fill="auto"/>
          </w:tcPr>
          <w:p w:rsidR="00CE01E6" w:rsidRPr="00CE01E6" w:rsidRDefault="00CE01E6" w:rsidP="00CE01E6">
            <w:pPr>
              <w:autoSpaceDE w:val="0"/>
              <w:autoSpaceDN w:val="0"/>
              <w:adjustRightInd w:val="0"/>
              <w:spacing w:after="0" w:line="240" w:lineRule="auto"/>
              <w:rPr>
                <w:rFonts w:ascii="TimesNewRomanPSMT" w:eastAsia="Times New Roman" w:hAnsi="TimesNewRomanPSMT" w:cs="TimesNewRomanPSMT"/>
                <w:sz w:val="32"/>
                <w:szCs w:val="32"/>
                <w:lang w:eastAsia="ru-RU"/>
              </w:rPr>
            </w:pPr>
            <w:r w:rsidRPr="00CE01E6">
              <w:rPr>
                <w:rFonts w:ascii="TimesNewRomanPSMT" w:eastAsia="Times New Roman" w:hAnsi="TimesNewRomanPSMT" w:cs="TimesNewRomanPSMT"/>
                <w:sz w:val="32"/>
                <w:szCs w:val="32"/>
                <w:lang w:eastAsia="ru-RU"/>
              </w:rPr>
              <w:t xml:space="preserve">С  развернутым </w:t>
            </w:r>
          </w:p>
          <w:p w:rsidR="00CE01E6" w:rsidRPr="00CE01E6" w:rsidRDefault="00CE01E6" w:rsidP="00CE01E6">
            <w:pPr>
              <w:autoSpaceDE w:val="0"/>
              <w:autoSpaceDN w:val="0"/>
              <w:adjustRightInd w:val="0"/>
              <w:spacing w:after="0" w:line="240" w:lineRule="auto"/>
              <w:rPr>
                <w:rFonts w:ascii="TimesNewRomanPSMT" w:eastAsia="Times New Roman" w:hAnsi="TimesNewRomanPSMT" w:cs="TimesNewRomanPSMT"/>
                <w:sz w:val="32"/>
                <w:szCs w:val="32"/>
                <w:lang w:eastAsia="ru-RU"/>
              </w:rPr>
            </w:pPr>
            <w:r w:rsidRPr="00CE01E6">
              <w:rPr>
                <w:rFonts w:ascii="TimesNewRomanPSMT" w:eastAsia="Times New Roman" w:hAnsi="TimesNewRomanPSMT" w:cs="TimesNewRomanPSMT"/>
                <w:sz w:val="32"/>
                <w:szCs w:val="32"/>
                <w:lang w:eastAsia="ru-RU"/>
              </w:rPr>
              <w:t>ответом</w:t>
            </w:r>
          </w:p>
        </w:tc>
      </w:tr>
      <w:tr w:rsidR="00CE01E6" w:rsidRPr="00CE01E6" w:rsidTr="00903171">
        <w:tc>
          <w:tcPr>
            <w:tcW w:w="1196" w:type="dxa"/>
            <w:shd w:val="clear" w:color="auto" w:fill="auto"/>
          </w:tcPr>
          <w:p w:rsidR="00CE01E6" w:rsidRPr="00CE01E6" w:rsidRDefault="00CE01E6" w:rsidP="00CE01E6">
            <w:pPr>
              <w:spacing w:after="0" w:line="240" w:lineRule="auto"/>
              <w:jc w:val="center"/>
              <w:rPr>
                <w:rFonts w:ascii="TimesNewRomanPS-BoldMT" w:eastAsia="Times New Roman" w:hAnsi="TimesNewRomanPS-BoldMT" w:cs="TimesNewRomanPS-BoldMT"/>
                <w:bCs/>
                <w:sz w:val="32"/>
                <w:szCs w:val="32"/>
                <w:lang w:eastAsia="ru-RU"/>
              </w:rPr>
            </w:pPr>
            <w:r w:rsidRPr="00CE01E6">
              <w:rPr>
                <w:rFonts w:ascii="TimesNewRomanPSMT" w:eastAsia="Times New Roman" w:hAnsi="TimesNewRomanPSMT" w:cs="TimesNewRomanPSMT"/>
                <w:sz w:val="32"/>
                <w:szCs w:val="32"/>
                <w:lang w:eastAsia="ru-RU"/>
              </w:rPr>
              <w:t>Итого</w:t>
            </w:r>
          </w:p>
        </w:tc>
        <w:tc>
          <w:tcPr>
            <w:tcW w:w="1304" w:type="dxa"/>
            <w:shd w:val="clear" w:color="auto" w:fill="auto"/>
          </w:tcPr>
          <w:p w:rsidR="00CE01E6" w:rsidRPr="00CE01E6" w:rsidRDefault="00CE01E6" w:rsidP="00CE01E6">
            <w:pPr>
              <w:spacing w:after="0" w:line="240" w:lineRule="auto"/>
              <w:jc w:val="center"/>
              <w:rPr>
                <w:rFonts w:ascii="TimesNewRomanPSMT" w:eastAsia="Times New Roman" w:hAnsi="TimesNewRomanPSMT" w:cs="TimesNewRomanPSMT"/>
                <w:sz w:val="32"/>
                <w:szCs w:val="32"/>
                <w:lang w:eastAsia="ru-RU"/>
              </w:rPr>
            </w:pPr>
            <w:r w:rsidRPr="00CE01E6">
              <w:rPr>
                <w:rFonts w:ascii="TimesNewRomanPSMT" w:eastAsia="Times New Roman" w:hAnsi="TimesNewRomanPSMT" w:cs="TimesNewRomanPSMT"/>
                <w:sz w:val="32"/>
                <w:szCs w:val="32"/>
                <w:lang w:eastAsia="ru-RU"/>
              </w:rPr>
              <w:t>17</w:t>
            </w:r>
          </w:p>
          <w:p w:rsidR="00CE01E6" w:rsidRPr="00CE01E6" w:rsidRDefault="00CE01E6" w:rsidP="00CE01E6">
            <w:pPr>
              <w:spacing w:after="0" w:line="240" w:lineRule="auto"/>
              <w:jc w:val="center"/>
              <w:rPr>
                <w:rFonts w:ascii="TimesNewRomanPS-BoldMT" w:eastAsia="Times New Roman" w:hAnsi="TimesNewRomanPS-BoldMT" w:cs="TimesNewRomanPS-BoldMT"/>
                <w:bCs/>
                <w:sz w:val="32"/>
                <w:szCs w:val="32"/>
                <w:lang w:eastAsia="ru-RU"/>
              </w:rPr>
            </w:pPr>
          </w:p>
        </w:tc>
        <w:tc>
          <w:tcPr>
            <w:tcW w:w="3278" w:type="dxa"/>
            <w:shd w:val="clear" w:color="auto" w:fill="auto"/>
          </w:tcPr>
          <w:p w:rsidR="00CE01E6" w:rsidRPr="00CE01E6" w:rsidRDefault="00CE01E6" w:rsidP="00CE01E6">
            <w:pPr>
              <w:spacing w:after="0" w:line="240" w:lineRule="auto"/>
              <w:jc w:val="center"/>
              <w:rPr>
                <w:rFonts w:ascii="TimesNewRomanPS-BoldMT" w:eastAsia="Times New Roman" w:hAnsi="TimesNewRomanPS-BoldMT" w:cs="TimesNewRomanPS-BoldMT"/>
                <w:bCs/>
                <w:sz w:val="32"/>
                <w:szCs w:val="32"/>
                <w:lang w:eastAsia="ru-RU"/>
              </w:rPr>
            </w:pPr>
            <w:r w:rsidRPr="00CE01E6">
              <w:rPr>
                <w:rFonts w:ascii="TimesNewRomanPSMT" w:eastAsia="Times New Roman" w:hAnsi="TimesNewRomanPSMT" w:cs="TimesNewRomanPSMT"/>
                <w:sz w:val="32"/>
                <w:szCs w:val="32"/>
                <w:lang w:eastAsia="ru-RU"/>
              </w:rPr>
              <w:t>27</w:t>
            </w:r>
          </w:p>
        </w:tc>
        <w:tc>
          <w:tcPr>
            <w:tcW w:w="2835" w:type="dxa"/>
            <w:shd w:val="clear" w:color="auto" w:fill="auto"/>
          </w:tcPr>
          <w:p w:rsidR="00CE01E6" w:rsidRPr="00CE01E6" w:rsidRDefault="00CE01E6" w:rsidP="00CE01E6">
            <w:pPr>
              <w:spacing w:after="0" w:line="240" w:lineRule="auto"/>
              <w:jc w:val="center"/>
              <w:rPr>
                <w:rFonts w:ascii="TimesNewRomanPS-BoldMT" w:eastAsia="Times New Roman" w:hAnsi="TimesNewRomanPS-BoldMT" w:cs="TimesNewRomanPS-BoldMT"/>
                <w:bCs/>
                <w:sz w:val="32"/>
                <w:szCs w:val="32"/>
                <w:lang w:eastAsia="ru-RU"/>
              </w:rPr>
            </w:pPr>
          </w:p>
        </w:tc>
      </w:tr>
    </w:tbl>
    <w:p w:rsidR="00CE01E6" w:rsidRPr="00CE01E6" w:rsidRDefault="00CE01E6" w:rsidP="00CE01E6">
      <w:pPr>
        <w:spacing w:after="0" w:line="240" w:lineRule="auto"/>
        <w:rPr>
          <w:rFonts w:ascii="Times New Roman" w:eastAsia="Times New Roman" w:hAnsi="Times New Roman" w:cs="Times New Roman"/>
          <w:sz w:val="24"/>
          <w:szCs w:val="24"/>
          <w:lang w:eastAsia="ru-RU"/>
        </w:rPr>
      </w:pPr>
      <w:r w:rsidRPr="00CE01E6">
        <w:rPr>
          <w:rFonts w:ascii="Times New Roman" w:eastAsia="Times New Roman" w:hAnsi="Times New Roman" w:cs="Times New Roman"/>
          <w:sz w:val="24"/>
          <w:szCs w:val="24"/>
          <w:lang w:eastAsia="ru-RU"/>
        </w:rPr>
        <w:br w:type="textWrapping" w:clear="all"/>
      </w:r>
    </w:p>
    <w:p w:rsidR="00CE01E6" w:rsidRPr="00CE01E6" w:rsidRDefault="00CE01E6" w:rsidP="00CE01E6">
      <w:pPr>
        <w:ind w:firstLine="708"/>
        <w:rPr>
          <w:rFonts w:ascii="Times New Roman" w:eastAsia="Times New Roman" w:hAnsi="Times New Roman" w:cs="Times New Roman"/>
          <w:sz w:val="28"/>
          <w:szCs w:val="20"/>
          <w:lang w:eastAsia="ru-RU"/>
        </w:rPr>
      </w:pPr>
      <w:r w:rsidRPr="00CE01E6">
        <w:rPr>
          <w:rFonts w:ascii="Times New Roman" w:eastAsia="Times New Roman" w:hAnsi="Times New Roman" w:cs="Times New Roman"/>
          <w:b/>
          <w:sz w:val="28"/>
          <w:szCs w:val="28"/>
          <w:lang w:eastAsia="ru-RU"/>
        </w:rPr>
        <w:t>8.Распределение заданий диагностической работы по содержанию и проверяемым умениям и навыкам</w:t>
      </w:r>
      <w:r w:rsidRPr="00CE01E6">
        <w:rPr>
          <w:rFonts w:ascii="Times New Roman" w:eastAsia="Times New Roman" w:hAnsi="Times New Roman" w:cs="Times New Roman"/>
          <w:sz w:val="28"/>
          <w:szCs w:val="20"/>
          <w:lang w:eastAsia="ru-RU"/>
        </w:rPr>
        <w:t xml:space="preserve"> </w:t>
      </w:r>
    </w:p>
    <w:p w:rsidR="00CE01E6" w:rsidRPr="00CE01E6" w:rsidRDefault="00CE01E6" w:rsidP="00CE01E6">
      <w:pPr>
        <w:ind w:firstLine="708"/>
        <w:rPr>
          <w:rFonts w:ascii="Times New Roman" w:eastAsia="Times New Roman" w:hAnsi="Times New Roman" w:cs="Times New Roman"/>
          <w:sz w:val="28"/>
          <w:szCs w:val="20"/>
          <w:lang w:eastAsia="ru-RU"/>
        </w:rPr>
      </w:pPr>
      <w:r w:rsidRPr="00CE01E6">
        <w:rPr>
          <w:rFonts w:ascii="Times New Roman" w:eastAsia="Times New Roman" w:hAnsi="Times New Roman" w:cs="Times New Roman"/>
          <w:sz w:val="28"/>
          <w:szCs w:val="20"/>
          <w:lang w:eastAsia="ru-RU"/>
        </w:rPr>
        <w:t xml:space="preserve">В таблице 1 приведено распределение заданий работы по темам учебного курса.                                                                                                   </w:t>
      </w:r>
    </w:p>
    <w:p w:rsidR="00CE01E6" w:rsidRPr="00CE01E6" w:rsidRDefault="00CE01E6" w:rsidP="00CE01E6">
      <w:pPr>
        <w:ind w:firstLine="708"/>
        <w:jc w:val="center"/>
        <w:rPr>
          <w:rFonts w:ascii="Times New Roman" w:eastAsia="Times New Roman" w:hAnsi="Times New Roman" w:cs="Times New Roman"/>
          <w:i/>
          <w:iCs/>
          <w:sz w:val="28"/>
          <w:szCs w:val="28"/>
          <w:lang w:eastAsia="ru-RU"/>
        </w:rPr>
      </w:pPr>
      <w:r w:rsidRPr="00CE01E6">
        <w:rPr>
          <w:rFonts w:ascii="Times New Roman" w:eastAsia="Times New Roman" w:hAnsi="Times New Roman" w:cs="Times New Roman"/>
          <w:i/>
          <w:sz w:val="28"/>
          <w:szCs w:val="20"/>
          <w:lang w:eastAsia="ru-RU"/>
        </w:rPr>
        <w:t>Таблица 1.</w:t>
      </w:r>
    </w:p>
    <w:tbl>
      <w:tblPr>
        <w:tblStyle w:val="1"/>
        <w:tblW w:w="0" w:type="auto"/>
        <w:tblLayout w:type="fixed"/>
        <w:tblLook w:val="04A0" w:firstRow="1" w:lastRow="0" w:firstColumn="1" w:lastColumn="0" w:noHBand="0" w:noVBand="1"/>
      </w:tblPr>
      <w:tblGrid>
        <w:gridCol w:w="2235"/>
        <w:gridCol w:w="1417"/>
        <w:gridCol w:w="6095"/>
      </w:tblGrid>
      <w:tr w:rsidR="00CE01E6" w:rsidRPr="00CE01E6" w:rsidTr="00903171">
        <w:tc>
          <w:tcPr>
            <w:tcW w:w="2235" w:type="dxa"/>
          </w:tcPr>
          <w:p w:rsidR="00CE01E6" w:rsidRPr="00CE01E6" w:rsidRDefault="00CE01E6" w:rsidP="00CE01E6">
            <w:pPr>
              <w:autoSpaceDE w:val="0"/>
              <w:autoSpaceDN w:val="0"/>
              <w:adjustRightInd w:val="0"/>
              <w:rPr>
                <w:iCs/>
                <w:sz w:val="28"/>
                <w:szCs w:val="28"/>
              </w:rPr>
            </w:pPr>
            <w:r w:rsidRPr="00CE01E6">
              <w:rPr>
                <w:iCs/>
                <w:sz w:val="28"/>
                <w:szCs w:val="28"/>
              </w:rPr>
              <w:lastRenderedPageBreak/>
              <w:t>Номер</w:t>
            </w:r>
          </w:p>
          <w:p w:rsidR="00CE01E6" w:rsidRPr="00CE01E6" w:rsidRDefault="00CE01E6" w:rsidP="00CE01E6">
            <w:pPr>
              <w:autoSpaceDE w:val="0"/>
              <w:autoSpaceDN w:val="0"/>
              <w:adjustRightInd w:val="0"/>
              <w:rPr>
                <w:iCs/>
                <w:sz w:val="28"/>
                <w:szCs w:val="28"/>
              </w:rPr>
            </w:pPr>
            <w:r w:rsidRPr="00CE01E6">
              <w:rPr>
                <w:iCs/>
                <w:sz w:val="28"/>
                <w:szCs w:val="28"/>
              </w:rPr>
              <w:t>задания</w:t>
            </w:r>
          </w:p>
        </w:tc>
        <w:tc>
          <w:tcPr>
            <w:tcW w:w="1417" w:type="dxa"/>
          </w:tcPr>
          <w:p w:rsidR="00CE01E6" w:rsidRPr="00CE01E6" w:rsidRDefault="00CE01E6" w:rsidP="00CE01E6">
            <w:pPr>
              <w:autoSpaceDE w:val="0"/>
              <w:autoSpaceDN w:val="0"/>
              <w:adjustRightInd w:val="0"/>
              <w:rPr>
                <w:iCs/>
                <w:sz w:val="28"/>
                <w:szCs w:val="28"/>
              </w:rPr>
            </w:pPr>
            <w:r w:rsidRPr="00CE01E6">
              <w:rPr>
                <w:iCs/>
                <w:sz w:val="28"/>
                <w:szCs w:val="28"/>
              </w:rPr>
              <w:t xml:space="preserve">Код </w:t>
            </w:r>
            <w:proofErr w:type="gramStart"/>
            <w:r w:rsidRPr="00CE01E6">
              <w:rPr>
                <w:iCs/>
                <w:sz w:val="28"/>
                <w:szCs w:val="28"/>
              </w:rPr>
              <w:t>по</w:t>
            </w:r>
            <w:proofErr w:type="gramEnd"/>
            <w:r w:rsidRPr="00CE01E6">
              <w:rPr>
                <w:iCs/>
                <w:sz w:val="28"/>
                <w:szCs w:val="28"/>
              </w:rPr>
              <w:t xml:space="preserve"> </w:t>
            </w:r>
          </w:p>
          <w:p w:rsidR="00CE01E6" w:rsidRPr="00CE01E6" w:rsidRDefault="00CE01E6" w:rsidP="00CE01E6">
            <w:pPr>
              <w:autoSpaceDE w:val="0"/>
              <w:autoSpaceDN w:val="0"/>
              <w:adjustRightInd w:val="0"/>
              <w:rPr>
                <w:iCs/>
                <w:sz w:val="28"/>
                <w:szCs w:val="28"/>
              </w:rPr>
            </w:pPr>
            <w:r w:rsidRPr="00CE01E6">
              <w:rPr>
                <w:iCs/>
                <w:sz w:val="28"/>
                <w:szCs w:val="28"/>
              </w:rPr>
              <w:t>кодификатору</w:t>
            </w:r>
          </w:p>
        </w:tc>
        <w:tc>
          <w:tcPr>
            <w:tcW w:w="6095" w:type="dxa"/>
          </w:tcPr>
          <w:p w:rsidR="00CE01E6" w:rsidRPr="00CE01E6" w:rsidRDefault="00CE01E6" w:rsidP="00CE01E6">
            <w:pPr>
              <w:autoSpaceDE w:val="0"/>
              <w:autoSpaceDN w:val="0"/>
              <w:adjustRightInd w:val="0"/>
              <w:jc w:val="center"/>
              <w:rPr>
                <w:iCs/>
                <w:sz w:val="28"/>
                <w:szCs w:val="28"/>
              </w:rPr>
            </w:pPr>
            <w:r w:rsidRPr="00CE01E6">
              <w:rPr>
                <w:iCs/>
                <w:sz w:val="28"/>
                <w:szCs w:val="28"/>
              </w:rPr>
              <w:t>Проверяемое  содержание</w:t>
            </w:r>
          </w:p>
        </w:tc>
      </w:tr>
      <w:tr w:rsidR="00CE01E6" w:rsidRPr="00CE01E6" w:rsidTr="00903171">
        <w:tc>
          <w:tcPr>
            <w:tcW w:w="2235" w:type="dxa"/>
          </w:tcPr>
          <w:p w:rsidR="00CE01E6" w:rsidRPr="00CE01E6" w:rsidRDefault="00CE01E6" w:rsidP="00CE01E6">
            <w:pPr>
              <w:autoSpaceDE w:val="0"/>
              <w:autoSpaceDN w:val="0"/>
              <w:adjustRightInd w:val="0"/>
              <w:rPr>
                <w:iCs/>
                <w:sz w:val="28"/>
                <w:szCs w:val="28"/>
              </w:rPr>
            </w:pPr>
            <w:r w:rsidRPr="00CE01E6">
              <w:rPr>
                <w:iCs/>
                <w:sz w:val="28"/>
                <w:szCs w:val="28"/>
              </w:rPr>
              <w:t>А</w:t>
            </w:r>
            <w:proofErr w:type="gramStart"/>
            <w:r w:rsidRPr="00CE01E6">
              <w:rPr>
                <w:iCs/>
                <w:sz w:val="28"/>
                <w:szCs w:val="28"/>
              </w:rPr>
              <w:t>1</w:t>
            </w:r>
            <w:proofErr w:type="gramEnd"/>
            <w:r w:rsidRPr="00CE01E6">
              <w:rPr>
                <w:iCs/>
                <w:sz w:val="28"/>
                <w:szCs w:val="28"/>
              </w:rPr>
              <w:t>,В2</w:t>
            </w:r>
          </w:p>
        </w:tc>
        <w:tc>
          <w:tcPr>
            <w:tcW w:w="1417" w:type="dxa"/>
          </w:tcPr>
          <w:p w:rsidR="00CE01E6" w:rsidRPr="00CE01E6" w:rsidRDefault="00CE01E6" w:rsidP="00CE01E6">
            <w:pPr>
              <w:autoSpaceDE w:val="0"/>
              <w:autoSpaceDN w:val="0"/>
              <w:adjustRightInd w:val="0"/>
              <w:rPr>
                <w:iCs/>
                <w:sz w:val="28"/>
                <w:szCs w:val="28"/>
              </w:rPr>
            </w:pPr>
            <w:r w:rsidRPr="00CE01E6">
              <w:rPr>
                <w:iCs/>
                <w:sz w:val="28"/>
                <w:szCs w:val="28"/>
              </w:rPr>
              <w:t>3.2.5</w:t>
            </w:r>
          </w:p>
        </w:tc>
        <w:tc>
          <w:tcPr>
            <w:tcW w:w="6095" w:type="dxa"/>
          </w:tcPr>
          <w:p w:rsidR="00CE01E6" w:rsidRPr="00CE01E6" w:rsidRDefault="00CE01E6" w:rsidP="00CE01E6">
            <w:pPr>
              <w:autoSpaceDE w:val="0"/>
              <w:autoSpaceDN w:val="0"/>
              <w:adjustRightInd w:val="0"/>
              <w:rPr>
                <w:iCs/>
                <w:sz w:val="28"/>
                <w:szCs w:val="28"/>
              </w:rPr>
            </w:pPr>
            <w:r w:rsidRPr="00CE01E6">
              <w:rPr>
                <w:iCs/>
                <w:sz w:val="28"/>
                <w:szCs w:val="28"/>
              </w:rPr>
              <w:t xml:space="preserve"> </w:t>
            </w:r>
            <w:r w:rsidRPr="00CE01E6">
              <w:rPr>
                <w:sz w:val="28"/>
                <w:szCs w:val="28"/>
              </w:rPr>
              <w:t>СССР накануне Великой Отечественной войны</w:t>
            </w:r>
          </w:p>
        </w:tc>
      </w:tr>
      <w:tr w:rsidR="00CE01E6" w:rsidRPr="00CE01E6" w:rsidTr="00903171">
        <w:tc>
          <w:tcPr>
            <w:tcW w:w="2235" w:type="dxa"/>
          </w:tcPr>
          <w:p w:rsidR="00CE01E6" w:rsidRPr="00CE01E6" w:rsidRDefault="00CE01E6" w:rsidP="00CE01E6">
            <w:pPr>
              <w:autoSpaceDE w:val="0"/>
              <w:autoSpaceDN w:val="0"/>
              <w:adjustRightInd w:val="0"/>
              <w:rPr>
                <w:iCs/>
                <w:sz w:val="28"/>
                <w:szCs w:val="28"/>
              </w:rPr>
            </w:pPr>
            <w:r w:rsidRPr="00CE01E6">
              <w:rPr>
                <w:iCs/>
                <w:sz w:val="28"/>
                <w:szCs w:val="28"/>
              </w:rPr>
              <w:t>А2-А4.А</w:t>
            </w:r>
            <w:proofErr w:type="gramStart"/>
            <w:r w:rsidRPr="00CE01E6">
              <w:rPr>
                <w:iCs/>
                <w:sz w:val="28"/>
                <w:szCs w:val="28"/>
              </w:rPr>
              <w:t>6</w:t>
            </w:r>
            <w:proofErr w:type="gramEnd"/>
            <w:r w:rsidRPr="00CE01E6">
              <w:rPr>
                <w:iCs/>
                <w:sz w:val="28"/>
                <w:szCs w:val="28"/>
              </w:rPr>
              <w:t xml:space="preserve"> -А10, А12,В1</w:t>
            </w:r>
          </w:p>
        </w:tc>
        <w:tc>
          <w:tcPr>
            <w:tcW w:w="1417" w:type="dxa"/>
          </w:tcPr>
          <w:p w:rsidR="00CE01E6" w:rsidRPr="00CE01E6" w:rsidRDefault="00CE01E6" w:rsidP="00CE01E6">
            <w:pPr>
              <w:autoSpaceDE w:val="0"/>
              <w:autoSpaceDN w:val="0"/>
              <w:adjustRightInd w:val="0"/>
              <w:rPr>
                <w:iCs/>
                <w:sz w:val="28"/>
                <w:szCs w:val="28"/>
              </w:rPr>
            </w:pPr>
            <w:r w:rsidRPr="00CE01E6">
              <w:rPr>
                <w:iCs/>
                <w:sz w:val="28"/>
                <w:szCs w:val="28"/>
              </w:rPr>
              <w:t xml:space="preserve"> 3.2.6</w:t>
            </w:r>
            <w:r w:rsidRPr="00CE01E6">
              <w:rPr>
                <w:sz w:val="28"/>
                <w:szCs w:val="28"/>
              </w:rPr>
              <w:t>*</w:t>
            </w:r>
          </w:p>
        </w:tc>
        <w:tc>
          <w:tcPr>
            <w:tcW w:w="6095" w:type="dxa"/>
          </w:tcPr>
          <w:p w:rsidR="00CE01E6" w:rsidRPr="00CE01E6" w:rsidRDefault="00CE01E6" w:rsidP="00CE01E6">
            <w:pPr>
              <w:autoSpaceDE w:val="0"/>
              <w:autoSpaceDN w:val="0"/>
              <w:adjustRightInd w:val="0"/>
              <w:rPr>
                <w:iCs/>
                <w:sz w:val="28"/>
                <w:szCs w:val="28"/>
              </w:rPr>
            </w:pPr>
            <w:r w:rsidRPr="00CE01E6">
              <w:rPr>
                <w:iCs/>
                <w:sz w:val="28"/>
                <w:szCs w:val="28"/>
              </w:rPr>
              <w:t xml:space="preserve"> </w:t>
            </w:r>
            <w:r w:rsidRPr="00CE01E6">
              <w:rPr>
                <w:sz w:val="28"/>
                <w:szCs w:val="28"/>
              </w:rPr>
              <w:t>Причины, этапы, основные события      Великой  Отечественной войны.</w:t>
            </w:r>
            <w:r w:rsidRPr="00CE01E6">
              <w:rPr>
                <w:iCs/>
                <w:sz w:val="28"/>
                <w:szCs w:val="28"/>
              </w:rPr>
              <w:t xml:space="preserve">  </w:t>
            </w:r>
          </w:p>
        </w:tc>
      </w:tr>
      <w:tr w:rsidR="00CE01E6" w:rsidRPr="00CE01E6" w:rsidTr="00903171">
        <w:tc>
          <w:tcPr>
            <w:tcW w:w="2235" w:type="dxa"/>
          </w:tcPr>
          <w:p w:rsidR="00CE01E6" w:rsidRPr="00CE01E6" w:rsidRDefault="00CE01E6" w:rsidP="00CE01E6">
            <w:pPr>
              <w:autoSpaceDE w:val="0"/>
              <w:autoSpaceDN w:val="0"/>
              <w:adjustRightInd w:val="0"/>
              <w:rPr>
                <w:iCs/>
                <w:sz w:val="28"/>
                <w:szCs w:val="28"/>
              </w:rPr>
            </w:pPr>
            <w:r w:rsidRPr="00CE01E6">
              <w:rPr>
                <w:iCs/>
                <w:sz w:val="28"/>
                <w:szCs w:val="28"/>
              </w:rPr>
              <w:t>А5, А</w:t>
            </w:r>
            <w:proofErr w:type="gramStart"/>
            <w:r w:rsidRPr="00CE01E6">
              <w:rPr>
                <w:iCs/>
                <w:sz w:val="28"/>
                <w:szCs w:val="28"/>
              </w:rPr>
              <w:t>9</w:t>
            </w:r>
            <w:proofErr w:type="gramEnd"/>
            <w:r w:rsidRPr="00CE01E6">
              <w:rPr>
                <w:iCs/>
                <w:sz w:val="28"/>
                <w:szCs w:val="28"/>
              </w:rPr>
              <w:t>. В3</w:t>
            </w:r>
          </w:p>
        </w:tc>
        <w:tc>
          <w:tcPr>
            <w:tcW w:w="1417" w:type="dxa"/>
          </w:tcPr>
          <w:p w:rsidR="00CE01E6" w:rsidRPr="00CE01E6" w:rsidRDefault="00CE01E6" w:rsidP="00CE01E6">
            <w:pPr>
              <w:autoSpaceDE w:val="0"/>
              <w:autoSpaceDN w:val="0"/>
              <w:adjustRightInd w:val="0"/>
              <w:rPr>
                <w:iCs/>
                <w:sz w:val="28"/>
                <w:szCs w:val="28"/>
              </w:rPr>
            </w:pPr>
            <w:r w:rsidRPr="00CE01E6">
              <w:rPr>
                <w:iCs/>
                <w:sz w:val="28"/>
                <w:szCs w:val="28"/>
              </w:rPr>
              <w:t>3.2.7</w:t>
            </w:r>
            <w:r w:rsidRPr="00CE01E6">
              <w:rPr>
                <w:sz w:val="28"/>
                <w:szCs w:val="28"/>
              </w:rPr>
              <w:t>*</w:t>
            </w:r>
          </w:p>
        </w:tc>
        <w:tc>
          <w:tcPr>
            <w:tcW w:w="6095" w:type="dxa"/>
          </w:tcPr>
          <w:p w:rsidR="00CE01E6" w:rsidRPr="00CE01E6" w:rsidRDefault="00CE01E6" w:rsidP="00CE01E6">
            <w:pPr>
              <w:autoSpaceDE w:val="0"/>
              <w:autoSpaceDN w:val="0"/>
              <w:adjustRightInd w:val="0"/>
              <w:rPr>
                <w:iCs/>
                <w:sz w:val="28"/>
                <w:szCs w:val="28"/>
              </w:rPr>
            </w:pPr>
            <w:r w:rsidRPr="00CE01E6">
              <w:rPr>
                <w:sz w:val="28"/>
                <w:szCs w:val="28"/>
              </w:rPr>
              <w:t>Героизм советских людей в годы войны. Партизанское движение. Тыл в годы войны. Идеология и культура в годы войны</w:t>
            </w:r>
          </w:p>
        </w:tc>
      </w:tr>
      <w:tr w:rsidR="00CE01E6" w:rsidRPr="00CE01E6" w:rsidTr="00903171">
        <w:tc>
          <w:tcPr>
            <w:tcW w:w="2235" w:type="dxa"/>
          </w:tcPr>
          <w:p w:rsidR="00CE01E6" w:rsidRPr="00CE01E6" w:rsidRDefault="00CE01E6" w:rsidP="00CE01E6">
            <w:pPr>
              <w:autoSpaceDE w:val="0"/>
              <w:autoSpaceDN w:val="0"/>
              <w:adjustRightInd w:val="0"/>
              <w:rPr>
                <w:iCs/>
                <w:sz w:val="28"/>
                <w:szCs w:val="28"/>
              </w:rPr>
            </w:pPr>
            <w:r w:rsidRPr="00CE01E6">
              <w:rPr>
                <w:iCs/>
                <w:sz w:val="28"/>
                <w:szCs w:val="28"/>
              </w:rPr>
              <w:t>А11</w:t>
            </w:r>
          </w:p>
        </w:tc>
        <w:tc>
          <w:tcPr>
            <w:tcW w:w="1417" w:type="dxa"/>
          </w:tcPr>
          <w:p w:rsidR="00CE01E6" w:rsidRPr="00CE01E6" w:rsidRDefault="00CE01E6" w:rsidP="00CE01E6">
            <w:pPr>
              <w:autoSpaceDE w:val="0"/>
              <w:autoSpaceDN w:val="0"/>
              <w:adjustRightInd w:val="0"/>
              <w:rPr>
                <w:iCs/>
                <w:sz w:val="28"/>
                <w:szCs w:val="28"/>
              </w:rPr>
            </w:pPr>
            <w:r w:rsidRPr="00CE01E6">
              <w:rPr>
                <w:iCs/>
                <w:sz w:val="28"/>
                <w:szCs w:val="28"/>
              </w:rPr>
              <w:t>3.2.8</w:t>
            </w:r>
            <w:r w:rsidRPr="00CE01E6">
              <w:rPr>
                <w:sz w:val="28"/>
                <w:szCs w:val="28"/>
              </w:rPr>
              <w:t>*</w:t>
            </w:r>
          </w:p>
        </w:tc>
        <w:tc>
          <w:tcPr>
            <w:tcW w:w="6095" w:type="dxa"/>
          </w:tcPr>
          <w:p w:rsidR="00CE01E6" w:rsidRPr="00CE01E6" w:rsidRDefault="00CE01E6" w:rsidP="00CE01E6">
            <w:pPr>
              <w:autoSpaceDE w:val="0"/>
              <w:autoSpaceDN w:val="0"/>
              <w:adjustRightInd w:val="0"/>
              <w:rPr>
                <w:iCs/>
                <w:sz w:val="28"/>
                <w:szCs w:val="28"/>
              </w:rPr>
            </w:pPr>
            <w:r w:rsidRPr="00CE01E6">
              <w:rPr>
                <w:sz w:val="28"/>
                <w:szCs w:val="28"/>
              </w:rPr>
              <w:t>СССР в антигитлеровской коалиции</w:t>
            </w:r>
          </w:p>
        </w:tc>
      </w:tr>
      <w:tr w:rsidR="00CE01E6" w:rsidRPr="00CE01E6" w:rsidTr="00903171">
        <w:tc>
          <w:tcPr>
            <w:tcW w:w="2235" w:type="dxa"/>
          </w:tcPr>
          <w:p w:rsidR="00CE01E6" w:rsidRPr="00CE01E6" w:rsidRDefault="00CE01E6" w:rsidP="00CE01E6">
            <w:pPr>
              <w:autoSpaceDE w:val="0"/>
              <w:autoSpaceDN w:val="0"/>
              <w:adjustRightInd w:val="0"/>
              <w:rPr>
                <w:iCs/>
                <w:sz w:val="28"/>
                <w:szCs w:val="28"/>
              </w:rPr>
            </w:pPr>
            <w:r w:rsidRPr="00CE01E6">
              <w:rPr>
                <w:iCs/>
                <w:sz w:val="28"/>
                <w:szCs w:val="28"/>
              </w:rPr>
              <w:t>С</w:t>
            </w:r>
            <w:proofErr w:type="gramStart"/>
            <w:r w:rsidRPr="00CE01E6">
              <w:rPr>
                <w:iCs/>
                <w:sz w:val="28"/>
                <w:szCs w:val="28"/>
              </w:rPr>
              <w:t>1</w:t>
            </w:r>
            <w:proofErr w:type="gramEnd"/>
          </w:p>
        </w:tc>
        <w:tc>
          <w:tcPr>
            <w:tcW w:w="1417" w:type="dxa"/>
          </w:tcPr>
          <w:p w:rsidR="00CE01E6" w:rsidRPr="00CE01E6" w:rsidRDefault="00CE01E6" w:rsidP="00CE01E6">
            <w:pPr>
              <w:autoSpaceDE w:val="0"/>
              <w:autoSpaceDN w:val="0"/>
              <w:adjustRightInd w:val="0"/>
              <w:rPr>
                <w:iCs/>
                <w:sz w:val="28"/>
                <w:szCs w:val="28"/>
              </w:rPr>
            </w:pPr>
            <w:r w:rsidRPr="00CE01E6">
              <w:rPr>
                <w:iCs/>
                <w:sz w:val="28"/>
                <w:szCs w:val="28"/>
              </w:rPr>
              <w:t>3.2.9</w:t>
            </w:r>
            <w:r w:rsidRPr="00CE01E6">
              <w:rPr>
                <w:sz w:val="28"/>
                <w:szCs w:val="28"/>
              </w:rPr>
              <w:t>*</w:t>
            </w:r>
          </w:p>
        </w:tc>
        <w:tc>
          <w:tcPr>
            <w:tcW w:w="6095" w:type="dxa"/>
          </w:tcPr>
          <w:p w:rsidR="00CE01E6" w:rsidRPr="00CE01E6" w:rsidRDefault="00CE01E6" w:rsidP="00CE01E6">
            <w:pPr>
              <w:autoSpaceDE w:val="0"/>
              <w:autoSpaceDN w:val="0"/>
              <w:adjustRightInd w:val="0"/>
              <w:rPr>
                <w:iCs/>
                <w:sz w:val="28"/>
                <w:szCs w:val="28"/>
              </w:rPr>
            </w:pPr>
            <w:r w:rsidRPr="00CE01E6">
              <w:rPr>
                <w:sz w:val="28"/>
                <w:szCs w:val="28"/>
              </w:rPr>
              <w:t>Итоги Великой Отечественной войны. Роль СССР   во Второй мировой войне и решение вопросов о  послевоенном устройстве мира</w:t>
            </w:r>
          </w:p>
        </w:tc>
      </w:tr>
    </w:tbl>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iCs/>
          <w:sz w:val="28"/>
          <w:szCs w:val="28"/>
          <w:lang w:eastAsia="ru-RU"/>
        </w:rPr>
      </w:pPr>
    </w:p>
    <w:p w:rsidR="00CE01E6" w:rsidRPr="00CE01E6" w:rsidRDefault="00CE01E6" w:rsidP="00CE01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01E6">
        <w:rPr>
          <w:rFonts w:ascii="Times New Roman" w:eastAsia="Times New Roman" w:hAnsi="Times New Roman" w:cs="Times New Roman"/>
          <w:sz w:val="28"/>
          <w:szCs w:val="20"/>
          <w:lang w:eastAsia="ru-RU"/>
        </w:rPr>
        <w:t xml:space="preserve">В таблице 2 приведено распределение заданий по планируемым результатам обучения.                                          </w:t>
      </w:r>
      <w:r w:rsidRPr="00CE01E6">
        <w:rPr>
          <w:rFonts w:ascii="Times New Roman" w:eastAsia="Times New Roman" w:hAnsi="Times New Roman" w:cs="Times New Roman"/>
          <w:bCs/>
          <w:i/>
          <w:iCs/>
          <w:sz w:val="28"/>
          <w:szCs w:val="28"/>
          <w:lang w:eastAsia="ru-RU"/>
        </w:rPr>
        <w:t xml:space="preserve">                                                                                                                             Таблица 2</w:t>
      </w:r>
    </w:p>
    <w:p w:rsidR="00CE01E6" w:rsidRPr="00CE01E6" w:rsidRDefault="00CE01E6" w:rsidP="00CE01E6">
      <w:pPr>
        <w:spacing w:after="0" w:line="240" w:lineRule="auto"/>
        <w:jc w:val="center"/>
        <w:rPr>
          <w:rFonts w:ascii="Times New Roman" w:eastAsia="Times New Roman" w:hAnsi="Times New Roman" w:cs="Times New Roman"/>
          <w:b/>
          <w:i/>
          <w:sz w:val="28"/>
          <w:szCs w:val="20"/>
          <w:lang w:eastAsia="ru-RU"/>
        </w:rPr>
      </w:pPr>
      <w:r w:rsidRPr="00CE01E6">
        <w:rPr>
          <w:rFonts w:ascii="Times New Roman" w:eastAsia="Times New Roman" w:hAnsi="Times New Roman" w:cs="Times New Roman"/>
          <w:b/>
          <w:i/>
          <w:sz w:val="28"/>
          <w:szCs w:val="20"/>
          <w:lang w:eastAsia="ru-RU"/>
        </w:rPr>
        <w:t>Распределение заданий по планируемым результатам</w:t>
      </w:r>
    </w:p>
    <w:p w:rsidR="00CE01E6" w:rsidRPr="00CE01E6" w:rsidRDefault="00CE01E6" w:rsidP="00CE01E6">
      <w:pPr>
        <w:spacing w:after="0" w:line="240" w:lineRule="auto"/>
        <w:jc w:val="center"/>
        <w:rPr>
          <w:rFonts w:ascii="Times New Roman" w:eastAsia="Times New Roman" w:hAnsi="Times New Roman" w:cs="Times New Roman"/>
          <w:b/>
          <w:i/>
          <w:sz w:val="28"/>
          <w:szCs w:val="20"/>
          <w:lang w:eastAsia="ru-RU"/>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8080"/>
        <w:gridCol w:w="1134"/>
      </w:tblGrid>
      <w:tr w:rsidR="00CE01E6" w:rsidRPr="00CE01E6" w:rsidTr="00903171">
        <w:trPr>
          <w:cantSplit/>
        </w:trPr>
        <w:tc>
          <w:tcPr>
            <w:tcW w:w="959" w:type="dxa"/>
          </w:tcPr>
          <w:p w:rsidR="00CE01E6" w:rsidRPr="00CE01E6" w:rsidRDefault="00CE01E6" w:rsidP="00CE01E6">
            <w:pPr>
              <w:spacing w:after="0" w:line="240" w:lineRule="auto"/>
              <w:ind w:left="-57" w:right="-113"/>
              <w:jc w:val="center"/>
              <w:rPr>
                <w:rFonts w:ascii="Times New Roman" w:eastAsia="Times New Roman" w:hAnsi="Times New Roman" w:cs="Times New Roman"/>
                <w:b/>
                <w:bCs/>
                <w:sz w:val="28"/>
                <w:szCs w:val="28"/>
                <w:lang w:eastAsia="ru-RU"/>
              </w:rPr>
            </w:pPr>
            <w:r w:rsidRPr="00CE01E6">
              <w:rPr>
                <w:rFonts w:ascii="Times New Roman" w:eastAsia="Times New Roman" w:hAnsi="Times New Roman" w:cs="Times New Roman"/>
                <w:b/>
                <w:bCs/>
                <w:sz w:val="28"/>
                <w:szCs w:val="28"/>
                <w:lang w:eastAsia="ru-RU"/>
              </w:rPr>
              <w:t>Код</w:t>
            </w:r>
          </w:p>
        </w:tc>
        <w:tc>
          <w:tcPr>
            <w:tcW w:w="8080" w:type="dxa"/>
          </w:tcPr>
          <w:p w:rsidR="00CE01E6" w:rsidRPr="00CE01E6" w:rsidRDefault="00CE01E6" w:rsidP="00CE01E6">
            <w:pPr>
              <w:spacing w:after="0" w:line="240" w:lineRule="auto"/>
              <w:ind w:left="-57" w:right="-113"/>
              <w:jc w:val="center"/>
              <w:rPr>
                <w:rFonts w:ascii="Times New Roman" w:eastAsia="Times New Roman" w:hAnsi="Times New Roman" w:cs="Times New Roman"/>
                <w:b/>
                <w:bCs/>
                <w:sz w:val="28"/>
                <w:szCs w:val="28"/>
                <w:lang w:eastAsia="ru-RU"/>
              </w:rPr>
            </w:pPr>
            <w:r w:rsidRPr="00CE01E6">
              <w:rPr>
                <w:rFonts w:ascii="Times New Roman" w:eastAsia="Times New Roman" w:hAnsi="Times New Roman" w:cs="Times New Roman"/>
                <w:b/>
                <w:bCs/>
                <w:sz w:val="28"/>
                <w:szCs w:val="28"/>
                <w:lang w:eastAsia="ru-RU"/>
              </w:rPr>
              <w:t>Планируемые результаты обучения</w:t>
            </w:r>
          </w:p>
        </w:tc>
        <w:tc>
          <w:tcPr>
            <w:tcW w:w="1134" w:type="dxa"/>
          </w:tcPr>
          <w:p w:rsidR="00CE01E6" w:rsidRPr="00CE01E6" w:rsidRDefault="00CE01E6" w:rsidP="00CE01E6">
            <w:pPr>
              <w:spacing w:after="0" w:line="240" w:lineRule="auto"/>
              <w:ind w:left="-57" w:right="-113"/>
              <w:jc w:val="center"/>
              <w:rPr>
                <w:rFonts w:ascii="Times New Roman" w:eastAsia="Times New Roman" w:hAnsi="Times New Roman" w:cs="Times New Roman"/>
                <w:b/>
                <w:bCs/>
                <w:sz w:val="28"/>
                <w:szCs w:val="28"/>
                <w:lang w:eastAsia="ru-RU"/>
              </w:rPr>
            </w:pPr>
            <w:r w:rsidRPr="00CE01E6">
              <w:rPr>
                <w:rFonts w:ascii="Times New Roman" w:eastAsia="Times New Roman" w:hAnsi="Times New Roman" w:cs="Times New Roman"/>
                <w:b/>
                <w:bCs/>
                <w:sz w:val="28"/>
                <w:szCs w:val="28"/>
                <w:lang w:eastAsia="ru-RU"/>
              </w:rPr>
              <w:t>Число заданий</w:t>
            </w:r>
          </w:p>
        </w:tc>
      </w:tr>
      <w:tr w:rsidR="00CE01E6" w:rsidRPr="00CE01E6" w:rsidTr="00903171">
        <w:trPr>
          <w:cantSplit/>
        </w:trPr>
        <w:tc>
          <w:tcPr>
            <w:tcW w:w="959" w:type="dxa"/>
          </w:tcPr>
          <w:p w:rsidR="00CE01E6" w:rsidRPr="00CE01E6" w:rsidRDefault="00CE01E6" w:rsidP="00CE01E6">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1.1</w:t>
            </w:r>
          </w:p>
        </w:tc>
        <w:tc>
          <w:tcPr>
            <w:tcW w:w="8080" w:type="dxa"/>
          </w:tcPr>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E01E6">
              <w:rPr>
                <w:rFonts w:ascii="Times New Roman" w:eastAsia="Calibri" w:hAnsi="Times New Roman" w:cs="Times New Roman"/>
                <w:sz w:val="28"/>
                <w:szCs w:val="28"/>
                <w:lang w:eastAsia="ru-RU"/>
              </w:rPr>
              <w:t xml:space="preserve">Знать    </w:t>
            </w:r>
            <w:r w:rsidRPr="00CE01E6">
              <w:rPr>
                <w:rFonts w:ascii="Times New Roman" w:hAnsi="Times New Roman" w:cs="Times New Roman"/>
                <w:color w:val="000000"/>
                <w:sz w:val="28"/>
                <w:szCs w:val="28"/>
              </w:rPr>
              <w:t>основные факты, процессы и явления, характеризующие целостность отечественной и всемирной истории</w:t>
            </w:r>
          </w:p>
        </w:tc>
        <w:tc>
          <w:tcPr>
            <w:tcW w:w="1134" w:type="dxa"/>
          </w:tcPr>
          <w:p w:rsidR="00CE01E6" w:rsidRPr="00CE01E6" w:rsidRDefault="00CE01E6" w:rsidP="00CE01E6">
            <w:pPr>
              <w:spacing w:after="0" w:line="240" w:lineRule="auto"/>
              <w:jc w:val="center"/>
              <w:rPr>
                <w:rFonts w:ascii="Times New Roman" w:eastAsia="Times New Roman" w:hAnsi="Times New Roman" w:cs="Times New Roman"/>
                <w:bCs/>
                <w:sz w:val="28"/>
                <w:szCs w:val="28"/>
                <w:lang w:eastAsia="ru-RU"/>
              </w:rPr>
            </w:pPr>
            <w:r w:rsidRPr="00CE01E6">
              <w:rPr>
                <w:rFonts w:ascii="Times New Roman" w:eastAsia="Times New Roman" w:hAnsi="Times New Roman" w:cs="Times New Roman"/>
                <w:bCs/>
                <w:sz w:val="28"/>
                <w:szCs w:val="28"/>
                <w:lang w:eastAsia="ru-RU"/>
              </w:rPr>
              <w:t>2</w:t>
            </w:r>
          </w:p>
        </w:tc>
      </w:tr>
      <w:tr w:rsidR="00CE01E6" w:rsidRPr="00CE01E6" w:rsidTr="00903171">
        <w:trPr>
          <w:cantSplit/>
        </w:trPr>
        <w:tc>
          <w:tcPr>
            <w:tcW w:w="959" w:type="dxa"/>
          </w:tcPr>
          <w:p w:rsidR="00CE01E6" w:rsidRPr="00CE01E6" w:rsidRDefault="00CE01E6" w:rsidP="00CE01E6">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1.2</w:t>
            </w:r>
          </w:p>
        </w:tc>
        <w:tc>
          <w:tcPr>
            <w:tcW w:w="8080" w:type="dxa"/>
          </w:tcPr>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 xml:space="preserve">  Знать </w:t>
            </w:r>
            <w:r w:rsidRPr="00CE01E6">
              <w:rPr>
                <w:rFonts w:ascii="Times New Roman" w:hAnsi="Times New Roman" w:cs="Times New Roman"/>
                <w:color w:val="000000"/>
                <w:sz w:val="28"/>
                <w:szCs w:val="28"/>
              </w:rPr>
              <w:t>периодизацию всемирной и отечественной истории</w:t>
            </w:r>
            <w:r w:rsidRPr="00CE01E6">
              <w:rPr>
                <w:rFonts w:ascii="Times New Roman" w:eastAsia="Times New Roman" w:hAnsi="Times New Roman" w:cs="Times New Roman"/>
                <w:sz w:val="28"/>
                <w:szCs w:val="28"/>
                <w:lang w:eastAsia="ru-RU"/>
              </w:rPr>
              <w:t xml:space="preserve"> </w:t>
            </w:r>
          </w:p>
        </w:tc>
        <w:tc>
          <w:tcPr>
            <w:tcW w:w="1134" w:type="dxa"/>
          </w:tcPr>
          <w:p w:rsidR="00CE01E6" w:rsidRPr="00CE01E6" w:rsidRDefault="00CE01E6" w:rsidP="00CE01E6">
            <w:pPr>
              <w:spacing w:after="0" w:line="240" w:lineRule="auto"/>
              <w:jc w:val="center"/>
              <w:rPr>
                <w:rFonts w:ascii="Times New Roman" w:eastAsia="Times New Roman" w:hAnsi="Times New Roman" w:cs="Times New Roman"/>
                <w:bCs/>
                <w:sz w:val="28"/>
                <w:szCs w:val="28"/>
                <w:lang w:eastAsia="ru-RU"/>
              </w:rPr>
            </w:pPr>
            <w:r w:rsidRPr="00CE01E6">
              <w:rPr>
                <w:rFonts w:ascii="Times New Roman" w:eastAsia="Times New Roman" w:hAnsi="Times New Roman" w:cs="Times New Roman"/>
                <w:bCs/>
                <w:sz w:val="28"/>
                <w:szCs w:val="28"/>
                <w:lang w:eastAsia="ru-RU"/>
              </w:rPr>
              <w:t>4</w:t>
            </w:r>
          </w:p>
        </w:tc>
      </w:tr>
      <w:tr w:rsidR="00CE01E6" w:rsidRPr="00CE01E6" w:rsidTr="00903171">
        <w:trPr>
          <w:cantSplit/>
        </w:trPr>
        <w:tc>
          <w:tcPr>
            <w:tcW w:w="959" w:type="dxa"/>
          </w:tcPr>
          <w:p w:rsidR="00CE01E6" w:rsidRPr="00CE01E6" w:rsidRDefault="00CE01E6" w:rsidP="00CE01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1.3</w:t>
            </w:r>
          </w:p>
        </w:tc>
        <w:tc>
          <w:tcPr>
            <w:tcW w:w="8080" w:type="dxa"/>
          </w:tcPr>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E01E6">
              <w:rPr>
                <w:rFonts w:ascii="Times New Roman" w:eastAsia="Times New Roman" w:hAnsi="Times New Roman" w:cs="Times New Roman"/>
                <w:sz w:val="28"/>
                <w:szCs w:val="28"/>
                <w:lang w:eastAsia="ru-RU"/>
              </w:rPr>
              <w:t xml:space="preserve"> Знать  </w:t>
            </w:r>
            <w:r w:rsidRPr="00CE01E6">
              <w:rPr>
                <w:rFonts w:ascii="Times New Roman" w:hAnsi="Times New Roman" w:cs="Times New Roman"/>
                <w:color w:val="000000"/>
                <w:sz w:val="28"/>
                <w:szCs w:val="28"/>
              </w:rPr>
              <w:t>современные версии и трактовки важнейших проблем отечественной и всемирной истории</w:t>
            </w:r>
            <w:r w:rsidRPr="00CE01E6">
              <w:rPr>
                <w:rFonts w:ascii="Times New Roman" w:eastAsia="Calibri" w:hAnsi="Times New Roman" w:cs="Times New Roman"/>
                <w:iCs/>
                <w:sz w:val="28"/>
                <w:szCs w:val="28"/>
                <w:lang w:eastAsia="ru-RU"/>
              </w:rPr>
              <w:t xml:space="preserve"> </w:t>
            </w:r>
          </w:p>
        </w:tc>
        <w:tc>
          <w:tcPr>
            <w:tcW w:w="1134" w:type="dxa"/>
          </w:tcPr>
          <w:p w:rsidR="00CE01E6" w:rsidRPr="00CE01E6" w:rsidRDefault="00CE01E6" w:rsidP="00CE01E6">
            <w:pPr>
              <w:spacing w:after="0" w:line="240" w:lineRule="auto"/>
              <w:jc w:val="center"/>
              <w:rPr>
                <w:rFonts w:ascii="Times New Roman" w:eastAsia="Times New Roman" w:hAnsi="Times New Roman" w:cs="Times New Roman"/>
                <w:bCs/>
                <w:sz w:val="28"/>
                <w:szCs w:val="28"/>
                <w:lang w:eastAsia="ru-RU"/>
              </w:rPr>
            </w:pPr>
            <w:r w:rsidRPr="00CE01E6">
              <w:rPr>
                <w:rFonts w:ascii="Times New Roman" w:eastAsia="Times New Roman" w:hAnsi="Times New Roman" w:cs="Times New Roman"/>
                <w:bCs/>
                <w:sz w:val="28"/>
                <w:szCs w:val="28"/>
                <w:lang w:eastAsia="ru-RU"/>
              </w:rPr>
              <w:t>2</w:t>
            </w:r>
          </w:p>
        </w:tc>
      </w:tr>
      <w:tr w:rsidR="00CE01E6" w:rsidRPr="00CE01E6" w:rsidTr="00903171">
        <w:trPr>
          <w:cantSplit/>
        </w:trPr>
        <w:tc>
          <w:tcPr>
            <w:tcW w:w="959" w:type="dxa"/>
          </w:tcPr>
          <w:p w:rsidR="00CE01E6" w:rsidRPr="00CE01E6" w:rsidRDefault="00CE01E6" w:rsidP="00CE01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2.1</w:t>
            </w:r>
          </w:p>
        </w:tc>
        <w:tc>
          <w:tcPr>
            <w:tcW w:w="8080" w:type="dxa"/>
          </w:tcPr>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E01E6">
              <w:rPr>
                <w:rFonts w:ascii="Times New Roman" w:eastAsia="Times New Roman" w:hAnsi="Times New Roman" w:cs="Times New Roman"/>
                <w:sz w:val="28"/>
                <w:szCs w:val="28"/>
                <w:lang w:eastAsia="ru-RU"/>
              </w:rPr>
              <w:t xml:space="preserve">  Уметь </w:t>
            </w:r>
            <w:r w:rsidRPr="00CE01E6">
              <w:rPr>
                <w:rFonts w:ascii="Times New Roman" w:hAnsi="Times New Roman" w:cs="Times New Roman"/>
                <w:color w:val="000000"/>
                <w:sz w:val="28"/>
                <w:szCs w:val="28"/>
              </w:rPr>
              <w:t>проводить поиск исторической информации в источниках разного типа</w:t>
            </w:r>
          </w:p>
        </w:tc>
        <w:tc>
          <w:tcPr>
            <w:tcW w:w="1134" w:type="dxa"/>
          </w:tcPr>
          <w:p w:rsidR="00CE01E6" w:rsidRPr="00CE01E6" w:rsidRDefault="00CE01E6" w:rsidP="00CE01E6">
            <w:pPr>
              <w:spacing w:after="0" w:line="240" w:lineRule="auto"/>
              <w:jc w:val="center"/>
              <w:rPr>
                <w:rFonts w:ascii="Times New Roman" w:eastAsia="Times New Roman" w:hAnsi="Times New Roman" w:cs="Times New Roman"/>
                <w:bCs/>
                <w:sz w:val="28"/>
                <w:szCs w:val="28"/>
                <w:lang w:eastAsia="ru-RU"/>
              </w:rPr>
            </w:pPr>
            <w:r w:rsidRPr="00CE01E6">
              <w:rPr>
                <w:rFonts w:ascii="Times New Roman" w:eastAsia="Times New Roman" w:hAnsi="Times New Roman" w:cs="Times New Roman"/>
                <w:bCs/>
                <w:sz w:val="28"/>
                <w:szCs w:val="28"/>
                <w:lang w:eastAsia="ru-RU"/>
              </w:rPr>
              <w:t>1</w:t>
            </w:r>
          </w:p>
        </w:tc>
      </w:tr>
      <w:tr w:rsidR="00CE01E6" w:rsidRPr="00CE01E6" w:rsidTr="00903171">
        <w:trPr>
          <w:cantSplit/>
        </w:trPr>
        <w:tc>
          <w:tcPr>
            <w:tcW w:w="959" w:type="dxa"/>
          </w:tcPr>
          <w:p w:rsidR="00CE01E6" w:rsidRPr="00CE01E6" w:rsidRDefault="00CE01E6" w:rsidP="00CE01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2.2</w:t>
            </w:r>
          </w:p>
        </w:tc>
        <w:tc>
          <w:tcPr>
            <w:tcW w:w="8080" w:type="dxa"/>
          </w:tcPr>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 xml:space="preserve">  Уметь </w:t>
            </w:r>
            <w:r w:rsidRPr="00CE01E6">
              <w:rPr>
                <w:rFonts w:ascii="Times New Roman" w:hAnsi="Times New Roman" w:cs="Times New Roman"/>
                <w:color w:val="333333"/>
                <w:sz w:val="28"/>
                <w:szCs w:val="28"/>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tc>
        <w:tc>
          <w:tcPr>
            <w:tcW w:w="1134" w:type="dxa"/>
          </w:tcPr>
          <w:p w:rsidR="00CE01E6" w:rsidRPr="00CE01E6" w:rsidRDefault="00CE01E6" w:rsidP="00CE01E6">
            <w:pPr>
              <w:spacing w:after="0" w:line="240" w:lineRule="auto"/>
              <w:jc w:val="center"/>
              <w:rPr>
                <w:rFonts w:ascii="Times New Roman" w:eastAsia="Times New Roman" w:hAnsi="Times New Roman" w:cs="Times New Roman"/>
                <w:bCs/>
                <w:sz w:val="28"/>
                <w:szCs w:val="28"/>
                <w:lang w:eastAsia="ru-RU"/>
              </w:rPr>
            </w:pPr>
            <w:r w:rsidRPr="00CE01E6">
              <w:rPr>
                <w:rFonts w:ascii="Times New Roman" w:eastAsia="Times New Roman" w:hAnsi="Times New Roman" w:cs="Times New Roman"/>
                <w:bCs/>
                <w:sz w:val="28"/>
                <w:szCs w:val="28"/>
                <w:lang w:eastAsia="ru-RU"/>
              </w:rPr>
              <w:t>1</w:t>
            </w:r>
          </w:p>
        </w:tc>
      </w:tr>
      <w:tr w:rsidR="00CE01E6" w:rsidRPr="00CE01E6" w:rsidTr="00903171">
        <w:trPr>
          <w:cantSplit/>
        </w:trPr>
        <w:tc>
          <w:tcPr>
            <w:tcW w:w="959" w:type="dxa"/>
          </w:tcPr>
          <w:p w:rsidR="00CE01E6" w:rsidRPr="00CE01E6" w:rsidRDefault="00CE01E6" w:rsidP="00CE01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2.3</w:t>
            </w:r>
          </w:p>
        </w:tc>
        <w:tc>
          <w:tcPr>
            <w:tcW w:w="8080" w:type="dxa"/>
          </w:tcPr>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E01E6">
              <w:rPr>
                <w:rFonts w:ascii="Times New Roman" w:eastAsia="Times New Roman" w:hAnsi="Times New Roman" w:cs="Times New Roman"/>
                <w:sz w:val="28"/>
                <w:szCs w:val="28"/>
                <w:lang w:eastAsia="ru-RU"/>
              </w:rPr>
              <w:t xml:space="preserve">   Уметь </w:t>
            </w:r>
            <w:r w:rsidRPr="00CE01E6">
              <w:rPr>
                <w:rFonts w:ascii="Times New Roman" w:hAnsi="Times New Roman" w:cs="Times New Roman"/>
                <w:color w:val="333333"/>
                <w:sz w:val="28"/>
                <w:szCs w:val="28"/>
              </w:rPr>
              <w:t>анализировать историческую информацию, представленную в разных знаковых системах (текст, карта, таблица, схема, аудиовизуальный ряд)</w:t>
            </w:r>
            <w:r w:rsidRPr="00CE01E6">
              <w:rPr>
                <w:rFonts w:ascii="Times New Roman" w:eastAsia="Times New Roman" w:hAnsi="Times New Roman" w:cs="Times New Roman"/>
                <w:sz w:val="28"/>
                <w:szCs w:val="28"/>
                <w:lang w:eastAsia="ru-RU"/>
              </w:rPr>
              <w:t xml:space="preserve"> </w:t>
            </w:r>
          </w:p>
        </w:tc>
        <w:tc>
          <w:tcPr>
            <w:tcW w:w="1134" w:type="dxa"/>
          </w:tcPr>
          <w:p w:rsidR="00CE01E6" w:rsidRPr="00CE01E6" w:rsidRDefault="00CE01E6" w:rsidP="00CE01E6">
            <w:pPr>
              <w:spacing w:after="0" w:line="240" w:lineRule="auto"/>
              <w:jc w:val="center"/>
              <w:rPr>
                <w:rFonts w:ascii="Times New Roman" w:eastAsia="Times New Roman" w:hAnsi="Times New Roman" w:cs="Times New Roman"/>
                <w:bCs/>
                <w:sz w:val="28"/>
                <w:szCs w:val="28"/>
                <w:lang w:eastAsia="ru-RU"/>
              </w:rPr>
            </w:pPr>
            <w:r w:rsidRPr="00CE01E6">
              <w:rPr>
                <w:rFonts w:ascii="Times New Roman" w:eastAsia="Times New Roman" w:hAnsi="Times New Roman" w:cs="Times New Roman"/>
                <w:bCs/>
                <w:sz w:val="28"/>
                <w:szCs w:val="28"/>
                <w:lang w:eastAsia="ru-RU"/>
              </w:rPr>
              <w:t>1</w:t>
            </w:r>
          </w:p>
        </w:tc>
      </w:tr>
      <w:tr w:rsidR="00CE01E6" w:rsidRPr="00CE01E6" w:rsidTr="00903171">
        <w:trPr>
          <w:cantSplit/>
        </w:trPr>
        <w:tc>
          <w:tcPr>
            <w:tcW w:w="959" w:type="dxa"/>
          </w:tcPr>
          <w:p w:rsidR="00CE01E6" w:rsidRPr="00CE01E6" w:rsidRDefault="00CE01E6" w:rsidP="00CE01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2.3.1</w:t>
            </w:r>
          </w:p>
        </w:tc>
        <w:tc>
          <w:tcPr>
            <w:tcW w:w="8080" w:type="dxa"/>
          </w:tcPr>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 xml:space="preserve">Уметь  </w:t>
            </w:r>
            <w:r w:rsidRPr="00CE01E6">
              <w:rPr>
                <w:rFonts w:ascii="Times New Roman" w:eastAsia="Calibri" w:hAnsi="Times New Roman" w:cs="Times New Roman"/>
                <w:sz w:val="28"/>
                <w:szCs w:val="28"/>
                <w:lang w:eastAsia="ru-RU"/>
              </w:rPr>
              <w:t>определять последовательность исторических событий;</w:t>
            </w:r>
          </w:p>
        </w:tc>
        <w:tc>
          <w:tcPr>
            <w:tcW w:w="1134" w:type="dxa"/>
          </w:tcPr>
          <w:p w:rsidR="00CE01E6" w:rsidRPr="00CE01E6" w:rsidRDefault="00CE01E6" w:rsidP="00CE01E6">
            <w:pPr>
              <w:spacing w:after="0" w:line="240" w:lineRule="auto"/>
              <w:jc w:val="center"/>
              <w:rPr>
                <w:rFonts w:ascii="Times New Roman" w:eastAsia="Times New Roman" w:hAnsi="Times New Roman" w:cs="Times New Roman"/>
                <w:bCs/>
                <w:sz w:val="28"/>
                <w:szCs w:val="28"/>
                <w:lang w:eastAsia="ru-RU"/>
              </w:rPr>
            </w:pPr>
            <w:r w:rsidRPr="00CE01E6">
              <w:rPr>
                <w:rFonts w:ascii="Times New Roman" w:eastAsia="Times New Roman" w:hAnsi="Times New Roman" w:cs="Times New Roman"/>
                <w:bCs/>
                <w:sz w:val="28"/>
                <w:szCs w:val="28"/>
                <w:lang w:eastAsia="ru-RU"/>
              </w:rPr>
              <w:t>2</w:t>
            </w:r>
          </w:p>
        </w:tc>
      </w:tr>
      <w:tr w:rsidR="00CE01E6" w:rsidRPr="00CE01E6" w:rsidTr="00903171">
        <w:trPr>
          <w:cantSplit/>
        </w:trPr>
        <w:tc>
          <w:tcPr>
            <w:tcW w:w="959" w:type="dxa"/>
          </w:tcPr>
          <w:p w:rsidR="00CE01E6" w:rsidRPr="00CE01E6" w:rsidRDefault="00CE01E6" w:rsidP="00CE01E6">
            <w:pPr>
              <w:spacing w:after="0" w:line="240" w:lineRule="auto"/>
              <w:jc w:val="both"/>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2.4</w:t>
            </w:r>
          </w:p>
        </w:tc>
        <w:tc>
          <w:tcPr>
            <w:tcW w:w="8080" w:type="dxa"/>
          </w:tcPr>
          <w:p w:rsidR="00CE01E6" w:rsidRPr="00CE01E6" w:rsidRDefault="00CE01E6" w:rsidP="00CE01E6">
            <w:pPr>
              <w:autoSpaceDE w:val="0"/>
              <w:autoSpaceDN w:val="0"/>
              <w:adjustRightInd w:val="0"/>
              <w:spacing w:after="0" w:line="240" w:lineRule="auto"/>
              <w:rPr>
                <w:rFonts w:ascii="Times New Roman" w:hAnsi="Times New Roman" w:cs="Times New Roman"/>
                <w:color w:val="333333"/>
                <w:sz w:val="28"/>
                <w:szCs w:val="28"/>
              </w:rPr>
            </w:pPr>
            <w:r w:rsidRPr="00CE01E6">
              <w:rPr>
                <w:rFonts w:ascii="Times New Roman" w:eastAsia="Calibri" w:hAnsi="Times New Roman" w:cs="Times New Roman"/>
                <w:sz w:val="28"/>
                <w:szCs w:val="28"/>
                <w:lang w:eastAsia="ru-RU"/>
              </w:rPr>
              <w:t xml:space="preserve">Уметь    </w:t>
            </w:r>
            <w:r w:rsidRPr="00CE01E6">
              <w:rPr>
                <w:rFonts w:ascii="Times New Roman" w:hAnsi="Times New Roman" w:cs="Times New Roman"/>
                <w:color w:val="333333"/>
                <w:sz w:val="28"/>
                <w:szCs w:val="28"/>
              </w:rPr>
              <w:t>различать в исторической информации факты и мнения, исторические  описания и исторические объяснения</w:t>
            </w:r>
          </w:p>
          <w:p w:rsidR="00CE01E6" w:rsidRPr="00CE01E6" w:rsidRDefault="00CE01E6" w:rsidP="00CE01E6">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Pr>
          <w:p w:rsidR="00CE01E6" w:rsidRPr="00CE01E6" w:rsidRDefault="00CE01E6" w:rsidP="00CE01E6">
            <w:pPr>
              <w:spacing w:after="0" w:line="240" w:lineRule="auto"/>
              <w:jc w:val="center"/>
              <w:rPr>
                <w:rFonts w:ascii="Times New Roman" w:eastAsia="Times New Roman" w:hAnsi="Times New Roman" w:cs="Times New Roman"/>
                <w:bCs/>
                <w:sz w:val="28"/>
                <w:szCs w:val="28"/>
                <w:lang w:eastAsia="ru-RU"/>
              </w:rPr>
            </w:pPr>
            <w:r w:rsidRPr="00CE01E6">
              <w:rPr>
                <w:rFonts w:ascii="Times New Roman" w:eastAsia="Times New Roman" w:hAnsi="Times New Roman" w:cs="Times New Roman"/>
                <w:bCs/>
                <w:sz w:val="28"/>
                <w:szCs w:val="28"/>
                <w:lang w:eastAsia="ru-RU"/>
              </w:rPr>
              <w:t>1</w:t>
            </w:r>
          </w:p>
        </w:tc>
      </w:tr>
      <w:tr w:rsidR="00CE01E6" w:rsidRPr="00CE01E6" w:rsidTr="00903171">
        <w:trPr>
          <w:cantSplit/>
        </w:trPr>
        <w:tc>
          <w:tcPr>
            <w:tcW w:w="959" w:type="dxa"/>
          </w:tcPr>
          <w:p w:rsidR="00CE01E6" w:rsidRPr="00CE01E6" w:rsidRDefault="00CE01E6" w:rsidP="00CE01E6">
            <w:pPr>
              <w:spacing w:after="0" w:line="240" w:lineRule="auto"/>
              <w:jc w:val="both"/>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2.5</w:t>
            </w:r>
          </w:p>
        </w:tc>
        <w:tc>
          <w:tcPr>
            <w:tcW w:w="8080" w:type="dxa"/>
          </w:tcPr>
          <w:p w:rsidR="00CE01E6" w:rsidRPr="00CE01E6" w:rsidRDefault="00CE01E6" w:rsidP="00CE01E6">
            <w:pPr>
              <w:autoSpaceDE w:val="0"/>
              <w:autoSpaceDN w:val="0"/>
              <w:adjustRightInd w:val="0"/>
              <w:spacing w:after="0" w:line="240" w:lineRule="auto"/>
              <w:rPr>
                <w:rFonts w:ascii="Times New Roman" w:eastAsia="Calibri" w:hAnsi="Times New Roman" w:cs="Times New Roman"/>
                <w:sz w:val="28"/>
                <w:szCs w:val="28"/>
                <w:lang w:eastAsia="ru-RU"/>
              </w:rPr>
            </w:pPr>
            <w:r w:rsidRPr="00CE01E6">
              <w:rPr>
                <w:rFonts w:ascii="Times New Roman" w:eastAsia="Calibri" w:hAnsi="Times New Roman" w:cs="Times New Roman"/>
                <w:iCs/>
                <w:sz w:val="28"/>
                <w:szCs w:val="28"/>
                <w:lang w:eastAsia="ru-RU"/>
              </w:rPr>
              <w:t xml:space="preserve">Уметь </w:t>
            </w:r>
            <w:r w:rsidRPr="00CE01E6">
              <w:rPr>
                <w:rFonts w:ascii="Times New Roman" w:eastAsia="Calibri" w:hAnsi="Times New Roman" w:cs="Times New Roman"/>
                <w:sz w:val="28"/>
                <w:szCs w:val="28"/>
                <w:lang w:eastAsia="ru-RU"/>
              </w:rPr>
              <w:t xml:space="preserve"> </w:t>
            </w:r>
            <w:r w:rsidRPr="00CE01E6">
              <w:rPr>
                <w:rFonts w:ascii="Times New Roman" w:hAnsi="Times New Roman" w:cs="Times New Roman"/>
                <w:color w:val="333333"/>
                <w:sz w:val="28"/>
                <w:szCs w:val="28"/>
              </w:rPr>
              <w:t xml:space="preserve">использовать принципы причинно-следственного, структурно-функционального, </w:t>
            </w:r>
            <w:proofErr w:type="spellStart"/>
            <w:r w:rsidRPr="00CE01E6">
              <w:rPr>
                <w:rFonts w:ascii="Times New Roman" w:hAnsi="Times New Roman" w:cs="Times New Roman"/>
                <w:color w:val="333333"/>
                <w:sz w:val="28"/>
                <w:szCs w:val="28"/>
              </w:rPr>
              <w:t>временнόго</w:t>
            </w:r>
            <w:proofErr w:type="spellEnd"/>
            <w:r w:rsidRPr="00CE01E6">
              <w:rPr>
                <w:rFonts w:ascii="Times New Roman" w:hAnsi="Times New Roman" w:cs="Times New Roman"/>
                <w:color w:val="333333"/>
                <w:sz w:val="28"/>
                <w:szCs w:val="28"/>
              </w:rPr>
              <w:t xml:space="preserve"> и пространственного анализа для изучения исторических процессов и явлений</w:t>
            </w:r>
          </w:p>
        </w:tc>
        <w:tc>
          <w:tcPr>
            <w:tcW w:w="1134" w:type="dxa"/>
          </w:tcPr>
          <w:p w:rsidR="00CE01E6" w:rsidRPr="00CE01E6" w:rsidRDefault="00CE01E6" w:rsidP="00CE01E6">
            <w:pPr>
              <w:spacing w:after="0" w:line="240" w:lineRule="auto"/>
              <w:jc w:val="center"/>
              <w:rPr>
                <w:rFonts w:ascii="Times New Roman" w:eastAsia="Times New Roman" w:hAnsi="Times New Roman" w:cs="Times New Roman"/>
                <w:bCs/>
                <w:sz w:val="28"/>
                <w:szCs w:val="28"/>
                <w:lang w:eastAsia="ru-RU"/>
              </w:rPr>
            </w:pPr>
            <w:r w:rsidRPr="00CE01E6">
              <w:rPr>
                <w:rFonts w:ascii="Times New Roman" w:eastAsia="Times New Roman" w:hAnsi="Times New Roman" w:cs="Times New Roman"/>
                <w:bCs/>
                <w:sz w:val="28"/>
                <w:szCs w:val="28"/>
                <w:lang w:eastAsia="ru-RU"/>
              </w:rPr>
              <w:t>1</w:t>
            </w:r>
          </w:p>
        </w:tc>
      </w:tr>
      <w:tr w:rsidR="00CE01E6" w:rsidRPr="00CE01E6" w:rsidTr="00903171">
        <w:trPr>
          <w:cantSplit/>
        </w:trPr>
        <w:tc>
          <w:tcPr>
            <w:tcW w:w="959" w:type="dxa"/>
          </w:tcPr>
          <w:p w:rsidR="00CE01E6" w:rsidRPr="00CE01E6" w:rsidRDefault="00CE01E6" w:rsidP="00CE01E6">
            <w:pPr>
              <w:spacing w:after="0" w:line="240" w:lineRule="auto"/>
              <w:jc w:val="both"/>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2.6</w:t>
            </w:r>
          </w:p>
        </w:tc>
        <w:tc>
          <w:tcPr>
            <w:tcW w:w="8080" w:type="dxa"/>
          </w:tcPr>
          <w:p w:rsidR="00CE01E6" w:rsidRPr="00CE01E6" w:rsidRDefault="00CE01E6" w:rsidP="00CE01E6">
            <w:pPr>
              <w:autoSpaceDE w:val="0"/>
              <w:autoSpaceDN w:val="0"/>
              <w:adjustRightInd w:val="0"/>
              <w:spacing w:after="0" w:line="240" w:lineRule="auto"/>
              <w:rPr>
                <w:rFonts w:ascii="Times New Roman" w:eastAsia="Calibri" w:hAnsi="Times New Roman" w:cs="Times New Roman"/>
                <w:sz w:val="28"/>
                <w:szCs w:val="28"/>
                <w:lang w:eastAsia="ru-RU"/>
              </w:rPr>
            </w:pPr>
            <w:r w:rsidRPr="00CE01E6">
              <w:rPr>
                <w:rFonts w:ascii="Times New Roman" w:hAnsi="Times New Roman" w:cs="Times New Roman"/>
                <w:color w:val="333333"/>
                <w:sz w:val="28"/>
                <w:szCs w:val="28"/>
              </w:rPr>
              <w:t xml:space="preserve"> Уметь  систематизировать разнообразную историческую информацию на основе своих представлений об общих закономерностях исторического процесса</w:t>
            </w:r>
            <w:r w:rsidRPr="00CE01E6">
              <w:rPr>
                <w:rFonts w:ascii="Times New Roman" w:eastAsia="Calibri" w:hAnsi="Times New Roman" w:cs="Times New Roman"/>
                <w:i/>
                <w:iCs/>
                <w:sz w:val="28"/>
                <w:szCs w:val="28"/>
                <w:lang w:eastAsia="ru-RU"/>
              </w:rPr>
              <w:t xml:space="preserve"> </w:t>
            </w:r>
          </w:p>
        </w:tc>
        <w:tc>
          <w:tcPr>
            <w:tcW w:w="1134" w:type="dxa"/>
          </w:tcPr>
          <w:p w:rsidR="00CE01E6" w:rsidRPr="00CE01E6" w:rsidRDefault="00CE01E6" w:rsidP="00CE01E6">
            <w:pPr>
              <w:spacing w:after="0" w:line="240" w:lineRule="auto"/>
              <w:jc w:val="center"/>
              <w:rPr>
                <w:rFonts w:ascii="Times New Roman" w:eastAsia="Times New Roman" w:hAnsi="Times New Roman" w:cs="Times New Roman"/>
                <w:bCs/>
                <w:sz w:val="28"/>
                <w:szCs w:val="28"/>
                <w:lang w:eastAsia="ru-RU"/>
              </w:rPr>
            </w:pPr>
            <w:r w:rsidRPr="00CE01E6">
              <w:rPr>
                <w:rFonts w:ascii="Times New Roman" w:eastAsia="Times New Roman" w:hAnsi="Times New Roman" w:cs="Times New Roman"/>
                <w:bCs/>
                <w:sz w:val="28"/>
                <w:szCs w:val="28"/>
                <w:lang w:eastAsia="ru-RU"/>
              </w:rPr>
              <w:t>2</w:t>
            </w:r>
          </w:p>
        </w:tc>
      </w:tr>
      <w:tr w:rsidR="00CE01E6" w:rsidRPr="00CE01E6" w:rsidTr="00903171">
        <w:trPr>
          <w:cantSplit/>
        </w:trPr>
        <w:tc>
          <w:tcPr>
            <w:tcW w:w="9039" w:type="dxa"/>
            <w:gridSpan w:val="2"/>
          </w:tcPr>
          <w:p w:rsidR="00CE01E6" w:rsidRPr="00CE01E6" w:rsidRDefault="00CE01E6" w:rsidP="00CE01E6">
            <w:pPr>
              <w:spacing w:after="0" w:line="240" w:lineRule="auto"/>
              <w:jc w:val="right"/>
              <w:rPr>
                <w:rFonts w:ascii="Times New Roman" w:eastAsia="Times New Roman" w:hAnsi="Times New Roman" w:cs="Times New Roman"/>
                <w:bCs/>
                <w:sz w:val="28"/>
                <w:szCs w:val="28"/>
                <w:lang w:eastAsia="ru-RU"/>
              </w:rPr>
            </w:pPr>
            <w:r w:rsidRPr="00CE01E6">
              <w:rPr>
                <w:rFonts w:ascii="Times New Roman" w:eastAsia="Times New Roman" w:hAnsi="Times New Roman" w:cs="Times New Roman"/>
                <w:bCs/>
                <w:sz w:val="28"/>
                <w:szCs w:val="28"/>
                <w:lang w:eastAsia="ru-RU"/>
              </w:rPr>
              <w:t>Итого:</w:t>
            </w:r>
          </w:p>
        </w:tc>
        <w:tc>
          <w:tcPr>
            <w:tcW w:w="1134" w:type="dxa"/>
          </w:tcPr>
          <w:p w:rsidR="00CE01E6" w:rsidRPr="00CE01E6" w:rsidRDefault="00CE01E6" w:rsidP="00CE01E6">
            <w:pPr>
              <w:spacing w:after="0" w:line="240" w:lineRule="auto"/>
              <w:jc w:val="center"/>
              <w:rPr>
                <w:rFonts w:ascii="Times New Roman" w:eastAsia="Times New Roman" w:hAnsi="Times New Roman" w:cs="Times New Roman"/>
                <w:bCs/>
                <w:sz w:val="28"/>
                <w:szCs w:val="28"/>
                <w:lang w:eastAsia="ru-RU"/>
              </w:rPr>
            </w:pPr>
            <w:r w:rsidRPr="00CE01E6">
              <w:rPr>
                <w:rFonts w:ascii="Times New Roman" w:eastAsia="Times New Roman" w:hAnsi="Times New Roman" w:cs="Times New Roman"/>
                <w:bCs/>
                <w:sz w:val="28"/>
                <w:szCs w:val="28"/>
                <w:lang w:eastAsia="ru-RU"/>
              </w:rPr>
              <w:t>17</w:t>
            </w:r>
          </w:p>
        </w:tc>
      </w:tr>
    </w:tbl>
    <w:p w:rsidR="00CE01E6" w:rsidRPr="00CE01E6" w:rsidRDefault="00CE01E6" w:rsidP="00CE01E6">
      <w:pPr>
        <w:spacing w:after="0" w:line="240" w:lineRule="auto"/>
        <w:jc w:val="right"/>
        <w:rPr>
          <w:rFonts w:ascii="Times New Roman" w:eastAsia="Times New Roman" w:hAnsi="Times New Roman" w:cs="Times New Roman"/>
          <w:b/>
          <w:i/>
          <w:sz w:val="28"/>
          <w:szCs w:val="28"/>
          <w:lang w:eastAsia="ru-RU"/>
        </w:rPr>
      </w:pPr>
      <w:r w:rsidRPr="00CE01E6">
        <w:rPr>
          <w:rFonts w:ascii="Times New Roman" w:eastAsia="Times New Roman" w:hAnsi="Times New Roman" w:cs="Times New Roman"/>
          <w:b/>
          <w:i/>
          <w:sz w:val="28"/>
          <w:szCs w:val="28"/>
          <w:lang w:eastAsia="ru-RU"/>
        </w:rPr>
        <w:t xml:space="preserve"> </w:t>
      </w:r>
    </w:p>
    <w:p w:rsidR="00CE01E6" w:rsidRPr="00CE01E6" w:rsidRDefault="00CE01E6" w:rsidP="00CE01E6">
      <w:pPr>
        <w:autoSpaceDE w:val="0"/>
        <w:autoSpaceDN w:val="0"/>
        <w:adjustRightInd w:val="0"/>
        <w:spacing w:after="0" w:line="240" w:lineRule="auto"/>
        <w:rPr>
          <w:rFonts w:ascii="Times New Roman" w:hAnsi="Times New Roman" w:cs="Times New Roman"/>
          <w:sz w:val="28"/>
          <w:szCs w:val="28"/>
        </w:rPr>
      </w:pPr>
    </w:p>
    <w:p w:rsidR="00CE01E6" w:rsidRPr="00CE01E6" w:rsidRDefault="00CE01E6" w:rsidP="00CE01E6">
      <w:pPr>
        <w:autoSpaceDE w:val="0"/>
        <w:autoSpaceDN w:val="0"/>
        <w:adjustRightInd w:val="0"/>
        <w:spacing w:after="0" w:line="240" w:lineRule="auto"/>
        <w:jc w:val="center"/>
        <w:rPr>
          <w:rFonts w:ascii="Times New Roman" w:hAnsi="Times New Roman" w:cs="Times New Roman"/>
          <w:b/>
          <w:bCs/>
          <w:sz w:val="28"/>
          <w:szCs w:val="28"/>
        </w:rPr>
      </w:pPr>
      <w:r w:rsidRPr="00CE01E6">
        <w:rPr>
          <w:rFonts w:ascii="Times New Roman" w:hAnsi="Times New Roman" w:cs="Times New Roman"/>
          <w:b/>
          <w:bCs/>
          <w:sz w:val="28"/>
          <w:szCs w:val="28"/>
        </w:rPr>
        <w:t>Кодификатор</w:t>
      </w:r>
    </w:p>
    <w:p w:rsidR="00CE01E6" w:rsidRPr="00CE01E6" w:rsidRDefault="00CE01E6" w:rsidP="00CE01E6">
      <w:pPr>
        <w:autoSpaceDE w:val="0"/>
        <w:autoSpaceDN w:val="0"/>
        <w:adjustRightInd w:val="0"/>
        <w:spacing w:after="0" w:line="240" w:lineRule="auto"/>
        <w:jc w:val="center"/>
        <w:rPr>
          <w:rFonts w:ascii="Times New Roman" w:hAnsi="Times New Roman" w:cs="Times New Roman"/>
          <w:b/>
          <w:bCs/>
          <w:sz w:val="28"/>
          <w:szCs w:val="28"/>
        </w:rPr>
      </w:pPr>
      <w:r w:rsidRPr="00CE01E6">
        <w:rPr>
          <w:rFonts w:ascii="Times New Roman" w:hAnsi="Times New Roman" w:cs="Times New Roman"/>
          <w:b/>
          <w:bCs/>
          <w:sz w:val="28"/>
          <w:szCs w:val="28"/>
        </w:rPr>
        <w:t>элементов содержания и требований к уровню подготовки выпускников</w:t>
      </w:r>
    </w:p>
    <w:p w:rsidR="00CE01E6" w:rsidRPr="00CE01E6" w:rsidRDefault="00CE01E6" w:rsidP="00CE01E6">
      <w:pPr>
        <w:jc w:val="center"/>
        <w:rPr>
          <w:rFonts w:ascii="Times New Roman" w:hAnsi="Times New Roman" w:cs="Times New Roman"/>
          <w:b/>
          <w:bCs/>
          <w:sz w:val="28"/>
          <w:szCs w:val="28"/>
        </w:rPr>
      </w:pPr>
      <w:r w:rsidRPr="00CE01E6">
        <w:rPr>
          <w:rFonts w:ascii="Times New Roman" w:hAnsi="Times New Roman" w:cs="Times New Roman"/>
          <w:b/>
          <w:bCs/>
          <w:sz w:val="28"/>
          <w:szCs w:val="28"/>
        </w:rPr>
        <w:lastRenderedPageBreak/>
        <w:t>общеобразовательных учреждений для проведения     единого государственного экзамена по ИСТОРИИ</w:t>
      </w:r>
    </w:p>
    <w:p w:rsidR="00CE01E6" w:rsidRPr="00CE01E6" w:rsidRDefault="00CE01E6" w:rsidP="00CE01E6">
      <w:pPr>
        <w:autoSpaceDE w:val="0"/>
        <w:autoSpaceDN w:val="0"/>
        <w:adjustRightInd w:val="0"/>
        <w:spacing w:after="0" w:line="240" w:lineRule="auto"/>
        <w:rPr>
          <w:rFonts w:ascii="Times New Roman" w:hAnsi="Times New Roman" w:cs="Times New Roman"/>
          <w:sz w:val="28"/>
          <w:szCs w:val="28"/>
        </w:rPr>
      </w:pPr>
      <w:r w:rsidRPr="00CE01E6">
        <w:rPr>
          <w:rFonts w:ascii="Times New Roman" w:hAnsi="Times New Roman" w:cs="Times New Roman"/>
          <w:sz w:val="28"/>
          <w:szCs w:val="28"/>
        </w:rPr>
        <w:t>Кодификатор элементов содержания и требований к уровню подготовки выпускников общеобразовательных учреждений для единого государственного экзамена по истории (далее – кодификатор) является одним из документов, определяющих структуру и содержание КИМ ЕГЭ. Он составлен на основе Федерального компонента государственного стандарта среднего (полного) общего образования по истории России, базовый и профильный уровни (приказ Минобразования России от 05.03.2004 № 1089).</w:t>
      </w:r>
    </w:p>
    <w:p w:rsidR="00CE01E6" w:rsidRPr="00CE01E6" w:rsidRDefault="00CE01E6" w:rsidP="00CE01E6">
      <w:pPr>
        <w:autoSpaceDE w:val="0"/>
        <w:autoSpaceDN w:val="0"/>
        <w:adjustRightInd w:val="0"/>
        <w:spacing w:after="0" w:line="240" w:lineRule="auto"/>
        <w:rPr>
          <w:rFonts w:ascii="Times New Roman" w:hAnsi="Times New Roman" w:cs="Times New Roman"/>
          <w:sz w:val="28"/>
          <w:szCs w:val="28"/>
        </w:rPr>
      </w:pPr>
      <w:proofErr w:type="gramStart"/>
      <w:r w:rsidRPr="00CE01E6">
        <w:rPr>
          <w:rFonts w:ascii="Times New Roman" w:hAnsi="Times New Roman" w:cs="Times New Roman"/>
          <w:sz w:val="28"/>
          <w:szCs w:val="28"/>
        </w:rPr>
        <w:t>В</w:t>
      </w:r>
      <w:proofErr w:type="gramEnd"/>
      <w:r w:rsidRPr="00CE01E6">
        <w:rPr>
          <w:rFonts w:ascii="Times New Roman" w:hAnsi="Times New Roman" w:cs="Times New Roman"/>
          <w:sz w:val="28"/>
          <w:szCs w:val="28"/>
        </w:rPr>
        <w:t xml:space="preserve"> </w:t>
      </w:r>
      <w:proofErr w:type="gramStart"/>
      <w:r w:rsidRPr="00CE01E6">
        <w:rPr>
          <w:rFonts w:ascii="Times New Roman" w:hAnsi="Times New Roman" w:cs="Times New Roman"/>
          <w:sz w:val="28"/>
          <w:szCs w:val="28"/>
        </w:rPr>
        <w:t>кодификатор</w:t>
      </w:r>
      <w:proofErr w:type="gramEnd"/>
      <w:r w:rsidRPr="00CE01E6">
        <w:rPr>
          <w:rFonts w:ascii="Times New Roman" w:hAnsi="Times New Roman" w:cs="Times New Roman"/>
          <w:sz w:val="28"/>
          <w:szCs w:val="28"/>
        </w:rPr>
        <w:t xml:space="preserve"> не включены элементы содержания, выделенные курсивом в разделе «Обязательный минимум содержания основных образовательных программ» стандарта: данное содержание подлежит изучению, но не включается в раздел «Требования к уровню подготовки выпускников» стандарта, т.е. не является объектом контроля.</w:t>
      </w:r>
    </w:p>
    <w:p w:rsidR="00CE01E6" w:rsidRPr="00CE01E6" w:rsidRDefault="00CE01E6" w:rsidP="00CE01E6">
      <w:pPr>
        <w:autoSpaceDE w:val="0"/>
        <w:autoSpaceDN w:val="0"/>
        <w:adjustRightInd w:val="0"/>
        <w:spacing w:after="0" w:line="240" w:lineRule="auto"/>
        <w:rPr>
          <w:rFonts w:ascii="Times New Roman" w:hAnsi="Times New Roman" w:cs="Times New Roman"/>
          <w:b/>
          <w:bCs/>
          <w:sz w:val="28"/>
          <w:szCs w:val="28"/>
        </w:rPr>
      </w:pPr>
      <w:r w:rsidRPr="00CE01E6">
        <w:rPr>
          <w:rFonts w:ascii="Times New Roman" w:hAnsi="Times New Roman" w:cs="Times New Roman"/>
          <w:b/>
          <w:bCs/>
          <w:sz w:val="28"/>
          <w:szCs w:val="28"/>
        </w:rPr>
        <w:t>Раздел 1. Перечень элементов содержания, проверяемых на едином государственном экзамене по истории</w:t>
      </w:r>
    </w:p>
    <w:p w:rsidR="00CE01E6" w:rsidRPr="00CE01E6" w:rsidRDefault="00CE01E6" w:rsidP="00CE01E6">
      <w:pPr>
        <w:autoSpaceDE w:val="0"/>
        <w:autoSpaceDN w:val="0"/>
        <w:adjustRightInd w:val="0"/>
        <w:spacing w:after="0" w:line="240" w:lineRule="auto"/>
        <w:rPr>
          <w:rFonts w:ascii="Times New Roman" w:hAnsi="Times New Roman" w:cs="Times New Roman"/>
          <w:sz w:val="28"/>
          <w:szCs w:val="28"/>
        </w:rPr>
      </w:pPr>
      <w:r w:rsidRPr="00CE01E6">
        <w:rPr>
          <w:rFonts w:ascii="Times New Roman" w:hAnsi="Times New Roman" w:cs="Times New Roman"/>
          <w:sz w:val="28"/>
          <w:szCs w:val="28"/>
        </w:rPr>
        <w:t xml:space="preserve">Перечень элементов содержания, проверяемых на едином государственном экзамене по истории, составлен на основе раздела «Обязательный минимум содержания основных образовательных программ» Федерального компонента государственного стандарта среднего (полного) общего </w:t>
      </w:r>
      <w:proofErr w:type="spellStart"/>
      <w:r w:rsidRPr="00CE01E6">
        <w:rPr>
          <w:rFonts w:ascii="Times New Roman" w:hAnsi="Times New Roman" w:cs="Times New Roman"/>
          <w:sz w:val="28"/>
          <w:szCs w:val="28"/>
        </w:rPr>
        <w:t>образо</w:t>
      </w:r>
      <w:proofErr w:type="spellEnd"/>
      <w:r w:rsidRPr="00CE01E6">
        <w:rPr>
          <w:rFonts w:ascii="Times New Roman" w:hAnsi="Times New Roman" w:cs="Times New Roman"/>
          <w:sz w:val="28"/>
          <w:szCs w:val="28"/>
        </w:rPr>
        <w:t>-</w:t>
      </w:r>
    </w:p>
    <w:p w:rsidR="00CE01E6" w:rsidRPr="00CE01E6" w:rsidRDefault="00CE01E6" w:rsidP="00CE01E6">
      <w:pPr>
        <w:autoSpaceDE w:val="0"/>
        <w:autoSpaceDN w:val="0"/>
        <w:adjustRightInd w:val="0"/>
        <w:spacing w:after="0" w:line="240" w:lineRule="auto"/>
        <w:rPr>
          <w:rFonts w:ascii="Times New Roman" w:hAnsi="Times New Roman" w:cs="Times New Roman"/>
          <w:sz w:val="28"/>
          <w:szCs w:val="28"/>
        </w:rPr>
      </w:pPr>
      <w:proofErr w:type="spellStart"/>
      <w:r w:rsidRPr="00CE01E6">
        <w:rPr>
          <w:rFonts w:ascii="Times New Roman" w:hAnsi="Times New Roman" w:cs="Times New Roman"/>
          <w:sz w:val="28"/>
          <w:szCs w:val="28"/>
        </w:rPr>
        <w:t>вания</w:t>
      </w:r>
      <w:proofErr w:type="spellEnd"/>
      <w:r w:rsidRPr="00CE01E6">
        <w:rPr>
          <w:rFonts w:ascii="Times New Roman" w:hAnsi="Times New Roman" w:cs="Times New Roman"/>
          <w:sz w:val="28"/>
          <w:szCs w:val="28"/>
        </w:rPr>
        <w:t xml:space="preserve"> по истории, базовый и профильный уровни. </w:t>
      </w:r>
    </w:p>
    <w:p w:rsidR="00CE01E6" w:rsidRPr="00CE01E6" w:rsidRDefault="00CE01E6" w:rsidP="00CE01E6">
      <w:pPr>
        <w:autoSpaceDE w:val="0"/>
        <w:autoSpaceDN w:val="0"/>
        <w:adjustRightInd w:val="0"/>
        <w:spacing w:after="0" w:line="240" w:lineRule="auto"/>
        <w:rPr>
          <w:rFonts w:ascii="Times New Roman" w:hAnsi="Times New Roman" w:cs="Times New Roman"/>
          <w:sz w:val="28"/>
          <w:szCs w:val="28"/>
        </w:rPr>
      </w:pPr>
      <w:r w:rsidRPr="00CE01E6">
        <w:rPr>
          <w:rFonts w:ascii="Times New Roman" w:hAnsi="Times New Roman" w:cs="Times New Roman"/>
          <w:sz w:val="28"/>
          <w:szCs w:val="28"/>
        </w:rPr>
        <w:t>В первом столбце таблицы указан код раздела, которому соответствуют крупные блоки содержания. Во втором столбце приводится код элемента содержания, для которого создаются проверочные задания. Значком «*» отмечены те элементы содержания, которые проверяются с привлечением знаний по всеобщей истории. Жирным курсивом указаны крупные блоки содержания, которые ниже разбиты на более мелкие элементы.</w:t>
      </w:r>
    </w:p>
    <w:p w:rsidR="00CE01E6" w:rsidRPr="00CE01E6" w:rsidRDefault="00CE01E6" w:rsidP="00CE01E6">
      <w:pPr>
        <w:autoSpaceDE w:val="0"/>
        <w:autoSpaceDN w:val="0"/>
        <w:adjustRightInd w:val="0"/>
        <w:spacing w:after="0" w:line="240" w:lineRule="auto"/>
        <w:rPr>
          <w:rFonts w:ascii="Times New Roman" w:hAnsi="Times New Roman" w:cs="Times New Roman"/>
          <w:sz w:val="28"/>
          <w:szCs w:val="28"/>
        </w:rPr>
      </w:pPr>
      <w:r w:rsidRPr="00CE01E6">
        <w:rPr>
          <w:rFonts w:ascii="Times New Roman" w:hAnsi="Times New Roman" w:cs="Times New Roman"/>
          <w:sz w:val="28"/>
          <w:szCs w:val="28"/>
        </w:rPr>
        <w:t>Код раздела, темы</w:t>
      </w:r>
    </w:p>
    <w:p w:rsidR="00CE01E6" w:rsidRPr="00CE01E6" w:rsidRDefault="00CE01E6" w:rsidP="00CE01E6">
      <w:pPr>
        <w:autoSpaceDE w:val="0"/>
        <w:autoSpaceDN w:val="0"/>
        <w:adjustRightInd w:val="0"/>
        <w:spacing w:after="0" w:line="240" w:lineRule="auto"/>
        <w:rPr>
          <w:rFonts w:ascii="Times New Roman" w:hAnsi="Times New Roman" w:cs="Times New Roman"/>
          <w:sz w:val="28"/>
          <w:szCs w:val="28"/>
        </w:rPr>
      </w:pPr>
      <w:r w:rsidRPr="00CE01E6">
        <w:rPr>
          <w:rFonts w:ascii="Times New Roman" w:hAnsi="Times New Roman" w:cs="Times New Roman"/>
          <w:sz w:val="28"/>
          <w:szCs w:val="28"/>
        </w:rPr>
        <w:t>Код контролируемого элемента раздела, темы</w:t>
      </w:r>
    </w:p>
    <w:p w:rsidR="00CE01E6" w:rsidRPr="00CE01E6" w:rsidRDefault="00CE01E6" w:rsidP="00CE01E6">
      <w:pPr>
        <w:autoSpaceDE w:val="0"/>
        <w:autoSpaceDN w:val="0"/>
        <w:adjustRightInd w:val="0"/>
        <w:spacing w:after="0" w:line="240" w:lineRule="auto"/>
        <w:rPr>
          <w:rFonts w:ascii="Times New Roman" w:hAnsi="Times New Roman" w:cs="Times New Roman"/>
          <w:sz w:val="28"/>
          <w:szCs w:val="28"/>
        </w:rPr>
      </w:pPr>
      <w:r w:rsidRPr="00CE01E6">
        <w:rPr>
          <w:rFonts w:ascii="Times New Roman" w:hAnsi="Times New Roman" w:cs="Times New Roman"/>
          <w:sz w:val="28"/>
          <w:szCs w:val="28"/>
        </w:rPr>
        <w:t>Элементы содержания, проверяемые заданиями КИМ</w:t>
      </w:r>
    </w:p>
    <w:p w:rsidR="00CE01E6" w:rsidRPr="00CE01E6" w:rsidRDefault="00CE01E6" w:rsidP="00CE01E6">
      <w:pPr>
        <w:autoSpaceDE w:val="0"/>
        <w:autoSpaceDN w:val="0"/>
        <w:adjustRightInd w:val="0"/>
        <w:spacing w:after="0" w:line="240" w:lineRule="auto"/>
        <w:rPr>
          <w:rFonts w:ascii="Times New Roman" w:hAnsi="Times New Roman" w:cs="Times New Roman"/>
          <w:b/>
          <w:bCs/>
          <w:i/>
          <w:iCs/>
          <w:sz w:val="28"/>
          <w:szCs w:val="28"/>
        </w:rPr>
      </w:pPr>
      <w:r w:rsidRPr="00CE01E6">
        <w:rPr>
          <w:rFonts w:ascii="Times New Roman" w:hAnsi="Times New Roman" w:cs="Times New Roman"/>
          <w:b/>
          <w:bCs/>
          <w:i/>
          <w:iCs/>
          <w:sz w:val="28"/>
          <w:szCs w:val="28"/>
        </w:rPr>
        <w:t>Древность и Средневековье</w:t>
      </w:r>
    </w:p>
    <w:p w:rsidR="00CE01E6" w:rsidRPr="00CE01E6" w:rsidRDefault="00CE01E6" w:rsidP="00CE01E6">
      <w:pPr>
        <w:autoSpaceDE w:val="0"/>
        <w:autoSpaceDN w:val="0"/>
        <w:adjustRightInd w:val="0"/>
        <w:spacing w:after="0" w:line="240" w:lineRule="auto"/>
        <w:rPr>
          <w:rFonts w:ascii="Times New Roman" w:hAnsi="Times New Roman" w:cs="Times New Roman"/>
          <w:i/>
          <w:iCs/>
          <w:sz w:val="28"/>
          <w:szCs w:val="28"/>
        </w:rPr>
      </w:pPr>
      <w:r w:rsidRPr="00CE01E6">
        <w:rPr>
          <w:rFonts w:ascii="Times New Roman" w:hAnsi="Times New Roman" w:cs="Times New Roman"/>
          <w:i/>
          <w:iCs/>
          <w:sz w:val="28"/>
          <w:szCs w:val="28"/>
        </w:rPr>
        <w:t>1.1 Народы и древнейшие государства на территории</w:t>
      </w:r>
    </w:p>
    <w:p w:rsidR="00CE01E6" w:rsidRPr="00CE01E6" w:rsidRDefault="00CE01E6" w:rsidP="00CE01E6">
      <w:pPr>
        <w:autoSpaceDE w:val="0"/>
        <w:autoSpaceDN w:val="0"/>
        <w:adjustRightInd w:val="0"/>
        <w:spacing w:after="0" w:line="240" w:lineRule="auto"/>
        <w:rPr>
          <w:rFonts w:ascii="Times New Roman" w:hAnsi="Times New Roman" w:cs="Times New Roman"/>
          <w:i/>
          <w:iCs/>
          <w:sz w:val="28"/>
          <w:szCs w:val="28"/>
        </w:rPr>
      </w:pPr>
      <w:r w:rsidRPr="00CE01E6">
        <w:rPr>
          <w:rFonts w:ascii="Times New Roman" w:hAnsi="Times New Roman" w:cs="Times New Roman"/>
          <w:i/>
          <w:iCs/>
          <w:sz w:val="28"/>
          <w:szCs w:val="28"/>
        </w:rPr>
        <w:t>России</w:t>
      </w:r>
    </w:p>
    <w:p w:rsidR="00CE01E6" w:rsidRPr="00CE01E6" w:rsidRDefault="00CE01E6" w:rsidP="00CE01E6">
      <w:pPr>
        <w:autoSpaceDE w:val="0"/>
        <w:autoSpaceDN w:val="0"/>
        <w:adjustRightInd w:val="0"/>
        <w:spacing w:after="0" w:line="240" w:lineRule="auto"/>
        <w:rPr>
          <w:rFonts w:ascii="Times New Roman" w:hAnsi="Times New Roman" w:cs="Times New Roman"/>
          <w:sz w:val="28"/>
          <w:szCs w:val="28"/>
        </w:rPr>
      </w:pPr>
      <w:r w:rsidRPr="00CE01E6">
        <w:rPr>
          <w:rFonts w:ascii="Times New Roman" w:hAnsi="Times New Roman" w:cs="Times New Roman"/>
          <w:sz w:val="28"/>
          <w:szCs w:val="28"/>
        </w:rPr>
        <w:t>1.1.1</w:t>
      </w:r>
      <w:r w:rsidRPr="00CE01E6">
        <w:rPr>
          <w:rFonts w:ascii="Times New Roman" w:hAnsi="Times New Roman" w:cs="Times New Roman"/>
          <w:b/>
          <w:bCs/>
          <w:sz w:val="28"/>
          <w:szCs w:val="28"/>
        </w:rPr>
        <w:t xml:space="preserve">* </w:t>
      </w:r>
      <w:r w:rsidRPr="00CE01E6">
        <w:rPr>
          <w:rFonts w:ascii="Times New Roman" w:hAnsi="Times New Roman" w:cs="Times New Roman"/>
          <w:sz w:val="28"/>
          <w:szCs w:val="28"/>
        </w:rPr>
        <w:t>Восточнославянские племена и их соседи</w:t>
      </w:r>
    </w:p>
    <w:p w:rsidR="00CE01E6" w:rsidRPr="00CE01E6" w:rsidRDefault="00CE01E6" w:rsidP="00CE01E6">
      <w:pPr>
        <w:autoSpaceDE w:val="0"/>
        <w:autoSpaceDN w:val="0"/>
        <w:adjustRightInd w:val="0"/>
        <w:spacing w:after="0" w:line="240" w:lineRule="auto"/>
        <w:rPr>
          <w:rFonts w:ascii="Times New Roman" w:hAnsi="Times New Roman" w:cs="Times New Roman"/>
          <w:sz w:val="28"/>
          <w:szCs w:val="28"/>
        </w:rPr>
      </w:pPr>
      <w:r w:rsidRPr="00CE01E6">
        <w:rPr>
          <w:rFonts w:ascii="Times New Roman" w:hAnsi="Times New Roman" w:cs="Times New Roman"/>
          <w:sz w:val="28"/>
          <w:szCs w:val="28"/>
        </w:rPr>
        <w:t>1.1.2 Занятия, общественный строй, верования восточных славян</w:t>
      </w:r>
    </w:p>
    <w:p w:rsidR="00CE01E6" w:rsidRPr="00CE01E6" w:rsidRDefault="00CE01E6" w:rsidP="00CE01E6">
      <w:pPr>
        <w:autoSpaceDE w:val="0"/>
        <w:autoSpaceDN w:val="0"/>
        <w:adjustRightInd w:val="0"/>
        <w:spacing w:after="0" w:line="240" w:lineRule="auto"/>
        <w:rPr>
          <w:rFonts w:ascii="Times New Roman" w:hAnsi="Times New Roman" w:cs="Times New Roman"/>
          <w:i/>
          <w:iCs/>
          <w:sz w:val="28"/>
          <w:szCs w:val="28"/>
        </w:rPr>
      </w:pPr>
      <w:r w:rsidRPr="00CE01E6">
        <w:rPr>
          <w:rFonts w:ascii="Times New Roman" w:hAnsi="Times New Roman" w:cs="Times New Roman"/>
          <w:i/>
          <w:iCs/>
          <w:sz w:val="28"/>
          <w:szCs w:val="28"/>
        </w:rPr>
        <w:t>1.2 Русь в IX – начале XII в.</w:t>
      </w:r>
    </w:p>
    <w:p w:rsidR="00CE01E6" w:rsidRPr="00CE01E6" w:rsidRDefault="00CE01E6" w:rsidP="00CE01E6">
      <w:pPr>
        <w:autoSpaceDE w:val="0"/>
        <w:autoSpaceDN w:val="0"/>
        <w:adjustRightInd w:val="0"/>
        <w:spacing w:after="0" w:line="240" w:lineRule="auto"/>
        <w:rPr>
          <w:rFonts w:ascii="Times New Roman" w:hAnsi="Times New Roman" w:cs="Times New Roman"/>
          <w:b/>
          <w:bCs/>
          <w:i/>
          <w:iCs/>
          <w:sz w:val="28"/>
          <w:szCs w:val="28"/>
        </w:rPr>
      </w:pPr>
      <w:r w:rsidRPr="00CE01E6">
        <w:rPr>
          <w:rFonts w:ascii="Times New Roman" w:hAnsi="Times New Roman" w:cs="Times New Roman"/>
          <w:b/>
          <w:bCs/>
          <w:i/>
          <w:iCs/>
          <w:sz w:val="28"/>
          <w:szCs w:val="28"/>
        </w:rPr>
        <w:t>1</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sz w:val="28"/>
          <w:szCs w:val="28"/>
        </w:rPr>
        <w:t>1.2.1* Возникновение государственности у восточных славян. Князья и дружина. Вечевые порядки. Принятие христианства.</w:t>
      </w:r>
      <w:r w:rsidRPr="00CE01E6">
        <w:rPr>
          <w:rFonts w:ascii="Times New Roman" w:hAnsi="Times New Roman" w:cs="Times New Roman"/>
          <w:color w:val="000000"/>
          <w:sz w:val="28"/>
          <w:szCs w:val="28"/>
        </w:rPr>
        <w:t xml:space="preserve"> </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1.2.2 Категории населения. «</w:t>
      </w:r>
      <w:proofErr w:type="gramStart"/>
      <w:r w:rsidRPr="00CE01E6">
        <w:rPr>
          <w:rFonts w:ascii="Times New Roman" w:hAnsi="Times New Roman" w:cs="Times New Roman"/>
          <w:color w:val="000000"/>
          <w:sz w:val="28"/>
          <w:szCs w:val="28"/>
        </w:rPr>
        <w:t>Русская</w:t>
      </w:r>
      <w:proofErr w:type="gramEnd"/>
      <w:r w:rsidRPr="00CE01E6">
        <w:rPr>
          <w:rFonts w:ascii="Times New Roman" w:hAnsi="Times New Roman" w:cs="Times New Roman"/>
          <w:color w:val="000000"/>
          <w:sz w:val="28"/>
          <w:szCs w:val="28"/>
        </w:rPr>
        <w:t xml:space="preserve"> Правда»</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1.2.3* Международные связи Древней Руси</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1.2.4* Культура Древней Руси. Христианская культура и языческие традиции</w:t>
      </w:r>
    </w:p>
    <w:p w:rsidR="00CE01E6" w:rsidRPr="00CE01E6" w:rsidRDefault="00CE01E6" w:rsidP="00CE01E6">
      <w:pPr>
        <w:autoSpaceDE w:val="0"/>
        <w:autoSpaceDN w:val="0"/>
        <w:adjustRightInd w:val="0"/>
        <w:spacing w:after="0" w:line="240" w:lineRule="auto"/>
        <w:rPr>
          <w:rFonts w:ascii="Times New Roman" w:hAnsi="Times New Roman" w:cs="Times New Roman"/>
          <w:i/>
          <w:iCs/>
          <w:color w:val="000000"/>
          <w:sz w:val="28"/>
          <w:szCs w:val="28"/>
        </w:rPr>
      </w:pPr>
      <w:r w:rsidRPr="00CE01E6">
        <w:rPr>
          <w:rFonts w:ascii="Times New Roman" w:hAnsi="Times New Roman" w:cs="Times New Roman"/>
          <w:i/>
          <w:iCs/>
          <w:color w:val="000000"/>
          <w:sz w:val="28"/>
          <w:szCs w:val="28"/>
        </w:rPr>
        <w:t>1.3 Русские земли и княжества в XII – середине XV в.</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1.3.1 Причины распада Древнерусского государства. Крупнейшие земли и княжества. Монархии и республики</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1.3.2</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Монгольское завоевание. Образование монгольского государства. Русь и Орда. Экспансия с Запада</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lastRenderedPageBreak/>
        <w:t>1.3.3</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w:t>
      </w:r>
    </w:p>
    <w:p w:rsidR="00CE01E6" w:rsidRPr="00CE01E6" w:rsidRDefault="00CE01E6" w:rsidP="00CE01E6">
      <w:pPr>
        <w:autoSpaceDE w:val="0"/>
        <w:autoSpaceDN w:val="0"/>
        <w:adjustRightInd w:val="0"/>
        <w:spacing w:after="0" w:line="240" w:lineRule="auto"/>
        <w:rPr>
          <w:rFonts w:ascii="Times New Roman" w:hAnsi="Times New Roman" w:cs="Times New Roman"/>
          <w:color w:val="333333"/>
          <w:sz w:val="28"/>
          <w:szCs w:val="28"/>
        </w:rPr>
      </w:pPr>
      <w:r w:rsidRPr="00CE01E6">
        <w:rPr>
          <w:rFonts w:ascii="Times New Roman" w:hAnsi="Times New Roman" w:cs="Times New Roman"/>
          <w:color w:val="000000"/>
          <w:sz w:val="28"/>
          <w:szCs w:val="28"/>
        </w:rPr>
        <w:t xml:space="preserve">1.3.4 </w:t>
      </w:r>
      <w:r w:rsidRPr="00CE01E6">
        <w:rPr>
          <w:rFonts w:ascii="Times New Roman" w:hAnsi="Times New Roman" w:cs="Times New Roman"/>
          <w:color w:val="333333"/>
          <w:sz w:val="28"/>
          <w:szCs w:val="28"/>
        </w:rPr>
        <w:t>Восстановление экономики русских земель. Колонизация Северо-Восточной Руси. Формы землевладения и категории населения. Русский город</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1.3.5* Культурное развитие русских земель и княжеств</w:t>
      </w:r>
    </w:p>
    <w:p w:rsidR="00CE01E6" w:rsidRPr="00CE01E6" w:rsidRDefault="00CE01E6" w:rsidP="00CE01E6">
      <w:pPr>
        <w:autoSpaceDE w:val="0"/>
        <w:autoSpaceDN w:val="0"/>
        <w:adjustRightInd w:val="0"/>
        <w:spacing w:after="0" w:line="240" w:lineRule="auto"/>
        <w:rPr>
          <w:rFonts w:ascii="Times New Roman" w:hAnsi="Times New Roman" w:cs="Times New Roman"/>
          <w:i/>
          <w:iCs/>
          <w:color w:val="000000"/>
          <w:sz w:val="28"/>
          <w:szCs w:val="28"/>
        </w:rPr>
      </w:pPr>
      <w:r w:rsidRPr="00CE01E6">
        <w:rPr>
          <w:rFonts w:ascii="Times New Roman" w:hAnsi="Times New Roman" w:cs="Times New Roman"/>
          <w:i/>
          <w:iCs/>
          <w:color w:val="000000"/>
          <w:sz w:val="28"/>
          <w:szCs w:val="28"/>
        </w:rPr>
        <w:t>1.4 Российское государство во второй половине XV–XVII в.</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1.4.1* Завершение объединения русских земель и образование Российского государства. Становление органов центральной власти. Свержение ордынского ига</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1.4.2 Изменения в социальной структуре общества и формах феодального землевладения</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1.4.3 Установление царской власти. Реформы середины XVI в. Создание органов сословно-представительной монархии. Опричнина. Закрепощение крестьян</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1.4.4* Расширение территории России в XVI в.: завоевания и колонизационные процессы. Ливонская война</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1.4.5</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Формирование национального самосознания. Развитие культуры народов России в XV–XVII вв. Усиление светских элементов в русской культуре XVII в.</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1.4.6</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 xml:space="preserve">Смута. Социальные движения в России </w:t>
      </w:r>
      <w:proofErr w:type="gramStart"/>
      <w:r w:rsidRPr="00CE01E6">
        <w:rPr>
          <w:rFonts w:ascii="Times New Roman" w:hAnsi="Times New Roman" w:cs="Times New Roman"/>
          <w:color w:val="000000"/>
          <w:sz w:val="28"/>
          <w:szCs w:val="28"/>
        </w:rPr>
        <w:t>в начале</w:t>
      </w:r>
      <w:proofErr w:type="gramEnd"/>
      <w:r w:rsidRPr="00CE01E6">
        <w:rPr>
          <w:rFonts w:ascii="Times New Roman" w:hAnsi="Times New Roman" w:cs="Times New Roman"/>
          <w:color w:val="000000"/>
          <w:sz w:val="28"/>
          <w:szCs w:val="28"/>
        </w:rPr>
        <w:t xml:space="preserve"> XVII в. Борьба с Речью Посполитой и со Швецией</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1.4.7</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Ликвидация последствий Смуты. Первые Романовы</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1.4.8</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Новые явления в экономике: начало складывания всероссийского рынка, образование мануфактур. Юридическое оформление крепостного права</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1.4.9 Церковный раскол</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1.4.10 Социальные движения XVII в.</w:t>
      </w:r>
      <w:r w:rsidRPr="00CE01E6">
        <w:rPr>
          <w:rFonts w:ascii="Times New Roman" w:hAnsi="Times New Roman" w:cs="Times New Roman"/>
          <w:sz w:val="28"/>
          <w:szCs w:val="28"/>
        </w:rPr>
        <w:t xml:space="preserve"> </w:t>
      </w:r>
    </w:p>
    <w:p w:rsidR="00CE01E6" w:rsidRPr="00CE01E6" w:rsidRDefault="00CE01E6" w:rsidP="00CE01E6">
      <w:pPr>
        <w:autoSpaceDE w:val="0"/>
        <w:autoSpaceDN w:val="0"/>
        <w:adjustRightInd w:val="0"/>
        <w:spacing w:after="0" w:line="240" w:lineRule="auto"/>
        <w:rPr>
          <w:rFonts w:ascii="Times New Roman" w:hAnsi="Times New Roman" w:cs="Times New Roman"/>
          <w:b/>
          <w:bCs/>
          <w:i/>
          <w:iCs/>
          <w:color w:val="000000"/>
          <w:sz w:val="28"/>
          <w:szCs w:val="28"/>
        </w:rPr>
      </w:pPr>
      <w:r w:rsidRPr="00CE01E6">
        <w:rPr>
          <w:rFonts w:ascii="Times New Roman" w:hAnsi="Times New Roman" w:cs="Times New Roman"/>
          <w:b/>
          <w:bCs/>
          <w:i/>
          <w:iCs/>
          <w:color w:val="000000"/>
          <w:sz w:val="28"/>
          <w:szCs w:val="28"/>
        </w:rPr>
        <w:t>Новое время</w:t>
      </w:r>
    </w:p>
    <w:p w:rsidR="00CE01E6" w:rsidRPr="00CE01E6" w:rsidRDefault="00CE01E6" w:rsidP="00CE01E6">
      <w:pPr>
        <w:autoSpaceDE w:val="0"/>
        <w:autoSpaceDN w:val="0"/>
        <w:adjustRightInd w:val="0"/>
        <w:spacing w:after="0" w:line="240" w:lineRule="auto"/>
        <w:rPr>
          <w:rFonts w:ascii="Times New Roman" w:hAnsi="Times New Roman" w:cs="Times New Roman"/>
          <w:i/>
          <w:iCs/>
          <w:color w:val="000000"/>
          <w:sz w:val="28"/>
          <w:szCs w:val="28"/>
        </w:rPr>
      </w:pPr>
      <w:r w:rsidRPr="00CE01E6">
        <w:rPr>
          <w:rFonts w:ascii="Times New Roman" w:hAnsi="Times New Roman" w:cs="Times New Roman"/>
          <w:i/>
          <w:iCs/>
          <w:color w:val="000000"/>
          <w:sz w:val="28"/>
          <w:szCs w:val="28"/>
        </w:rPr>
        <w:t>2.1 Россия в XVIII – середине XIX в.</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2.1.1 Петровские преобразования. Абсолютизм. Формирование чиновничье-бюрократического аппарата. Традиционные порядки и крепостничество в условиях развертывания модернизации</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2.1.2</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Северная война. Провозглашение Российской империи</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2.1.3* «Просвещенный абсолютизм». Законодательное оформление сословного строя</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2.1.4</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CE01E6" w:rsidRPr="00CE01E6" w:rsidRDefault="00CE01E6" w:rsidP="00CE01E6">
      <w:pPr>
        <w:autoSpaceDE w:val="0"/>
        <w:autoSpaceDN w:val="0"/>
        <w:adjustRightInd w:val="0"/>
        <w:spacing w:after="0" w:line="240" w:lineRule="auto"/>
        <w:rPr>
          <w:rFonts w:ascii="Times New Roman" w:hAnsi="Times New Roman" w:cs="Times New Roman"/>
          <w:color w:val="333333"/>
          <w:sz w:val="28"/>
          <w:szCs w:val="28"/>
        </w:rPr>
      </w:pPr>
      <w:r w:rsidRPr="00CE01E6">
        <w:rPr>
          <w:rFonts w:ascii="Times New Roman" w:hAnsi="Times New Roman" w:cs="Times New Roman"/>
          <w:color w:val="000000"/>
          <w:sz w:val="28"/>
          <w:szCs w:val="28"/>
        </w:rPr>
        <w:t xml:space="preserve">2.1.5* </w:t>
      </w:r>
      <w:r w:rsidRPr="00CE01E6">
        <w:rPr>
          <w:rFonts w:ascii="Times New Roman" w:hAnsi="Times New Roman" w:cs="Times New Roman"/>
          <w:color w:val="333333"/>
          <w:sz w:val="28"/>
          <w:szCs w:val="28"/>
        </w:rPr>
        <w:t>Русское просвещение</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2.1.6* Превращение России в мировую державу в XVIII в.</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2.1.7* Культура народов Росс</w:t>
      </w:r>
      <w:proofErr w:type="gramStart"/>
      <w:r w:rsidRPr="00CE01E6">
        <w:rPr>
          <w:rFonts w:ascii="Times New Roman" w:hAnsi="Times New Roman" w:cs="Times New Roman"/>
          <w:color w:val="000000"/>
          <w:sz w:val="28"/>
          <w:szCs w:val="28"/>
        </w:rPr>
        <w:t>ии и ее</w:t>
      </w:r>
      <w:proofErr w:type="gramEnd"/>
      <w:r w:rsidRPr="00CE01E6">
        <w:rPr>
          <w:rFonts w:ascii="Times New Roman" w:hAnsi="Times New Roman" w:cs="Times New Roman"/>
          <w:color w:val="000000"/>
          <w:sz w:val="28"/>
          <w:szCs w:val="28"/>
        </w:rPr>
        <w:t xml:space="preserve"> связь с европейской и мировой культурой XVIII – первой половины XIX в.</w:t>
      </w:r>
    </w:p>
    <w:p w:rsidR="00CE01E6" w:rsidRPr="00CE01E6" w:rsidRDefault="00CE01E6" w:rsidP="00CE01E6">
      <w:pPr>
        <w:autoSpaceDE w:val="0"/>
        <w:autoSpaceDN w:val="0"/>
        <w:adjustRightInd w:val="0"/>
        <w:spacing w:after="0" w:line="240" w:lineRule="auto"/>
        <w:rPr>
          <w:rFonts w:ascii="Times New Roman" w:hAnsi="Times New Roman" w:cs="Times New Roman"/>
          <w:color w:val="333333"/>
          <w:sz w:val="28"/>
          <w:szCs w:val="28"/>
        </w:rPr>
      </w:pPr>
      <w:r w:rsidRPr="00CE01E6">
        <w:rPr>
          <w:rFonts w:ascii="Times New Roman" w:hAnsi="Times New Roman" w:cs="Times New Roman"/>
          <w:color w:val="000000"/>
          <w:sz w:val="28"/>
          <w:szCs w:val="28"/>
        </w:rPr>
        <w:t xml:space="preserve">2.1.8 Правовые реформы и мероприятия </w:t>
      </w:r>
      <w:r w:rsidRPr="00CE01E6">
        <w:rPr>
          <w:rFonts w:ascii="Times New Roman" w:hAnsi="Times New Roman" w:cs="Times New Roman"/>
          <w:color w:val="333333"/>
          <w:sz w:val="28"/>
          <w:szCs w:val="28"/>
        </w:rPr>
        <w:t>по укреплению абсолютизма в первой половине XIX в.</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2.1.9</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Отечественная война 1812 г.</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2.1.10 Движение декабристов</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2.1.11</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Консерваторы. Славянофилы и западники. Русский утопический социализм</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2.1.12* Имперская внешняя политика самодержавия. Крымская война и ее последствия для страны</w:t>
      </w:r>
    </w:p>
    <w:p w:rsidR="00CE01E6" w:rsidRPr="00CE01E6" w:rsidRDefault="00CE01E6" w:rsidP="00CE01E6">
      <w:pPr>
        <w:autoSpaceDE w:val="0"/>
        <w:autoSpaceDN w:val="0"/>
        <w:adjustRightInd w:val="0"/>
        <w:spacing w:after="0" w:line="240" w:lineRule="auto"/>
        <w:rPr>
          <w:rFonts w:ascii="Times New Roman" w:hAnsi="Times New Roman" w:cs="Times New Roman"/>
          <w:i/>
          <w:iCs/>
          <w:color w:val="000000"/>
          <w:sz w:val="28"/>
          <w:szCs w:val="28"/>
        </w:rPr>
      </w:pPr>
      <w:r w:rsidRPr="00CE01E6">
        <w:rPr>
          <w:rFonts w:ascii="Times New Roman" w:hAnsi="Times New Roman" w:cs="Times New Roman"/>
          <w:i/>
          <w:iCs/>
          <w:color w:val="000000"/>
          <w:sz w:val="28"/>
          <w:szCs w:val="28"/>
        </w:rPr>
        <w:t xml:space="preserve">2.2 Россия во второй половине XIX – начале ХХ </w:t>
      </w:r>
      <w:proofErr w:type="gramStart"/>
      <w:r w:rsidRPr="00CE01E6">
        <w:rPr>
          <w:rFonts w:ascii="Times New Roman" w:hAnsi="Times New Roman" w:cs="Times New Roman"/>
          <w:i/>
          <w:iCs/>
          <w:color w:val="000000"/>
          <w:sz w:val="28"/>
          <w:szCs w:val="28"/>
        </w:rPr>
        <w:t>в</w:t>
      </w:r>
      <w:proofErr w:type="gramEnd"/>
      <w:r w:rsidRPr="00CE01E6">
        <w:rPr>
          <w:rFonts w:ascii="Times New Roman" w:hAnsi="Times New Roman" w:cs="Times New Roman"/>
          <w:i/>
          <w:iCs/>
          <w:color w:val="000000"/>
          <w:sz w:val="28"/>
          <w:szCs w:val="28"/>
        </w:rPr>
        <w:t>.</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2.2.1 Реформы 1860–1870-х гг.</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2.2.2 Политика контрреформ</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2.2.3</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Капиталистические отношения в промышленности и сельском хозяйстве. Роль государства в экономической жизни страны</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lastRenderedPageBreak/>
        <w:t>2.2.4</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Нарастание экономических и социальных противоречий в условиях форсированной модернизации. Реформы С.Ю. Витте</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2.2.5</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Идейные течения, политические партии и общественные движения в России на рубеже веков</w:t>
      </w:r>
    </w:p>
    <w:p w:rsidR="00CE01E6" w:rsidRPr="00CE01E6" w:rsidRDefault="00CE01E6" w:rsidP="00CE01E6">
      <w:pPr>
        <w:autoSpaceDE w:val="0"/>
        <w:autoSpaceDN w:val="0"/>
        <w:adjustRightInd w:val="0"/>
        <w:spacing w:after="0" w:line="240" w:lineRule="auto"/>
        <w:rPr>
          <w:rFonts w:ascii="Times New Roman" w:hAnsi="Times New Roman" w:cs="Times New Roman"/>
          <w:b/>
          <w:bCs/>
          <w:i/>
          <w:iCs/>
          <w:color w:val="000000"/>
          <w:sz w:val="28"/>
          <w:szCs w:val="28"/>
        </w:rPr>
      </w:pPr>
      <w:r w:rsidRPr="00CE01E6">
        <w:rPr>
          <w:rFonts w:ascii="Times New Roman" w:hAnsi="Times New Roman" w:cs="Times New Roman"/>
          <w:color w:val="000000"/>
          <w:sz w:val="28"/>
          <w:szCs w:val="28"/>
        </w:rPr>
        <w:t>2.2.6* Восточный вопрос во внешней политике Российской империи. Россия в системе военно-политических союзов</w:t>
      </w:r>
    </w:p>
    <w:p w:rsidR="00CE01E6" w:rsidRPr="00CE01E6" w:rsidRDefault="00CE01E6" w:rsidP="00CE01E6">
      <w:pPr>
        <w:autoSpaceDE w:val="0"/>
        <w:autoSpaceDN w:val="0"/>
        <w:adjustRightInd w:val="0"/>
        <w:spacing w:after="0" w:line="240" w:lineRule="auto"/>
        <w:rPr>
          <w:rFonts w:ascii="Times New Roman" w:eastAsia="Calibri" w:hAnsi="Times New Roman" w:cs="Times New Roman"/>
          <w:sz w:val="28"/>
          <w:szCs w:val="28"/>
        </w:rPr>
      </w:pPr>
      <w:r w:rsidRPr="00CE01E6">
        <w:rPr>
          <w:rFonts w:ascii="Times New Roman" w:hAnsi="Times New Roman" w:cs="Times New Roman"/>
          <w:color w:val="000000"/>
          <w:sz w:val="28"/>
          <w:szCs w:val="28"/>
        </w:rPr>
        <w:t>2.2.7* Русско-японская война</w:t>
      </w:r>
    </w:p>
    <w:p w:rsidR="00CE01E6" w:rsidRPr="00CE01E6" w:rsidRDefault="00CE01E6" w:rsidP="00CE01E6">
      <w:pPr>
        <w:autoSpaceDE w:val="0"/>
        <w:autoSpaceDN w:val="0"/>
        <w:adjustRightInd w:val="0"/>
        <w:spacing w:after="0" w:line="240" w:lineRule="auto"/>
        <w:rPr>
          <w:rFonts w:ascii="Times New Roman" w:hAnsi="Times New Roman" w:cs="Times New Roman"/>
          <w:color w:val="333333"/>
          <w:sz w:val="28"/>
          <w:szCs w:val="28"/>
        </w:rPr>
      </w:pPr>
      <w:r w:rsidRPr="00CE01E6">
        <w:rPr>
          <w:rFonts w:ascii="Times New Roman" w:hAnsi="Times New Roman" w:cs="Times New Roman"/>
          <w:color w:val="000000"/>
          <w:sz w:val="28"/>
          <w:szCs w:val="28"/>
        </w:rPr>
        <w:t>2.2.8</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 xml:space="preserve">Духовная жизнь российского общества во второй половине XIX – начале ХХ в. </w:t>
      </w:r>
      <w:r w:rsidRPr="00CE01E6">
        <w:rPr>
          <w:rFonts w:ascii="Times New Roman" w:hAnsi="Times New Roman" w:cs="Times New Roman"/>
          <w:color w:val="333333"/>
          <w:sz w:val="28"/>
          <w:szCs w:val="28"/>
        </w:rPr>
        <w:t>Критический реализм. Русский авангард. Развитие науки и системы образования</w:t>
      </w:r>
    </w:p>
    <w:p w:rsidR="00CE01E6" w:rsidRPr="00CE01E6" w:rsidRDefault="00CE01E6" w:rsidP="00CE01E6">
      <w:pPr>
        <w:autoSpaceDE w:val="0"/>
        <w:autoSpaceDN w:val="0"/>
        <w:adjustRightInd w:val="0"/>
        <w:spacing w:after="0" w:line="240" w:lineRule="auto"/>
        <w:rPr>
          <w:rFonts w:ascii="Times New Roman" w:hAnsi="Times New Roman" w:cs="Times New Roman"/>
          <w:color w:val="333333"/>
          <w:sz w:val="28"/>
          <w:szCs w:val="28"/>
        </w:rPr>
      </w:pPr>
      <w:r w:rsidRPr="00CE01E6">
        <w:rPr>
          <w:rFonts w:ascii="Times New Roman" w:hAnsi="Times New Roman" w:cs="Times New Roman"/>
          <w:color w:val="000000"/>
          <w:sz w:val="28"/>
          <w:szCs w:val="28"/>
        </w:rPr>
        <w:t xml:space="preserve">2.2.9 Революция 1905–1907 гг. </w:t>
      </w:r>
      <w:r w:rsidRPr="00CE01E6">
        <w:rPr>
          <w:rFonts w:ascii="Times New Roman" w:hAnsi="Times New Roman" w:cs="Times New Roman"/>
          <w:color w:val="333333"/>
          <w:sz w:val="28"/>
          <w:szCs w:val="28"/>
        </w:rPr>
        <w:t>Становление российского  парламентаризма. Либерально-демократические, радикальные, националистические движения</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2.2.10 Реформы П.А. Столыпина</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2.2.11* Россия в Первой мировой войне. Влияние войны на российское общество</w:t>
      </w:r>
    </w:p>
    <w:p w:rsidR="00CE01E6" w:rsidRPr="00CE01E6" w:rsidRDefault="00CE01E6" w:rsidP="00CE01E6">
      <w:pPr>
        <w:autoSpaceDE w:val="0"/>
        <w:autoSpaceDN w:val="0"/>
        <w:adjustRightInd w:val="0"/>
        <w:spacing w:after="0" w:line="240" w:lineRule="auto"/>
        <w:rPr>
          <w:rFonts w:ascii="Times New Roman" w:hAnsi="Times New Roman" w:cs="Times New Roman"/>
          <w:b/>
          <w:bCs/>
          <w:i/>
          <w:iCs/>
          <w:color w:val="000000"/>
          <w:sz w:val="28"/>
          <w:szCs w:val="28"/>
        </w:rPr>
      </w:pPr>
      <w:r w:rsidRPr="00CE01E6">
        <w:rPr>
          <w:rFonts w:ascii="Times New Roman" w:hAnsi="Times New Roman" w:cs="Times New Roman"/>
          <w:b/>
          <w:bCs/>
          <w:i/>
          <w:iCs/>
          <w:color w:val="000000"/>
          <w:sz w:val="28"/>
          <w:szCs w:val="28"/>
        </w:rPr>
        <w:t>Новейшая история</w:t>
      </w:r>
    </w:p>
    <w:p w:rsidR="00CE01E6" w:rsidRPr="00CE01E6" w:rsidRDefault="00CE01E6" w:rsidP="00CE01E6">
      <w:pPr>
        <w:autoSpaceDE w:val="0"/>
        <w:autoSpaceDN w:val="0"/>
        <w:adjustRightInd w:val="0"/>
        <w:spacing w:after="0" w:line="240" w:lineRule="auto"/>
        <w:rPr>
          <w:rFonts w:ascii="Times New Roman" w:hAnsi="Times New Roman" w:cs="Times New Roman"/>
          <w:i/>
          <w:iCs/>
          <w:color w:val="000000"/>
          <w:sz w:val="28"/>
          <w:szCs w:val="28"/>
        </w:rPr>
      </w:pPr>
      <w:r w:rsidRPr="00CE01E6">
        <w:rPr>
          <w:rFonts w:ascii="Times New Roman" w:hAnsi="Times New Roman" w:cs="Times New Roman"/>
          <w:i/>
          <w:iCs/>
          <w:color w:val="000000"/>
          <w:sz w:val="28"/>
          <w:szCs w:val="28"/>
        </w:rPr>
        <w:t>3.1 Революция и Гражданская война в России</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3.1.1</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Революция 1917 г. Временное правительство и Советы</w:t>
      </w:r>
    </w:p>
    <w:p w:rsidR="00CE01E6" w:rsidRPr="00CE01E6" w:rsidRDefault="00CE01E6" w:rsidP="00CE01E6">
      <w:pPr>
        <w:autoSpaceDE w:val="0"/>
        <w:autoSpaceDN w:val="0"/>
        <w:adjustRightInd w:val="0"/>
        <w:spacing w:after="0" w:line="240" w:lineRule="auto"/>
        <w:rPr>
          <w:rFonts w:ascii="Times New Roman" w:hAnsi="Times New Roman" w:cs="Times New Roman"/>
          <w:color w:val="333333"/>
          <w:sz w:val="28"/>
          <w:szCs w:val="28"/>
        </w:rPr>
      </w:pPr>
      <w:r w:rsidRPr="00CE01E6">
        <w:rPr>
          <w:rFonts w:ascii="Times New Roman" w:hAnsi="Times New Roman" w:cs="Times New Roman"/>
          <w:color w:val="000000"/>
          <w:sz w:val="28"/>
          <w:szCs w:val="28"/>
        </w:rPr>
        <w:t xml:space="preserve">3.1.2 </w:t>
      </w:r>
      <w:r w:rsidRPr="00CE01E6">
        <w:rPr>
          <w:rFonts w:ascii="Times New Roman" w:hAnsi="Times New Roman" w:cs="Times New Roman"/>
          <w:color w:val="333333"/>
          <w:sz w:val="28"/>
          <w:szCs w:val="28"/>
        </w:rPr>
        <w:t>Политическая тактика большевиков, их приход к власти. Первые декреты советской власти. Учредительное собрание</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3.1.3* Гражданская война и иностранная интервенция. Политические программы участвующих сторон. Политика «военного коммунизма». Итоги Гражданской войны</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3.1.4 Переход к новой экономической политике</w:t>
      </w:r>
    </w:p>
    <w:p w:rsidR="00CE01E6" w:rsidRPr="00CE01E6" w:rsidRDefault="00CE01E6" w:rsidP="00CE01E6">
      <w:pPr>
        <w:autoSpaceDE w:val="0"/>
        <w:autoSpaceDN w:val="0"/>
        <w:adjustRightInd w:val="0"/>
        <w:spacing w:after="0" w:line="240" w:lineRule="auto"/>
        <w:rPr>
          <w:rFonts w:ascii="Times New Roman" w:hAnsi="Times New Roman" w:cs="Times New Roman"/>
          <w:i/>
          <w:iCs/>
          <w:color w:val="000000"/>
          <w:sz w:val="28"/>
          <w:szCs w:val="28"/>
        </w:rPr>
      </w:pPr>
      <w:r w:rsidRPr="00CE01E6">
        <w:rPr>
          <w:rFonts w:ascii="Times New Roman" w:hAnsi="Times New Roman" w:cs="Times New Roman"/>
          <w:i/>
          <w:iCs/>
          <w:color w:val="000000"/>
          <w:sz w:val="28"/>
          <w:szCs w:val="28"/>
        </w:rPr>
        <w:t>3.2 СССР в 1922–1991 гг.</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3.2.1 Образование СССР. Выбор путей объединения. Национально-государственное строительство</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3.2.2 Партийные дискуссии о путях и методах построения социализма в СССР. Культ личности И.В. Сталина. Массовые репрессии. Конституция СССР 1936 г.</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3.2.3 Причины свертывания новой экономической политики. Индустриализация, коллективизация</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3.2.4 Идеологические основы советского общества и культура в 1920–1930-х гг. «Культурная революция». Ликвидация неграмотности, создание системы образования</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3.2.5* Внешнеполитическая стратегия СССР в 1920–1930-х гг.</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СССР накануне Великой Отечественной войны</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3.2.6* Причины, этапы Великой Отечественной войны</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3.2.7* Героизм советских людей в годы войны. Партизанское движение. Тыл в годы войны. Идеология и культура в годы войны</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3.2.8* СССР в антигитлеровской коалиции</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3.2.9* Итоги Великой Отечественной войны. Роль СССР во Второй мировой войне и решение вопросов о послевоенном устройстве мира</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3.2.10 Восстановление хозяйства. Идеологические кампании конца 1940-х гг.</w:t>
      </w:r>
    </w:p>
    <w:p w:rsidR="00CE01E6" w:rsidRPr="00CE01E6" w:rsidRDefault="00CE01E6" w:rsidP="00CE01E6">
      <w:pPr>
        <w:autoSpaceDE w:val="0"/>
        <w:autoSpaceDN w:val="0"/>
        <w:adjustRightInd w:val="0"/>
        <w:spacing w:after="0" w:line="240" w:lineRule="auto"/>
        <w:rPr>
          <w:rFonts w:ascii="Times New Roman" w:hAnsi="Times New Roman" w:cs="Times New Roman"/>
          <w:color w:val="333333"/>
          <w:sz w:val="28"/>
          <w:szCs w:val="28"/>
        </w:rPr>
      </w:pPr>
      <w:r w:rsidRPr="00CE01E6">
        <w:rPr>
          <w:rFonts w:ascii="Times New Roman" w:hAnsi="Times New Roman" w:cs="Times New Roman"/>
          <w:color w:val="000000"/>
          <w:sz w:val="28"/>
          <w:szCs w:val="28"/>
        </w:rPr>
        <w:t xml:space="preserve"> 3.2.11* </w:t>
      </w:r>
      <w:r w:rsidRPr="00CE01E6">
        <w:rPr>
          <w:rFonts w:ascii="Times New Roman" w:hAnsi="Times New Roman" w:cs="Times New Roman"/>
          <w:color w:val="333333"/>
          <w:sz w:val="28"/>
          <w:szCs w:val="28"/>
        </w:rPr>
        <w:t>Холодная война. Военно-политические союзы в послевоенной системе международных отношений. Формирование мировой социалистической системы</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3.2.12 XX съезд КПСС и осуждение культа личности. Экономические реформы 1950–1960-х гг., причины их неудач.   Замедление экономического роста</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3.2.13</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 xml:space="preserve">«Застой» как проявление кризиса советской модели развития. </w:t>
      </w:r>
      <w:r w:rsidRPr="00CE01E6">
        <w:rPr>
          <w:rFonts w:ascii="Times New Roman" w:hAnsi="Times New Roman" w:cs="Times New Roman"/>
          <w:color w:val="333333"/>
          <w:sz w:val="28"/>
          <w:szCs w:val="28"/>
        </w:rPr>
        <w:t xml:space="preserve">Конституционное закрепление руководящей роли КПСС. </w:t>
      </w:r>
      <w:r w:rsidRPr="00CE01E6">
        <w:rPr>
          <w:rFonts w:ascii="Times New Roman" w:hAnsi="Times New Roman" w:cs="Times New Roman"/>
          <w:color w:val="000000"/>
          <w:sz w:val="28"/>
          <w:szCs w:val="28"/>
        </w:rPr>
        <w:t xml:space="preserve">Конституция СССР 1977 </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3.2.14</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 xml:space="preserve">Попытки модернизации советской экономики и политической системы в 1980-х гг. </w:t>
      </w:r>
      <w:r w:rsidRPr="00CE01E6">
        <w:rPr>
          <w:rFonts w:ascii="Times New Roman" w:hAnsi="Times New Roman" w:cs="Times New Roman"/>
          <w:color w:val="333333"/>
          <w:sz w:val="28"/>
          <w:szCs w:val="28"/>
        </w:rPr>
        <w:t xml:space="preserve">«Перестройка» и «гласность». </w:t>
      </w:r>
      <w:r w:rsidRPr="00CE01E6">
        <w:rPr>
          <w:rFonts w:ascii="Times New Roman" w:hAnsi="Times New Roman" w:cs="Times New Roman"/>
          <w:color w:val="000000"/>
          <w:sz w:val="28"/>
          <w:szCs w:val="28"/>
        </w:rPr>
        <w:t>Формирование многопартийности</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3.2.15</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СССР в мировых и региональных кризисах и конфликтах после Второй мировой войны. Политика «разрядки». «Новое политическое мышление». Распад мировой социалистической системы</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lastRenderedPageBreak/>
        <w:t>3.2.16</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Особенности развития советской культуры в 1950– 1980-х гг.</w:t>
      </w:r>
    </w:p>
    <w:p w:rsidR="00CE01E6" w:rsidRPr="00CE01E6" w:rsidRDefault="00CE01E6" w:rsidP="00CE01E6">
      <w:pPr>
        <w:autoSpaceDE w:val="0"/>
        <w:autoSpaceDN w:val="0"/>
        <w:adjustRightInd w:val="0"/>
        <w:spacing w:after="0" w:line="240" w:lineRule="auto"/>
        <w:rPr>
          <w:rFonts w:ascii="Times New Roman" w:hAnsi="Times New Roman" w:cs="Times New Roman"/>
          <w:i/>
          <w:iCs/>
          <w:color w:val="000000"/>
          <w:sz w:val="28"/>
          <w:szCs w:val="28"/>
        </w:rPr>
      </w:pPr>
      <w:r w:rsidRPr="00CE01E6">
        <w:rPr>
          <w:rFonts w:ascii="Times New Roman" w:hAnsi="Times New Roman" w:cs="Times New Roman"/>
          <w:i/>
          <w:iCs/>
          <w:color w:val="000000"/>
          <w:sz w:val="28"/>
          <w:szCs w:val="28"/>
        </w:rPr>
        <w:t>3.3 Российская Федерация</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3.3.1 Кризис власти: последствия неудачи политики «перестройки». Августовские события 1991 г. Беловежские соглашения 1991 г. и распад СССР</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3.3.2</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Политический кризис сентября – октября 1993 г. Принятие Конституции Российской Федерации 1993 г. Общественно-политическое развитие России во второй половине 1990-х гг. Политические партии и движения Российской Федерации. Российская Федерация и страны – участницы Содружества Независимых Государств</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3.3.3</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Переход к рыночной экономике: реформы и их последствия</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3.3.4</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Российская Федерация в 2000–2012 гг.: основные тенденции социально-экономического и общественно-политического развития страны на современном этапе. В.В. Путин. Д.А. Медведев</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3.3.5</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Россия в мировых интеграционных процессах и формирующейся современной международно-правовой системе</w:t>
      </w:r>
    </w:p>
    <w:p w:rsidR="00CE01E6" w:rsidRPr="00CE01E6" w:rsidRDefault="00CE01E6" w:rsidP="00CE01E6">
      <w:pPr>
        <w:rPr>
          <w:rFonts w:ascii="Times New Roman" w:hAnsi="Times New Roman" w:cs="Times New Roman"/>
          <w:color w:val="000000"/>
          <w:sz w:val="28"/>
          <w:szCs w:val="28"/>
        </w:rPr>
      </w:pPr>
      <w:r w:rsidRPr="00CE01E6">
        <w:rPr>
          <w:rFonts w:ascii="Times New Roman" w:hAnsi="Times New Roman" w:cs="Times New Roman"/>
          <w:color w:val="000000"/>
          <w:sz w:val="28"/>
          <w:szCs w:val="28"/>
        </w:rPr>
        <w:t>3.3.6</w:t>
      </w:r>
      <w:r w:rsidRPr="00CE01E6">
        <w:rPr>
          <w:rFonts w:ascii="Times New Roman" w:hAnsi="Times New Roman" w:cs="Times New Roman"/>
          <w:b/>
          <w:bCs/>
          <w:color w:val="000000"/>
          <w:sz w:val="28"/>
          <w:szCs w:val="28"/>
        </w:rPr>
        <w:t xml:space="preserve">* </w:t>
      </w:r>
      <w:r w:rsidRPr="00CE01E6">
        <w:rPr>
          <w:rFonts w:ascii="Times New Roman" w:hAnsi="Times New Roman" w:cs="Times New Roman"/>
          <w:color w:val="000000"/>
          <w:sz w:val="28"/>
          <w:szCs w:val="28"/>
        </w:rPr>
        <w:t>Современная российская культура.</w:t>
      </w:r>
    </w:p>
    <w:p w:rsidR="00CE01E6" w:rsidRPr="00CE01E6" w:rsidRDefault="00CE01E6" w:rsidP="00CE01E6">
      <w:pPr>
        <w:rPr>
          <w:rFonts w:ascii="Times New Roman" w:hAnsi="Times New Roman" w:cs="Times New Roman"/>
          <w:b/>
          <w:bCs/>
          <w:color w:val="000000"/>
          <w:sz w:val="28"/>
          <w:szCs w:val="28"/>
        </w:rPr>
      </w:pPr>
      <w:r w:rsidRPr="00CE01E6">
        <w:rPr>
          <w:rFonts w:ascii="Times New Roman" w:hAnsi="Times New Roman" w:cs="Times New Roman"/>
          <w:b/>
          <w:bCs/>
          <w:color w:val="000000"/>
          <w:sz w:val="28"/>
          <w:szCs w:val="28"/>
        </w:rPr>
        <w:t>Раздел 2. Перечень требований к уровню подготовки выпускников, достижение которого проверяется на едином государственном экзамене по истории</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КИМ ЕГЭ по истории разрабатываются с опорой на требования к уровню подготовки выпускников, сформулированные в Федеральном компоненте государственного стандарта среднего (полного) общего образования по истории, базовый и профильный уровень (приказ Минобразования России от 05.03.2004 № 1089).</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Код требования</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Требования к уровню подготовки выпускников, проверяемые на ЕГЭ</w:t>
      </w:r>
    </w:p>
    <w:p w:rsidR="00CE01E6" w:rsidRPr="00CE01E6" w:rsidRDefault="00CE01E6" w:rsidP="00CE01E6">
      <w:pPr>
        <w:autoSpaceDE w:val="0"/>
        <w:autoSpaceDN w:val="0"/>
        <w:adjustRightInd w:val="0"/>
        <w:spacing w:after="0" w:line="240" w:lineRule="auto"/>
        <w:rPr>
          <w:rFonts w:ascii="Times New Roman" w:hAnsi="Times New Roman" w:cs="Times New Roman"/>
          <w:b/>
          <w:bCs/>
          <w:i/>
          <w:iCs/>
          <w:color w:val="000000"/>
          <w:sz w:val="28"/>
          <w:szCs w:val="28"/>
        </w:rPr>
      </w:pPr>
      <w:r w:rsidRPr="00CE01E6">
        <w:rPr>
          <w:rFonts w:ascii="Times New Roman" w:hAnsi="Times New Roman" w:cs="Times New Roman"/>
          <w:b/>
          <w:bCs/>
          <w:color w:val="000000"/>
          <w:sz w:val="28"/>
          <w:szCs w:val="28"/>
        </w:rPr>
        <w:t>1</w:t>
      </w:r>
      <w:proofErr w:type="gramStart"/>
      <w:r w:rsidRPr="00CE01E6">
        <w:rPr>
          <w:rFonts w:ascii="Times New Roman" w:hAnsi="Times New Roman" w:cs="Times New Roman"/>
          <w:b/>
          <w:bCs/>
          <w:color w:val="000000"/>
          <w:sz w:val="28"/>
          <w:szCs w:val="28"/>
        </w:rPr>
        <w:t xml:space="preserve"> </w:t>
      </w:r>
      <w:r w:rsidRPr="00CE01E6">
        <w:rPr>
          <w:rFonts w:ascii="Times New Roman" w:hAnsi="Times New Roman" w:cs="Times New Roman"/>
          <w:b/>
          <w:bCs/>
          <w:i/>
          <w:iCs/>
          <w:color w:val="000000"/>
          <w:sz w:val="28"/>
          <w:szCs w:val="28"/>
        </w:rPr>
        <w:t>З</w:t>
      </w:r>
      <w:proofErr w:type="gramEnd"/>
      <w:r w:rsidRPr="00CE01E6">
        <w:rPr>
          <w:rFonts w:ascii="Times New Roman" w:hAnsi="Times New Roman" w:cs="Times New Roman"/>
          <w:b/>
          <w:bCs/>
          <w:i/>
          <w:iCs/>
          <w:color w:val="000000"/>
          <w:sz w:val="28"/>
          <w:szCs w:val="28"/>
        </w:rPr>
        <w:t>нать/понимать:</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i/>
          <w:iCs/>
          <w:color w:val="000000"/>
          <w:sz w:val="28"/>
          <w:szCs w:val="28"/>
        </w:rPr>
        <w:t xml:space="preserve">1.1 </w:t>
      </w:r>
      <w:r w:rsidRPr="00CE01E6">
        <w:rPr>
          <w:rFonts w:ascii="Times New Roman" w:hAnsi="Times New Roman" w:cs="Times New Roman"/>
          <w:color w:val="000000"/>
          <w:sz w:val="28"/>
          <w:szCs w:val="28"/>
        </w:rPr>
        <w:t>основные факты, процессы и явления, характеризующие целостность</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отечественной и всемирной истории</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i/>
          <w:iCs/>
          <w:color w:val="000000"/>
          <w:sz w:val="28"/>
          <w:szCs w:val="28"/>
        </w:rPr>
        <w:t xml:space="preserve">1.2 </w:t>
      </w:r>
      <w:r w:rsidRPr="00CE01E6">
        <w:rPr>
          <w:rFonts w:ascii="Times New Roman" w:hAnsi="Times New Roman" w:cs="Times New Roman"/>
          <w:color w:val="000000"/>
          <w:sz w:val="28"/>
          <w:szCs w:val="28"/>
        </w:rPr>
        <w:t>периодизацию всемирной и отечественной истории</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i/>
          <w:iCs/>
          <w:color w:val="000000"/>
          <w:sz w:val="28"/>
          <w:szCs w:val="28"/>
        </w:rPr>
        <w:t xml:space="preserve">1.3 </w:t>
      </w:r>
      <w:r w:rsidRPr="00CE01E6">
        <w:rPr>
          <w:rFonts w:ascii="Times New Roman" w:hAnsi="Times New Roman" w:cs="Times New Roman"/>
          <w:color w:val="000000"/>
          <w:sz w:val="28"/>
          <w:szCs w:val="28"/>
        </w:rPr>
        <w:t>современные версии и трактовки важнейших проблем отечественной и</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color w:val="000000"/>
          <w:sz w:val="28"/>
          <w:szCs w:val="28"/>
        </w:rPr>
        <w:t>всемирной истории</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i/>
          <w:iCs/>
          <w:color w:val="000000"/>
          <w:sz w:val="28"/>
          <w:szCs w:val="28"/>
        </w:rPr>
        <w:t xml:space="preserve">1.4 </w:t>
      </w:r>
      <w:r w:rsidRPr="00CE01E6">
        <w:rPr>
          <w:rFonts w:ascii="Times New Roman" w:hAnsi="Times New Roman" w:cs="Times New Roman"/>
          <w:color w:val="000000"/>
          <w:sz w:val="28"/>
          <w:szCs w:val="28"/>
        </w:rPr>
        <w:t>историческую обусловленность современных общественных процессов</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i/>
          <w:iCs/>
          <w:color w:val="000000"/>
          <w:sz w:val="28"/>
          <w:szCs w:val="28"/>
        </w:rPr>
        <w:t xml:space="preserve">1.5 </w:t>
      </w:r>
      <w:r w:rsidRPr="00CE01E6">
        <w:rPr>
          <w:rFonts w:ascii="Times New Roman" w:hAnsi="Times New Roman" w:cs="Times New Roman"/>
          <w:color w:val="000000"/>
          <w:sz w:val="28"/>
          <w:szCs w:val="28"/>
        </w:rPr>
        <w:t>особенности исторического пути России, ее роль в мировом сообществе</w:t>
      </w:r>
    </w:p>
    <w:p w:rsidR="00CE01E6" w:rsidRPr="00CE01E6" w:rsidRDefault="00CE01E6" w:rsidP="00CE01E6">
      <w:pPr>
        <w:autoSpaceDE w:val="0"/>
        <w:autoSpaceDN w:val="0"/>
        <w:adjustRightInd w:val="0"/>
        <w:spacing w:after="0" w:line="240" w:lineRule="auto"/>
        <w:rPr>
          <w:rFonts w:ascii="Times New Roman" w:hAnsi="Times New Roman" w:cs="Times New Roman"/>
          <w:b/>
          <w:bCs/>
          <w:i/>
          <w:iCs/>
          <w:color w:val="000000"/>
          <w:sz w:val="28"/>
          <w:szCs w:val="28"/>
        </w:rPr>
      </w:pPr>
      <w:r w:rsidRPr="00CE01E6">
        <w:rPr>
          <w:rFonts w:ascii="Times New Roman" w:hAnsi="Times New Roman" w:cs="Times New Roman"/>
          <w:b/>
          <w:bCs/>
          <w:color w:val="000000"/>
          <w:sz w:val="28"/>
          <w:szCs w:val="28"/>
        </w:rPr>
        <w:t>2</w:t>
      </w:r>
      <w:proofErr w:type="gramStart"/>
      <w:r w:rsidRPr="00CE01E6">
        <w:rPr>
          <w:rFonts w:ascii="Times New Roman" w:hAnsi="Times New Roman" w:cs="Times New Roman"/>
          <w:b/>
          <w:bCs/>
          <w:color w:val="000000"/>
          <w:sz w:val="28"/>
          <w:szCs w:val="28"/>
        </w:rPr>
        <w:t xml:space="preserve"> </w:t>
      </w:r>
      <w:r w:rsidRPr="00CE01E6">
        <w:rPr>
          <w:rFonts w:ascii="Times New Roman" w:hAnsi="Times New Roman" w:cs="Times New Roman"/>
          <w:b/>
          <w:bCs/>
          <w:i/>
          <w:iCs/>
          <w:color w:val="000000"/>
          <w:sz w:val="28"/>
          <w:szCs w:val="28"/>
        </w:rPr>
        <w:t>У</w:t>
      </w:r>
      <w:proofErr w:type="gramEnd"/>
      <w:r w:rsidRPr="00CE01E6">
        <w:rPr>
          <w:rFonts w:ascii="Times New Roman" w:hAnsi="Times New Roman" w:cs="Times New Roman"/>
          <w:b/>
          <w:bCs/>
          <w:i/>
          <w:iCs/>
          <w:color w:val="000000"/>
          <w:sz w:val="28"/>
          <w:szCs w:val="28"/>
        </w:rPr>
        <w:t>меть:</w:t>
      </w:r>
    </w:p>
    <w:p w:rsidR="00CE01E6" w:rsidRPr="00CE01E6" w:rsidRDefault="00CE01E6" w:rsidP="00CE01E6">
      <w:pPr>
        <w:autoSpaceDE w:val="0"/>
        <w:autoSpaceDN w:val="0"/>
        <w:adjustRightInd w:val="0"/>
        <w:spacing w:after="0" w:line="240" w:lineRule="auto"/>
        <w:rPr>
          <w:rFonts w:ascii="Times New Roman" w:hAnsi="Times New Roman" w:cs="Times New Roman"/>
          <w:color w:val="000000"/>
          <w:sz w:val="28"/>
          <w:szCs w:val="28"/>
        </w:rPr>
      </w:pPr>
      <w:r w:rsidRPr="00CE01E6">
        <w:rPr>
          <w:rFonts w:ascii="Times New Roman" w:hAnsi="Times New Roman" w:cs="Times New Roman"/>
          <w:i/>
          <w:iCs/>
          <w:color w:val="000000"/>
          <w:sz w:val="28"/>
          <w:szCs w:val="28"/>
        </w:rPr>
        <w:t xml:space="preserve">2.1 </w:t>
      </w:r>
      <w:r w:rsidRPr="00CE01E6">
        <w:rPr>
          <w:rFonts w:ascii="Times New Roman" w:hAnsi="Times New Roman" w:cs="Times New Roman"/>
          <w:color w:val="000000"/>
          <w:sz w:val="28"/>
          <w:szCs w:val="28"/>
        </w:rPr>
        <w:t>проводить поиск исторической информации в источниках разного типа</w:t>
      </w:r>
    </w:p>
    <w:p w:rsidR="00CE01E6" w:rsidRPr="00CE01E6" w:rsidRDefault="00CE01E6" w:rsidP="00CE01E6">
      <w:pPr>
        <w:autoSpaceDE w:val="0"/>
        <w:autoSpaceDN w:val="0"/>
        <w:adjustRightInd w:val="0"/>
        <w:spacing w:after="0" w:line="240" w:lineRule="auto"/>
        <w:rPr>
          <w:rFonts w:ascii="Times New Roman" w:hAnsi="Times New Roman" w:cs="Times New Roman"/>
          <w:color w:val="333333"/>
          <w:sz w:val="28"/>
          <w:szCs w:val="28"/>
        </w:rPr>
      </w:pPr>
      <w:r w:rsidRPr="00CE01E6">
        <w:rPr>
          <w:rFonts w:ascii="Times New Roman" w:hAnsi="Times New Roman" w:cs="Times New Roman"/>
          <w:i/>
          <w:iCs/>
          <w:color w:val="000000"/>
          <w:sz w:val="28"/>
          <w:szCs w:val="28"/>
        </w:rPr>
        <w:t xml:space="preserve">2.2 </w:t>
      </w:r>
      <w:r w:rsidRPr="00CE01E6">
        <w:rPr>
          <w:rFonts w:ascii="Times New Roman" w:hAnsi="Times New Roman" w:cs="Times New Roman"/>
          <w:color w:val="333333"/>
          <w:sz w:val="28"/>
          <w:szCs w:val="28"/>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CE01E6" w:rsidRPr="00CE01E6" w:rsidRDefault="00CE01E6" w:rsidP="00CE01E6">
      <w:pPr>
        <w:autoSpaceDE w:val="0"/>
        <w:autoSpaceDN w:val="0"/>
        <w:adjustRightInd w:val="0"/>
        <w:spacing w:after="0" w:line="240" w:lineRule="auto"/>
        <w:rPr>
          <w:rFonts w:ascii="Times New Roman" w:hAnsi="Times New Roman" w:cs="Times New Roman"/>
          <w:color w:val="333333"/>
          <w:sz w:val="28"/>
          <w:szCs w:val="28"/>
        </w:rPr>
      </w:pPr>
      <w:r w:rsidRPr="00CE01E6">
        <w:rPr>
          <w:rFonts w:ascii="Times New Roman" w:hAnsi="Times New Roman" w:cs="Times New Roman"/>
          <w:i/>
          <w:iCs/>
          <w:color w:val="333333"/>
          <w:sz w:val="28"/>
          <w:szCs w:val="28"/>
        </w:rPr>
        <w:t xml:space="preserve">2.3 </w:t>
      </w:r>
      <w:r w:rsidRPr="00CE01E6">
        <w:rPr>
          <w:rFonts w:ascii="Times New Roman" w:hAnsi="Times New Roman" w:cs="Times New Roman"/>
          <w:color w:val="333333"/>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CE01E6" w:rsidRPr="00CE01E6" w:rsidRDefault="00CE01E6" w:rsidP="00CE01E6">
      <w:pPr>
        <w:autoSpaceDE w:val="0"/>
        <w:autoSpaceDN w:val="0"/>
        <w:adjustRightInd w:val="0"/>
        <w:spacing w:after="0" w:line="240" w:lineRule="auto"/>
        <w:rPr>
          <w:rFonts w:ascii="Times New Roman" w:hAnsi="Times New Roman" w:cs="Times New Roman"/>
          <w:color w:val="333333"/>
          <w:sz w:val="28"/>
          <w:szCs w:val="28"/>
        </w:rPr>
      </w:pPr>
      <w:r w:rsidRPr="00CE01E6">
        <w:rPr>
          <w:rFonts w:ascii="Times New Roman" w:hAnsi="Times New Roman" w:cs="Times New Roman"/>
          <w:i/>
          <w:iCs/>
          <w:color w:val="333333"/>
          <w:sz w:val="28"/>
          <w:szCs w:val="28"/>
        </w:rPr>
        <w:t xml:space="preserve">2.4 </w:t>
      </w:r>
      <w:r w:rsidRPr="00CE01E6">
        <w:rPr>
          <w:rFonts w:ascii="Times New Roman" w:hAnsi="Times New Roman" w:cs="Times New Roman"/>
          <w:color w:val="333333"/>
          <w:sz w:val="28"/>
          <w:szCs w:val="28"/>
        </w:rPr>
        <w:t>различать в исторической информации факты и мнения, исторические</w:t>
      </w:r>
    </w:p>
    <w:p w:rsidR="00CE01E6" w:rsidRPr="00CE01E6" w:rsidRDefault="00CE01E6" w:rsidP="00CE01E6">
      <w:pPr>
        <w:autoSpaceDE w:val="0"/>
        <w:autoSpaceDN w:val="0"/>
        <w:adjustRightInd w:val="0"/>
        <w:spacing w:after="0" w:line="240" w:lineRule="auto"/>
        <w:rPr>
          <w:rFonts w:ascii="Times New Roman" w:hAnsi="Times New Roman" w:cs="Times New Roman"/>
          <w:color w:val="333333"/>
          <w:sz w:val="28"/>
          <w:szCs w:val="28"/>
        </w:rPr>
      </w:pPr>
      <w:r w:rsidRPr="00CE01E6">
        <w:rPr>
          <w:rFonts w:ascii="Times New Roman" w:hAnsi="Times New Roman" w:cs="Times New Roman"/>
          <w:color w:val="333333"/>
          <w:sz w:val="28"/>
          <w:szCs w:val="28"/>
        </w:rPr>
        <w:t>описания и исторические объяснения</w:t>
      </w:r>
    </w:p>
    <w:p w:rsidR="00CE01E6" w:rsidRPr="00CE01E6" w:rsidRDefault="00CE01E6" w:rsidP="00CE01E6">
      <w:pPr>
        <w:autoSpaceDE w:val="0"/>
        <w:autoSpaceDN w:val="0"/>
        <w:adjustRightInd w:val="0"/>
        <w:spacing w:after="0" w:line="240" w:lineRule="auto"/>
        <w:rPr>
          <w:rFonts w:ascii="Times New Roman" w:hAnsi="Times New Roman" w:cs="Times New Roman"/>
          <w:color w:val="333333"/>
          <w:sz w:val="28"/>
          <w:szCs w:val="28"/>
        </w:rPr>
      </w:pPr>
      <w:r w:rsidRPr="00CE01E6">
        <w:rPr>
          <w:rFonts w:ascii="Times New Roman" w:hAnsi="Times New Roman" w:cs="Times New Roman"/>
          <w:i/>
          <w:iCs/>
          <w:color w:val="333333"/>
          <w:sz w:val="28"/>
          <w:szCs w:val="28"/>
        </w:rPr>
        <w:t xml:space="preserve">2.5 </w:t>
      </w:r>
      <w:r w:rsidRPr="00CE01E6">
        <w:rPr>
          <w:rFonts w:ascii="Times New Roman" w:hAnsi="Times New Roman" w:cs="Times New Roman"/>
          <w:color w:val="333333"/>
          <w:sz w:val="28"/>
          <w:szCs w:val="28"/>
        </w:rPr>
        <w:t xml:space="preserve">использовать принципы причинно-следственного, структурно-функционального, </w:t>
      </w:r>
      <w:proofErr w:type="spellStart"/>
      <w:r w:rsidRPr="00CE01E6">
        <w:rPr>
          <w:rFonts w:ascii="Times New Roman" w:hAnsi="Times New Roman" w:cs="Times New Roman"/>
          <w:color w:val="333333"/>
          <w:sz w:val="28"/>
          <w:szCs w:val="28"/>
        </w:rPr>
        <w:t>временнόго</w:t>
      </w:r>
      <w:proofErr w:type="spellEnd"/>
      <w:r w:rsidRPr="00CE01E6">
        <w:rPr>
          <w:rFonts w:ascii="Times New Roman" w:hAnsi="Times New Roman" w:cs="Times New Roman"/>
          <w:color w:val="333333"/>
          <w:sz w:val="28"/>
          <w:szCs w:val="28"/>
        </w:rPr>
        <w:t xml:space="preserve"> и пространственного анализа для изучения исторических процессов и явлений</w:t>
      </w:r>
    </w:p>
    <w:p w:rsidR="00CE01E6" w:rsidRPr="00CE01E6" w:rsidRDefault="00CE01E6" w:rsidP="00CE01E6">
      <w:pPr>
        <w:autoSpaceDE w:val="0"/>
        <w:autoSpaceDN w:val="0"/>
        <w:adjustRightInd w:val="0"/>
        <w:spacing w:after="0" w:line="240" w:lineRule="auto"/>
        <w:rPr>
          <w:rFonts w:ascii="Times New Roman" w:hAnsi="Times New Roman" w:cs="Times New Roman"/>
          <w:color w:val="333333"/>
          <w:sz w:val="28"/>
          <w:szCs w:val="28"/>
        </w:rPr>
      </w:pPr>
      <w:r w:rsidRPr="00CE01E6">
        <w:rPr>
          <w:rFonts w:ascii="Times New Roman" w:hAnsi="Times New Roman" w:cs="Times New Roman"/>
          <w:i/>
          <w:iCs/>
          <w:color w:val="333333"/>
          <w:sz w:val="28"/>
          <w:szCs w:val="28"/>
        </w:rPr>
        <w:t xml:space="preserve">2.6 </w:t>
      </w:r>
      <w:r w:rsidRPr="00CE01E6">
        <w:rPr>
          <w:rFonts w:ascii="Times New Roman" w:hAnsi="Times New Roman" w:cs="Times New Roman"/>
          <w:color w:val="333333"/>
          <w:sz w:val="28"/>
          <w:szCs w:val="28"/>
        </w:rPr>
        <w:t>систематизировать разнообразную историческую информацию на основе своих представлений об общих закономерностях исторического процесса</w:t>
      </w:r>
    </w:p>
    <w:p w:rsidR="00CE01E6" w:rsidRPr="00CE01E6" w:rsidRDefault="00CE01E6" w:rsidP="00CE01E6">
      <w:pPr>
        <w:autoSpaceDE w:val="0"/>
        <w:autoSpaceDN w:val="0"/>
        <w:adjustRightInd w:val="0"/>
        <w:spacing w:after="0" w:line="240" w:lineRule="auto"/>
        <w:rPr>
          <w:rFonts w:ascii="Times New Roman" w:hAnsi="Times New Roman" w:cs="Times New Roman"/>
          <w:color w:val="333333"/>
          <w:sz w:val="28"/>
          <w:szCs w:val="28"/>
        </w:rPr>
      </w:pPr>
      <w:r w:rsidRPr="00CE01E6">
        <w:rPr>
          <w:rFonts w:ascii="Times New Roman" w:hAnsi="Times New Roman" w:cs="Times New Roman"/>
          <w:i/>
          <w:iCs/>
          <w:color w:val="333333"/>
          <w:sz w:val="28"/>
          <w:szCs w:val="28"/>
        </w:rPr>
        <w:t xml:space="preserve">2.7 </w:t>
      </w:r>
      <w:r w:rsidRPr="00CE01E6">
        <w:rPr>
          <w:rFonts w:ascii="Times New Roman" w:hAnsi="Times New Roman" w:cs="Times New Roman"/>
          <w:color w:val="333333"/>
          <w:sz w:val="28"/>
          <w:szCs w:val="28"/>
        </w:rPr>
        <w:t>представлять результаты историко-познавательной деятельности в свободной форме с ориентацией на заданные параметры деятельности</w:t>
      </w:r>
    </w:p>
    <w:p w:rsidR="00CE01E6" w:rsidRPr="00CE01E6" w:rsidRDefault="00CE01E6" w:rsidP="00CE01E6">
      <w:pPr>
        <w:autoSpaceDE w:val="0"/>
        <w:autoSpaceDN w:val="0"/>
        <w:adjustRightInd w:val="0"/>
        <w:spacing w:after="0" w:line="240" w:lineRule="auto"/>
        <w:rPr>
          <w:rFonts w:ascii="Times New Roman" w:eastAsia="Calibri" w:hAnsi="Times New Roman" w:cs="Times New Roman"/>
          <w:sz w:val="28"/>
          <w:szCs w:val="28"/>
        </w:rPr>
      </w:pPr>
      <w:r w:rsidRPr="00CE01E6">
        <w:rPr>
          <w:rFonts w:ascii="Times New Roman" w:hAnsi="Times New Roman" w:cs="Times New Roman"/>
          <w:i/>
          <w:iCs/>
          <w:color w:val="333333"/>
          <w:sz w:val="28"/>
          <w:szCs w:val="28"/>
        </w:rPr>
        <w:t xml:space="preserve">2.8 </w:t>
      </w:r>
      <w:r w:rsidRPr="00CE01E6">
        <w:rPr>
          <w:rFonts w:ascii="Times New Roman" w:hAnsi="Times New Roman" w:cs="Times New Roman"/>
          <w:color w:val="333333"/>
          <w:sz w:val="28"/>
          <w:szCs w:val="28"/>
        </w:rPr>
        <w:t>использовать исторические сведения для аргументации в ходе дискуссии</w:t>
      </w:r>
      <w:r w:rsidRPr="00CE01E6">
        <w:rPr>
          <w:rFonts w:ascii="Times New Roman" w:hAnsi="Times New Roman" w:cs="Times New Roman"/>
          <w:color w:val="000000"/>
          <w:sz w:val="28"/>
          <w:szCs w:val="28"/>
        </w:rPr>
        <w:t>__</w:t>
      </w:r>
    </w:p>
    <w:p w:rsidR="00CE01E6" w:rsidRPr="00CE01E6" w:rsidRDefault="00CE01E6" w:rsidP="00CE01E6">
      <w:pPr>
        <w:rPr>
          <w:rFonts w:ascii="Times New Roman" w:eastAsia="Calibri" w:hAnsi="Times New Roman" w:cs="Times New Roman"/>
          <w:sz w:val="28"/>
          <w:szCs w:val="28"/>
        </w:rPr>
      </w:pPr>
    </w:p>
    <w:p w:rsidR="00CE01E6" w:rsidRPr="00CE01E6" w:rsidRDefault="00CE01E6" w:rsidP="00CE01E6">
      <w:pPr>
        <w:rPr>
          <w:rFonts w:ascii="Times New Roman" w:eastAsia="Calibri" w:hAnsi="Times New Roman" w:cs="Times New Roman"/>
          <w:sz w:val="28"/>
          <w:szCs w:val="28"/>
        </w:rPr>
      </w:pPr>
    </w:p>
    <w:p w:rsidR="00CE01E6" w:rsidRPr="00CE01E6" w:rsidRDefault="00CE01E6" w:rsidP="00CE01E6">
      <w:pPr>
        <w:autoSpaceDE w:val="0"/>
        <w:autoSpaceDN w:val="0"/>
        <w:adjustRightInd w:val="0"/>
        <w:spacing w:after="0" w:line="240" w:lineRule="auto"/>
        <w:rPr>
          <w:rFonts w:ascii="Times New Roman" w:hAnsi="Times New Roman" w:cs="Times New Roman"/>
          <w:sz w:val="28"/>
          <w:szCs w:val="28"/>
        </w:rPr>
      </w:pPr>
    </w:p>
    <w:p w:rsidR="00CE01E6" w:rsidRDefault="00CE01E6" w:rsidP="00E228F0">
      <w:pPr>
        <w:pStyle w:val="a3"/>
        <w:shd w:val="clear" w:color="auto" w:fill="FFFFFF"/>
        <w:spacing w:before="0" w:beforeAutospacing="0" w:after="0" w:afterAutospacing="0" w:line="300" w:lineRule="atLeast"/>
        <w:jc w:val="center"/>
        <w:textAlignment w:val="baseline"/>
        <w:rPr>
          <w:b/>
          <w:bCs/>
          <w:color w:val="000000"/>
          <w:bdr w:val="none" w:sz="0" w:space="0" w:color="auto" w:frame="1"/>
        </w:rPr>
      </w:pPr>
    </w:p>
    <w:p w:rsidR="00CE01E6" w:rsidRDefault="00CE01E6" w:rsidP="00E228F0">
      <w:pPr>
        <w:pStyle w:val="a3"/>
        <w:shd w:val="clear" w:color="auto" w:fill="FFFFFF"/>
        <w:spacing w:before="0" w:beforeAutospacing="0" w:after="0" w:afterAutospacing="0" w:line="300" w:lineRule="atLeast"/>
        <w:jc w:val="center"/>
        <w:textAlignment w:val="baseline"/>
        <w:rPr>
          <w:b/>
          <w:bCs/>
          <w:color w:val="000000"/>
          <w:bdr w:val="none" w:sz="0" w:space="0" w:color="auto" w:frame="1"/>
        </w:rPr>
      </w:pPr>
    </w:p>
    <w:p w:rsidR="00E228F0" w:rsidRPr="00355C8F" w:rsidRDefault="00E228F0" w:rsidP="00E228F0">
      <w:pPr>
        <w:pStyle w:val="a3"/>
        <w:shd w:val="clear" w:color="auto" w:fill="FFFFFF"/>
        <w:spacing w:before="0" w:beforeAutospacing="0" w:after="0" w:afterAutospacing="0" w:line="300" w:lineRule="atLeast"/>
        <w:jc w:val="center"/>
        <w:textAlignment w:val="baseline"/>
        <w:rPr>
          <w:color w:val="000000"/>
        </w:rPr>
      </w:pPr>
      <w:r w:rsidRPr="00355C8F">
        <w:rPr>
          <w:b/>
          <w:bCs/>
          <w:color w:val="000000"/>
          <w:bdr w:val="none" w:sz="0" w:space="0" w:color="auto" w:frame="1"/>
        </w:rPr>
        <w:t>Итоговый тест по теме</w:t>
      </w:r>
    </w:p>
    <w:p w:rsidR="00E228F0" w:rsidRPr="00355C8F" w:rsidRDefault="00E228F0" w:rsidP="00E228F0">
      <w:pPr>
        <w:pStyle w:val="a3"/>
        <w:shd w:val="clear" w:color="auto" w:fill="FFFFFF"/>
        <w:spacing w:before="0" w:beforeAutospacing="0" w:after="0" w:afterAutospacing="0" w:line="300" w:lineRule="atLeast"/>
        <w:jc w:val="center"/>
        <w:textAlignment w:val="baseline"/>
        <w:rPr>
          <w:color w:val="000000"/>
        </w:rPr>
      </w:pPr>
      <w:r w:rsidRPr="00355C8F">
        <w:rPr>
          <w:b/>
          <w:bCs/>
          <w:color w:val="000000"/>
          <w:bdr w:val="none" w:sz="0" w:space="0" w:color="auto" w:frame="1"/>
        </w:rPr>
        <w:t>«Великая Отечественная война. 1941-1945гг.»</w:t>
      </w:r>
    </w:p>
    <w:p w:rsidR="00E228F0" w:rsidRPr="00355C8F" w:rsidRDefault="00E228F0" w:rsidP="00817E7D">
      <w:pPr>
        <w:pStyle w:val="a3"/>
        <w:shd w:val="clear" w:color="auto" w:fill="FFFFFF"/>
        <w:spacing w:before="0" w:beforeAutospacing="0" w:after="0" w:afterAutospacing="0" w:line="300" w:lineRule="atLeast"/>
        <w:jc w:val="center"/>
        <w:textAlignment w:val="baseline"/>
        <w:rPr>
          <w:color w:val="000000"/>
        </w:rPr>
      </w:pPr>
      <w:r w:rsidRPr="00355C8F">
        <w:rPr>
          <w:b/>
          <w:bCs/>
          <w:color w:val="000000"/>
          <w:bdr w:val="none" w:sz="0" w:space="0" w:color="auto" w:frame="1"/>
        </w:rPr>
        <w:t>Вариант</w:t>
      </w:r>
      <w:r w:rsidRPr="00355C8F">
        <w:rPr>
          <w:rStyle w:val="apple-converted-space"/>
          <w:b/>
          <w:bCs/>
          <w:color w:val="000000"/>
          <w:bdr w:val="none" w:sz="0" w:space="0" w:color="auto" w:frame="1"/>
        </w:rPr>
        <w:t> </w:t>
      </w:r>
      <w:r w:rsidRPr="00355C8F">
        <w:rPr>
          <w:b/>
          <w:bCs/>
          <w:color w:val="000000"/>
          <w:bdr w:val="none" w:sz="0" w:space="0" w:color="auto" w:frame="1"/>
        </w:rPr>
        <w:t>I</w:t>
      </w:r>
    </w:p>
    <w:p w:rsidR="00E228F0" w:rsidRPr="00E228F0" w:rsidRDefault="00E228F0" w:rsidP="00E228F0">
      <w:pPr>
        <w:pStyle w:val="a3"/>
        <w:shd w:val="clear" w:color="auto" w:fill="FFFFFF"/>
        <w:spacing w:before="0" w:beforeAutospacing="0" w:after="0" w:afterAutospacing="0" w:line="300" w:lineRule="atLeast"/>
        <w:textAlignment w:val="baseline"/>
        <w:rPr>
          <w:color w:val="000000"/>
        </w:rPr>
      </w:pPr>
      <w:r w:rsidRPr="00E228F0">
        <w:rPr>
          <w:b/>
          <w:bCs/>
          <w:color w:val="000000"/>
          <w:bdr w:val="none" w:sz="0" w:space="0" w:color="auto" w:frame="1"/>
        </w:rPr>
        <w:t>А</w:t>
      </w:r>
      <w:proofErr w:type="gramStart"/>
      <w:r w:rsidRPr="00E228F0">
        <w:rPr>
          <w:b/>
          <w:bCs/>
          <w:color w:val="000000"/>
          <w:bdr w:val="none" w:sz="0" w:space="0" w:color="auto" w:frame="1"/>
        </w:rPr>
        <w:t>1</w:t>
      </w:r>
      <w:proofErr w:type="gramEnd"/>
      <w:r w:rsidRPr="00E228F0">
        <w:rPr>
          <w:b/>
          <w:bCs/>
          <w:color w:val="000000"/>
          <w:bdr w:val="none" w:sz="0" w:space="0" w:color="auto" w:frame="1"/>
        </w:rPr>
        <w:t>. Укажите фамилии великих полководцев Великой Отечественной войны.</w:t>
      </w:r>
    </w:p>
    <w:p w:rsidR="005A14D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 xml:space="preserve">1)Скобелев, Румянцев </w:t>
      </w:r>
      <w:r w:rsidR="00355C8F">
        <w:rPr>
          <w:color w:val="000000"/>
        </w:rPr>
        <w:t xml:space="preserve"> </w:t>
      </w:r>
      <w:r w:rsidR="005A14D0">
        <w:rPr>
          <w:color w:val="000000"/>
        </w:rPr>
        <w:t xml:space="preserve">                  </w:t>
      </w:r>
      <w:r w:rsidRPr="00E228F0">
        <w:rPr>
          <w:color w:val="000000"/>
        </w:rPr>
        <w:t>2)Тухачевский, Фрунзе</w:t>
      </w:r>
      <w:r>
        <w:rPr>
          <w:color w:val="000000"/>
        </w:rPr>
        <w:t xml:space="preserve"> </w:t>
      </w:r>
      <w:r w:rsidR="00355C8F">
        <w:rPr>
          <w:color w:val="000000"/>
        </w:rPr>
        <w:t xml:space="preserve"> </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 xml:space="preserve">3) Сталин, Буденный </w:t>
      </w:r>
      <w:r w:rsidR="00355C8F">
        <w:rPr>
          <w:color w:val="000000"/>
        </w:rPr>
        <w:t xml:space="preserve"> </w:t>
      </w:r>
      <w:r w:rsidR="005A14D0">
        <w:rPr>
          <w:color w:val="000000"/>
        </w:rPr>
        <w:t xml:space="preserve">                     </w:t>
      </w:r>
      <w:r w:rsidRPr="00E228F0">
        <w:rPr>
          <w:color w:val="000000"/>
        </w:rPr>
        <w:t>4) Жуков, Василевский</w:t>
      </w:r>
    </w:p>
    <w:p w:rsidR="00B17E3A" w:rsidRDefault="00B17E3A" w:rsidP="00B17E3A">
      <w:pPr>
        <w:pBdr>
          <w:bottom w:val="single" w:sz="6" w:space="6" w:color="E3E3E3"/>
        </w:pBdr>
        <w:shd w:val="clear" w:color="auto" w:fill="F5F5F5"/>
        <w:spacing w:after="120" w:line="240" w:lineRule="auto"/>
        <w:rPr>
          <w:rFonts w:ascii="Times New Roman" w:eastAsia="Times New Roman" w:hAnsi="Times New Roman" w:cs="Times New Roman"/>
          <w:color w:val="000000"/>
          <w:sz w:val="24"/>
          <w:szCs w:val="24"/>
          <w:lang w:eastAsia="ru-RU"/>
        </w:rPr>
      </w:pPr>
      <w:r>
        <w:rPr>
          <w:b/>
          <w:bCs/>
          <w:color w:val="000000"/>
          <w:bdr w:val="none" w:sz="0" w:space="0" w:color="auto" w:frame="1"/>
        </w:rPr>
        <w:t xml:space="preserve"> </w:t>
      </w:r>
      <w:r>
        <w:rPr>
          <w:rFonts w:ascii="Times New Roman" w:eastAsia="Times New Roman" w:hAnsi="Times New Roman" w:cs="Times New Roman"/>
          <w:b/>
          <w:color w:val="000000"/>
          <w:sz w:val="24"/>
          <w:szCs w:val="24"/>
          <w:lang w:eastAsia="ru-RU"/>
        </w:rPr>
        <w:t>А</w:t>
      </w:r>
      <w:proofErr w:type="gramStart"/>
      <w:r>
        <w:rPr>
          <w:rFonts w:ascii="Times New Roman" w:eastAsia="Times New Roman" w:hAnsi="Times New Roman" w:cs="Times New Roman"/>
          <w:b/>
          <w:color w:val="000000"/>
          <w:sz w:val="24"/>
          <w:szCs w:val="24"/>
          <w:lang w:eastAsia="ru-RU"/>
        </w:rPr>
        <w:t>2</w:t>
      </w:r>
      <w:proofErr w:type="gramEnd"/>
      <w:r>
        <w:rPr>
          <w:rFonts w:ascii="Times New Roman" w:eastAsia="Times New Roman" w:hAnsi="Times New Roman" w:cs="Times New Roman"/>
          <w:b/>
          <w:color w:val="000000"/>
          <w:sz w:val="24"/>
          <w:szCs w:val="24"/>
          <w:lang w:eastAsia="ru-RU"/>
        </w:rPr>
        <w:t>.</w:t>
      </w:r>
      <w:r w:rsidRPr="00122457">
        <w:rPr>
          <w:rFonts w:ascii="Times New Roman" w:eastAsia="Times New Roman" w:hAnsi="Times New Roman" w:cs="Times New Roman"/>
          <w:b/>
          <w:color w:val="000000"/>
          <w:sz w:val="24"/>
          <w:szCs w:val="24"/>
          <w:lang w:eastAsia="ru-RU"/>
        </w:rPr>
        <w:t xml:space="preserve"> В чем заключались причины крупных неудач Красной Армии в первые месяцы Великой Отечественной войны?</w:t>
      </w:r>
      <w:r w:rsidRPr="00122457">
        <w:rPr>
          <w:rFonts w:ascii="Times New Roman" w:eastAsia="Times New Roman" w:hAnsi="Times New Roman" w:cs="Times New Roman"/>
          <w:b/>
          <w:color w:val="000000"/>
          <w:sz w:val="24"/>
          <w:szCs w:val="24"/>
          <w:lang w:eastAsia="ru-RU"/>
        </w:rPr>
        <w:br/>
      </w:r>
      <w:r>
        <w:rPr>
          <w:rFonts w:ascii="Times New Roman" w:eastAsia="Times New Roman" w:hAnsi="Times New Roman" w:cs="Times New Roman"/>
          <w:color w:val="000000"/>
          <w:sz w:val="24"/>
          <w:szCs w:val="24"/>
          <w:lang w:eastAsia="ru-RU"/>
        </w:rPr>
        <w:t>1</w:t>
      </w:r>
      <w:r w:rsidRPr="00122457">
        <w:rPr>
          <w:rFonts w:ascii="Times New Roman" w:eastAsia="Times New Roman" w:hAnsi="Times New Roman" w:cs="Times New Roman"/>
          <w:color w:val="000000"/>
          <w:sz w:val="24"/>
          <w:szCs w:val="24"/>
          <w:lang w:eastAsia="ru-RU"/>
        </w:rPr>
        <w:t>) Напа</w:t>
      </w:r>
      <w:r>
        <w:rPr>
          <w:rFonts w:ascii="Times New Roman" w:eastAsia="Times New Roman" w:hAnsi="Times New Roman" w:cs="Times New Roman"/>
          <w:color w:val="000000"/>
          <w:sz w:val="24"/>
          <w:szCs w:val="24"/>
          <w:lang w:eastAsia="ru-RU"/>
        </w:rPr>
        <w:t>дение Германии было внезапным;</w:t>
      </w:r>
      <w:r>
        <w:rPr>
          <w:rFonts w:ascii="Times New Roman" w:eastAsia="Times New Roman" w:hAnsi="Times New Roman" w:cs="Times New Roman"/>
          <w:color w:val="000000"/>
          <w:sz w:val="24"/>
          <w:szCs w:val="24"/>
          <w:lang w:eastAsia="ru-RU"/>
        </w:rPr>
        <w:br/>
        <w:t>2</w:t>
      </w:r>
      <w:r w:rsidRPr="00122457">
        <w:rPr>
          <w:rFonts w:ascii="Times New Roman" w:eastAsia="Times New Roman" w:hAnsi="Times New Roman" w:cs="Times New Roman"/>
          <w:color w:val="000000"/>
          <w:sz w:val="24"/>
          <w:szCs w:val="24"/>
          <w:lang w:eastAsia="ru-RU"/>
        </w:rPr>
        <w:t>) советские солдаты не желали сражаться за сталинск</w:t>
      </w:r>
      <w:r>
        <w:rPr>
          <w:rFonts w:ascii="Times New Roman" w:eastAsia="Times New Roman" w:hAnsi="Times New Roman" w:cs="Times New Roman"/>
          <w:color w:val="000000"/>
          <w:sz w:val="24"/>
          <w:szCs w:val="24"/>
          <w:lang w:eastAsia="ru-RU"/>
        </w:rPr>
        <w:t>ий режим;</w:t>
      </w:r>
      <w:r>
        <w:rPr>
          <w:rFonts w:ascii="Times New Roman" w:eastAsia="Times New Roman" w:hAnsi="Times New Roman" w:cs="Times New Roman"/>
          <w:color w:val="000000"/>
          <w:sz w:val="24"/>
          <w:szCs w:val="24"/>
          <w:lang w:eastAsia="ru-RU"/>
        </w:rPr>
        <w:br/>
        <w:t>3</w:t>
      </w:r>
      <w:r w:rsidRPr="00122457">
        <w:rPr>
          <w:rFonts w:ascii="Times New Roman" w:eastAsia="Times New Roman" w:hAnsi="Times New Roman" w:cs="Times New Roman"/>
          <w:color w:val="000000"/>
          <w:sz w:val="24"/>
          <w:szCs w:val="24"/>
          <w:lang w:eastAsia="ru-RU"/>
        </w:rPr>
        <w:t xml:space="preserve">) войска не были </w:t>
      </w:r>
      <w:r>
        <w:rPr>
          <w:rFonts w:ascii="Times New Roman" w:eastAsia="Times New Roman" w:hAnsi="Times New Roman" w:cs="Times New Roman"/>
          <w:color w:val="000000"/>
          <w:sz w:val="24"/>
          <w:szCs w:val="24"/>
          <w:lang w:eastAsia="ru-RU"/>
        </w:rPr>
        <w:t>приведены в боевую готовность;</w:t>
      </w:r>
      <w:r>
        <w:rPr>
          <w:rFonts w:ascii="Times New Roman" w:eastAsia="Times New Roman" w:hAnsi="Times New Roman" w:cs="Times New Roman"/>
          <w:color w:val="000000"/>
          <w:sz w:val="24"/>
          <w:szCs w:val="24"/>
          <w:lang w:eastAsia="ru-RU"/>
        </w:rPr>
        <w:br/>
        <w:t>4</w:t>
      </w:r>
      <w:r w:rsidRPr="00122457">
        <w:rPr>
          <w:rFonts w:ascii="Times New Roman" w:eastAsia="Times New Roman" w:hAnsi="Times New Roman" w:cs="Times New Roman"/>
          <w:color w:val="000000"/>
          <w:sz w:val="24"/>
          <w:szCs w:val="24"/>
          <w:lang w:eastAsia="ru-RU"/>
        </w:rPr>
        <w:t>) отсутствовали опытные командные кадры.</w:t>
      </w:r>
      <w:r w:rsidRPr="00122457">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color w:val="000000"/>
          <w:sz w:val="24"/>
          <w:szCs w:val="24"/>
          <w:lang w:eastAsia="ru-RU"/>
        </w:rPr>
        <w:t>А 3</w:t>
      </w:r>
      <w:r w:rsidRPr="00122457">
        <w:rPr>
          <w:rFonts w:ascii="Times New Roman" w:eastAsia="Times New Roman" w:hAnsi="Times New Roman" w:cs="Times New Roman"/>
          <w:b/>
          <w:color w:val="000000"/>
          <w:sz w:val="24"/>
          <w:szCs w:val="24"/>
          <w:lang w:eastAsia="ru-RU"/>
        </w:rPr>
        <w:t>.Кто из советских военачальников руководил обороной Москвы?</w:t>
      </w:r>
      <w:r w:rsidRPr="00122457">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1) А. М. Василевский; 2) Г. К. Жуков; 3</w:t>
      </w:r>
      <w:r w:rsidRPr="00122457">
        <w:rPr>
          <w:rFonts w:ascii="Times New Roman" w:eastAsia="Times New Roman" w:hAnsi="Times New Roman" w:cs="Times New Roman"/>
          <w:color w:val="000000"/>
          <w:sz w:val="24"/>
          <w:szCs w:val="24"/>
          <w:lang w:eastAsia="ru-RU"/>
        </w:rPr>
        <w:t>) К. К. Рокоссовский.</w:t>
      </w:r>
    </w:p>
    <w:p w:rsidR="00E228F0" w:rsidRPr="00850B62" w:rsidRDefault="00B17E3A" w:rsidP="00850B62">
      <w:pPr>
        <w:pBdr>
          <w:bottom w:val="single" w:sz="6" w:space="6" w:color="E3E3E3"/>
        </w:pBdr>
        <w:shd w:val="clear" w:color="auto" w:fill="F5F5F5"/>
        <w:spacing w:after="120" w:line="240" w:lineRule="auto"/>
        <w:rPr>
          <w:rFonts w:ascii="Times New Roman" w:hAnsi="Times New Roman" w:cs="Times New Roman"/>
          <w:color w:val="000000"/>
          <w:sz w:val="24"/>
          <w:szCs w:val="24"/>
        </w:rPr>
      </w:pPr>
      <w:r w:rsidRPr="00850B62">
        <w:rPr>
          <w:rFonts w:ascii="Times New Roman" w:hAnsi="Times New Roman" w:cs="Times New Roman"/>
          <w:b/>
          <w:bCs/>
          <w:color w:val="000000"/>
          <w:sz w:val="24"/>
          <w:szCs w:val="24"/>
          <w:bdr w:val="none" w:sz="0" w:space="0" w:color="auto" w:frame="1"/>
        </w:rPr>
        <w:t xml:space="preserve"> </w:t>
      </w:r>
      <w:r w:rsidR="00E228F0" w:rsidRPr="00850B62">
        <w:rPr>
          <w:rFonts w:ascii="Times New Roman" w:hAnsi="Times New Roman" w:cs="Times New Roman"/>
          <w:b/>
          <w:bCs/>
          <w:color w:val="000000"/>
          <w:sz w:val="24"/>
          <w:szCs w:val="24"/>
          <w:bdr w:val="none" w:sz="0" w:space="0" w:color="auto" w:frame="1"/>
        </w:rPr>
        <w:t>А</w:t>
      </w:r>
      <w:proofErr w:type="gramStart"/>
      <w:r w:rsidR="00E228F0" w:rsidRPr="00850B62">
        <w:rPr>
          <w:rFonts w:ascii="Times New Roman" w:hAnsi="Times New Roman" w:cs="Times New Roman"/>
          <w:b/>
          <w:bCs/>
          <w:color w:val="000000"/>
          <w:sz w:val="24"/>
          <w:szCs w:val="24"/>
          <w:bdr w:val="none" w:sz="0" w:space="0" w:color="auto" w:frame="1"/>
        </w:rPr>
        <w:t>4</w:t>
      </w:r>
      <w:proofErr w:type="gramEnd"/>
      <w:r w:rsidR="00E228F0" w:rsidRPr="00850B62">
        <w:rPr>
          <w:rFonts w:ascii="Times New Roman" w:hAnsi="Times New Roman" w:cs="Times New Roman"/>
          <w:b/>
          <w:bCs/>
          <w:color w:val="000000"/>
          <w:sz w:val="24"/>
          <w:szCs w:val="24"/>
          <w:bdr w:val="none" w:sz="0" w:space="0" w:color="auto" w:frame="1"/>
        </w:rPr>
        <w:t xml:space="preserve">. </w:t>
      </w:r>
      <w:r w:rsidR="00850B62" w:rsidRPr="00850B62">
        <w:rPr>
          <w:rFonts w:ascii="Times New Roman" w:hAnsi="Times New Roman" w:cs="Times New Roman"/>
          <w:b/>
          <w:bCs/>
          <w:color w:val="000000"/>
          <w:sz w:val="24"/>
          <w:szCs w:val="24"/>
          <w:bdr w:val="none" w:sz="0" w:space="0" w:color="auto" w:frame="1"/>
        </w:rPr>
        <w:t xml:space="preserve">  </w:t>
      </w:r>
      <w:r w:rsidR="00E228F0" w:rsidRPr="00850B62">
        <w:rPr>
          <w:rFonts w:ascii="Times New Roman" w:hAnsi="Times New Roman" w:cs="Times New Roman"/>
          <w:b/>
          <w:bCs/>
          <w:color w:val="000000"/>
          <w:sz w:val="24"/>
          <w:szCs w:val="24"/>
          <w:bdr w:val="none" w:sz="0" w:space="0" w:color="auto" w:frame="1"/>
        </w:rPr>
        <w:t xml:space="preserve">Об </w:t>
      </w:r>
      <w:r w:rsidR="00817E7D" w:rsidRPr="00850B62">
        <w:rPr>
          <w:rFonts w:ascii="Times New Roman" w:hAnsi="Times New Roman" w:cs="Times New Roman"/>
          <w:b/>
          <w:bCs/>
          <w:color w:val="000000"/>
          <w:sz w:val="24"/>
          <w:szCs w:val="24"/>
          <w:bdr w:val="none" w:sz="0" w:space="0" w:color="auto" w:frame="1"/>
        </w:rPr>
        <w:t>итогах,</w:t>
      </w:r>
      <w:r w:rsidR="00E228F0" w:rsidRPr="00850B62">
        <w:rPr>
          <w:rFonts w:ascii="Times New Roman" w:hAnsi="Times New Roman" w:cs="Times New Roman"/>
          <w:b/>
          <w:bCs/>
          <w:color w:val="000000"/>
          <w:sz w:val="24"/>
          <w:szCs w:val="24"/>
          <w:bdr w:val="none" w:sz="0" w:space="0" w:color="auto" w:frame="1"/>
        </w:rPr>
        <w:t xml:space="preserve"> каких событий говорится в отрывке из сочинения современного историка?</w:t>
      </w:r>
      <w:r w:rsidR="00850B62" w:rsidRPr="00850B62">
        <w:rPr>
          <w:rFonts w:ascii="Times New Roman" w:hAnsi="Times New Roman" w:cs="Times New Roman"/>
          <w:b/>
          <w:bCs/>
          <w:color w:val="000000"/>
          <w:sz w:val="24"/>
          <w:szCs w:val="24"/>
          <w:bdr w:val="none" w:sz="0" w:space="0" w:color="auto" w:frame="1"/>
        </w:rPr>
        <w:t xml:space="preserve">                                  </w:t>
      </w:r>
      <w:r w:rsidR="00E228F0" w:rsidRPr="00850B62">
        <w:rPr>
          <w:rFonts w:ascii="Times New Roman" w:hAnsi="Times New Roman" w:cs="Times New Roman"/>
          <w:b/>
          <w:bCs/>
          <w:color w:val="000000"/>
          <w:sz w:val="24"/>
          <w:szCs w:val="24"/>
          <w:bdr w:val="none" w:sz="0" w:space="0" w:color="auto" w:frame="1"/>
        </w:rPr>
        <w:t>В ходе битвы за Днепр 6 ноября был освобожден Киев. Таким образом, летне-осенняя компания Красной армии была блестяще завершена.</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1) коренного перелома в холе ВОВ</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2) завершающего этапа 2 мировой войны</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3) начала ВОВ</w:t>
      </w:r>
    </w:p>
    <w:tbl>
      <w:tblPr>
        <w:tblW w:w="5263" w:type="pct"/>
        <w:tblCellSpacing w:w="0" w:type="dxa"/>
        <w:tblInd w:w="-142" w:type="dxa"/>
        <w:tblCellMar>
          <w:left w:w="0" w:type="dxa"/>
          <w:right w:w="0" w:type="dxa"/>
        </w:tblCellMar>
        <w:tblLook w:val="04A0" w:firstRow="1" w:lastRow="0" w:firstColumn="1" w:lastColumn="0" w:noHBand="0" w:noVBand="1"/>
      </w:tblPr>
      <w:tblGrid>
        <w:gridCol w:w="11017"/>
      </w:tblGrid>
      <w:tr w:rsidR="00A252EC" w:rsidRPr="00A252EC" w:rsidTr="006C6E49">
        <w:trPr>
          <w:tblCellSpacing w:w="0" w:type="dxa"/>
        </w:trPr>
        <w:tc>
          <w:tcPr>
            <w:tcW w:w="5000" w:type="pct"/>
            <w:hideMark/>
          </w:tcPr>
          <w:p w:rsidR="00A252EC" w:rsidRPr="00A252EC" w:rsidRDefault="00E228F0" w:rsidP="00573E9C">
            <w:pPr>
              <w:spacing w:before="60" w:after="100" w:afterAutospacing="1" w:line="225" w:lineRule="atLeast"/>
              <w:rPr>
                <w:rFonts w:ascii="Times New Roman" w:eastAsia="Times New Roman" w:hAnsi="Times New Roman" w:cs="Times New Roman"/>
                <w:sz w:val="24"/>
                <w:szCs w:val="24"/>
                <w:lang w:eastAsia="ru-RU"/>
              </w:rPr>
            </w:pPr>
            <w:r w:rsidRPr="00E228F0">
              <w:rPr>
                <w:color w:val="000000"/>
              </w:rPr>
              <w:t>4) Брусиловского прорыва</w:t>
            </w:r>
            <w:r w:rsidR="00573E9C">
              <w:rPr>
                <w:color w:val="000000"/>
              </w:rPr>
              <w:t xml:space="preserve">                                                                                                                                                                              </w:t>
            </w:r>
            <w:r w:rsidR="00A252EC">
              <w:rPr>
                <w:rFonts w:ascii="Times New Roman" w:hAnsi="Times New Roman" w:cs="Times New Roman"/>
                <w:b/>
                <w:bCs/>
                <w:color w:val="000000"/>
                <w:bdr w:val="none" w:sz="0" w:space="0" w:color="auto" w:frame="1"/>
              </w:rPr>
              <w:t xml:space="preserve">   </w:t>
            </w:r>
            <w:r w:rsidRPr="00A252EC">
              <w:rPr>
                <w:rFonts w:ascii="Times New Roman" w:hAnsi="Times New Roman" w:cs="Times New Roman"/>
                <w:b/>
                <w:bCs/>
                <w:color w:val="000000"/>
                <w:bdr w:val="none" w:sz="0" w:space="0" w:color="auto" w:frame="1"/>
              </w:rPr>
              <w:t xml:space="preserve">А5. </w:t>
            </w:r>
            <w:r w:rsidR="00A252EC" w:rsidRPr="00A252EC">
              <w:rPr>
                <w:rFonts w:ascii="Times New Roman" w:hAnsi="Times New Roman" w:cs="Times New Roman"/>
                <w:b/>
                <w:bCs/>
                <w:color w:val="000000"/>
                <w:bdr w:val="none" w:sz="0" w:space="0" w:color="auto" w:frame="1"/>
              </w:rPr>
              <w:t xml:space="preserve"> </w:t>
            </w:r>
            <w:r w:rsidR="00A252EC" w:rsidRPr="00A252EC">
              <w:rPr>
                <w:rFonts w:ascii="Times New Roman" w:eastAsia="Times New Roman" w:hAnsi="Times New Roman" w:cs="Times New Roman"/>
                <w:b/>
                <w:sz w:val="24"/>
                <w:szCs w:val="24"/>
                <w:lang w:eastAsia="ru-RU"/>
              </w:rPr>
              <w:t>Какой из перечисленных городов </w:t>
            </w:r>
            <w:r w:rsidR="00A252EC" w:rsidRPr="00A252EC">
              <w:rPr>
                <w:rFonts w:ascii="Times New Roman" w:eastAsia="Times New Roman" w:hAnsi="Times New Roman" w:cs="Times New Roman"/>
                <w:b/>
                <w:bCs/>
                <w:sz w:val="24"/>
                <w:szCs w:val="24"/>
                <w:lang w:eastAsia="ru-RU"/>
              </w:rPr>
              <w:t>не был</w:t>
            </w:r>
            <w:r w:rsidR="00A252EC" w:rsidRPr="00A252EC">
              <w:rPr>
                <w:rFonts w:ascii="Times New Roman" w:eastAsia="Times New Roman" w:hAnsi="Times New Roman" w:cs="Times New Roman"/>
                <w:b/>
                <w:sz w:val="24"/>
                <w:szCs w:val="24"/>
                <w:lang w:eastAsia="ru-RU"/>
              </w:rPr>
              <w:t xml:space="preserve"> взят фашистами в годы Великой Отечественной </w:t>
            </w:r>
            <w:r w:rsidR="00A252EC">
              <w:rPr>
                <w:rFonts w:ascii="Times New Roman" w:eastAsia="Times New Roman" w:hAnsi="Times New Roman" w:cs="Times New Roman"/>
                <w:b/>
                <w:sz w:val="24"/>
                <w:szCs w:val="24"/>
                <w:lang w:eastAsia="ru-RU"/>
              </w:rPr>
              <w:t xml:space="preserve">    </w:t>
            </w:r>
            <w:r w:rsidR="00A252EC" w:rsidRPr="00A252EC">
              <w:rPr>
                <w:rFonts w:ascii="Times New Roman" w:eastAsia="Times New Roman" w:hAnsi="Times New Roman" w:cs="Times New Roman"/>
                <w:b/>
                <w:sz w:val="24"/>
                <w:szCs w:val="24"/>
                <w:lang w:eastAsia="ru-RU"/>
              </w:rPr>
              <w:t>войны?</w:t>
            </w:r>
          </w:p>
        </w:tc>
      </w:tr>
      <w:tr w:rsidR="00A252EC" w:rsidRPr="00A252EC" w:rsidTr="006C6E49">
        <w:trPr>
          <w:tblCellSpacing w:w="0" w:type="dxa"/>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0"/>
              <w:gridCol w:w="367"/>
              <w:gridCol w:w="10460"/>
            </w:tblGrid>
            <w:tr w:rsidR="00A252EC" w:rsidRPr="00A252EC" w:rsidTr="006C6E49">
              <w:trPr>
                <w:tblCellSpacing w:w="15" w:type="dxa"/>
              </w:trPr>
              <w:tc>
                <w:tcPr>
                  <w:tcW w:w="6" w:type="dxa"/>
                  <w:hideMark/>
                </w:tcPr>
                <w:p w:rsidR="00A252EC" w:rsidRPr="00A252EC" w:rsidRDefault="00A252EC" w:rsidP="00A252EC">
                  <w:pPr>
                    <w:spacing w:after="0" w:line="240" w:lineRule="auto"/>
                    <w:rPr>
                      <w:rFonts w:ascii="Times New Roman" w:eastAsia="Times New Roman" w:hAnsi="Times New Roman" w:cs="Times New Roman"/>
                      <w:sz w:val="23"/>
                      <w:szCs w:val="23"/>
                      <w:lang w:eastAsia="ru-RU"/>
                    </w:rPr>
                  </w:pPr>
                  <w:r w:rsidRPr="00A252EC">
                    <w:rPr>
                      <w:rFonts w:ascii="Times New Roman" w:eastAsia="Times New Roman" w:hAnsi="Times New Roman" w:cs="Times New Roman"/>
                      <w:sz w:val="23"/>
                      <w:szCs w:val="23"/>
                      <w:lang w:eastAsia="ru-RU"/>
                    </w:rPr>
                    <w:t>  </w:t>
                  </w:r>
                </w:p>
              </w:tc>
              <w:tc>
                <w:tcPr>
                  <w:tcW w:w="6" w:type="dxa"/>
                  <w:hideMark/>
                </w:tcPr>
                <w:p w:rsidR="00A252EC" w:rsidRPr="00A252EC" w:rsidRDefault="00A252EC" w:rsidP="00573E9C">
                  <w:pPr>
                    <w:spacing w:after="0" w:line="240" w:lineRule="auto"/>
                    <w:rPr>
                      <w:rFonts w:ascii="Times New Roman" w:eastAsia="Times New Roman" w:hAnsi="Times New Roman" w:cs="Times New Roman"/>
                      <w:sz w:val="23"/>
                      <w:szCs w:val="23"/>
                      <w:lang w:eastAsia="ru-RU"/>
                    </w:rPr>
                  </w:pPr>
                  <w:r w:rsidRPr="00A252EC">
                    <w:rPr>
                      <w:rFonts w:ascii="Times New Roman" w:eastAsia="Times New Roman" w:hAnsi="Times New Roman" w:cs="Times New Roman"/>
                      <w:sz w:val="23"/>
                      <w:szCs w:val="23"/>
                      <w:lang w:eastAsia="ru-RU"/>
                    </w:rPr>
                    <w:t> </w:t>
                  </w:r>
                  <w:r w:rsidRPr="00A252EC">
                    <w:rPr>
                      <w:rFonts w:ascii="Times New Roman" w:eastAsia="Times New Roman" w:hAnsi="Times New Roman" w:cs="Times New Roman"/>
                      <w:b/>
                      <w:bCs/>
                      <w:sz w:val="23"/>
                      <w:szCs w:val="23"/>
                      <w:lang w:eastAsia="ru-RU"/>
                    </w:rPr>
                    <w:t>1) </w:t>
                  </w:r>
                </w:p>
              </w:tc>
              <w:tc>
                <w:tcPr>
                  <w:tcW w:w="5000" w:type="pct"/>
                  <w:hideMark/>
                </w:tcPr>
                <w:p w:rsidR="00A252EC" w:rsidRPr="00A252EC" w:rsidRDefault="00A252EC" w:rsidP="00573E9C">
                  <w:pPr>
                    <w:spacing w:before="60" w:after="100" w:afterAutospacing="1" w:line="240" w:lineRule="auto"/>
                    <w:rPr>
                      <w:rFonts w:ascii="Times New Roman" w:eastAsia="Times New Roman" w:hAnsi="Times New Roman" w:cs="Times New Roman"/>
                      <w:sz w:val="24"/>
                      <w:szCs w:val="24"/>
                      <w:lang w:eastAsia="ru-RU"/>
                    </w:rPr>
                  </w:pPr>
                  <w:r w:rsidRPr="00A252EC">
                    <w:rPr>
                      <w:rFonts w:ascii="Times New Roman" w:eastAsia="Times New Roman" w:hAnsi="Times New Roman" w:cs="Times New Roman"/>
                      <w:sz w:val="24"/>
                      <w:szCs w:val="24"/>
                      <w:lang w:eastAsia="ru-RU"/>
                    </w:rPr>
                    <w:t>Севастополь</w:t>
                  </w:r>
                  <w:r>
                    <w:rPr>
                      <w:rFonts w:ascii="Times New Roman" w:eastAsia="Times New Roman" w:hAnsi="Times New Roman" w:cs="Times New Roman"/>
                      <w:sz w:val="24"/>
                      <w:szCs w:val="24"/>
                      <w:lang w:eastAsia="ru-RU"/>
                    </w:rPr>
                    <w:t xml:space="preserve">  </w:t>
                  </w:r>
                  <w:r w:rsidR="00573E9C">
                    <w:rPr>
                      <w:rFonts w:ascii="Times New Roman" w:eastAsia="Times New Roman" w:hAnsi="Times New Roman" w:cs="Times New Roman"/>
                      <w:sz w:val="24"/>
                      <w:szCs w:val="24"/>
                      <w:lang w:eastAsia="ru-RU"/>
                    </w:rPr>
                    <w:t xml:space="preserve"> </w:t>
                  </w:r>
                </w:p>
              </w:tc>
            </w:tr>
            <w:tr w:rsidR="00A252EC" w:rsidRPr="00A252EC" w:rsidTr="006C6E49">
              <w:trPr>
                <w:tblCellSpacing w:w="15" w:type="dxa"/>
              </w:trPr>
              <w:tc>
                <w:tcPr>
                  <w:tcW w:w="6" w:type="dxa"/>
                  <w:hideMark/>
                </w:tcPr>
                <w:p w:rsidR="00A252EC" w:rsidRPr="00A252EC" w:rsidRDefault="00A252EC" w:rsidP="00A252EC">
                  <w:pPr>
                    <w:spacing w:after="0" w:line="240" w:lineRule="auto"/>
                    <w:rPr>
                      <w:rFonts w:ascii="Times New Roman" w:eastAsia="Times New Roman" w:hAnsi="Times New Roman" w:cs="Times New Roman"/>
                      <w:sz w:val="23"/>
                      <w:szCs w:val="23"/>
                      <w:lang w:eastAsia="ru-RU"/>
                    </w:rPr>
                  </w:pPr>
                  <w:r w:rsidRPr="00A252EC">
                    <w:rPr>
                      <w:rFonts w:ascii="Times New Roman" w:eastAsia="Times New Roman" w:hAnsi="Times New Roman" w:cs="Times New Roman"/>
                      <w:sz w:val="23"/>
                      <w:szCs w:val="23"/>
                      <w:lang w:eastAsia="ru-RU"/>
                    </w:rPr>
                    <w:t>  </w:t>
                  </w:r>
                </w:p>
              </w:tc>
              <w:tc>
                <w:tcPr>
                  <w:tcW w:w="6" w:type="dxa"/>
                  <w:hideMark/>
                </w:tcPr>
                <w:p w:rsidR="00A252EC" w:rsidRPr="00A252EC" w:rsidRDefault="00A252EC" w:rsidP="00573E9C">
                  <w:pPr>
                    <w:spacing w:after="0" w:line="240" w:lineRule="auto"/>
                    <w:rPr>
                      <w:rFonts w:ascii="Times New Roman" w:eastAsia="Times New Roman" w:hAnsi="Times New Roman" w:cs="Times New Roman"/>
                      <w:sz w:val="23"/>
                      <w:szCs w:val="23"/>
                      <w:lang w:eastAsia="ru-RU"/>
                    </w:rPr>
                  </w:pPr>
                  <w:r w:rsidRPr="00A252EC">
                    <w:rPr>
                      <w:rFonts w:ascii="Times New Roman" w:eastAsia="Times New Roman" w:hAnsi="Times New Roman" w:cs="Times New Roman"/>
                      <w:sz w:val="23"/>
                      <w:szCs w:val="23"/>
                      <w:lang w:eastAsia="ru-RU"/>
                    </w:rPr>
                    <w:t> </w:t>
                  </w:r>
                  <w:r w:rsidRPr="00A252EC">
                    <w:rPr>
                      <w:rFonts w:ascii="Times New Roman" w:eastAsia="Times New Roman" w:hAnsi="Times New Roman" w:cs="Times New Roman"/>
                      <w:b/>
                      <w:bCs/>
                      <w:sz w:val="23"/>
                      <w:szCs w:val="23"/>
                      <w:lang w:eastAsia="ru-RU"/>
                    </w:rPr>
                    <w:t>2) </w:t>
                  </w:r>
                </w:p>
              </w:tc>
              <w:tc>
                <w:tcPr>
                  <w:tcW w:w="5000" w:type="pct"/>
                  <w:hideMark/>
                </w:tcPr>
                <w:p w:rsidR="00A252EC" w:rsidRPr="00A252EC" w:rsidRDefault="00A252EC" w:rsidP="00573E9C">
                  <w:pPr>
                    <w:spacing w:before="60" w:after="100" w:afterAutospacing="1" w:line="240" w:lineRule="auto"/>
                    <w:rPr>
                      <w:rFonts w:ascii="Times New Roman" w:eastAsia="Times New Roman" w:hAnsi="Times New Roman" w:cs="Times New Roman"/>
                      <w:sz w:val="24"/>
                      <w:szCs w:val="24"/>
                      <w:lang w:eastAsia="ru-RU"/>
                    </w:rPr>
                  </w:pPr>
                  <w:r w:rsidRPr="00A252EC">
                    <w:rPr>
                      <w:rFonts w:ascii="Times New Roman" w:eastAsia="Times New Roman" w:hAnsi="Times New Roman" w:cs="Times New Roman"/>
                      <w:sz w:val="24"/>
                      <w:szCs w:val="24"/>
                      <w:lang w:eastAsia="ru-RU"/>
                    </w:rPr>
                    <w:t>Одесса</w:t>
                  </w:r>
                </w:p>
              </w:tc>
            </w:tr>
            <w:tr w:rsidR="00A252EC" w:rsidRPr="00A252EC" w:rsidTr="006C6E49">
              <w:trPr>
                <w:tblCellSpacing w:w="15" w:type="dxa"/>
              </w:trPr>
              <w:tc>
                <w:tcPr>
                  <w:tcW w:w="6" w:type="dxa"/>
                  <w:hideMark/>
                </w:tcPr>
                <w:p w:rsidR="00A252EC" w:rsidRPr="00A252EC" w:rsidRDefault="00A252EC" w:rsidP="00A252EC">
                  <w:pPr>
                    <w:spacing w:after="0" w:line="240" w:lineRule="auto"/>
                    <w:rPr>
                      <w:rFonts w:ascii="Times New Roman" w:eastAsia="Times New Roman" w:hAnsi="Times New Roman" w:cs="Times New Roman"/>
                      <w:sz w:val="23"/>
                      <w:szCs w:val="23"/>
                      <w:lang w:eastAsia="ru-RU"/>
                    </w:rPr>
                  </w:pPr>
                  <w:r w:rsidRPr="00A252EC">
                    <w:rPr>
                      <w:rFonts w:ascii="Times New Roman" w:eastAsia="Times New Roman" w:hAnsi="Times New Roman" w:cs="Times New Roman"/>
                      <w:sz w:val="23"/>
                      <w:szCs w:val="23"/>
                      <w:lang w:eastAsia="ru-RU"/>
                    </w:rPr>
                    <w:t>  </w:t>
                  </w:r>
                </w:p>
              </w:tc>
              <w:tc>
                <w:tcPr>
                  <w:tcW w:w="6" w:type="dxa"/>
                  <w:hideMark/>
                </w:tcPr>
                <w:p w:rsidR="00A252EC" w:rsidRPr="00A252EC" w:rsidRDefault="00A252EC" w:rsidP="00573E9C">
                  <w:pPr>
                    <w:spacing w:after="0" w:line="240" w:lineRule="auto"/>
                    <w:rPr>
                      <w:rFonts w:ascii="Times New Roman" w:eastAsia="Times New Roman" w:hAnsi="Times New Roman" w:cs="Times New Roman"/>
                      <w:sz w:val="23"/>
                      <w:szCs w:val="23"/>
                      <w:lang w:eastAsia="ru-RU"/>
                    </w:rPr>
                  </w:pPr>
                  <w:r w:rsidRPr="00A252EC">
                    <w:rPr>
                      <w:rFonts w:ascii="Times New Roman" w:eastAsia="Times New Roman" w:hAnsi="Times New Roman" w:cs="Times New Roman"/>
                      <w:sz w:val="23"/>
                      <w:szCs w:val="23"/>
                      <w:lang w:eastAsia="ru-RU"/>
                    </w:rPr>
                    <w:t> </w:t>
                  </w:r>
                  <w:r w:rsidRPr="00A252EC">
                    <w:rPr>
                      <w:rFonts w:ascii="Times New Roman" w:eastAsia="Times New Roman" w:hAnsi="Times New Roman" w:cs="Times New Roman"/>
                      <w:b/>
                      <w:bCs/>
                      <w:sz w:val="23"/>
                      <w:szCs w:val="23"/>
                      <w:lang w:eastAsia="ru-RU"/>
                    </w:rPr>
                    <w:t>3) </w:t>
                  </w:r>
                </w:p>
              </w:tc>
              <w:tc>
                <w:tcPr>
                  <w:tcW w:w="5000" w:type="pct"/>
                  <w:hideMark/>
                </w:tcPr>
                <w:p w:rsidR="00A252EC" w:rsidRPr="00A252EC" w:rsidRDefault="00A252EC" w:rsidP="00573E9C">
                  <w:pPr>
                    <w:spacing w:before="60" w:after="100" w:afterAutospacing="1" w:line="240" w:lineRule="auto"/>
                    <w:rPr>
                      <w:rFonts w:ascii="Times New Roman" w:eastAsia="Times New Roman" w:hAnsi="Times New Roman" w:cs="Times New Roman"/>
                      <w:sz w:val="24"/>
                      <w:szCs w:val="24"/>
                      <w:lang w:eastAsia="ru-RU"/>
                    </w:rPr>
                  </w:pPr>
                  <w:r w:rsidRPr="00A252EC">
                    <w:rPr>
                      <w:rFonts w:ascii="Times New Roman" w:eastAsia="Times New Roman" w:hAnsi="Times New Roman" w:cs="Times New Roman"/>
                      <w:sz w:val="24"/>
                      <w:szCs w:val="24"/>
                      <w:lang w:eastAsia="ru-RU"/>
                    </w:rPr>
                    <w:t>Смоленск</w:t>
                  </w:r>
                </w:p>
              </w:tc>
            </w:tr>
            <w:tr w:rsidR="00A252EC" w:rsidRPr="00A252EC" w:rsidTr="006C6E49">
              <w:trPr>
                <w:tblCellSpacing w:w="15" w:type="dxa"/>
              </w:trPr>
              <w:tc>
                <w:tcPr>
                  <w:tcW w:w="6" w:type="dxa"/>
                  <w:hideMark/>
                </w:tcPr>
                <w:p w:rsidR="00A252EC" w:rsidRPr="00A252EC" w:rsidRDefault="00A252EC" w:rsidP="00A252EC">
                  <w:pPr>
                    <w:spacing w:after="0" w:line="240" w:lineRule="auto"/>
                    <w:rPr>
                      <w:rFonts w:ascii="Times New Roman" w:eastAsia="Times New Roman" w:hAnsi="Times New Roman" w:cs="Times New Roman"/>
                      <w:sz w:val="23"/>
                      <w:szCs w:val="23"/>
                      <w:lang w:eastAsia="ru-RU"/>
                    </w:rPr>
                  </w:pPr>
                  <w:r w:rsidRPr="00A252EC">
                    <w:rPr>
                      <w:rFonts w:ascii="Times New Roman" w:eastAsia="Times New Roman" w:hAnsi="Times New Roman" w:cs="Times New Roman"/>
                      <w:sz w:val="23"/>
                      <w:szCs w:val="23"/>
                      <w:lang w:eastAsia="ru-RU"/>
                    </w:rPr>
                    <w:t>  </w:t>
                  </w:r>
                </w:p>
              </w:tc>
              <w:tc>
                <w:tcPr>
                  <w:tcW w:w="6" w:type="dxa"/>
                  <w:hideMark/>
                </w:tcPr>
                <w:p w:rsidR="00A252EC" w:rsidRPr="00A252EC" w:rsidRDefault="00A252EC" w:rsidP="00573E9C">
                  <w:pPr>
                    <w:spacing w:after="0" w:line="240" w:lineRule="auto"/>
                    <w:rPr>
                      <w:rFonts w:ascii="Times New Roman" w:eastAsia="Times New Roman" w:hAnsi="Times New Roman" w:cs="Times New Roman"/>
                      <w:sz w:val="23"/>
                      <w:szCs w:val="23"/>
                      <w:lang w:eastAsia="ru-RU"/>
                    </w:rPr>
                  </w:pPr>
                  <w:r w:rsidRPr="00A252EC">
                    <w:rPr>
                      <w:rFonts w:ascii="Times New Roman" w:eastAsia="Times New Roman" w:hAnsi="Times New Roman" w:cs="Times New Roman"/>
                      <w:sz w:val="23"/>
                      <w:szCs w:val="23"/>
                      <w:lang w:eastAsia="ru-RU"/>
                    </w:rPr>
                    <w:t> </w:t>
                  </w:r>
                  <w:r w:rsidRPr="00A252EC">
                    <w:rPr>
                      <w:rFonts w:ascii="Times New Roman" w:eastAsia="Times New Roman" w:hAnsi="Times New Roman" w:cs="Times New Roman"/>
                      <w:b/>
                      <w:bCs/>
                      <w:sz w:val="23"/>
                      <w:szCs w:val="23"/>
                      <w:lang w:eastAsia="ru-RU"/>
                    </w:rPr>
                    <w:t>4) </w:t>
                  </w:r>
                </w:p>
              </w:tc>
              <w:tc>
                <w:tcPr>
                  <w:tcW w:w="5000" w:type="pct"/>
                  <w:hideMark/>
                </w:tcPr>
                <w:p w:rsidR="00A252EC" w:rsidRPr="00A252EC" w:rsidRDefault="00A252EC" w:rsidP="00573E9C">
                  <w:pPr>
                    <w:spacing w:before="60" w:after="100" w:afterAutospacing="1" w:line="240" w:lineRule="auto"/>
                    <w:rPr>
                      <w:rFonts w:ascii="Times New Roman" w:eastAsia="Times New Roman" w:hAnsi="Times New Roman" w:cs="Times New Roman"/>
                      <w:sz w:val="24"/>
                      <w:szCs w:val="24"/>
                      <w:lang w:eastAsia="ru-RU"/>
                    </w:rPr>
                  </w:pPr>
                  <w:r w:rsidRPr="00A252EC">
                    <w:rPr>
                      <w:rFonts w:ascii="Times New Roman" w:eastAsia="Times New Roman" w:hAnsi="Times New Roman" w:cs="Times New Roman"/>
                      <w:sz w:val="24"/>
                      <w:szCs w:val="24"/>
                      <w:lang w:eastAsia="ru-RU"/>
                    </w:rPr>
                    <w:t>Тула</w:t>
                  </w:r>
                </w:p>
              </w:tc>
            </w:tr>
          </w:tbl>
          <w:p w:rsidR="00A252EC" w:rsidRPr="00A252EC" w:rsidRDefault="00A252EC" w:rsidP="00A252EC">
            <w:pPr>
              <w:spacing w:after="0" w:line="240" w:lineRule="auto"/>
              <w:rPr>
                <w:rFonts w:ascii="Times New Roman" w:eastAsia="Times New Roman" w:hAnsi="Times New Roman" w:cs="Times New Roman"/>
                <w:sz w:val="23"/>
                <w:szCs w:val="23"/>
                <w:lang w:eastAsia="ru-RU"/>
              </w:rPr>
            </w:pPr>
          </w:p>
        </w:tc>
      </w:tr>
    </w:tbl>
    <w:p w:rsidR="00E228F0" w:rsidRPr="00E228F0" w:rsidRDefault="00E228F0" w:rsidP="00E228F0">
      <w:pPr>
        <w:pStyle w:val="a3"/>
        <w:shd w:val="clear" w:color="auto" w:fill="FFFFFF"/>
        <w:spacing w:before="0" w:beforeAutospacing="0" w:after="0" w:afterAutospacing="0" w:line="300" w:lineRule="atLeast"/>
        <w:textAlignment w:val="baseline"/>
        <w:rPr>
          <w:color w:val="000000"/>
        </w:rPr>
      </w:pPr>
      <w:r w:rsidRPr="00E228F0">
        <w:rPr>
          <w:b/>
          <w:bCs/>
          <w:color w:val="000000"/>
          <w:bdr w:val="none" w:sz="0" w:space="0" w:color="auto" w:frame="1"/>
        </w:rPr>
        <w:t>А</w:t>
      </w:r>
      <w:proofErr w:type="gramStart"/>
      <w:r w:rsidRPr="00E228F0">
        <w:rPr>
          <w:b/>
          <w:bCs/>
          <w:color w:val="000000"/>
          <w:bdr w:val="none" w:sz="0" w:space="0" w:color="auto" w:frame="1"/>
        </w:rPr>
        <w:t>6</w:t>
      </w:r>
      <w:proofErr w:type="gramEnd"/>
      <w:r w:rsidRPr="00E228F0">
        <w:rPr>
          <w:b/>
          <w:bCs/>
          <w:color w:val="000000"/>
          <w:bdr w:val="none" w:sz="0" w:space="0" w:color="auto" w:frame="1"/>
        </w:rPr>
        <w:t>. Главное значение битвы за Москву состоит в том, что в ходе ее:</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1) наступательная инициатива окончательно перешла к Красной армии</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2) завершился коренной перелом в ВОВ</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3) был сорван гитлеровский план «молниеносной войны»</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4) в плен попала армия генерала Паулюса</w:t>
      </w:r>
    </w:p>
    <w:p w:rsidR="00E228F0" w:rsidRPr="00E228F0" w:rsidRDefault="00E228F0" w:rsidP="00E228F0">
      <w:pPr>
        <w:pStyle w:val="a3"/>
        <w:shd w:val="clear" w:color="auto" w:fill="FFFFFF"/>
        <w:spacing w:before="0" w:beforeAutospacing="0" w:after="0" w:afterAutospacing="0" w:line="300" w:lineRule="atLeast"/>
        <w:textAlignment w:val="baseline"/>
        <w:rPr>
          <w:color w:val="000000"/>
        </w:rPr>
      </w:pPr>
      <w:r w:rsidRPr="00E228F0">
        <w:rPr>
          <w:b/>
          <w:bCs/>
          <w:color w:val="000000"/>
          <w:bdr w:val="none" w:sz="0" w:space="0" w:color="auto" w:frame="1"/>
        </w:rPr>
        <w:t>А</w:t>
      </w:r>
      <w:proofErr w:type="gramStart"/>
      <w:r w:rsidRPr="00E228F0">
        <w:rPr>
          <w:b/>
          <w:bCs/>
          <w:color w:val="000000"/>
          <w:bdr w:val="none" w:sz="0" w:space="0" w:color="auto" w:frame="1"/>
        </w:rPr>
        <w:t>7</w:t>
      </w:r>
      <w:proofErr w:type="gramEnd"/>
      <w:r w:rsidRPr="00E228F0">
        <w:rPr>
          <w:b/>
          <w:bCs/>
          <w:color w:val="000000"/>
          <w:bdr w:val="none" w:sz="0" w:space="0" w:color="auto" w:frame="1"/>
        </w:rPr>
        <w:t>. К событиям какой битвы ВОВ относится приведенный перечень: июль, «Цитадель», «Тигр», Прохоровка?</w:t>
      </w:r>
    </w:p>
    <w:p w:rsidR="00E228F0" w:rsidRPr="00E228F0" w:rsidRDefault="00E228F0" w:rsidP="00573E9C">
      <w:pPr>
        <w:pStyle w:val="a3"/>
        <w:shd w:val="clear" w:color="auto" w:fill="FFFFFF"/>
        <w:spacing w:before="0" w:beforeAutospacing="0" w:after="150" w:afterAutospacing="0" w:line="300" w:lineRule="atLeast"/>
        <w:textAlignment w:val="baseline"/>
        <w:rPr>
          <w:color w:val="000000"/>
        </w:rPr>
      </w:pPr>
      <w:proofErr w:type="gramStart"/>
      <w:r w:rsidRPr="00E228F0">
        <w:rPr>
          <w:color w:val="000000"/>
        </w:rPr>
        <w:t>1) Московской</w:t>
      </w:r>
      <w:r w:rsidR="00817E7D">
        <w:rPr>
          <w:color w:val="000000"/>
        </w:rPr>
        <w:t xml:space="preserve">  </w:t>
      </w:r>
      <w:r w:rsidR="005A14D0">
        <w:rPr>
          <w:color w:val="000000"/>
        </w:rPr>
        <w:t xml:space="preserve">  </w:t>
      </w:r>
      <w:r w:rsidR="006C6E49">
        <w:rPr>
          <w:color w:val="000000"/>
        </w:rPr>
        <w:t xml:space="preserve"> </w:t>
      </w:r>
      <w:r w:rsidR="00A252EC">
        <w:rPr>
          <w:color w:val="000000"/>
        </w:rPr>
        <w:t xml:space="preserve"> </w:t>
      </w:r>
      <w:r w:rsidRPr="00E228F0">
        <w:rPr>
          <w:color w:val="000000"/>
        </w:rPr>
        <w:t xml:space="preserve">2) Сталинградской </w:t>
      </w:r>
      <w:r w:rsidR="00817E7D">
        <w:rPr>
          <w:color w:val="000000"/>
        </w:rPr>
        <w:t xml:space="preserve">   </w:t>
      </w:r>
      <w:r w:rsidR="00A252EC">
        <w:rPr>
          <w:color w:val="000000"/>
        </w:rPr>
        <w:t xml:space="preserve">     </w:t>
      </w:r>
      <w:r w:rsidRPr="00E228F0">
        <w:rPr>
          <w:color w:val="000000"/>
        </w:rPr>
        <w:t xml:space="preserve">3) Курской </w:t>
      </w:r>
      <w:r w:rsidR="00817E7D">
        <w:rPr>
          <w:color w:val="000000"/>
        </w:rPr>
        <w:t xml:space="preserve">    </w:t>
      </w:r>
      <w:r w:rsidR="00A252EC">
        <w:rPr>
          <w:color w:val="000000"/>
        </w:rPr>
        <w:t xml:space="preserve">    </w:t>
      </w:r>
      <w:r w:rsidR="005A14D0">
        <w:rPr>
          <w:color w:val="000000"/>
        </w:rPr>
        <w:t xml:space="preserve">       </w:t>
      </w:r>
      <w:r w:rsidR="006C6E49">
        <w:rPr>
          <w:color w:val="000000"/>
        </w:rPr>
        <w:t xml:space="preserve">  </w:t>
      </w:r>
      <w:r w:rsidRPr="00E228F0">
        <w:rPr>
          <w:color w:val="000000"/>
        </w:rPr>
        <w:t>4) в Белоруссии</w:t>
      </w:r>
      <w:r w:rsidR="00573E9C">
        <w:rPr>
          <w:color w:val="000000"/>
        </w:rPr>
        <w:t xml:space="preserve">                                                </w:t>
      </w:r>
      <w:r w:rsidRPr="00E228F0">
        <w:rPr>
          <w:b/>
          <w:bCs/>
          <w:color w:val="000000"/>
          <w:bdr w:val="none" w:sz="0" w:space="0" w:color="auto" w:frame="1"/>
        </w:rPr>
        <w:t>А8.</w:t>
      </w:r>
      <w:proofErr w:type="gramEnd"/>
      <w:r w:rsidRPr="00E228F0">
        <w:rPr>
          <w:b/>
          <w:bCs/>
          <w:color w:val="000000"/>
          <w:bdr w:val="none" w:sz="0" w:space="0" w:color="auto" w:frame="1"/>
        </w:rPr>
        <w:t xml:space="preserve"> Какое событие в ходе ВОВ произошло ранее других?</w:t>
      </w:r>
    </w:p>
    <w:tbl>
      <w:tblPr>
        <w:tblW w:w="5263" w:type="pct"/>
        <w:tblCellSpacing w:w="0" w:type="dxa"/>
        <w:tblInd w:w="-142" w:type="dxa"/>
        <w:tblCellMar>
          <w:left w:w="0" w:type="dxa"/>
          <w:right w:w="0" w:type="dxa"/>
        </w:tblCellMar>
        <w:tblLook w:val="04A0" w:firstRow="1" w:lastRow="0" w:firstColumn="1" w:lastColumn="0" w:noHBand="0" w:noVBand="1"/>
      </w:tblPr>
      <w:tblGrid>
        <w:gridCol w:w="11017"/>
      </w:tblGrid>
      <w:tr w:rsidR="00355C8F" w:rsidRPr="00355C8F" w:rsidTr="006C6E49">
        <w:trPr>
          <w:tblCellSpacing w:w="0" w:type="dxa"/>
        </w:trPr>
        <w:tc>
          <w:tcPr>
            <w:tcW w:w="5000" w:type="pct"/>
            <w:hideMark/>
          </w:tcPr>
          <w:p w:rsidR="00355C8F" w:rsidRPr="00355C8F" w:rsidRDefault="00E228F0" w:rsidP="00573E9C">
            <w:pPr>
              <w:spacing w:before="60" w:after="100" w:afterAutospacing="1" w:line="225" w:lineRule="atLeast"/>
              <w:rPr>
                <w:rFonts w:ascii="Times New Roman" w:eastAsia="Times New Roman" w:hAnsi="Times New Roman" w:cs="Times New Roman"/>
                <w:sz w:val="24"/>
                <w:szCs w:val="24"/>
                <w:lang w:eastAsia="ru-RU"/>
              </w:rPr>
            </w:pPr>
            <w:r w:rsidRPr="00E228F0">
              <w:rPr>
                <w:color w:val="000000"/>
              </w:rPr>
              <w:t xml:space="preserve">1) Сталинградская битва </w:t>
            </w:r>
            <w:r w:rsidR="00573E9C">
              <w:rPr>
                <w:color w:val="000000"/>
              </w:rPr>
              <w:t xml:space="preserve">       </w:t>
            </w:r>
            <w:r w:rsidRPr="00E228F0">
              <w:rPr>
                <w:color w:val="000000"/>
              </w:rPr>
              <w:t>2) Курская битва</w:t>
            </w:r>
            <w:r>
              <w:rPr>
                <w:color w:val="000000"/>
              </w:rPr>
              <w:t xml:space="preserve"> </w:t>
            </w:r>
            <w:r w:rsidR="00573E9C">
              <w:rPr>
                <w:color w:val="000000"/>
              </w:rPr>
              <w:t xml:space="preserve">              </w:t>
            </w:r>
            <w:r w:rsidRPr="00E228F0">
              <w:rPr>
                <w:color w:val="000000"/>
              </w:rPr>
              <w:t xml:space="preserve">3) Московская битва </w:t>
            </w:r>
            <w:r w:rsidR="00573E9C">
              <w:rPr>
                <w:color w:val="000000"/>
              </w:rPr>
              <w:t xml:space="preserve">               </w:t>
            </w:r>
            <w:r w:rsidR="006C6E49">
              <w:rPr>
                <w:color w:val="000000"/>
              </w:rPr>
              <w:t xml:space="preserve"> </w:t>
            </w:r>
            <w:r w:rsidRPr="00E228F0">
              <w:rPr>
                <w:color w:val="000000"/>
              </w:rPr>
              <w:t>4) «Десять сталинских ударов»</w:t>
            </w:r>
            <w:r w:rsidR="00573E9C">
              <w:rPr>
                <w:color w:val="000000"/>
              </w:rPr>
              <w:t xml:space="preserve">                                                                                                      </w:t>
            </w:r>
            <w:r w:rsidRPr="00E228F0">
              <w:rPr>
                <w:b/>
                <w:bCs/>
                <w:color w:val="000000"/>
                <w:bdr w:val="none" w:sz="0" w:space="0" w:color="auto" w:frame="1"/>
              </w:rPr>
              <w:t>А</w:t>
            </w:r>
            <w:proofErr w:type="gramStart"/>
            <w:r w:rsidRPr="00E228F0">
              <w:rPr>
                <w:b/>
                <w:bCs/>
                <w:color w:val="000000"/>
                <w:bdr w:val="none" w:sz="0" w:space="0" w:color="auto" w:frame="1"/>
              </w:rPr>
              <w:t>9</w:t>
            </w:r>
            <w:proofErr w:type="gramEnd"/>
            <w:r w:rsidRPr="00E228F0">
              <w:rPr>
                <w:b/>
                <w:bCs/>
                <w:color w:val="000000"/>
                <w:bdr w:val="none" w:sz="0" w:space="0" w:color="auto" w:frame="1"/>
              </w:rPr>
              <w:t>. Как называется уничтожение военных сооружений и запрещение иметь военные базы и войска?</w:t>
            </w:r>
            <w:r w:rsidR="00573E9C">
              <w:rPr>
                <w:b/>
                <w:bCs/>
                <w:color w:val="000000"/>
                <w:bdr w:val="none" w:sz="0" w:space="0" w:color="auto" w:frame="1"/>
              </w:rPr>
              <w:t xml:space="preserve">                                                                      </w:t>
            </w:r>
            <w:r w:rsidRPr="00E228F0">
              <w:rPr>
                <w:color w:val="000000"/>
              </w:rPr>
              <w:t xml:space="preserve">1) денацификацией </w:t>
            </w:r>
            <w:r w:rsidR="00817E7D">
              <w:rPr>
                <w:color w:val="000000"/>
              </w:rPr>
              <w:t xml:space="preserve">    </w:t>
            </w:r>
            <w:r w:rsidRPr="00E228F0">
              <w:rPr>
                <w:color w:val="000000"/>
              </w:rPr>
              <w:t>2) депортацией</w:t>
            </w:r>
            <w:r w:rsidR="00A252EC">
              <w:rPr>
                <w:color w:val="000000"/>
              </w:rPr>
              <w:t xml:space="preserve">      </w:t>
            </w:r>
            <w:r w:rsidRPr="00E228F0">
              <w:rPr>
                <w:color w:val="000000"/>
              </w:rPr>
              <w:t xml:space="preserve"> 3</w:t>
            </w:r>
            <w:r w:rsidR="00A252EC">
              <w:rPr>
                <w:color w:val="000000"/>
              </w:rPr>
              <w:t>)</w:t>
            </w:r>
            <w:r w:rsidRPr="00E228F0">
              <w:rPr>
                <w:color w:val="000000"/>
              </w:rPr>
              <w:t xml:space="preserve"> демилитаризацией </w:t>
            </w:r>
            <w:r w:rsidR="00817E7D">
              <w:rPr>
                <w:color w:val="000000"/>
              </w:rPr>
              <w:t xml:space="preserve">     </w:t>
            </w:r>
            <w:r w:rsidRPr="00E228F0">
              <w:rPr>
                <w:color w:val="000000"/>
              </w:rPr>
              <w:t>4) денонсацией</w:t>
            </w:r>
            <w:r w:rsidR="00573E9C">
              <w:rPr>
                <w:color w:val="000000"/>
              </w:rPr>
              <w:t xml:space="preserve">                                                                      </w:t>
            </w:r>
            <w:r w:rsidRPr="00355C8F">
              <w:rPr>
                <w:rFonts w:ascii="Times New Roman" w:hAnsi="Times New Roman" w:cs="Times New Roman"/>
                <w:b/>
                <w:bCs/>
                <w:color w:val="000000"/>
                <w:bdr w:val="none" w:sz="0" w:space="0" w:color="auto" w:frame="1"/>
              </w:rPr>
              <w:t xml:space="preserve">А10. </w:t>
            </w:r>
            <w:r w:rsidR="00355C8F" w:rsidRPr="00355C8F">
              <w:rPr>
                <w:rFonts w:ascii="Times New Roman" w:hAnsi="Times New Roman" w:cs="Times New Roman"/>
                <w:b/>
                <w:bCs/>
                <w:color w:val="000000"/>
                <w:bdr w:val="none" w:sz="0" w:space="0" w:color="auto" w:frame="1"/>
              </w:rPr>
              <w:t xml:space="preserve"> </w:t>
            </w:r>
            <w:r w:rsidR="00355C8F" w:rsidRPr="00355C8F">
              <w:rPr>
                <w:rFonts w:ascii="Times New Roman" w:eastAsia="Times New Roman" w:hAnsi="Times New Roman" w:cs="Times New Roman"/>
                <w:b/>
                <w:sz w:val="24"/>
                <w:szCs w:val="24"/>
                <w:lang w:eastAsia="ru-RU"/>
              </w:rPr>
              <w:t xml:space="preserve">Прочтите отрывок из воспоминаний Г.К. Жукова и укажите название военной операции, о </w:t>
            </w:r>
            <w:r w:rsidR="00355C8F" w:rsidRPr="00355C8F">
              <w:rPr>
                <w:rFonts w:ascii="Times New Roman" w:eastAsia="Times New Roman" w:hAnsi="Times New Roman" w:cs="Times New Roman"/>
                <w:b/>
                <w:sz w:val="24"/>
                <w:szCs w:val="24"/>
                <w:lang w:eastAsia="ru-RU"/>
              </w:rPr>
              <w:lastRenderedPageBreak/>
              <w:t>которой идёт речь.</w:t>
            </w:r>
            <w:r w:rsidR="00573E9C">
              <w:rPr>
                <w:rFonts w:ascii="Times New Roman" w:eastAsia="Times New Roman" w:hAnsi="Times New Roman" w:cs="Times New Roman"/>
                <w:b/>
                <w:sz w:val="24"/>
                <w:szCs w:val="24"/>
                <w:lang w:eastAsia="ru-RU"/>
              </w:rPr>
              <w:t xml:space="preserve">                                                                                                                                                         </w:t>
            </w:r>
            <w:r w:rsidR="00355C8F" w:rsidRPr="00355C8F">
              <w:rPr>
                <w:rFonts w:ascii="Times New Roman" w:eastAsia="Times New Roman" w:hAnsi="Times New Roman" w:cs="Times New Roman"/>
                <w:sz w:val="24"/>
                <w:szCs w:val="24"/>
                <w:lang w:eastAsia="ru-RU"/>
              </w:rPr>
              <w:t xml:space="preserve">«Предпринимая операцию… </w:t>
            </w:r>
            <w:proofErr w:type="spellStart"/>
            <w:r w:rsidR="00355C8F" w:rsidRPr="00355C8F">
              <w:rPr>
                <w:rFonts w:ascii="Times New Roman" w:eastAsia="Times New Roman" w:hAnsi="Times New Roman" w:cs="Times New Roman"/>
                <w:sz w:val="24"/>
                <w:szCs w:val="24"/>
                <w:lang w:eastAsia="ru-RU"/>
              </w:rPr>
              <w:t>немецко</w:t>
            </w:r>
            <w:proofErr w:type="spellEnd"/>
            <w:r w:rsidR="00BA20E1">
              <w:rPr>
                <w:rFonts w:ascii="Times New Roman" w:eastAsia="Times New Roman" w:hAnsi="Times New Roman" w:cs="Times New Roman"/>
                <w:sz w:val="24"/>
                <w:szCs w:val="24"/>
                <w:lang w:eastAsia="ru-RU"/>
              </w:rPr>
              <w:t xml:space="preserve"> </w:t>
            </w:r>
            <w:r w:rsidR="00355C8F" w:rsidRPr="00355C8F">
              <w:rPr>
                <w:rFonts w:ascii="Times New Roman" w:eastAsia="Times New Roman" w:hAnsi="Times New Roman" w:cs="Times New Roman"/>
                <w:sz w:val="24"/>
                <w:szCs w:val="24"/>
                <w:lang w:eastAsia="ru-RU"/>
              </w:rPr>
              <w:t>-</w:t>
            </w:r>
            <w:r w:rsidR="00BA20E1">
              <w:rPr>
                <w:rFonts w:ascii="Times New Roman" w:eastAsia="Times New Roman" w:hAnsi="Times New Roman" w:cs="Times New Roman"/>
                <w:sz w:val="24"/>
                <w:szCs w:val="24"/>
                <w:lang w:eastAsia="ru-RU"/>
              </w:rPr>
              <w:t xml:space="preserve"> </w:t>
            </w:r>
            <w:r w:rsidR="00355C8F" w:rsidRPr="00355C8F">
              <w:rPr>
                <w:rFonts w:ascii="Times New Roman" w:eastAsia="Times New Roman" w:hAnsi="Times New Roman" w:cs="Times New Roman"/>
                <w:sz w:val="24"/>
                <w:szCs w:val="24"/>
                <w:lang w:eastAsia="ru-RU"/>
              </w:rPr>
              <w:t xml:space="preserve">фашистское командование рассчитывало разгромить советские войска на </w:t>
            </w:r>
            <w:proofErr w:type="spellStart"/>
            <w:r w:rsidR="00355C8F" w:rsidRPr="00355C8F">
              <w:rPr>
                <w:rFonts w:ascii="Times New Roman" w:eastAsia="Times New Roman" w:hAnsi="Times New Roman" w:cs="Times New Roman"/>
                <w:sz w:val="24"/>
                <w:szCs w:val="24"/>
                <w:lang w:eastAsia="ru-RU"/>
              </w:rPr>
              <w:t>вяземско</w:t>
            </w:r>
            <w:proofErr w:type="spellEnd"/>
            <w:r w:rsidR="00BA20E1">
              <w:rPr>
                <w:rFonts w:ascii="Times New Roman" w:eastAsia="Times New Roman" w:hAnsi="Times New Roman" w:cs="Times New Roman"/>
                <w:sz w:val="24"/>
                <w:szCs w:val="24"/>
                <w:lang w:eastAsia="ru-RU"/>
              </w:rPr>
              <w:t xml:space="preserve"> </w:t>
            </w:r>
            <w:r w:rsidR="00355C8F" w:rsidRPr="00355C8F">
              <w:rPr>
                <w:rFonts w:ascii="Times New Roman" w:eastAsia="Times New Roman" w:hAnsi="Times New Roman" w:cs="Times New Roman"/>
                <w:sz w:val="24"/>
                <w:szCs w:val="24"/>
                <w:lang w:eastAsia="ru-RU"/>
              </w:rPr>
              <w:t>-</w:t>
            </w:r>
            <w:r w:rsidR="00BA20E1">
              <w:rPr>
                <w:rFonts w:ascii="Times New Roman" w:eastAsia="Times New Roman" w:hAnsi="Times New Roman" w:cs="Times New Roman"/>
                <w:sz w:val="24"/>
                <w:szCs w:val="24"/>
                <w:lang w:eastAsia="ru-RU"/>
              </w:rPr>
              <w:t xml:space="preserve"> </w:t>
            </w:r>
            <w:r w:rsidR="00355C8F" w:rsidRPr="00355C8F">
              <w:rPr>
                <w:rFonts w:ascii="Times New Roman" w:eastAsia="Times New Roman" w:hAnsi="Times New Roman" w:cs="Times New Roman"/>
                <w:sz w:val="24"/>
                <w:szCs w:val="24"/>
                <w:lang w:eastAsia="ru-RU"/>
              </w:rPr>
              <w:t xml:space="preserve">московском и </w:t>
            </w:r>
            <w:proofErr w:type="spellStart"/>
            <w:r w:rsidR="00355C8F" w:rsidRPr="00355C8F">
              <w:rPr>
                <w:rFonts w:ascii="Times New Roman" w:eastAsia="Times New Roman" w:hAnsi="Times New Roman" w:cs="Times New Roman"/>
                <w:sz w:val="24"/>
                <w:szCs w:val="24"/>
                <w:lang w:eastAsia="ru-RU"/>
              </w:rPr>
              <w:t>брянско</w:t>
            </w:r>
            <w:proofErr w:type="spellEnd"/>
            <w:r w:rsidR="00BA20E1">
              <w:rPr>
                <w:rFonts w:ascii="Times New Roman" w:eastAsia="Times New Roman" w:hAnsi="Times New Roman" w:cs="Times New Roman"/>
                <w:sz w:val="24"/>
                <w:szCs w:val="24"/>
                <w:lang w:eastAsia="ru-RU"/>
              </w:rPr>
              <w:t xml:space="preserve"> </w:t>
            </w:r>
            <w:r w:rsidR="00355C8F" w:rsidRPr="00355C8F">
              <w:rPr>
                <w:rFonts w:ascii="Times New Roman" w:eastAsia="Times New Roman" w:hAnsi="Times New Roman" w:cs="Times New Roman"/>
                <w:sz w:val="24"/>
                <w:szCs w:val="24"/>
                <w:lang w:eastAsia="ru-RU"/>
              </w:rPr>
              <w:t>-</w:t>
            </w:r>
            <w:r w:rsidR="00BA20E1">
              <w:rPr>
                <w:rFonts w:ascii="Times New Roman" w:eastAsia="Times New Roman" w:hAnsi="Times New Roman" w:cs="Times New Roman"/>
                <w:sz w:val="24"/>
                <w:szCs w:val="24"/>
                <w:lang w:eastAsia="ru-RU"/>
              </w:rPr>
              <w:t xml:space="preserve"> </w:t>
            </w:r>
            <w:r w:rsidR="00355C8F" w:rsidRPr="00355C8F">
              <w:rPr>
                <w:rFonts w:ascii="Times New Roman" w:eastAsia="Times New Roman" w:hAnsi="Times New Roman" w:cs="Times New Roman"/>
                <w:sz w:val="24"/>
                <w:szCs w:val="24"/>
                <w:lang w:eastAsia="ru-RU"/>
              </w:rPr>
              <w:t>московском направлениях и, обойдя Москву с севера и с юга, овладеть ею в возможно короткий срок… Первое окружение и разгром советских войск планировалось провести в районах Брянска и Вязьмы; второе окружение и захват Москвы замышлялось осуществить путём глубокого обхода бронетанковыми войсками Москвы с северо-запада через Клин и с юга через Тулу, Каширу».</w:t>
            </w:r>
          </w:p>
        </w:tc>
      </w:tr>
      <w:tr w:rsidR="00355C8F" w:rsidRPr="00355C8F" w:rsidTr="006C6E49">
        <w:trPr>
          <w:tblCellSpacing w:w="0" w:type="dxa"/>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0"/>
              <w:gridCol w:w="367"/>
              <w:gridCol w:w="10460"/>
            </w:tblGrid>
            <w:tr w:rsidR="00355C8F" w:rsidRPr="00355C8F" w:rsidTr="006C6E49">
              <w:trPr>
                <w:tblCellSpacing w:w="15" w:type="dxa"/>
              </w:trPr>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lastRenderedPageBreak/>
                    <w:t>  </w:t>
                  </w:r>
                </w:p>
              </w:tc>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r w:rsidRPr="00355C8F">
                    <w:rPr>
                      <w:rFonts w:ascii="Times New Roman" w:eastAsia="Times New Roman" w:hAnsi="Times New Roman" w:cs="Times New Roman"/>
                      <w:b/>
                      <w:bCs/>
                      <w:sz w:val="23"/>
                      <w:szCs w:val="23"/>
                      <w:lang w:eastAsia="ru-RU"/>
                    </w:rPr>
                    <w:t>1) </w:t>
                  </w:r>
                </w:p>
              </w:tc>
              <w:tc>
                <w:tcPr>
                  <w:tcW w:w="5000" w:type="pct"/>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 «Цитадель»</w:t>
                  </w:r>
                </w:p>
              </w:tc>
            </w:tr>
            <w:tr w:rsidR="00355C8F" w:rsidRPr="00355C8F" w:rsidTr="006C6E49">
              <w:trPr>
                <w:tblCellSpacing w:w="15" w:type="dxa"/>
              </w:trPr>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p>
              </w:tc>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r w:rsidRPr="00355C8F">
                    <w:rPr>
                      <w:rFonts w:ascii="Times New Roman" w:eastAsia="Times New Roman" w:hAnsi="Times New Roman" w:cs="Times New Roman"/>
                      <w:b/>
                      <w:bCs/>
                      <w:sz w:val="23"/>
                      <w:szCs w:val="23"/>
                      <w:lang w:eastAsia="ru-RU"/>
                    </w:rPr>
                    <w:t>2) </w:t>
                  </w:r>
                </w:p>
              </w:tc>
              <w:tc>
                <w:tcPr>
                  <w:tcW w:w="5000" w:type="pct"/>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 «Барбаросса»</w:t>
                  </w:r>
                </w:p>
              </w:tc>
            </w:tr>
            <w:tr w:rsidR="00355C8F" w:rsidRPr="00355C8F" w:rsidTr="006C6E49">
              <w:trPr>
                <w:tblCellSpacing w:w="15" w:type="dxa"/>
              </w:trPr>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p>
              </w:tc>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r w:rsidRPr="00355C8F">
                    <w:rPr>
                      <w:rFonts w:ascii="Times New Roman" w:eastAsia="Times New Roman" w:hAnsi="Times New Roman" w:cs="Times New Roman"/>
                      <w:b/>
                      <w:bCs/>
                      <w:sz w:val="23"/>
                      <w:szCs w:val="23"/>
                      <w:lang w:eastAsia="ru-RU"/>
                    </w:rPr>
                    <w:t>3) </w:t>
                  </w:r>
                </w:p>
              </w:tc>
              <w:tc>
                <w:tcPr>
                  <w:tcW w:w="5000" w:type="pct"/>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 «Тайфун»</w:t>
                  </w:r>
                </w:p>
              </w:tc>
            </w:tr>
            <w:tr w:rsidR="00355C8F" w:rsidRPr="00355C8F" w:rsidTr="006C6E49">
              <w:trPr>
                <w:tblCellSpacing w:w="15" w:type="dxa"/>
              </w:trPr>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p>
              </w:tc>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r w:rsidRPr="00355C8F">
                    <w:rPr>
                      <w:rFonts w:ascii="Times New Roman" w:eastAsia="Times New Roman" w:hAnsi="Times New Roman" w:cs="Times New Roman"/>
                      <w:b/>
                      <w:bCs/>
                      <w:sz w:val="23"/>
                      <w:szCs w:val="23"/>
                      <w:lang w:eastAsia="ru-RU"/>
                    </w:rPr>
                    <w:t>4) </w:t>
                  </w:r>
                </w:p>
              </w:tc>
              <w:tc>
                <w:tcPr>
                  <w:tcW w:w="5000" w:type="pct"/>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 «Багратион»</w:t>
                  </w:r>
                </w:p>
              </w:tc>
            </w:tr>
          </w:tbl>
          <w:p w:rsidR="00355C8F" w:rsidRPr="00355C8F" w:rsidRDefault="00355C8F" w:rsidP="00355C8F">
            <w:pPr>
              <w:spacing w:after="0" w:line="240" w:lineRule="auto"/>
              <w:rPr>
                <w:rFonts w:ascii="CentSchbook Win95BT" w:eastAsia="Times New Roman" w:hAnsi="CentSchbook Win95BT" w:cs="Times New Roman"/>
                <w:sz w:val="23"/>
                <w:szCs w:val="23"/>
                <w:lang w:eastAsia="ru-RU"/>
              </w:rPr>
            </w:pPr>
          </w:p>
        </w:tc>
      </w:tr>
    </w:tbl>
    <w:p w:rsidR="00E228F0" w:rsidRPr="00E228F0" w:rsidRDefault="00E228F0" w:rsidP="00E228F0">
      <w:pPr>
        <w:pStyle w:val="a3"/>
        <w:shd w:val="clear" w:color="auto" w:fill="FFFFFF"/>
        <w:spacing w:before="0" w:beforeAutospacing="0" w:after="0" w:afterAutospacing="0" w:line="300" w:lineRule="atLeast"/>
        <w:textAlignment w:val="baseline"/>
        <w:rPr>
          <w:color w:val="000000"/>
        </w:rPr>
      </w:pPr>
      <w:r w:rsidRPr="00E228F0">
        <w:rPr>
          <w:b/>
          <w:bCs/>
          <w:color w:val="000000"/>
          <w:bdr w:val="none" w:sz="0" w:space="0" w:color="auto" w:frame="1"/>
        </w:rPr>
        <w:t>А11. Что было причиной создания антигитлеровской коалиции?</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1) угроза Сталина ввести войска на территорию Великобритании</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2) угроза Великобритании и США, исходящая от стран-участниц Антикоминтерновского пакта</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3) выход Красной армии к государственной границе СССР</w:t>
      </w:r>
    </w:p>
    <w:tbl>
      <w:tblPr>
        <w:tblW w:w="5243" w:type="pct"/>
        <w:tblCellSpacing w:w="0" w:type="dxa"/>
        <w:tblInd w:w="-75" w:type="dxa"/>
        <w:tblCellMar>
          <w:left w:w="0" w:type="dxa"/>
          <w:right w:w="0" w:type="dxa"/>
        </w:tblCellMar>
        <w:tblLook w:val="04A0" w:firstRow="1" w:lastRow="0" w:firstColumn="1" w:lastColumn="0" w:noHBand="0" w:noVBand="1"/>
      </w:tblPr>
      <w:tblGrid>
        <w:gridCol w:w="30"/>
        <w:gridCol w:w="10556"/>
        <w:gridCol w:w="389"/>
      </w:tblGrid>
      <w:tr w:rsidR="00817E7D" w:rsidRPr="00C75072" w:rsidTr="00A252EC">
        <w:trPr>
          <w:tblCellSpacing w:w="0" w:type="dxa"/>
        </w:trPr>
        <w:tc>
          <w:tcPr>
            <w:tcW w:w="5000" w:type="pct"/>
            <w:gridSpan w:val="3"/>
            <w:hideMark/>
          </w:tcPr>
          <w:p w:rsidR="00817E7D" w:rsidRPr="00C75072" w:rsidRDefault="00E228F0" w:rsidP="00573E9C">
            <w:pPr>
              <w:spacing w:before="60" w:after="100" w:afterAutospacing="1" w:line="240" w:lineRule="auto"/>
              <w:rPr>
                <w:rFonts w:ascii="Times New Roman" w:eastAsia="Times New Roman" w:hAnsi="Times New Roman" w:cs="Times New Roman"/>
                <w:sz w:val="24"/>
                <w:szCs w:val="24"/>
                <w:lang w:eastAsia="ru-RU"/>
              </w:rPr>
            </w:pPr>
            <w:r w:rsidRPr="00E228F0">
              <w:rPr>
                <w:color w:val="000000"/>
              </w:rPr>
              <w:t>4) нападение Японии на СССР</w:t>
            </w:r>
            <w:r w:rsidR="00573E9C">
              <w:rPr>
                <w:color w:val="000000"/>
              </w:rPr>
              <w:t xml:space="preserve">                                                                                                                                                                        </w:t>
            </w:r>
            <w:r w:rsidRPr="005A14D0">
              <w:rPr>
                <w:rFonts w:ascii="Times New Roman" w:hAnsi="Times New Roman" w:cs="Times New Roman"/>
                <w:b/>
                <w:bCs/>
                <w:color w:val="000000"/>
                <w:bdr w:val="none" w:sz="0" w:space="0" w:color="auto" w:frame="1"/>
              </w:rPr>
              <w:t>А12.</w:t>
            </w:r>
            <w:r w:rsidRPr="00E228F0">
              <w:rPr>
                <w:b/>
                <w:bCs/>
                <w:color w:val="000000"/>
                <w:bdr w:val="none" w:sz="0" w:space="0" w:color="auto" w:frame="1"/>
              </w:rPr>
              <w:t xml:space="preserve"> </w:t>
            </w:r>
            <w:r w:rsidR="00817E7D">
              <w:rPr>
                <w:b/>
                <w:bCs/>
                <w:color w:val="000000"/>
                <w:bdr w:val="none" w:sz="0" w:space="0" w:color="auto" w:frame="1"/>
              </w:rPr>
              <w:t xml:space="preserve"> </w:t>
            </w:r>
            <w:r w:rsidR="00817E7D" w:rsidRPr="00C75072">
              <w:rPr>
                <w:rFonts w:ascii="Times New Roman" w:eastAsia="Times New Roman" w:hAnsi="Times New Roman" w:cs="Times New Roman"/>
                <w:b/>
                <w:sz w:val="24"/>
                <w:szCs w:val="24"/>
                <w:lang w:eastAsia="ru-RU"/>
              </w:rPr>
              <w:t>Прочтите отрывок из воспоминаний современника и укажите город, в котором произошло описанное сражение Великой Отечественной войны.</w:t>
            </w:r>
            <w:r w:rsidR="00573E9C">
              <w:rPr>
                <w:rFonts w:ascii="Times New Roman" w:eastAsia="Times New Roman" w:hAnsi="Times New Roman" w:cs="Times New Roman"/>
                <w:b/>
                <w:sz w:val="24"/>
                <w:szCs w:val="24"/>
                <w:lang w:eastAsia="ru-RU"/>
              </w:rPr>
              <w:t xml:space="preserve">                                                                                           </w:t>
            </w:r>
            <w:r w:rsidR="00817E7D" w:rsidRPr="00C75072">
              <w:rPr>
                <w:rFonts w:ascii="Times New Roman" w:eastAsia="Times New Roman" w:hAnsi="Times New Roman" w:cs="Times New Roman"/>
                <w:sz w:val="24"/>
                <w:szCs w:val="24"/>
                <w:lang w:eastAsia="ru-RU"/>
              </w:rPr>
              <w:t xml:space="preserve">«Город был в огне. Пламя пожаров поднималось на несколько сот метров. Фашистские самолёты пролетали над головой. Не только земля, но и небо дрожало от разрывов. Тучи дыма и пыли резали глаза. Здания рушились, падали стены, коробилось железо. Казалось, что всё живое здесь погибает, но люди </w:t>
            </w:r>
            <w:proofErr w:type="gramStart"/>
            <w:r w:rsidR="00817E7D" w:rsidRPr="00C75072">
              <w:rPr>
                <w:rFonts w:ascii="Times New Roman" w:eastAsia="Times New Roman" w:hAnsi="Times New Roman" w:cs="Times New Roman"/>
                <w:sz w:val="24"/>
                <w:szCs w:val="24"/>
                <w:lang w:eastAsia="ru-RU"/>
              </w:rPr>
              <w:t>шли в бой… Жарко приходилось</w:t>
            </w:r>
            <w:proofErr w:type="gramEnd"/>
            <w:r w:rsidR="00817E7D" w:rsidRPr="00C75072">
              <w:rPr>
                <w:rFonts w:ascii="Times New Roman" w:eastAsia="Times New Roman" w:hAnsi="Times New Roman" w:cs="Times New Roman"/>
                <w:sz w:val="24"/>
                <w:szCs w:val="24"/>
                <w:lang w:eastAsia="ru-RU"/>
              </w:rPr>
              <w:t xml:space="preserve"> и на Мамаевом кургане. Здесь противник стянул несколько батальонов пехоты и свыше 20 танков. Шесть раз в течение дня фашисты пытались сбить наши подразделения с </w:t>
            </w:r>
            <w:proofErr w:type="gramStart"/>
            <w:r w:rsidR="00817E7D" w:rsidRPr="00C75072">
              <w:rPr>
                <w:rFonts w:ascii="Times New Roman" w:eastAsia="Times New Roman" w:hAnsi="Times New Roman" w:cs="Times New Roman"/>
                <w:sz w:val="24"/>
                <w:szCs w:val="24"/>
                <w:lang w:eastAsia="ru-RU"/>
              </w:rPr>
              <w:t>высоты</w:t>
            </w:r>
            <w:proofErr w:type="gramEnd"/>
            <w:r w:rsidR="00817E7D" w:rsidRPr="00C75072">
              <w:rPr>
                <w:rFonts w:ascii="Times New Roman" w:eastAsia="Times New Roman" w:hAnsi="Times New Roman" w:cs="Times New Roman"/>
                <w:sz w:val="24"/>
                <w:szCs w:val="24"/>
                <w:lang w:eastAsia="ru-RU"/>
              </w:rPr>
              <w:t xml:space="preserve"> и каждый раз откатывались, на склонах кургана оставались сотни трупов. Гвардейцы отбили все атаки врага».</w:t>
            </w:r>
          </w:p>
        </w:tc>
      </w:tr>
      <w:tr w:rsidR="00817E7D" w:rsidRPr="00C75072" w:rsidTr="00A252EC">
        <w:trPr>
          <w:tblCellSpacing w:w="0"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0"/>
              <w:gridCol w:w="367"/>
              <w:gridCol w:w="10418"/>
            </w:tblGrid>
            <w:tr w:rsidR="00817E7D" w:rsidRPr="00C75072" w:rsidTr="006C6E49">
              <w:trPr>
                <w:tblCellSpacing w:w="15" w:type="dxa"/>
              </w:trPr>
              <w:tc>
                <w:tcPr>
                  <w:tcW w:w="6" w:type="dxa"/>
                  <w:hideMark/>
                </w:tcPr>
                <w:p w:rsidR="00817E7D" w:rsidRPr="00C75072" w:rsidRDefault="00817E7D" w:rsidP="00BA20E1">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sz w:val="23"/>
                      <w:szCs w:val="23"/>
                      <w:lang w:eastAsia="ru-RU"/>
                    </w:rPr>
                    <w:t>  </w:t>
                  </w:r>
                </w:p>
              </w:tc>
              <w:tc>
                <w:tcPr>
                  <w:tcW w:w="6" w:type="dxa"/>
                  <w:hideMark/>
                </w:tcPr>
                <w:p w:rsidR="00817E7D" w:rsidRPr="00C75072" w:rsidRDefault="00817E7D" w:rsidP="00BA20E1">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sz w:val="23"/>
                      <w:szCs w:val="23"/>
                      <w:lang w:eastAsia="ru-RU"/>
                    </w:rPr>
                    <w:t> </w:t>
                  </w:r>
                  <w:r w:rsidRPr="00C75072">
                    <w:rPr>
                      <w:rFonts w:ascii="Times New Roman" w:eastAsia="Times New Roman" w:hAnsi="Times New Roman" w:cs="Times New Roman"/>
                      <w:b/>
                      <w:bCs/>
                      <w:sz w:val="23"/>
                      <w:szCs w:val="23"/>
                      <w:lang w:eastAsia="ru-RU"/>
                    </w:rPr>
                    <w:t>1) </w:t>
                  </w:r>
                </w:p>
              </w:tc>
              <w:tc>
                <w:tcPr>
                  <w:tcW w:w="5000" w:type="pct"/>
                  <w:hideMark/>
                </w:tcPr>
                <w:p w:rsidR="00817E7D" w:rsidRPr="00C75072" w:rsidRDefault="00817E7D" w:rsidP="00BA20E1">
                  <w:pPr>
                    <w:spacing w:before="60" w:after="100" w:afterAutospacing="1" w:line="240" w:lineRule="auto"/>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Сталинград</w:t>
                  </w:r>
                </w:p>
              </w:tc>
            </w:tr>
            <w:tr w:rsidR="00817E7D" w:rsidRPr="00C75072" w:rsidTr="006C6E49">
              <w:trPr>
                <w:tblCellSpacing w:w="15" w:type="dxa"/>
              </w:trPr>
              <w:tc>
                <w:tcPr>
                  <w:tcW w:w="6" w:type="dxa"/>
                  <w:hideMark/>
                </w:tcPr>
                <w:p w:rsidR="00817E7D" w:rsidRPr="00C75072" w:rsidRDefault="00817E7D" w:rsidP="00BA20E1">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sz w:val="23"/>
                      <w:szCs w:val="23"/>
                      <w:lang w:eastAsia="ru-RU"/>
                    </w:rPr>
                    <w:t>  </w:t>
                  </w:r>
                </w:p>
              </w:tc>
              <w:tc>
                <w:tcPr>
                  <w:tcW w:w="6" w:type="dxa"/>
                  <w:hideMark/>
                </w:tcPr>
                <w:p w:rsidR="00817E7D" w:rsidRPr="00C75072" w:rsidRDefault="00817E7D" w:rsidP="00BA20E1">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sz w:val="23"/>
                      <w:szCs w:val="23"/>
                      <w:lang w:eastAsia="ru-RU"/>
                    </w:rPr>
                    <w:t> </w:t>
                  </w:r>
                  <w:r w:rsidRPr="00C75072">
                    <w:rPr>
                      <w:rFonts w:ascii="Times New Roman" w:eastAsia="Times New Roman" w:hAnsi="Times New Roman" w:cs="Times New Roman"/>
                      <w:b/>
                      <w:bCs/>
                      <w:sz w:val="23"/>
                      <w:szCs w:val="23"/>
                      <w:lang w:eastAsia="ru-RU"/>
                    </w:rPr>
                    <w:t>2) </w:t>
                  </w:r>
                </w:p>
              </w:tc>
              <w:tc>
                <w:tcPr>
                  <w:tcW w:w="5000" w:type="pct"/>
                  <w:hideMark/>
                </w:tcPr>
                <w:p w:rsidR="00817E7D" w:rsidRPr="00C75072" w:rsidRDefault="00817E7D" w:rsidP="00BA20E1">
                  <w:pPr>
                    <w:spacing w:before="60" w:after="100" w:afterAutospacing="1" w:line="240" w:lineRule="auto"/>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Ленинград</w:t>
                  </w:r>
                </w:p>
              </w:tc>
            </w:tr>
            <w:tr w:rsidR="00817E7D" w:rsidRPr="00C75072" w:rsidTr="006C6E49">
              <w:trPr>
                <w:tblCellSpacing w:w="15" w:type="dxa"/>
              </w:trPr>
              <w:tc>
                <w:tcPr>
                  <w:tcW w:w="6" w:type="dxa"/>
                  <w:hideMark/>
                </w:tcPr>
                <w:p w:rsidR="00817E7D" w:rsidRPr="00C75072" w:rsidRDefault="00817E7D" w:rsidP="00BA20E1">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sz w:val="23"/>
                      <w:szCs w:val="23"/>
                      <w:lang w:eastAsia="ru-RU"/>
                    </w:rPr>
                    <w:t>  </w:t>
                  </w:r>
                </w:p>
              </w:tc>
              <w:tc>
                <w:tcPr>
                  <w:tcW w:w="6" w:type="dxa"/>
                  <w:hideMark/>
                </w:tcPr>
                <w:p w:rsidR="00817E7D" w:rsidRPr="00C75072" w:rsidRDefault="00817E7D" w:rsidP="00BA20E1">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sz w:val="23"/>
                      <w:szCs w:val="23"/>
                      <w:lang w:eastAsia="ru-RU"/>
                    </w:rPr>
                    <w:t> </w:t>
                  </w:r>
                  <w:r w:rsidRPr="00C75072">
                    <w:rPr>
                      <w:rFonts w:ascii="Times New Roman" w:eastAsia="Times New Roman" w:hAnsi="Times New Roman" w:cs="Times New Roman"/>
                      <w:b/>
                      <w:bCs/>
                      <w:sz w:val="23"/>
                      <w:szCs w:val="23"/>
                      <w:lang w:eastAsia="ru-RU"/>
                    </w:rPr>
                    <w:t>3) </w:t>
                  </w:r>
                </w:p>
              </w:tc>
              <w:tc>
                <w:tcPr>
                  <w:tcW w:w="5000" w:type="pct"/>
                  <w:hideMark/>
                </w:tcPr>
                <w:p w:rsidR="00817E7D" w:rsidRPr="00C75072" w:rsidRDefault="00817E7D" w:rsidP="00BA20E1">
                  <w:pPr>
                    <w:spacing w:before="60" w:after="100" w:afterAutospacing="1" w:line="240" w:lineRule="auto"/>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Киев</w:t>
                  </w:r>
                </w:p>
              </w:tc>
            </w:tr>
            <w:tr w:rsidR="00817E7D" w:rsidRPr="00C75072" w:rsidTr="006C6E49">
              <w:trPr>
                <w:tblCellSpacing w:w="15" w:type="dxa"/>
              </w:trPr>
              <w:tc>
                <w:tcPr>
                  <w:tcW w:w="6" w:type="dxa"/>
                  <w:hideMark/>
                </w:tcPr>
                <w:p w:rsidR="00817E7D" w:rsidRPr="00C75072" w:rsidRDefault="00817E7D" w:rsidP="00BA20E1">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sz w:val="23"/>
                      <w:szCs w:val="23"/>
                      <w:lang w:eastAsia="ru-RU"/>
                    </w:rPr>
                    <w:t>  </w:t>
                  </w:r>
                </w:p>
              </w:tc>
              <w:tc>
                <w:tcPr>
                  <w:tcW w:w="6" w:type="dxa"/>
                  <w:hideMark/>
                </w:tcPr>
                <w:p w:rsidR="00817E7D" w:rsidRPr="00C75072" w:rsidRDefault="00817E7D" w:rsidP="00BA20E1">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sz w:val="23"/>
                      <w:szCs w:val="23"/>
                      <w:lang w:eastAsia="ru-RU"/>
                    </w:rPr>
                    <w:t> </w:t>
                  </w:r>
                  <w:r w:rsidRPr="00C75072">
                    <w:rPr>
                      <w:rFonts w:ascii="Times New Roman" w:eastAsia="Times New Roman" w:hAnsi="Times New Roman" w:cs="Times New Roman"/>
                      <w:b/>
                      <w:bCs/>
                      <w:sz w:val="23"/>
                      <w:szCs w:val="23"/>
                      <w:lang w:eastAsia="ru-RU"/>
                    </w:rPr>
                    <w:t>4) </w:t>
                  </w:r>
                </w:p>
              </w:tc>
              <w:tc>
                <w:tcPr>
                  <w:tcW w:w="5000" w:type="pct"/>
                  <w:hideMark/>
                </w:tcPr>
                <w:p w:rsidR="00817E7D" w:rsidRPr="00C75072" w:rsidRDefault="00817E7D" w:rsidP="00BA20E1">
                  <w:pPr>
                    <w:spacing w:before="60" w:after="100" w:afterAutospacing="1" w:line="240" w:lineRule="auto"/>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Одесса</w:t>
                  </w:r>
                </w:p>
              </w:tc>
            </w:tr>
          </w:tbl>
          <w:p w:rsidR="00817E7D" w:rsidRPr="00C75072" w:rsidRDefault="00817E7D" w:rsidP="00BA20E1">
            <w:pPr>
              <w:spacing w:after="0" w:line="240" w:lineRule="auto"/>
              <w:rPr>
                <w:rFonts w:ascii="CentSchbook Win95BT" w:eastAsia="Times New Roman" w:hAnsi="CentSchbook Win95BT" w:cs="Times New Roman"/>
                <w:sz w:val="23"/>
                <w:szCs w:val="23"/>
                <w:lang w:eastAsia="ru-RU"/>
              </w:rPr>
            </w:pPr>
          </w:p>
        </w:tc>
      </w:tr>
      <w:tr w:rsidR="00817E7D" w:rsidRPr="00C75072" w:rsidTr="00A252EC">
        <w:tblPrEx>
          <w:tblCellSpacing w:w="15" w:type="dxa"/>
          <w:tblCellMar>
            <w:top w:w="15" w:type="dxa"/>
            <w:left w:w="15" w:type="dxa"/>
            <w:bottom w:w="15" w:type="dxa"/>
            <w:right w:w="15" w:type="dxa"/>
          </w:tblCellMar>
        </w:tblPrEx>
        <w:trPr>
          <w:gridBefore w:val="1"/>
          <w:gridAfter w:val="1"/>
          <w:wBefore w:w="14" w:type="pct"/>
          <w:wAfter w:w="177" w:type="pct"/>
          <w:tblCellSpacing w:w="15" w:type="dxa"/>
        </w:trPr>
        <w:tc>
          <w:tcPr>
            <w:tcW w:w="0" w:type="auto"/>
            <w:vAlign w:val="center"/>
            <w:hideMark/>
          </w:tcPr>
          <w:p w:rsidR="00817E7D" w:rsidRPr="00C75072" w:rsidRDefault="00E228F0" w:rsidP="006C6E49">
            <w:pPr>
              <w:spacing w:before="60" w:after="100" w:afterAutospacing="1" w:line="225" w:lineRule="atLeast"/>
              <w:rPr>
                <w:rFonts w:ascii="Times New Roman" w:eastAsia="Times New Roman" w:hAnsi="Times New Roman" w:cs="Times New Roman"/>
                <w:b/>
                <w:sz w:val="24"/>
                <w:szCs w:val="24"/>
                <w:lang w:eastAsia="ru-RU"/>
              </w:rPr>
            </w:pPr>
            <w:r w:rsidRPr="00355C8F">
              <w:rPr>
                <w:rFonts w:ascii="Times New Roman" w:hAnsi="Times New Roman" w:cs="Times New Roman"/>
                <w:b/>
                <w:bCs/>
                <w:color w:val="000000"/>
                <w:bdr w:val="none" w:sz="0" w:space="0" w:color="auto" w:frame="1"/>
              </w:rPr>
              <w:t>В</w:t>
            </w:r>
            <w:proofErr w:type="gramStart"/>
            <w:r w:rsidRPr="00355C8F">
              <w:rPr>
                <w:rFonts w:ascii="Times New Roman" w:hAnsi="Times New Roman" w:cs="Times New Roman"/>
                <w:b/>
                <w:bCs/>
                <w:color w:val="000000"/>
                <w:bdr w:val="none" w:sz="0" w:space="0" w:color="auto" w:frame="1"/>
              </w:rPr>
              <w:t>1</w:t>
            </w:r>
            <w:proofErr w:type="gramEnd"/>
            <w:r w:rsidRPr="00355C8F">
              <w:rPr>
                <w:rFonts w:ascii="Times New Roman" w:hAnsi="Times New Roman" w:cs="Times New Roman"/>
                <w:b/>
                <w:bCs/>
                <w:color w:val="000000"/>
                <w:bdr w:val="none" w:sz="0" w:space="0" w:color="auto" w:frame="1"/>
              </w:rPr>
              <w:t>.</w:t>
            </w:r>
            <w:r w:rsidRPr="00E228F0">
              <w:rPr>
                <w:b/>
                <w:bCs/>
                <w:color w:val="000000"/>
                <w:bdr w:val="none" w:sz="0" w:space="0" w:color="auto" w:frame="1"/>
              </w:rPr>
              <w:t xml:space="preserve"> </w:t>
            </w:r>
            <w:r w:rsidR="00817E7D">
              <w:rPr>
                <w:b/>
                <w:bCs/>
                <w:color w:val="000000"/>
                <w:bdr w:val="none" w:sz="0" w:space="0" w:color="auto" w:frame="1"/>
              </w:rPr>
              <w:t xml:space="preserve"> </w:t>
            </w:r>
            <w:r w:rsidR="00817E7D" w:rsidRPr="00C75072">
              <w:rPr>
                <w:rFonts w:ascii="Times New Roman" w:eastAsia="Times New Roman" w:hAnsi="Times New Roman" w:cs="Times New Roman"/>
                <w:b/>
                <w:sz w:val="24"/>
                <w:szCs w:val="24"/>
                <w:lang w:eastAsia="ru-RU"/>
              </w:rPr>
              <w:t>Заполните пустые ячейки таблицы, используя представленные в приведённом ниже списке данные. Для каждой ячейки, обозначенной буквами, выберите номер нужного элемента.</w:t>
            </w:r>
          </w:p>
          <w:tbl>
            <w:tblPr>
              <w:tblW w:w="4950" w:type="pct"/>
              <w:tblCellSpacing w:w="0" w:type="dxa"/>
              <w:tblBorders>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77"/>
              <w:gridCol w:w="3244"/>
              <w:gridCol w:w="1432"/>
            </w:tblGrid>
            <w:tr w:rsidR="00817E7D" w:rsidRPr="00C75072" w:rsidTr="006C6E49">
              <w:trPr>
                <w:tblCellSpacing w:w="0" w:type="dxa"/>
              </w:trPr>
              <w:tc>
                <w:tcPr>
                  <w:tcW w:w="0" w:type="auto"/>
                  <w:tcBorders>
                    <w:top w:val="single" w:sz="6" w:space="0" w:color="000000"/>
                    <w:left w:val="single" w:sz="6" w:space="0" w:color="000000"/>
                    <w:bottom w:val="nil"/>
                    <w:right w:val="nil"/>
                  </w:tcBorders>
                  <w:hideMark/>
                </w:tcPr>
                <w:p w:rsidR="006C6E49" w:rsidRPr="00C75072" w:rsidRDefault="00817E7D" w:rsidP="006C6E49">
                  <w:pPr>
                    <w:spacing w:after="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b/>
                      <w:bCs/>
                      <w:color w:val="000000"/>
                      <w:sz w:val="23"/>
                      <w:szCs w:val="23"/>
                      <w:lang w:eastAsia="ru-RU"/>
                    </w:rPr>
                    <w:t>Событие</w:t>
                  </w:r>
                </w:p>
              </w:tc>
              <w:tc>
                <w:tcPr>
                  <w:tcW w:w="0" w:type="auto"/>
                  <w:tcBorders>
                    <w:top w:val="single" w:sz="6" w:space="0" w:color="000000"/>
                    <w:left w:val="single" w:sz="6" w:space="0" w:color="000000"/>
                    <w:bottom w:val="nil"/>
                    <w:right w:val="nil"/>
                  </w:tcBorders>
                  <w:hideMark/>
                </w:tcPr>
                <w:p w:rsidR="006C6E49" w:rsidRPr="00C75072" w:rsidRDefault="00817E7D" w:rsidP="006C6E49">
                  <w:pPr>
                    <w:spacing w:after="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b/>
                      <w:bCs/>
                      <w:color w:val="000000"/>
                      <w:sz w:val="23"/>
                      <w:szCs w:val="23"/>
                      <w:lang w:eastAsia="ru-RU"/>
                    </w:rPr>
                    <w:t>Название населённого пункта (территории)</w:t>
                  </w:r>
                </w:p>
              </w:tc>
              <w:tc>
                <w:tcPr>
                  <w:tcW w:w="0" w:type="auto"/>
                  <w:tcBorders>
                    <w:top w:val="single" w:sz="6" w:space="0" w:color="000000"/>
                    <w:left w:val="single" w:sz="6" w:space="0" w:color="000000"/>
                    <w:bottom w:val="nil"/>
                    <w:right w:val="nil"/>
                  </w:tcBorders>
                  <w:hideMark/>
                </w:tcPr>
                <w:p w:rsidR="006C6E49" w:rsidRPr="00C75072" w:rsidRDefault="00817E7D" w:rsidP="006C6E49">
                  <w:pPr>
                    <w:spacing w:after="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b/>
                      <w:bCs/>
                      <w:color w:val="000000"/>
                      <w:sz w:val="23"/>
                      <w:szCs w:val="23"/>
                      <w:lang w:eastAsia="ru-RU"/>
                    </w:rPr>
                    <w:t>Год</w:t>
                  </w:r>
                </w:p>
              </w:tc>
            </w:tr>
            <w:tr w:rsidR="00817E7D" w:rsidRPr="00C75072" w:rsidTr="006C6E49">
              <w:trPr>
                <w:tblCellSpacing w:w="0" w:type="dxa"/>
              </w:trPr>
              <w:tc>
                <w:tcPr>
                  <w:tcW w:w="0" w:type="auto"/>
                  <w:tcBorders>
                    <w:top w:val="single" w:sz="6" w:space="0" w:color="000000"/>
                    <w:left w:val="single" w:sz="6" w:space="0" w:color="000000"/>
                    <w:bottom w:val="nil"/>
                    <w:right w:val="nil"/>
                  </w:tcBorders>
                  <w:hideMark/>
                </w:tcPr>
                <w:p w:rsidR="006C6E49" w:rsidRPr="00C75072" w:rsidRDefault="00817E7D" w:rsidP="006C6E49">
                  <w:pPr>
                    <w:spacing w:before="30" w:after="3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__________ (А)</w:t>
                  </w:r>
                </w:p>
              </w:tc>
              <w:tc>
                <w:tcPr>
                  <w:tcW w:w="0" w:type="auto"/>
                  <w:tcBorders>
                    <w:top w:val="single" w:sz="6" w:space="0" w:color="000000"/>
                    <w:left w:val="single" w:sz="6" w:space="0" w:color="000000"/>
                    <w:bottom w:val="nil"/>
                    <w:right w:val="nil"/>
                  </w:tcBorders>
                  <w:hideMark/>
                </w:tcPr>
                <w:p w:rsidR="006C6E49" w:rsidRPr="00C75072" w:rsidRDefault="00817E7D" w:rsidP="006C6E49">
                  <w:pPr>
                    <w:spacing w:before="30" w:after="3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д. Прохоровка</w:t>
                  </w:r>
                </w:p>
              </w:tc>
              <w:tc>
                <w:tcPr>
                  <w:tcW w:w="0" w:type="auto"/>
                  <w:tcBorders>
                    <w:top w:val="single" w:sz="6" w:space="0" w:color="000000"/>
                    <w:left w:val="single" w:sz="6" w:space="0" w:color="000000"/>
                    <w:bottom w:val="nil"/>
                    <w:right w:val="nil"/>
                  </w:tcBorders>
                  <w:hideMark/>
                </w:tcPr>
                <w:p w:rsidR="006C6E49" w:rsidRPr="00C75072" w:rsidRDefault="00817E7D" w:rsidP="006C6E49">
                  <w:pPr>
                    <w:spacing w:before="30" w:after="3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__________ (Б)</w:t>
                  </w:r>
                </w:p>
              </w:tc>
            </w:tr>
            <w:tr w:rsidR="00817E7D" w:rsidRPr="00C75072" w:rsidTr="006C6E49">
              <w:trPr>
                <w:tblCellSpacing w:w="0" w:type="dxa"/>
              </w:trPr>
              <w:tc>
                <w:tcPr>
                  <w:tcW w:w="0" w:type="auto"/>
                  <w:tcBorders>
                    <w:top w:val="single" w:sz="6" w:space="0" w:color="000000"/>
                    <w:left w:val="single" w:sz="6" w:space="0" w:color="000000"/>
                    <w:bottom w:val="nil"/>
                    <w:right w:val="nil"/>
                  </w:tcBorders>
                  <w:hideMark/>
                </w:tcPr>
                <w:p w:rsidR="006C6E49" w:rsidRPr="00C75072" w:rsidRDefault="00817E7D" w:rsidP="006C6E49">
                  <w:pPr>
                    <w:spacing w:before="30" w:after="3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__________ (В)</w:t>
                  </w:r>
                </w:p>
              </w:tc>
              <w:tc>
                <w:tcPr>
                  <w:tcW w:w="0" w:type="auto"/>
                  <w:tcBorders>
                    <w:top w:val="single" w:sz="6" w:space="0" w:color="000000"/>
                    <w:left w:val="single" w:sz="6" w:space="0" w:color="000000"/>
                    <w:bottom w:val="nil"/>
                    <w:right w:val="nil"/>
                  </w:tcBorders>
                  <w:hideMark/>
                </w:tcPr>
                <w:p w:rsidR="006C6E49" w:rsidRPr="00C75072" w:rsidRDefault="00817E7D" w:rsidP="006C6E49">
                  <w:pPr>
                    <w:spacing w:before="30" w:after="3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г. Сталинград</w:t>
                  </w:r>
                </w:p>
              </w:tc>
              <w:tc>
                <w:tcPr>
                  <w:tcW w:w="0" w:type="auto"/>
                  <w:tcBorders>
                    <w:top w:val="single" w:sz="6" w:space="0" w:color="000000"/>
                    <w:left w:val="single" w:sz="6" w:space="0" w:color="000000"/>
                    <w:bottom w:val="nil"/>
                    <w:right w:val="nil"/>
                  </w:tcBorders>
                  <w:hideMark/>
                </w:tcPr>
                <w:p w:rsidR="006C6E49" w:rsidRPr="00C75072" w:rsidRDefault="00817E7D" w:rsidP="006C6E49">
                  <w:pPr>
                    <w:spacing w:after="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1942 г.</w:t>
                  </w:r>
                </w:p>
              </w:tc>
            </w:tr>
            <w:tr w:rsidR="00817E7D" w:rsidRPr="00C75072" w:rsidTr="006C6E49">
              <w:trPr>
                <w:tblCellSpacing w:w="0" w:type="dxa"/>
              </w:trPr>
              <w:tc>
                <w:tcPr>
                  <w:tcW w:w="0" w:type="auto"/>
                  <w:tcBorders>
                    <w:top w:val="single" w:sz="6" w:space="0" w:color="000000"/>
                    <w:left w:val="single" w:sz="6" w:space="0" w:color="000000"/>
                    <w:bottom w:val="nil"/>
                    <w:right w:val="nil"/>
                  </w:tcBorders>
                  <w:hideMark/>
                </w:tcPr>
                <w:p w:rsidR="006C6E49" w:rsidRPr="00C75072" w:rsidRDefault="00817E7D" w:rsidP="006C6E49">
                  <w:pPr>
                    <w:spacing w:before="30" w:after="3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Первый воздушный ночной таран в период Великой Отечественной войны</w:t>
                  </w:r>
                </w:p>
              </w:tc>
              <w:tc>
                <w:tcPr>
                  <w:tcW w:w="0" w:type="auto"/>
                  <w:tcBorders>
                    <w:top w:val="single" w:sz="6" w:space="0" w:color="000000"/>
                    <w:left w:val="single" w:sz="6" w:space="0" w:color="000000"/>
                    <w:bottom w:val="nil"/>
                    <w:right w:val="nil"/>
                  </w:tcBorders>
                  <w:hideMark/>
                </w:tcPr>
                <w:p w:rsidR="006C6E49" w:rsidRPr="00C75072" w:rsidRDefault="00817E7D" w:rsidP="006C6E49">
                  <w:pPr>
                    <w:spacing w:before="30" w:after="3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__________ (Г)</w:t>
                  </w:r>
                </w:p>
              </w:tc>
              <w:tc>
                <w:tcPr>
                  <w:tcW w:w="0" w:type="auto"/>
                  <w:tcBorders>
                    <w:top w:val="single" w:sz="6" w:space="0" w:color="000000"/>
                    <w:left w:val="single" w:sz="6" w:space="0" w:color="000000"/>
                    <w:bottom w:val="nil"/>
                    <w:right w:val="nil"/>
                  </w:tcBorders>
                  <w:hideMark/>
                </w:tcPr>
                <w:p w:rsidR="006C6E49" w:rsidRPr="00C75072" w:rsidRDefault="00817E7D" w:rsidP="006C6E49">
                  <w:pPr>
                    <w:spacing w:before="30" w:after="3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__________ (Д)</w:t>
                  </w:r>
                </w:p>
              </w:tc>
            </w:tr>
            <w:tr w:rsidR="00817E7D" w:rsidRPr="00C75072" w:rsidTr="006C6E49">
              <w:trPr>
                <w:tblCellSpacing w:w="0" w:type="dxa"/>
              </w:trPr>
              <w:tc>
                <w:tcPr>
                  <w:tcW w:w="0" w:type="auto"/>
                  <w:tcBorders>
                    <w:top w:val="single" w:sz="6" w:space="0" w:color="000000"/>
                    <w:left w:val="single" w:sz="6" w:space="0" w:color="000000"/>
                    <w:bottom w:val="nil"/>
                    <w:right w:val="nil"/>
                  </w:tcBorders>
                  <w:hideMark/>
                </w:tcPr>
                <w:p w:rsidR="006C6E49" w:rsidRPr="00C75072" w:rsidRDefault="00817E7D" w:rsidP="006C6E49">
                  <w:pPr>
                    <w:spacing w:before="30" w:after="3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Первая встреча советских и американских войск в период Великой Отечественной войны</w:t>
                  </w:r>
                </w:p>
              </w:tc>
              <w:tc>
                <w:tcPr>
                  <w:tcW w:w="0" w:type="auto"/>
                  <w:tcBorders>
                    <w:top w:val="single" w:sz="6" w:space="0" w:color="000000"/>
                    <w:left w:val="single" w:sz="6" w:space="0" w:color="000000"/>
                    <w:bottom w:val="nil"/>
                    <w:right w:val="nil"/>
                  </w:tcBorders>
                  <w:hideMark/>
                </w:tcPr>
                <w:p w:rsidR="006C6E49" w:rsidRPr="00C75072" w:rsidRDefault="00817E7D" w:rsidP="006C6E49">
                  <w:pPr>
                    <w:spacing w:before="30" w:after="3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__________ (Е)</w:t>
                  </w:r>
                </w:p>
              </w:tc>
              <w:tc>
                <w:tcPr>
                  <w:tcW w:w="0" w:type="auto"/>
                  <w:tcBorders>
                    <w:top w:val="single" w:sz="6" w:space="0" w:color="000000"/>
                    <w:left w:val="single" w:sz="6" w:space="0" w:color="000000"/>
                    <w:bottom w:val="nil"/>
                    <w:right w:val="nil"/>
                  </w:tcBorders>
                  <w:hideMark/>
                </w:tcPr>
                <w:p w:rsidR="006C6E49" w:rsidRPr="00C75072" w:rsidRDefault="00817E7D" w:rsidP="006C6E49">
                  <w:pPr>
                    <w:spacing w:after="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1945 г.</w:t>
                  </w:r>
                </w:p>
              </w:tc>
            </w:tr>
          </w:tbl>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 </w:t>
            </w:r>
          </w:p>
        </w:tc>
      </w:tr>
    </w:tbl>
    <w:p w:rsidR="00817E7D" w:rsidRPr="00C75072" w:rsidRDefault="00817E7D" w:rsidP="00817E7D">
      <w:pPr>
        <w:spacing w:after="0" w:line="240" w:lineRule="auto"/>
        <w:rPr>
          <w:rFonts w:ascii="Times New Roman" w:eastAsia="Times New Roman" w:hAnsi="Times New Roman" w:cs="Times New Roman"/>
          <w:vanish/>
          <w:sz w:val="23"/>
          <w:szCs w:val="23"/>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91"/>
        <w:gridCol w:w="10232"/>
        <w:gridCol w:w="133"/>
      </w:tblGrid>
      <w:tr w:rsidR="00817E7D" w:rsidRPr="00C75072" w:rsidTr="006C6E49">
        <w:trPr>
          <w:tblCellSpacing w:w="15" w:type="dxa"/>
          <w:jc w:val="center"/>
        </w:trPr>
        <w:tc>
          <w:tcPr>
            <w:tcW w:w="6" w:type="dxa"/>
            <w:vAlign w:val="center"/>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sz w:val="23"/>
                <w:szCs w:val="23"/>
                <w:lang w:eastAsia="ru-RU"/>
              </w:rPr>
              <w:t>  </w:t>
            </w:r>
          </w:p>
        </w:tc>
        <w:tc>
          <w:tcPr>
            <w:tcW w:w="5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gridCol w:w="9847"/>
            </w:tblGrid>
            <w:tr w:rsidR="00817E7D" w:rsidRPr="00C75072" w:rsidTr="006C6E49">
              <w:trPr>
                <w:tblCellSpacing w:w="15" w:type="dxa"/>
              </w:trPr>
              <w:tc>
                <w:tcPr>
                  <w:tcW w:w="0" w:type="auto"/>
                  <w:gridSpan w:val="2"/>
                  <w:vAlign w:val="center"/>
                  <w:hideMark/>
                </w:tcPr>
                <w:p w:rsidR="00817E7D" w:rsidRPr="00C75072" w:rsidRDefault="00817E7D" w:rsidP="006C6E49">
                  <w:pPr>
                    <w:spacing w:after="0" w:line="240" w:lineRule="auto"/>
                    <w:jc w:val="center"/>
                    <w:rPr>
                      <w:rFonts w:ascii="Times New Roman" w:eastAsia="Times New Roman" w:hAnsi="Times New Roman" w:cs="Times New Roman"/>
                      <w:sz w:val="23"/>
                      <w:szCs w:val="23"/>
                      <w:lang w:eastAsia="ru-RU"/>
                    </w:rPr>
                  </w:pPr>
                  <w:r w:rsidRPr="00C75072">
                    <w:rPr>
                      <w:rFonts w:ascii="Times New Roman" w:eastAsia="Times New Roman" w:hAnsi="Times New Roman" w:cs="Times New Roman"/>
                      <w:b/>
                      <w:bCs/>
                      <w:sz w:val="23"/>
                      <w:szCs w:val="23"/>
                      <w:u w:val="single"/>
                      <w:lang w:eastAsia="ru-RU"/>
                    </w:rPr>
                    <w:t>Пропущенные элементы:</w:t>
                  </w:r>
                </w:p>
              </w:tc>
            </w:tr>
            <w:tr w:rsidR="00817E7D" w:rsidRPr="00C75072" w:rsidTr="006C6E49">
              <w:trPr>
                <w:tblCellSpacing w:w="15" w:type="dxa"/>
              </w:trPr>
              <w:tc>
                <w:tcPr>
                  <w:tcW w:w="6"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b/>
                      <w:bCs/>
                      <w:sz w:val="23"/>
                      <w:szCs w:val="23"/>
                      <w:lang w:eastAsia="ru-RU"/>
                    </w:rPr>
                    <w:t>1) </w:t>
                  </w:r>
                </w:p>
              </w:tc>
              <w:tc>
                <w:tcPr>
                  <w:tcW w:w="5000" w:type="pct"/>
                  <w:hideMark/>
                </w:tcPr>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 xml:space="preserve">г. </w:t>
                  </w:r>
                  <w:proofErr w:type="spellStart"/>
                  <w:r w:rsidRPr="00C75072">
                    <w:rPr>
                      <w:rFonts w:ascii="Times New Roman" w:eastAsia="Times New Roman" w:hAnsi="Times New Roman" w:cs="Times New Roman"/>
                      <w:sz w:val="24"/>
                      <w:szCs w:val="24"/>
                      <w:lang w:eastAsia="ru-RU"/>
                    </w:rPr>
                    <w:t>Торгау</w:t>
                  </w:r>
                  <w:proofErr w:type="spellEnd"/>
                </w:p>
              </w:tc>
            </w:tr>
            <w:tr w:rsidR="00817E7D" w:rsidRPr="00C75072" w:rsidTr="006C6E49">
              <w:trPr>
                <w:tblCellSpacing w:w="15" w:type="dxa"/>
              </w:trPr>
              <w:tc>
                <w:tcPr>
                  <w:tcW w:w="6"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b/>
                      <w:bCs/>
                      <w:sz w:val="23"/>
                      <w:szCs w:val="23"/>
                      <w:lang w:eastAsia="ru-RU"/>
                    </w:rPr>
                    <w:t>2) </w:t>
                  </w:r>
                </w:p>
              </w:tc>
              <w:tc>
                <w:tcPr>
                  <w:tcW w:w="5000" w:type="pct"/>
                  <w:hideMark/>
                </w:tcPr>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1943 г.</w:t>
                  </w:r>
                </w:p>
              </w:tc>
            </w:tr>
            <w:tr w:rsidR="00817E7D" w:rsidRPr="00C75072" w:rsidTr="006C6E49">
              <w:trPr>
                <w:tblCellSpacing w:w="15" w:type="dxa"/>
              </w:trPr>
              <w:tc>
                <w:tcPr>
                  <w:tcW w:w="6"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b/>
                      <w:bCs/>
                      <w:sz w:val="23"/>
                      <w:szCs w:val="23"/>
                      <w:lang w:eastAsia="ru-RU"/>
                    </w:rPr>
                    <w:t>3) </w:t>
                  </w:r>
                </w:p>
              </w:tc>
              <w:tc>
                <w:tcPr>
                  <w:tcW w:w="5000" w:type="pct"/>
                  <w:hideMark/>
                </w:tcPr>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г. Москва и Московская область</w:t>
                  </w:r>
                </w:p>
              </w:tc>
            </w:tr>
            <w:tr w:rsidR="00817E7D" w:rsidRPr="00C75072" w:rsidTr="006C6E49">
              <w:trPr>
                <w:tblCellSpacing w:w="15" w:type="dxa"/>
              </w:trPr>
              <w:tc>
                <w:tcPr>
                  <w:tcW w:w="6"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b/>
                      <w:bCs/>
                      <w:sz w:val="23"/>
                      <w:szCs w:val="23"/>
                      <w:lang w:eastAsia="ru-RU"/>
                    </w:rPr>
                    <w:t>4) </w:t>
                  </w:r>
                </w:p>
              </w:tc>
              <w:tc>
                <w:tcPr>
                  <w:tcW w:w="5000" w:type="pct"/>
                  <w:hideMark/>
                </w:tcPr>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г. Будапешт</w:t>
                  </w:r>
                </w:p>
              </w:tc>
            </w:tr>
            <w:tr w:rsidR="00817E7D" w:rsidRPr="00C75072" w:rsidTr="006C6E49">
              <w:trPr>
                <w:tblCellSpacing w:w="15" w:type="dxa"/>
              </w:trPr>
              <w:tc>
                <w:tcPr>
                  <w:tcW w:w="6"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b/>
                      <w:bCs/>
                      <w:sz w:val="23"/>
                      <w:szCs w:val="23"/>
                      <w:lang w:eastAsia="ru-RU"/>
                    </w:rPr>
                    <w:t>5) </w:t>
                  </w:r>
                </w:p>
              </w:tc>
              <w:tc>
                <w:tcPr>
                  <w:tcW w:w="5000" w:type="pct"/>
                  <w:hideMark/>
                </w:tcPr>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окружение 6-й германской армии под командованием Ф. Паулюса</w:t>
                  </w:r>
                </w:p>
              </w:tc>
            </w:tr>
            <w:tr w:rsidR="00817E7D" w:rsidRPr="00C75072" w:rsidTr="006C6E49">
              <w:trPr>
                <w:tblCellSpacing w:w="15" w:type="dxa"/>
              </w:trPr>
              <w:tc>
                <w:tcPr>
                  <w:tcW w:w="6"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b/>
                      <w:bCs/>
                      <w:sz w:val="23"/>
                      <w:szCs w:val="23"/>
                      <w:lang w:eastAsia="ru-RU"/>
                    </w:rPr>
                    <w:lastRenderedPageBreak/>
                    <w:t>6) </w:t>
                  </w:r>
                </w:p>
              </w:tc>
              <w:tc>
                <w:tcPr>
                  <w:tcW w:w="5000" w:type="pct"/>
                  <w:hideMark/>
                </w:tcPr>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первая встреча лидеров стран «Большой тройки»</w:t>
                  </w:r>
                </w:p>
              </w:tc>
            </w:tr>
            <w:tr w:rsidR="00817E7D" w:rsidRPr="00C75072" w:rsidTr="006C6E49">
              <w:trPr>
                <w:tblCellSpacing w:w="15" w:type="dxa"/>
              </w:trPr>
              <w:tc>
                <w:tcPr>
                  <w:tcW w:w="6"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b/>
                      <w:bCs/>
                      <w:sz w:val="23"/>
                      <w:szCs w:val="23"/>
                      <w:lang w:eastAsia="ru-RU"/>
                    </w:rPr>
                    <w:t>7) </w:t>
                  </w:r>
                </w:p>
              </w:tc>
              <w:tc>
                <w:tcPr>
                  <w:tcW w:w="5000" w:type="pct"/>
                  <w:hideMark/>
                </w:tcPr>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1941 г.</w:t>
                  </w:r>
                </w:p>
              </w:tc>
            </w:tr>
            <w:tr w:rsidR="00817E7D" w:rsidRPr="00C75072" w:rsidTr="006C6E49">
              <w:trPr>
                <w:tblCellSpacing w:w="15" w:type="dxa"/>
              </w:trPr>
              <w:tc>
                <w:tcPr>
                  <w:tcW w:w="6"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b/>
                      <w:bCs/>
                      <w:sz w:val="23"/>
                      <w:szCs w:val="23"/>
                      <w:lang w:eastAsia="ru-RU"/>
                    </w:rPr>
                    <w:t>8) </w:t>
                  </w:r>
                </w:p>
              </w:tc>
              <w:tc>
                <w:tcPr>
                  <w:tcW w:w="5000" w:type="pct"/>
                  <w:hideMark/>
                </w:tcPr>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крупнейшее танковое сражение в период Великой Отечественной войны</w:t>
                  </w:r>
                </w:p>
              </w:tc>
            </w:tr>
            <w:tr w:rsidR="00817E7D" w:rsidRPr="00C75072" w:rsidTr="006C6E49">
              <w:trPr>
                <w:tblCellSpacing w:w="15" w:type="dxa"/>
              </w:trPr>
              <w:tc>
                <w:tcPr>
                  <w:tcW w:w="6"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b/>
                      <w:bCs/>
                      <w:sz w:val="23"/>
                      <w:szCs w:val="23"/>
                      <w:lang w:eastAsia="ru-RU"/>
                    </w:rPr>
                    <w:t>9) </w:t>
                  </w:r>
                </w:p>
              </w:tc>
              <w:tc>
                <w:tcPr>
                  <w:tcW w:w="5000" w:type="pct"/>
                  <w:hideMark/>
                </w:tcPr>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1944 г.</w:t>
                  </w:r>
                </w:p>
              </w:tc>
            </w:tr>
          </w:tbl>
          <w:p w:rsidR="00817E7D" w:rsidRPr="00C75072" w:rsidRDefault="00817E7D" w:rsidP="006C6E49">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sz w:val="23"/>
                <w:szCs w:val="23"/>
                <w:lang w:eastAsia="ru-RU"/>
              </w:rPr>
              <w:lastRenderedPageBreak/>
              <w:t> </w:t>
            </w:r>
          </w:p>
        </w:tc>
      </w:tr>
    </w:tbl>
    <w:p w:rsidR="00DE647A" w:rsidRDefault="00817E7D" w:rsidP="00817E7D">
      <w:pPr>
        <w:pStyle w:val="a3"/>
        <w:shd w:val="clear" w:color="auto" w:fill="FFFFFF"/>
        <w:spacing w:before="0" w:beforeAutospacing="0" w:after="0" w:afterAutospacing="0" w:line="300" w:lineRule="atLeast"/>
        <w:textAlignment w:val="baseline"/>
        <w:rPr>
          <w:sz w:val="23"/>
          <w:szCs w:val="23"/>
        </w:rPr>
      </w:pPr>
      <w:r w:rsidRPr="00C75072">
        <w:rPr>
          <w:sz w:val="23"/>
          <w:szCs w:val="23"/>
        </w:rPr>
        <w:lastRenderedPageBreak/>
        <w:t>Запишите в таблицу выбранные цифры под соответствующими буквами.</w:t>
      </w:r>
    </w:p>
    <w:tbl>
      <w:tblPr>
        <w:tblStyle w:val="a4"/>
        <w:tblW w:w="0" w:type="auto"/>
        <w:tblInd w:w="392" w:type="dxa"/>
        <w:tblLook w:val="04A0" w:firstRow="1" w:lastRow="0" w:firstColumn="1" w:lastColumn="0" w:noHBand="0" w:noVBand="1"/>
      </w:tblPr>
      <w:tblGrid>
        <w:gridCol w:w="1134"/>
        <w:gridCol w:w="1134"/>
        <w:gridCol w:w="1134"/>
        <w:gridCol w:w="1134"/>
        <w:gridCol w:w="1134"/>
        <w:gridCol w:w="1134"/>
      </w:tblGrid>
      <w:tr w:rsidR="00817E7D" w:rsidTr="00850B62">
        <w:tc>
          <w:tcPr>
            <w:tcW w:w="1134" w:type="dxa"/>
          </w:tcPr>
          <w:p w:rsidR="00817E7D" w:rsidRDefault="00817E7D" w:rsidP="006C6E49">
            <w:pPr>
              <w:pStyle w:val="a3"/>
              <w:spacing w:before="0" w:beforeAutospacing="0" w:after="0" w:afterAutospacing="0" w:line="300" w:lineRule="atLeast"/>
              <w:jc w:val="center"/>
              <w:textAlignment w:val="baseline"/>
              <w:rPr>
                <w:b/>
                <w:bCs/>
                <w:color w:val="000000"/>
                <w:bdr w:val="none" w:sz="0" w:space="0" w:color="auto" w:frame="1"/>
              </w:rPr>
            </w:pPr>
            <w:r>
              <w:rPr>
                <w:b/>
                <w:bCs/>
                <w:color w:val="000000"/>
                <w:bdr w:val="none" w:sz="0" w:space="0" w:color="auto" w:frame="1"/>
              </w:rPr>
              <w:t>А</w:t>
            </w:r>
          </w:p>
        </w:tc>
        <w:tc>
          <w:tcPr>
            <w:tcW w:w="1134" w:type="dxa"/>
          </w:tcPr>
          <w:p w:rsidR="00817E7D" w:rsidRDefault="00817E7D" w:rsidP="006C6E49">
            <w:pPr>
              <w:pStyle w:val="a3"/>
              <w:spacing w:before="0" w:beforeAutospacing="0" w:after="0" w:afterAutospacing="0" w:line="300" w:lineRule="atLeast"/>
              <w:jc w:val="center"/>
              <w:textAlignment w:val="baseline"/>
              <w:rPr>
                <w:b/>
                <w:bCs/>
                <w:color w:val="000000"/>
                <w:bdr w:val="none" w:sz="0" w:space="0" w:color="auto" w:frame="1"/>
              </w:rPr>
            </w:pPr>
            <w:r>
              <w:rPr>
                <w:b/>
                <w:bCs/>
                <w:color w:val="000000"/>
                <w:bdr w:val="none" w:sz="0" w:space="0" w:color="auto" w:frame="1"/>
              </w:rPr>
              <w:t>Б</w:t>
            </w:r>
          </w:p>
        </w:tc>
        <w:tc>
          <w:tcPr>
            <w:tcW w:w="1134" w:type="dxa"/>
          </w:tcPr>
          <w:p w:rsidR="00817E7D" w:rsidRDefault="00817E7D" w:rsidP="006C6E49">
            <w:pPr>
              <w:pStyle w:val="a3"/>
              <w:spacing w:before="0" w:beforeAutospacing="0" w:after="0" w:afterAutospacing="0" w:line="300" w:lineRule="atLeast"/>
              <w:jc w:val="center"/>
              <w:textAlignment w:val="baseline"/>
              <w:rPr>
                <w:b/>
                <w:bCs/>
                <w:color w:val="000000"/>
                <w:bdr w:val="none" w:sz="0" w:space="0" w:color="auto" w:frame="1"/>
              </w:rPr>
            </w:pPr>
            <w:r>
              <w:rPr>
                <w:b/>
                <w:bCs/>
                <w:color w:val="000000"/>
                <w:bdr w:val="none" w:sz="0" w:space="0" w:color="auto" w:frame="1"/>
              </w:rPr>
              <w:t>В</w:t>
            </w:r>
          </w:p>
        </w:tc>
        <w:tc>
          <w:tcPr>
            <w:tcW w:w="1134" w:type="dxa"/>
          </w:tcPr>
          <w:p w:rsidR="00817E7D" w:rsidRDefault="00817E7D" w:rsidP="006C6E49">
            <w:pPr>
              <w:pStyle w:val="a3"/>
              <w:spacing w:before="0" w:beforeAutospacing="0" w:after="0" w:afterAutospacing="0" w:line="300" w:lineRule="atLeast"/>
              <w:jc w:val="center"/>
              <w:textAlignment w:val="baseline"/>
              <w:rPr>
                <w:b/>
                <w:bCs/>
                <w:color w:val="000000"/>
                <w:bdr w:val="none" w:sz="0" w:space="0" w:color="auto" w:frame="1"/>
              </w:rPr>
            </w:pPr>
            <w:r>
              <w:rPr>
                <w:b/>
                <w:bCs/>
                <w:color w:val="000000"/>
                <w:bdr w:val="none" w:sz="0" w:space="0" w:color="auto" w:frame="1"/>
              </w:rPr>
              <w:t>Г</w:t>
            </w:r>
          </w:p>
        </w:tc>
        <w:tc>
          <w:tcPr>
            <w:tcW w:w="1134" w:type="dxa"/>
          </w:tcPr>
          <w:p w:rsidR="00817E7D" w:rsidRDefault="00817E7D" w:rsidP="006C6E49">
            <w:pPr>
              <w:pStyle w:val="a3"/>
              <w:spacing w:before="0" w:beforeAutospacing="0" w:after="0" w:afterAutospacing="0" w:line="300" w:lineRule="atLeast"/>
              <w:jc w:val="center"/>
              <w:textAlignment w:val="baseline"/>
              <w:rPr>
                <w:b/>
                <w:bCs/>
                <w:color w:val="000000"/>
                <w:bdr w:val="none" w:sz="0" w:space="0" w:color="auto" w:frame="1"/>
              </w:rPr>
            </w:pPr>
            <w:r>
              <w:rPr>
                <w:b/>
                <w:bCs/>
                <w:color w:val="000000"/>
                <w:bdr w:val="none" w:sz="0" w:space="0" w:color="auto" w:frame="1"/>
              </w:rPr>
              <w:t>Д</w:t>
            </w:r>
          </w:p>
        </w:tc>
        <w:tc>
          <w:tcPr>
            <w:tcW w:w="1134" w:type="dxa"/>
          </w:tcPr>
          <w:p w:rsidR="00817E7D" w:rsidRDefault="00817E7D" w:rsidP="006C6E49">
            <w:pPr>
              <w:pStyle w:val="a3"/>
              <w:spacing w:before="0" w:beforeAutospacing="0" w:after="0" w:afterAutospacing="0" w:line="300" w:lineRule="atLeast"/>
              <w:jc w:val="center"/>
              <w:textAlignment w:val="baseline"/>
              <w:rPr>
                <w:b/>
                <w:bCs/>
                <w:color w:val="000000"/>
                <w:bdr w:val="none" w:sz="0" w:space="0" w:color="auto" w:frame="1"/>
              </w:rPr>
            </w:pPr>
            <w:r>
              <w:rPr>
                <w:b/>
                <w:bCs/>
                <w:color w:val="000000"/>
                <w:bdr w:val="none" w:sz="0" w:space="0" w:color="auto" w:frame="1"/>
              </w:rPr>
              <w:t>Е</w:t>
            </w:r>
          </w:p>
        </w:tc>
      </w:tr>
      <w:tr w:rsidR="00817E7D" w:rsidTr="00850B62">
        <w:tc>
          <w:tcPr>
            <w:tcW w:w="1134" w:type="dxa"/>
          </w:tcPr>
          <w:p w:rsidR="00817E7D" w:rsidRDefault="00817E7D" w:rsidP="006C6E49">
            <w:pPr>
              <w:pStyle w:val="a3"/>
              <w:spacing w:before="0" w:beforeAutospacing="0" w:after="0" w:afterAutospacing="0" w:line="300" w:lineRule="atLeast"/>
              <w:textAlignment w:val="baseline"/>
              <w:rPr>
                <w:b/>
                <w:bCs/>
                <w:color w:val="000000"/>
                <w:bdr w:val="none" w:sz="0" w:space="0" w:color="auto" w:frame="1"/>
              </w:rPr>
            </w:pPr>
          </w:p>
        </w:tc>
        <w:tc>
          <w:tcPr>
            <w:tcW w:w="1134" w:type="dxa"/>
          </w:tcPr>
          <w:p w:rsidR="00817E7D" w:rsidRDefault="00817E7D" w:rsidP="006C6E49">
            <w:pPr>
              <w:pStyle w:val="a3"/>
              <w:spacing w:before="0" w:beforeAutospacing="0" w:after="0" w:afterAutospacing="0" w:line="300" w:lineRule="atLeast"/>
              <w:textAlignment w:val="baseline"/>
              <w:rPr>
                <w:b/>
                <w:bCs/>
                <w:color w:val="000000"/>
                <w:bdr w:val="none" w:sz="0" w:space="0" w:color="auto" w:frame="1"/>
              </w:rPr>
            </w:pPr>
          </w:p>
        </w:tc>
        <w:tc>
          <w:tcPr>
            <w:tcW w:w="1134" w:type="dxa"/>
          </w:tcPr>
          <w:p w:rsidR="00817E7D" w:rsidRDefault="00817E7D" w:rsidP="006C6E49">
            <w:pPr>
              <w:pStyle w:val="a3"/>
              <w:spacing w:before="0" w:beforeAutospacing="0" w:after="0" w:afterAutospacing="0" w:line="300" w:lineRule="atLeast"/>
              <w:textAlignment w:val="baseline"/>
              <w:rPr>
                <w:b/>
                <w:bCs/>
                <w:color w:val="000000"/>
                <w:bdr w:val="none" w:sz="0" w:space="0" w:color="auto" w:frame="1"/>
              </w:rPr>
            </w:pPr>
          </w:p>
        </w:tc>
        <w:tc>
          <w:tcPr>
            <w:tcW w:w="1134" w:type="dxa"/>
          </w:tcPr>
          <w:p w:rsidR="00817E7D" w:rsidRDefault="00817E7D" w:rsidP="006C6E49">
            <w:pPr>
              <w:pStyle w:val="a3"/>
              <w:spacing w:before="0" w:beforeAutospacing="0" w:after="0" w:afterAutospacing="0" w:line="300" w:lineRule="atLeast"/>
              <w:textAlignment w:val="baseline"/>
              <w:rPr>
                <w:b/>
                <w:bCs/>
                <w:color w:val="000000"/>
                <w:bdr w:val="none" w:sz="0" w:space="0" w:color="auto" w:frame="1"/>
              </w:rPr>
            </w:pPr>
          </w:p>
        </w:tc>
        <w:tc>
          <w:tcPr>
            <w:tcW w:w="1134" w:type="dxa"/>
          </w:tcPr>
          <w:p w:rsidR="00817E7D" w:rsidRDefault="00817E7D" w:rsidP="006C6E49">
            <w:pPr>
              <w:pStyle w:val="a3"/>
              <w:spacing w:before="0" w:beforeAutospacing="0" w:after="0" w:afterAutospacing="0" w:line="300" w:lineRule="atLeast"/>
              <w:textAlignment w:val="baseline"/>
              <w:rPr>
                <w:b/>
                <w:bCs/>
                <w:color w:val="000000"/>
                <w:bdr w:val="none" w:sz="0" w:space="0" w:color="auto" w:frame="1"/>
              </w:rPr>
            </w:pPr>
          </w:p>
        </w:tc>
        <w:tc>
          <w:tcPr>
            <w:tcW w:w="1134" w:type="dxa"/>
          </w:tcPr>
          <w:p w:rsidR="00817E7D" w:rsidRDefault="00817E7D" w:rsidP="006C6E49">
            <w:pPr>
              <w:pStyle w:val="a3"/>
              <w:spacing w:before="0" w:beforeAutospacing="0" w:after="0" w:afterAutospacing="0" w:line="300" w:lineRule="atLeast"/>
              <w:textAlignment w:val="baseline"/>
              <w:rPr>
                <w:b/>
                <w:bCs/>
                <w:color w:val="000000"/>
                <w:bdr w:val="none" w:sz="0" w:space="0" w:color="auto" w:frame="1"/>
              </w:rPr>
            </w:pPr>
          </w:p>
        </w:tc>
      </w:tr>
    </w:tbl>
    <w:p w:rsidR="00817E7D" w:rsidRDefault="00817E7D" w:rsidP="00817E7D">
      <w:pPr>
        <w:pStyle w:val="a3"/>
        <w:shd w:val="clear" w:color="auto" w:fill="FFFFFF"/>
        <w:spacing w:before="0" w:beforeAutospacing="0" w:after="0" w:afterAutospacing="0" w:line="300" w:lineRule="atLeast"/>
        <w:textAlignment w:val="baseline"/>
        <w:rPr>
          <w:b/>
          <w:bCs/>
          <w:color w:val="000000"/>
          <w:bdr w:val="none" w:sz="0" w:space="0" w:color="auto" w:frame="1"/>
        </w:rPr>
      </w:pPr>
    </w:p>
    <w:p w:rsidR="00817E7D" w:rsidRDefault="00817E7D" w:rsidP="00817E7D">
      <w:pPr>
        <w:pStyle w:val="a3"/>
        <w:shd w:val="clear" w:color="auto" w:fill="FFFFFF"/>
        <w:spacing w:before="0" w:beforeAutospacing="0" w:after="0" w:afterAutospacing="0" w:line="300" w:lineRule="atLeast"/>
        <w:textAlignment w:val="baseline"/>
        <w:rPr>
          <w:b/>
          <w:bCs/>
          <w:color w:val="000000"/>
          <w:bdr w:val="none" w:sz="0" w:space="0" w:color="auto" w:frame="1"/>
        </w:rPr>
      </w:pPr>
      <w:r>
        <w:rPr>
          <w:b/>
          <w:bCs/>
          <w:color w:val="000000"/>
          <w:bdr w:val="none" w:sz="0" w:space="0" w:color="auto" w:frame="1"/>
        </w:rPr>
        <w:t>Ответ______________________</w:t>
      </w:r>
    </w:p>
    <w:p w:rsidR="00E228F0" w:rsidRPr="00E228F0" w:rsidRDefault="00E228F0" w:rsidP="00E228F0">
      <w:pPr>
        <w:pStyle w:val="a3"/>
        <w:shd w:val="clear" w:color="auto" w:fill="FFFFFF"/>
        <w:spacing w:before="0" w:beforeAutospacing="0" w:after="0" w:afterAutospacing="0" w:line="300" w:lineRule="atLeast"/>
        <w:textAlignment w:val="baseline"/>
        <w:rPr>
          <w:color w:val="000000"/>
        </w:rPr>
      </w:pPr>
      <w:r w:rsidRPr="00E228F0">
        <w:rPr>
          <w:b/>
          <w:bCs/>
          <w:color w:val="000000"/>
          <w:bdr w:val="none" w:sz="0" w:space="0" w:color="auto" w:frame="1"/>
        </w:rPr>
        <w:t>В</w:t>
      </w:r>
      <w:proofErr w:type="gramStart"/>
      <w:r w:rsidRPr="00E228F0">
        <w:rPr>
          <w:b/>
          <w:bCs/>
          <w:color w:val="000000"/>
          <w:bdr w:val="none" w:sz="0" w:space="0" w:color="auto" w:frame="1"/>
        </w:rPr>
        <w:t>2</w:t>
      </w:r>
      <w:proofErr w:type="gramEnd"/>
      <w:r w:rsidRPr="00E228F0">
        <w:rPr>
          <w:b/>
          <w:bCs/>
          <w:color w:val="000000"/>
          <w:bdr w:val="none" w:sz="0" w:space="0" w:color="auto" w:frame="1"/>
        </w:rPr>
        <w:t>. Определите последовательность событий.</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 xml:space="preserve">А. </w:t>
      </w:r>
      <w:proofErr w:type="spellStart"/>
      <w:r w:rsidRPr="00E228F0">
        <w:rPr>
          <w:color w:val="000000"/>
        </w:rPr>
        <w:t>Советско</w:t>
      </w:r>
      <w:proofErr w:type="spellEnd"/>
      <w:r w:rsidRPr="00E228F0">
        <w:rPr>
          <w:color w:val="000000"/>
        </w:rPr>
        <w:t xml:space="preserve"> - финляндская война</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Б. Ялтинская конференция</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В. Нападение гитлеровской Германии на СССР</w:t>
      </w:r>
    </w:p>
    <w:p w:rsid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Г, Тегеранская конференция</w:t>
      </w:r>
    </w:p>
    <w:p w:rsidR="00DE647A" w:rsidRPr="006C6E49" w:rsidRDefault="00DE647A" w:rsidP="00E228F0">
      <w:pPr>
        <w:pStyle w:val="a3"/>
        <w:shd w:val="clear" w:color="auto" w:fill="FFFFFF"/>
        <w:spacing w:before="0" w:beforeAutospacing="0" w:after="150" w:afterAutospacing="0" w:line="300" w:lineRule="atLeast"/>
        <w:textAlignment w:val="baseline"/>
        <w:rPr>
          <w:b/>
          <w:color w:val="000000"/>
        </w:rPr>
      </w:pPr>
      <w:r w:rsidRPr="006C6E49">
        <w:rPr>
          <w:b/>
          <w:color w:val="000000"/>
        </w:rPr>
        <w:t>Ответ _______________</w:t>
      </w:r>
    </w:p>
    <w:tbl>
      <w:tblPr>
        <w:tblW w:w="5243" w:type="pct"/>
        <w:jc w:val="center"/>
        <w:tblCellSpacing w:w="15" w:type="dxa"/>
        <w:tblInd w:w="-75" w:type="dxa"/>
        <w:tblCellMar>
          <w:top w:w="15" w:type="dxa"/>
          <w:left w:w="15" w:type="dxa"/>
          <w:bottom w:w="15" w:type="dxa"/>
          <w:right w:w="15" w:type="dxa"/>
        </w:tblCellMar>
        <w:tblLook w:val="04A0" w:firstRow="1" w:lastRow="0" w:firstColumn="1" w:lastColumn="0" w:noHBand="0" w:noVBand="1"/>
      </w:tblPr>
      <w:tblGrid>
        <w:gridCol w:w="78"/>
        <w:gridCol w:w="10607"/>
        <w:gridCol w:w="384"/>
      </w:tblGrid>
      <w:tr w:rsidR="00817E7D" w:rsidRPr="00817E7D" w:rsidTr="006C6E49">
        <w:trPr>
          <w:gridBefore w:val="1"/>
          <w:wBefore w:w="15" w:type="pct"/>
          <w:tblCellSpacing w:w="15" w:type="dxa"/>
          <w:jc w:val="center"/>
        </w:trPr>
        <w:tc>
          <w:tcPr>
            <w:tcW w:w="0" w:type="auto"/>
            <w:gridSpan w:val="2"/>
            <w:vAlign w:val="center"/>
            <w:hideMark/>
          </w:tcPr>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960"/>
            </w:tblGrid>
            <w:tr w:rsidR="00817E7D" w:rsidRPr="00817E7D" w:rsidTr="006C6E49">
              <w:trPr>
                <w:tblCellSpacing w:w="15" w:type="dxa"/>
                <w:jc w:val="center"/>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870"/>
                  </w:tblGrid>
                  <w:tr w:rsidR="00817E7D" w:rsidRPr="00817E7D" w:rsidTr="006C6E49">
                    <w:trPr>
                      <w:tblCellSpacing w:w="15" w:type="dxa"/>
                    </w:trPr>
                    <w:tc>
                      <w:tcPr>
                        <w:tcW w:w="0" w:type="auto"/>
                        <w:vAlign w:val="center"/>
                        <w:hideMark/>
                      </w:tcPr>
                      <w:p w:rsidR="00817E7D" w:rsidRPr="00817E7D" w:rsidRDefault="00817E7D" w:rsidP="00817E7D">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eastAsia="Times New Roman" w:hAnsi="Times New Roman" w:cs="Times New Roman"/>
                            <w:noProof/>
                            <w:sz w:val="24"/>
                            <w:szCs w:val="24"/>
                            <w:lang w:eastAsia="ru-RU"/>
                          </w:rPr>
                          <w:drawing>
                            <wp:inline distT="0" distB="0" distL="0" distR="0" wp14:anchorId="259FFBE4" wp14:editId="058F0F08">
                              <wp:extent cx="6172200" cy="3110789"/>
                              <wp:effectExtent l="0" t="0" r="0" b="0"/>
                              <wp:docPr id="2" name="Рисунок 2" descr="http://www.fipi.ru/os11/docs/068A227D253BA6C04D0C832387FD0D89/docs/E13.HC_02.07/xs3docsrc2F7F031F8CC4B7094FB2E5424F99389E_2_1359364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pi.ru/os11/docs/068A227D253BA6C04D0C832387FD0D89/docs/E13.HC_02.07/xs3docsrc2F7F031F8CC4B7094FB2E5424F99389E_2_13593644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0" cy="3110789"/>
                                      </a:xfrm>
                                      <a:prstGeom prst="rect">
                                        <a:avLst/>
                                      </a:prstGeom>
                                      <a:noFill/>
                                      <a:ln>
                                        <a:noFill/>
                                      </a:ln>
                                    </pic:spPr>
                                  </pic:pic>
                                </a:graphicData>
                              </a:graphic>
                            </wp:inline>
                          </w:drawing>
                        </w:r>
                      </w:p>
                    </w:tc>
                  </w:tr>
                </w:tbl>
                <w:p w:rsidR="00817E7D" w:rsidRPr="00817E7D" w:rsidRDefault="00817E7D" w:rsidP="00817E7D">
                  <w:pPr>
                    <w:spacing w:after="0" w:line="240" w:lineRule="auto"/>
                    <w:rPr>
                      <w:rFonts w:ascii="Times New Roman" w:eastAsia="Times New Roman" w:hAnsi="Times New Roman" w:cs="Times New Roman"/>
                      <w:sz w:val="23"/>
                      <w:szCs w:val="23"/>
                      <w:lang w:eastAsia="ru-RU"/>
                    </w:rPr>
                  </w:pPr>
                </w:p>
              </w:tc>
            </w:tr>
          </w:tbl>
          <w:p w:rsidR="00817E7D" w:rsidRPr="00817E7D" w:rsidRDefault="00817E7D" w:rsidP="00817E7D">
            <w:pPr>
              <w:spacing w:after="0" w:line="240" w:lineRule="auto"/>
              <w:rPr>
                <w:rFonts w:ascii="CentSchbook Win95BT" w:eastAsia="Times New Roman" w:hAnsi="CentSchbook Win95BT" w:cs="Times New Roman"/>
                <w:vanish/>
                <w:sz w:val="23"/>
                <w:szCs w:val="23"/>
                <w:lang w:eastAsia="ru-RU"/>
              </w:rPr>
            </w:pP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817E7D" w:rsidRPr="00817E7D" w:rsidTr="006C6E49">
              <w:trPr>
                <w:tblCellSpacing w:w="15" w:type="dxa"/>
                <w:jc w:val="center"/>
                <w:hidden/>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817E7D" w:rsidRPr="00817E7D" w:rsidTr="006C6E49">
                    <w:trPr>
                      <w:tblCellSpacing w:w="15" w:type="dxa"/>
                      <w:hidden/>
                    </w:trPr>
                    <w:tc>
                      <w:tcPr>
                        <w:tcW w:w="5000" w:type="pct"/>
                        <w:vAlign w:val="center"/>
                        <w:hideMark/>
                      </w:tcPr>
                      <w:p w:rsidR="00817E7D" w:rsidRPr="00817E7D" w:rsidRDefault="00817E7D" w:rsidP="00817E7D">
                        <w:pPr>
                          <w:pBdr>
                            <w:bottom w:val="single" w:sz="6" w:space="1" w:color="auto"/>
                          </w:pBdr>
                          <w:spacing w:after="0" w:line="240" w:lineRule="auto"/>
                          <w:jc w:val="center"/>
                          <w:rPr>
                            <w:rFonts w:ascii="Arial" w:eastAsia="Times New Roman" w:hAnsi="Arial" w:cs="Arial"/>
                            <w:vanish/>
                            <w:sz w:val="16"/>
                            <w:szCs w:val="16"/>
                            <w:lang w:eastAsia="ru-RU"/>
                          </w:rPr>
                        </w:pPr>
                        <w:r w:rsidRPr="00817E7D">
                          <w:rPr>
                            <w:rFonts w:ascii="Arial" w:eastAsia="Times New Roman" w:hAnsi="Arial" w:cs="Arial"/>
                            <w:vanish/>
                            <w:sz w:val="16"/>
                            <w:szCs w:val="16"/>
                            <w:lang w:eastAsia="ru-RU"/>
                          </w:rPr>
                          <w:t>Начало формы</w:t>
                        </w:r>
                      </w:p>
                      <w:tbl>
                        <w:tblPr>
                          <w:tblW w:w="5000" w:type="pct"/>
                          <w:tblCellSpacing w:w="0" w:type="dxa"/>
                          <w:tblCellMar>
                            <w:left w:w="0" w:type="dxa"/>
                            <w:right w:w="0" w:type="dxa"/>
                          </w:tblCellMar>
                          <w:tblLook w:val="04A0" w:firstRow="1" w:lastRow="0" w:firstColumn="1" w:lastColumn="0" w:noHBand="0" w:noVBand="1"/>
                        </w:tblPr>
                        <w:tblGrid>
                          <w:gridCol w:w="9510"/>
                        </w:tblGrid>
                        <w:tr w:rsidR="00817E7D" w:rsidRPr="00817E7D" w:rsidTr="006C6E49">
                          <w:trPr>
                            <w:tblCellSpacing w:w="0" w:type="dxa"/>
                          </w:trPr>
                          <w:tc>
                            <w:tcPr>
                              <w:tcW w:w="5000" w:type="pct"/>
                              <w:hideMark/>
                            </w:tcPr>
                            <w:p w:rsidR="00817E7D" w:rsidRPr="00817E7D" w:rsidRDefault="00817E7D" w:rsidP="00817E7D">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b/>
                                  <w:sz w:val="24"/>
                                  <w:szCs w:val="24"/>
                                  <w:lang w:eastAsia="ru-RU"/>
                                </w:rPr>
                                <w:t>В3.</w:t>
                              </w:r>
                              <w:r>
                                <w:rPr>
                                  <w:rFonts w:ascii="Times New Roman" w:eastAsia="Times New Roman" w:hAnsi="Times New Roman" w:cs="Times New Roman"/>
                                  <w:sz w:val="24"/>
                                  <w:szCs w:val="24"/>
                                  <w:lang w:eastAsia="ru-RU"/>
                                </w:rPr>
                                <w:t xml:space="preserve"> </w:t>
                              </w:r>
                              <w:r w:rsidRPr="00817E7D">
                                <w:rPr>
                                  <w:rFonts w:ascii="Times New Roman" w:eastAsia="Times New Roman" w:hAnsi="Times New Roman" w:cs="Times New Roman"/>
                                  <w:b/>
                                  <w:sz w:val="24"/>
                                  <w:szCs w:val="24"/>
                                  <w:lang w:eastAsia="ru-RU"/>
                                </w:rPr>
                                <w:t>Какие суждения о данной картине являются верными? Выберите два суждения из пяти предложенных. Запишите в таблицу цифры, под которыми они указаны.</w:t>
                              </w:r>
                            </w:p>
                          </w:tc>
                        </w:tr>
                        <w:tr w:rsidR="00817E7D" w:rsidRPr="00817E7D" w:rsidTr="00355C8F">
                          <w:trPr>
                            <w:trHeight w:val="2893"/>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1"/>
                                <w:gridCol w:w="367"/>
                                <w:gridCol w:w="8952"/>
                              </w:tblGrid>
                              <w:tr w:rsidR="00817E7D" w:rsidRPr="00817E7D" w:rsidTr="006C6E49">
                                <w:trPr>
                                  <w:tblCellSpacing w:w="15" w:type="dxa"/>
                                </w:trPr>
                                <w:tc>
                                  <w:tcPr>
                                    <w:tcW w:w="6" w:type="dxa"/>
                                    <w:hideMark/>
                                  </w:tcPr>
                                  <w:p w:rsidR="00817E7D" w:rsidRPr="00817E7D" w:rsidRDefault="00817E7D" w:rsidP="00817E7D">
                                    <w:pPr>
                                      <w:spacing w:after="0" w:line="240" w:lineRule="auto"/>
                                      <w:rPr>
                                        <w:rFonts w:ascii="Times New Roman" w:eastAsia="Times New Roman" w:hAnsi="Times New Roman" w:cs="Times New Roman"/>
                                        <w:sz w:val="23"/>
                                        <w:szCs w:val="23"/>
                                        <w:lang w:eastAsia="ru-RU"/>
                                      </w:rPr>
                                    </w:pPr>
                                    <w:r w:rsidRPr="00817E7D">
                                      <w:rPr>
                                        <w:rFonts w:ascii="Times New Roman" w:eastAsia="Times New Roman" w:hAnsi="Times New Roman" w:cs="Times New Roman"/>
                                        <w:sz w:val="23"/>
                                        <w:szCs w:val="23"/>
                                        <w:lang w:eastAsia="ru-RU"/>
                                      </w:rPr>
                                      <w:t>  </w:t>
                                    </w:r>
                                  </w:p>
                                </w:tc>
                                <w:tc>
                                  <w:tcPr>
                                    <w:tcW w:w="6" w:type="dxa"/>
                                    <w:hideMark/>
                                  </w:tcPr>
                                  <w:p w:rsidR="00817E7D" w:rsidRPr="00817E7D" w:rsidRDefault="00817E7D" w:rsidP="00817E7D">
                                    <w:pPr>
                                      <w:spacing w:after="0" w:line="240" w:lineRule="auto"/>
                                      <w:rPr>
                                        <w:rFonts w:ascii="Times New Roman" w:eastAsia="Times New Roman" w:hAnsi="Times New Roman" w:cs="Times New Roman"/>
                                        <w:sz w:val="23"/>
                                        <w:szCs w:val="23"/>
                                        <w:lang w:eastAsia="ru-RU"/>
                                      </w:rPr>
                                    </w:pPr>
                                    <w:r w:rsidRPr="00817E7D">
                                      <w:rPr>
                                        <w:rFonts w:ascii="Times New Roman" w:eastAsia="Times New Roman" w:hAnsi="Times New Roman" w:cs="Times New Roman"/>
                                        <w:sz w:val="23"/>
                                        <w:szCs w:val="23"/>
                                        <w:lang w:eastAsia="ru-RU"/>
                                      </w:rPr>
                                      <w:t> </w:t>
                                    </w:r>
                                    <w:r w:rsidRPr="00817E7D">
                                      <w:rPr>
                                        <w:rFonts w:ascii="Times New Roman" w:eastAsia="Times New Roman" w:hAnsi="Times New Roman" w:cs="Times New Roman"/>
                                        <w:b/>
                                        <w:bCs/>
                                        <w:sz w:val="23"/>
                                        <w:szCs w:val="23"/>
                                        <w:lang w:eastAsia="ru-RU"/>
                                      </w:rPr>
                                      <w:t>1) </w:t>
                                    </w:r>
                                  </w:p>
                                </w:tc>
                                <w:tc>
                                  <w:tcPr>
                                    <w:tcW w:w="5000" w:type="pct"/>
                                    <w:hideMark/>
                                  </w:tcPr>
                                  <w:p w:rsidR="00817E7D" w:rsidRPr="00817E7D" w:rsidRDefault="00817E7D" w:rsidP="00817E7D">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eastAsia="Times New Roman" w:hAnsi="Times New Roman" w:cs="Times New Roman"/>
                                        <w:sz w:val="24"/>
                                        <w:szCs w:val="24"/>
                                        <w:lang w:eastAsia="ru-RU"/>
                                      </w:rPr>
                                      <w:t>На картине показана оборона Москвы.</w:t>
                                    </w:r>
                                  </w:p>
                                </w:tc>
                              </w:tr>
                              <w:tr w:rsidR="00817E7D" w:rsidRPr="00817E7D" w:rsidTr="006C6E49">
                                <w:trPr>
                                  <w:tblCellSpacing w:w="15" w:type="dxa"/>
                                </w:trPr>
                                <w:tc>
                                  <w:tcPr>
                                    <w:tcW w:w="6" w:type="dxa"/>
                                    <w:hideMark/>
                                  </w:tcPr>
                                  <w:p w:rsidR="00817E7D" w:rsidRPr="00817E7D" w:rsidRDefault="00817E7D" w:rsidP="00817E7D">
                                    <w:pPr>
                                      <w:spacing w:after="0" w:line="240" w:lineRule="auto"/>
                                      <w:rPr>
                                        <w:rFonts w:ascii="Times New Roman" w:eastAsia="Times New Roman" w:hAnsi="Times New Roman" w:cs="Times New Roman"/>
                                        <w:sz w:val="23"/>
                                        <w:szCs w:val="23"/>
                                        <w:lang w:eastAsia="ru-RU"/>
                                      </w:rPr>
                                    </w:pPr>
                                    <w:r w:rsidRPr="00817E7D">
                                      <w:rPr>
                                        <w:rFonts w:ascii="Times New Roman" w:eastAsia="Times New Roman" w:hAnsi="Times New Roman" w:cs="Times New Roman"/>
                                        <w:sz w:val="23"/>
                                        <w:szCs w:val="23"/>
                                        <w:lang w:eastAsia="ru-RU"/>
                                      </w:rPr>
                                      <w:t>  </w:t>
                                    </w:r>
                                  </w:p>
                                </w:tc>
                                <w:tc>
                                  <w:tcPr>
                                    <w:tcW w:w="6" w:type="dxa"/>
                                    <w:hideMark/>
                                  </w:tcPr>
                                  <w:p w:rsidR="00817E7D" w:rsidRPr="00817E7D" w:rsidRDefault="00817E7D" w:rsidP="00817E7D">
                                    <w:pPr>
                                      <w:spacing w:after="0" w:line="240" w:lineRule="auto"/>
                                      <w:rPr>
                                        <w:rFonts w:ascii="Times New Roman" w:eastAsia="Times New Roman" w:hAnsi="Times New Roman" w:cs="Times New Roman"/>
                                        <w:sz w:val="23"/>
                                        <w:szCs w:val="23"/>
                                        <w:lang w:eastAsia="ru-RU"/>
                                      </w:rPr>
                                    </w:pPr>
                                    <w:r w:rsidRPr="00817E7D">
                                      <w:rPr>
                                        <w:rFonts w:ascii="Times New Roman" w:eastAsia="Times New Roman" w:hAnsi="Times New Roman" w:cs="Times New Roman"/>
                                        <w:sz w:val="23"/>
                                        <w:szCs w:val="23"/>
                                        <w:lang w:eastAsia="ru-RU"/>
                                      </w:rPr>
                                      <w:t> </w:t>
                                    </w:r>
                                    <w:r w:rsidRPr="00817E7D">
                                      <w:rPr>
                                        <w:rFonts w:ascii="Times New Roman" w:eastAsia="Times New Roman" w:hAnsi="Times New Roman" w:cs="Times New Roman"/>
                                        <w:b/>
                                        <w:bCs/>
                                        <w:sz w:val="23"/>
                                        <w:szCs w:val="23"/>
                                        <w:lang w:eastAsia="ru-RU"/>
                                      </w:rPr>
                                      <w:t>2) </w:t>
                                    </w:r>
                                  </w:p>
                                </w:tc>
                                <w:tc>
                                  <w:tcPr>
                                    <w:tcW w:w="5000" w:type="pct"/>
                                    <w:hideMark/>
                                  </w:tcPr>
                                  <w:p w:rsidR="00817E7D" w:rsidRPr="00817E7D" w:rsidRDefault="00817E7D" w:rsidP="00817E7D">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eastAsia="Times New Roman" w:hAnsi="Times New Roman" w:cs="Times New Roman"/>
                                        <w:sz w:val="24"/>
                                        <w:szCs w:val="24"/>
                                        <w:lang w:eastAsia="ru-RU"/>
                                      </w:rPr>
                                      <w:t>События, изображённые на картине, происходят в годы Великой Отечественной войны.</w:t>
                                    </w:r>
                                  </w:p>
                                </w:tc>
                              </w:tr>
                              <w:tr w:rsidR="00817E7D" w:rsidRPr="00817E7D" w:rsidTr="006C6E49">
                                <w:trPr>
                                  <w:tblCellSpacing w:w="15" w:type="dxa"/>
                                </w:trPr>
                                <w:tc>
                                  <w:tcPr>
                                    <w:tcW w:w="6" w:type="dxa"/>
                                    <w:hideMark/>
                                  </w:tcPr>
                                  <w:p w:rsidR="00817E7D" w:rsidRPr="00817E7D" w:rsidRDefault="00817E7D" w:rsidP="00817E7D">
                                    <w:pPr>
                                      <w:spacing w:after="0" w:line="240" w:lineRule="auto"/>
                                      <w:rPr>
                                        <w:rFonts w:ascii="Times New Roman" w:eastAsia="Times New Roman" w:hAnsi="Times New Roman" w:cs="Times New Roman"/>
                                        <w:sz w:val="23"/>
                                        <w:szCs w:val="23"/>
                                        <w:lang w:eastAsia="ru-RU"/>
                                      </w:rPr>
                                    </w:pPr>
                                    <w:r w:rsidRPr="00817E7D">
                                      <w:rPr>
                                        <w:rFonts w:ascii="Times New Roman" w:eastAsia="Times New Roman" w:hAnsi="Times New Roman" w:cs="Times New Roman"/>
                                        <w:sz w:val="23"/>
                                        <w:szCs w:val="23"/>
                                        <w:lang w:eastAsia="ru-RU"/>
                                      </w:rPr>
                                      <w:t>  </w:t>
                                    </w:r>
                                  </w:p>
                                </w:tc>
                                <w:tc>
                                  <w:tcPr>
                                    <w:tcW w:w="6" w:type="dxa"/>
                                    <w:hideMark/>
                                  </w:tcPr>
                                  <w:p w:rsidR="00817E7D" w:rsidRPr="00817E7D" w:rsidRDefault="00817E7D" w:rsidP="00817E7D">
                                    <w:pPr>
                                      <w:spacing w:after="0" w:line="240" w:lineRule="auto"/>
                                      <w:rPr>
                                        <w:rFonts w:ascii="Times New Roman" w:eastAsia="Times New Roman" w:hAnsi="Times New Roman" w:cs="Times New Roman"/>
                                        <w:sz w:val="23"/>
                                        <w:szCs w:val="23"/>
                                        <w:lang w:eastAsia="ru-RU"/>
                                      </w:rPr>
                                    </w:pPr>
                                    <w:r w:rsidRPr="00817E7D">
                                      <w:rPr>
                                        <w:rFonts w:ascii="Times New Roman" w:eastAsia="Times New Roman" w:hAnsi="Times New Roman" w:cs="Times New Roman"/>
                                        <w:sz w:val="23"/>
                                        <w:szCs w:val="23"/>
                                        <w:lang w:eastAsia="ru-RU"/>
                                      </w:rPr>
                                      <w:t> </w:t>
                                    </w:r>
                                    <w:r w:rsidRPr="00817E7D">
                                      <w:rPr>
                                        <w:rFonts w:ascii="Times New Roman" w:eastAsia="Times New Roman" w:hAnsi="Times New Roman" w:cs="Times New Roman"/>
                                        <w:b/>
                                        <w:bCs/>
                                        <w:sz w:val="23"/>
                                        <w:szCs w:val="23"/>
                                        <w:lang w:eastAsia="ru-RU"/>
                                      </w:rPr>
                                      <w:t>3) </w:t>
                                    </w:r>
                                  </w:p>
                                </w:tc>
                                <w:tc>
                                  <w:tcPr>
                                    <w:tcW w:w="5000" w:type="pct"/>
                                    <w:hideMark/>
                                  </w:tcPr>
                                  <w:p w:rsidR="00817E7D" w:rsidRPr="00817E7D" w:rsidRDefault="00817E7D" w:rsidP="00817E7D">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eastAsia="Times New Roman" w:hAnsi="Times New Roman" w:cs="Times New Roman"/>
                                        <w:sz w:val="24"/>
                                        <w:szCs w:val="24"/>
                                        <w:lang w:eastAsia="ru-RU"/>
                                      </w:rPr>
                                      <w:t>Картина написана в рамках социалистического реализма.</w:t>
                                    </w:r>
                                  </w:p>
                                </w:tc>
                              </w:tr>
                              <w:tr w:rsidR="00817E7D" w:rsidRPr="00817E7D" w:rsidTr="006C6E49">
                                <w:trPr>
                                  <w:tblCellSpacing w:w="15" w:type="dxa"/>
                                </w:trPr>
                                <w:tc>
                                  <w:tcPr>
                                    <w:tcW w:w="6" w:type="dxa"/>
                                    <w:hideMark/>
                                  </w:tcPr>
                                  <w:p w:rsidR="00817E7D" w:rsidRPr="00817E7D" w:rsidRDefault="00817E7D" w:rsidP="00817E7D">
                                    <w:pPr>
                                      <w:spacing w:after="0" w:line="240" w:lineRule="auto"/>
                                      <w:rPr>
                                        <w:rFonts w:ascii="Times New Roman" w:eastAsia="Times New Roman" w:hAnsi="Times New Roman" w:cs="Times New Roman"/>
                                        <w:sz w:val="23"/>
                                        <w:szCs w:val="23"/>
                                        <w:lang w:eastAsia="ru-RU"/>
                                      </w:rPr>
                                    </w:pPr>
                                    <w:r w:rsidRPr="00817E7D">
                                      <w:rPr>
                                        <w:rFonts w:ascii="Times New Roman" w:eastAsia="Times New Roman" w:hAnsi="Times New Roman" w:cs="Times New Roman"/>
                                        <w:sz w:val="23"/>
                                        <w:szCs w:val="23"/>
                                        <w:lang w:eastAsia="ru-RU"/>
                                      </w:rPr>
                                      <w:t>  </w:t>
                                    </w:r>
                                  </w:p>
                                </w:tc>
                                <w:tc>
                                  <w:tcPr>
                                    <w:tcW w:w="6" w:type="dxa"/>
                                    <w:hideMark/>
                                  </w:tcPr>
                                  <w:p w:rsidR="00817E7D" w:rsidRPr="00817E7D" w:rsidRDefault="00817E7D" w:rsidP="00817E7D">
                                    <w:pPr>
                                      <w:spacing w:after="0" w:line="240" w:lineRule="auto"/>
                                      <w:rPr>
                                        <w:rFonts w:ascii="Times New Roman" w:eastAsia="Times New Roman" w:hAnsi="Times New Roman" w:cs="Times New Roman"/>
                                        <w:sz w:val="23"/>
                                        <w:szCs w:val="23"/>
                                        <w:lang w:eastAsia="ru-RU"/>
                                      </w:rPr>
                                    </w:pPr>
                                    <w:r w:rsidRPr="00817E7D">
                                      <w:rPr>
                                        <w:rFonts w:ascii="Times New Roman" w:eastAsia="Times New Roman" w:hAnsi="Times New Roman" w:cs="Times New Roman"/>
                                        <w:sz w:val="23"/>
                                        <w:szCs w:val="23"/>
                                        <w:lang w:eastAsia="ru-RU"/>
                                      </w:rPr>
                                      <w:t> </w:t>
                                    </w:r>
                                    <w:r w:rsidRPr="00817E7D">
                                      <w:rPr>
                                        <w:rFonts w:ascii="Times New Roman" w:eastAsia="Times New Roman" w:hAnsi="Times New Roman" w:cs="Times New Roman"/>
                                        <w:b/>
                                        <w:bCs/>
                                        <w:sz w:val="23"/>
                                        <w:szCs w:val="23"/>
                                        <w:lang w:eastAsia="ru-RU"/>
                                      </w:rPr>
                                      <w:t>4) </w:t>
                                    </w:r>
                                  </w:p>
                                </w:tc>
                                <w:tc>
                                  <w:tcPr>
                                    <w:tcW w:w="5000" w:type="pct"/>
                                    <w:hideMark/>
                                  </w:tcPr>
                                  <w:p w:rsidR="00817E7D" w:rsidRPr="00817E7D" w:rsidRDefault="00817E7D" w:rsidP="00817E7D">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eastAsia="Times New Roman" w:hAnsi="Times New Roman" w:cs="Times New Roman"/>
                                        <w:sz w:val="24"/>
                                        <w:szCs w:val="24"/>
                                        <w:lang w:eastAsia="ru-RU"/>
                                      </w:rPr>
                                      <w:t>Город, оборона которого изображена на картине, не был сдан врагу.</w:t>
                                    </w:r>
                                  </w:p>
                                </w:tc>
                              </w:tr>
                              <w:tr w:rsidR="00817E7D" w:rsidRPr="00817E7D" w:rsidTr="006C6E49">
                                <w:trPr>
                                  <w:tblCellSpacing w:w="15" w:type="dxa"/>
                                </w:trPr>
                                <w:tc>
                                  <w:tcPr>
                                    <w:tcW w:w="6" w:type="dxa"/>
                                    <w:hideMark/>
                                  </w:tcPr>
                                  <w:p w:rsidR="00817E7D" w:rsidRPr="00817E7D" w:rsidRDefault="00817E7D" w:rsidP="00817E7D">
                                    <w:pPr>
                                      <w:spacing w:after="0" w:line="240" w:lineRule="auto"/>
                                      <w:rPr>
                                        <w:rFonts w:ascii="Times New Roman" w:eastAsia="Times New Roman" w:hAnsi="Times New Roman" w:cs="Times New Roman"/>
                                        <w:sz w:val="23"/>
                                        <w:szCs w:val="23"/>
                                        <w:lang w:eastAsia="ru-RU"/>
                                      </w:rPr>
                                    </w:pPr>
                                    <w:r w:rsidRPr="00817E7D">
                                      <w:rPr>
                                        <w:rFonts w:ascii="Times New Roman" w:eastAsia="Times New Roman" w:hAnsi="Times New Roman" w:cs="Times New Roman"/>
                                        <w:sz w:val="23"/>
                                        <w:szCs w:val="23"/>
                                        <w:lang w:eastAsia="ru-RU"/>
                                      </w:rPr>
                                      <w:t>  </w:t>
                                    </w:r>
                                  </w:p>
                                </w:tc>
                                <w:tc>
                                  <w:tcPr>
                                    <w:tcW w:w="6" w:type="dxa"/>
                                    <w:hideMark/>
                                  </w:tcPr>
                                  <w:p w:rsidR="00817E7D" w:rsidRPr="00817E7D" w:rsidRDefault="00817E7D" w:rsidP="00817E7D">
                                    <w:pPr>
                                      <w:spacing w:after="0" w:line="240" w:lineRule="auto"/>
                                      <w:rPr>
                                        <w:rFonts w:ascii="Times New Roman" w:eastAsia="Times New Roman" w:hAnsi="Times New Roman" w:cs="Times New Roman"/>
                                        <w:sz w:val="23"/>
                                        <w:szCs w:val="23"/>
                                        <w:lang w:eastAsia="ru-RU"/>
                                      </w:rPr>
                                    </w:pPr>
                                    <w:r w:rsidRPr="00817E7D">
                                      <w:rPr>
                                        <w:rFonts w:ascii="Times New Roman" w:eastAsia="Times New Roman" w:hAnsi="Times New Roman" w:cs="Times New Roman"/>
                                        <w:sz w:val="23"/>
                                        <w:szCs w:val="23"/>
                                        <w:lang w:eastAsia="ru-RU"/>
                                      </w:rPr>
                                      <w:t> </w:t>
                                    </w:r>
                                    <w:r w:rsidRPr="00817E7D">
                                      <w:rPr>
                                        <w:rFonts w:ascii="Times New Roman" w:eastAsia="Times New Roman" w:hAnsi="Times New Roman" w:cs="Times New Roman"/>
                                        <w:b/>
                                        <w:bCs/>
                                        <w:sz w:val="23"/>
                                        <w:szCs w:val="23"/>
                                        <w:lang w:eastAsia="ru-RU"/>
                                      </w:rPr>
                                      <w:t>5) </w:t>
                                    </w:r>
                                  </w:p>
                                </w:tc>
                                <w:tc>
                                  <w:tcPr>
                                    <w:tcW w:w="5000" w:type="pct"/>
                                    <w:hideMark/>
                                  </w:tcPr>
                                  <w:p w:rsidR="00817E7D" w:rsidRPr="00817E7D" w:rsidRDefault="00817E7D" w:rsidP="005A14D0">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eastAsia="Times New Roman" w:hAnsi="Times New Roman" w:cs="Times New Roman"/>
                                        <w:sz w:val="24"/>
                                        <w:szCs w:val="24"/>
                                        <w:lang w:eastAsia="ru-RU"/>
                                      </w:rPr>
                                      <w:t>Одним из руководителей обороны города, которой посвящена картина, являлся Г.К. Жуков.</w:t>
                                    </w:r>
                                  </w:p>
                                </w:tc>
                              </w:tr>
                            </w:tbl>
                            <w:p w:rsidR="00817E7D" w:rsidRPr="00817E7D" w:rsidRDefault="00817E7D" w:rsidP="00817E7D">
                              <w:pPr>
                                <w:spacing w:after="0" w:line="240" w:lineRule="auto"/>
                                <w:rPr>
                                  <w:rFonts w:ascii="Times New Roman" w:eastAsia="Times New Roman" w:hAnsi="Times New Roman" w:cs="Times New Roman"/>
                                  <w:sz w:val="23"/>
                                  <w:szCs w:val="23"/>
                                  <w:lang w:eastAsia="ru-RU"/>
                                </w:rPr>
                              </w:pPr>
                            </w:p>
                          </w:tc>
                        </w:tr>
                      </w:tbl>
                      <w:p w:rsidR="006C6E49" w:rsidRPr="00817E7D" w:rsidRDefault="00817E7D" w:rsidP="00817E7D">
                        <w:pPr>
                          <w:pBdr>
                            <w:top w:val="single" w:sz="6" w:space="1" w:color="auto"/>
                          </w:pBdr>
                          <w:spacing w:after="0" w:line="240" w:lineRule="auto"/>
                          <w:jc w:val="center"/>
                          <w:rPr>
                            <w:rFonts w:ascii="Arial" w:eastAsia="Times New Roman" w:hAnsi="Arial" w:cs="Arial"/>
                            <w:vanish/>
                            <w:sz w:val="16"/>
                            <w:szCs w:val="16"/>
                            <w:lang w:eastAsia="ru-RU"/>
                          </w:rPr>
                        </w:pPr>
                        <w:r w:rsidRPr="00817E7D">
                          <w:rPr>
                            <w:rFonts w:ascii="Arial" w:eastAsia="Times New Roman" w:hAnsi="Arial" w:cs="Arial"/>
                            <w:vanish/>
                            <w:sz w:val="16"/>
                            <w:szCs w:val="16"/>
                            <w:lang w:eastAsia="ru-RU"/>
                          </w:rPr>
                          <w:t>Конец формы</w:t>
                        </w:r>
                      </w:p>
                    </w:tc>
                  </w:tr>
                </w:tbl>
                <w:p w:rsidR="00817E7D" w:rsidRPr="00817E7D" w:rsidRDefault="00817E7D" w:rsidP="00817E7D">
                  <w:pPr>
                    <w:spacing w:after="0" w:line="240" w:lineRule="auto"/>
                    <w:rPr>
                      <w:rFonts w:ascii="Times New Roman" w:eastAsia="Times New Roman" w:hAnsi="Times New Roman" w:cs="Times New Roman"/>
                      <w:sz w:val="23"/>
                      <w:szCs w:val="23"/>
                      <w:lang w:eastAsia="ru-RU"/>
                    </w:rPr>
                  </w:pPr>
                </w:p>
              </w:tc>
            </w:tr>
          </w:tbl>
          <w:p w:rsidR="00817E7D" w:rsidRPr="00817E7D" w:rsidRDefault="00817E7D" w:rsidP="00817E7D">
            <w:pPr>
              <w:spacing w:after="0" w:line="240" w:lineRule="auto"/>
              <w:rPr>
                <w:rFonts w:ascii="CentSchbook Win95BT" w:eastAsia="Times New Roman" w:hAnsi="CentSchbook Win95BT" w:cs="Times New Roman"/>
                <w:sz w:val="23"/>
                <w:szCs w:val="23"/>
                <w:lang w:eastAsia="ru-RU"/>
              </w:rPr>
            </w:pPr>
          </w:p>
        </w:tc>
      </w:tr>
      <w:tr w:rsidR="00817E7D" w:rsidRPr="00817E7D" w:rsidTr="006C6E49">
        <w:tblPrEx>
          <w:jc w:val="left"/>
          <w:tblCellMar>
            <w:top w:w="45" w:type="dxa"/>
            <w:left w:w="45" w:type="dxa"/>
            <w:bottom w:w="45" w:type="dxa"/>
            <w:right w:w="45" w:type="dxa"/>
          </w:tblCellMar>
        </w:tblPrEx>
        <w:trPr>
          <w:gridAfter w:val="1"/>
          <w:tblCellSpacing w:w="15" w:type="dxa"/>
          <w:hidden/>
        </w:trPr>
        <w:tc>
          <w:tcPr>
            <w:tcW w:w="4845" w:type="pct"/>
            <w:gridSpan w:val="2"/>
            <w:vAlign w:val="center"/>
            <w:hideMark/>
          </w:tcPr>
          <w:p w:rsidR="00817E7D" w:rsidRPr="00817E7D" w:rsidRDefault="00817E7D" w:rsidP="00817E7D">
            <w:pPr>
              <w:pBdr>
                <w:bottom w:val="single" w:sz="6" w:space="1" w:color="auto"/>
              </w:pBdr>
              <w:spacing w:after="0" w:line="240" w:lineRule="auto"/>
              <w:jc w:val="center"/>
              <w:rPr>
                <w:rFonts w:ascii="Arial" w:eastAsia="Times New Roman" w:hAnsi="Arial" w:cs="Arial"/>
                <w:vanish/>
                <w:sz w:val="16"/>
                <w:szCs w:val="16"/>
                <w:lang w:eastAsia="ru-RU"/>
              </w:rPr>
            </w:pPr>
            <w:r w:rsidRPr="00817E7D">
              <w:rPr>
                <w:rFonts w:ascii="Arial" w:eastAsia="Times New Roman" w:hAnsi="Arial" w:cs="Arial"/>
                <w:vanish/>
                <w:sz w:val="16"/>
                <w:szCs w:val="16"/>
                <w:lang w:eastAsia="ru-RU"/>
              </w:rPr>
              <w:t>Начало формы</w:t>
            </w:r>
          </w:p>
          <w:tbl>
            <w:tblPr>
              <w:tblW w:w="5000" w:type="pct"/>
              <w:tblCellSpacing w:w="0" w:type="dxa"/>
              <w:tblCellMar>
                <w:left w:w="0" w:type="dxa"/>
                <w:right w:w="0" w:type="dxa"/>
              </w:tblCellMar>
              <w:tblLook w:val="04A0" w:firstRow="1" w:lastRow="0" w:firstColumn="1" w:lastColumn="0" w:noHBand="0" w:noVBand="1"/>
            </w:tblPr>
            <w:tblGrid>
              <w:gridCol w:w="10535"/>
            </w:tblGrid>
            <w:tr w:rsidR="00817E7D" w:rsidRPr="00817E7D" w:rsidTr="006C6E49">
              <w:trPr>
                <w:tblCellSpacing w:w="0" w:type="dxa"/>
              </w:trPr>
              <w:tc>
                <w:tcPr>
                  <w:tcW w:w="5000" w:type="pct"/>
                  <w:hideMark/>
                </w:tcPr>
                <w:p w:rsidR="00817E7D" w:rsidRDefault="00355C8F" w:rsidP="00817E7D">
                  <w:pPr>
                    <w:spacing w:before="60" w:after="100" w:afterAutospacing="1" w:line="225" w:lineRule="atLeast"/>
                    <w:rPr>
                      <w:rFonts w:ascii="Times New Roman" w:eastAsia="Times New Roman" w:hAnsi="Times New Roman" w:cs="Times New Roman"/>
                      <w:b/>
                      <w:sz w:val="24"/>
                      <w:szCs w:val="24"/>
                      <w:lang w:eastAsia="ru-RU"/>
                    </w:rPr>
                  </w:pPr>
                  <w:r w:rsidRPr="00355C8F">
                    <w:rPr>
                      <w:rFonts w:ascii="Times New Roman" w:eastAsia="Times New Roman" w:hAnsi="Times New Roman" w:cs="Times New Roman"/>
                      <w:b/>
                      <w:sz w:val="24"/>
                      <w:szCs w:val="24"/>
                      <w:lang w:eastAsia="ru-RU"/>
                    </w:rPr>
                    <w:t xml:space="preserve">           В</w:t>
                  </w:r>
                  <w:proofErr w:type="gramStart"/>
                  <w:r w:rsidRPr="00355C8F">
                    <w:rPr>
                      <w:rFonts w:ascii="Times New Roman" w:eastAsia="Times New Roman" w:hAnsi="Times New Roman" w:cs="Times New Roman"/>
                      <w:b/>
                      <w:sz w:val="24"/>
                      <w:szCs w:val="24"/>
                      <w:lang w:eastAsia="ru-RU"/>
                    </w:rPr>
                    <w:t>4</w:t>
                  </w:r>
                  <w:proofErr w:type="gramEnd"/>
                  <w:r w:rsidRPr="00355C8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817E7D" w:rsidRPr="00817E7D">
                    <w:rPr>
                      <w:rFonts w:ascii="Times New Roman" w:eastAsia="Times New Roman" w:hAnsi="Times New Roman" w:cs="Times New Roman"/>
                      <w:b/>
                      <w:sz w:val="24"/>
                      <w:szCs w:val="24"/>
                      <w:lang w:eastAsia="ru-RU"/>
                    </w:rPr>
                    <w:t>Какая скульптура символизирует эпоху той же войны, что и данная картина? В ответе запишите цифру, под которой она указана.</w:t>
                  </w:r>
                </w:p>
                <w:tbl>
                  <w:tblPr>
                    <w:tblW w:w="0" w:type="auto"/>
                    <w:tblCellSpacing w:w="0" w:type="dxa"/>
                    <w:tblBorders>
                      <w:bottom w:val="single" w:sz="6" w:space="0" w:color="000000"/>
                      <w:right w:val="single" w:sz="6" w:space="0" w:color="000000"/>
                    </w:tblBorders>
                    <w:tblCellMar>
                      <w:left w:w="0" w:type="dxa"/>
                      <w:right w:w="0" w:type="dxa"/>
                    </w:tblCellMar>
                    <w:tblLook w:val="04A0" w:firstRow="1" w:lastRow="0" w:firstColumn="1" w:lastColumn="0" w:noHBand="0" w:noVBand="1"/>
                  </w:tblPr>
                  <w:tblGrid>
                    <w:gridCol w:w="68"/>
                    <w:gridCol w:w="465"/>
                    <w:gridCol w:w="4305"/>
                    <w:gridCol w:w="495"/>
                    <w:gridCol w:w="4395"/>
                  </w:tblGrid>
                  <w:tr w:rsidR="00817E7D" w:rsidRPr="00817E7D" w:rsidTr="00355C8F">
                    <w:trPr>
                      <w:gridBefore w:val="1"/>
                      <w:tblCellSpacing w:w="0" w:type="dxa"/>
                    </w:trPr>
                    <w:tc>
                      <w:tcPr>
                        <w:tcW w:w="465" w:type="dxa"/>
                        <w:tcBorders>
                          <w:top w:val="single" w:sz="6" w:space="0" w:color="000000"/>
                          <w:left w:val="single" w:sz="6" w:space="0" w:color="000000"/>
                          <w:bottom w:val="nil"/>
                          <w:right w:val="nil"/>
                        </w:tcBorders>
                        <w:hideMark/>
                      </w:tcPr>
                      <w:p w:rsidR="00817E7D" w:rsidRPr="00817E7D" w:rsidRDefault="00817E7D" w:rsidP="00817E7D">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eastAsia="Times New Roman" w:hAnsi="Times New Roman" w:cs="Times New Roman"/>
                            <w:sz w:val="24"/>
                            <w:szCs w:val="24"/>
                            <w:lang w:eastAsia="ru-RU"/>
                          </w:rPr>
                          <w:lastRenderedPageBreak/>
                          <w:t> </w:t>
                        </w:r>
                      </w:p>
                      <w:p w:rsidR="00817E7D" w:rsidRPr="00817E7D" w:rsidRDefault="00817E7D" w:rsidP="00817E7D">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eastAsia="Times New Roman" w:hAnsi="Times New Roman" w:cs="Times New Roman"/>
                            <w:sz w:val="24"/>
                            <w:szCs w:val="24"/>
                            <w:lang w:eastAsia="ru-RU"/>
                          </w:rPr>
                          <w:t>1)</w:t>
                        </w:r>
                      </w:p>
                    </w:tc>
                    <w:tc>
                      <w:tcPr>
                        <w:tcW w:w="4305" w:type="dxa"/>
                        <w:tcBorders>
                          <w:top w:val="single" w:sz="6" w:space="0" w:color="000000"/>
                          <w:left w:val="single" w:sz="6" w:space="0" w:color="000000"/>
                          <w:bottom w:val="nil"/>
                          <w:right w:val="nil"/>
                        </w:tcBorders>
                        <w:hideMark/>
                      </w:tcPr>
                      <w:p w:rsidR="00817E7D" w:rsidRPr="00817E7D" w:rsidRDefault="00817E7D" w:rsidP="00817E7D">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eastAsia="Times New Roman" w:hAnsi="Times New Roman" w:cs="Times New Roman"/>
                            <w:sz w:val="24"/>
                            <w:szCs w:val="24"/>
                            <w:lang w:eastAsia="ru-RU"/>
                          </w:rPr>
                          <w:t> </w:t>
                        </w:r>
                      </w:p>
                      <w:p w:rsidR="00817E7D" w:rsidRPr="00817E7D" w:rsidRDefault="00817E7D" w:rsidP="00817E7D">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eastAsia="Times New Roman" w:hAnsi="Times New Roman" w:cs="Times New Roman"/>
                            <w:noProof/>
                            <w:sz w:val="24"/>
                            <w:szCs w:val="24"/>
                            <w:lang w:eastAsia="ru-RU"/>
                          </w:rPr>
                          <w:drawing>
                            <wp:inline distT="0" distB="0" distL="0" distR="0" wp14:anchorId="3DBDED50" wp14:editId="3A45EEA1">
                              <wp:extent cx="2438400" cy="3371850"/>
                              <wp:effectExtent l="0" t="0" r="0" b="0"/>
                              <wp:docPr id="3" name="Рисунок 3" descr="http://www.fipi.ru/os11/docs/068A227D253BA6C04D0C832387FD0D89/questions/E13.B13.07_28copy1_29/xs3qstsrc47DB536A9D808EEE4004DB88810A6622_5_1359364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pi.ru/os11/docs/068A227D253BA6C04D0C832387FD0D89/questions/E13.B13.07_28copy1_29/xs3qstsrc47DB536A9D808EEE4004DB88810A6622_5_135936447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3371850"/>
                                      </a:xfrm>
                                      <a:prstGeom prst="rect">
                                        <a:avLst/>
                                      </a:prstGeom>
                                      <a:noFill/>
                                      <a:ln>
                                        <a:noFill/>
                                      </a:ln>
                                    </pic:spPr>
                                  </pic:pic>
                                </a:graphicData>
                              </a:graphic>
                            </wp:inline>
                          </w:drawing>
                        </w:r>
                      </w:p>
                    </w:tc>
                    <w:tc>
                      <w:tcPr>
                        <w:tcW w:w="495" w:type="dxa"/>
                        <w:tcBorders>
                          <w:top w:val="single" w:sz="6" w:space="0" w:color="000000"/>
                          <w:left w:val="single" w:sz="6" w:space="0" w:color="000000"/>
                          <w:bottom w:val="nil"/>
                          <w:right w:val="nil"/>
                        </w:tcBorders>
                        <w:hideMark/>
                      </w:tcPr>
                      <w:p w:rsidR="00817E7D" w:rsidRPr="00817E7D" w:rsidRDefault="00817E7D" w:rsidP="00817E7D">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eastAsia="Times New Roman" w:hAnsi="Times New Roman" w:cs="Times New Roman"/>
                            <w:sz w:val="24"/>
                            <w:szCs w:val="24"/>
                            <w:lang w:eastAsia="ru-RU"/>
                          </w:rPr>
                          <w:t> </w:t>
                        </w:r>
                      </w:p>
                      <w:p w:rsidR="00817E7D" w:rsidRPr="00817E7D" w:rsidRDefault="00817E7D" w:rsidP="00817E7D">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eastAsia="Times New Roman" w:hAnsi="Times New Roman" w:cs="Times New Roman"/>
                            <w:sz w:val="24"/>
                            <w:szCs w:val="24"/>
                            <w:lang w:eastAsia="ru-RU"/>
                          </w:rPr>
                          <w:t>2)</w:t>
                        </w:r>
                      </w:p>
                    </w:tc>
                    <w:tc>
                      <w:tcPr>
                        <w:tcW w:w="4395" w:type="dxa"/>
                        <w:tcBorders>
                          <w:top w:val="single" w:sz="6" w:space="0" w:color="000000"/>
                          <w:left w:val="single" w:sz="6" w:space="0" w:color="000000"/>
                          <w:bottom w:val="nil"/>
                          <w:right w:val="nil"/>
                        </w:tcBorders>
                        <w:hideMark/>
                      </w:tcPr>
                      <w:p w:rsidR="00817E7D" w:rsidRPr="00817E7D" w:rsidRDefault="00817E7D" w:rsidP="00817E7D">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eastAsia="Times New Roman" w:hAnsi="Times New Roman" w:cs="Times New Roman"/>
                            <w:sz w:val="24"/>
                            <w:szCs w:val="24"/>
                            <w:lang w:eastAsia="ru-RU"/>
                          </w:rPr>
                          <w:t> </w:t>
                        </w:r>
                      </w:p>
                      <w:p w:rsidR="00817E7D" w:rsidRPr="00817E7D" w:rsidRDefault="00817E7D" w:rsidP="00817E7D">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eastAsia="Times New Roman" w:hAnsi="Times New Roman" w:cs="Times New Roman"/>
                            <w:noProof/>
                            <w:sz w:val="24"/>
                            <w:szCs w:val="24"/>
                            <w:lang w:eastAsia="ru-RU"/>
                          </w:rPr>
                          <w:drawing>
                            <wp:inline distT="0" distB="0" distL="0" distR="0" wp14:anchorId="27E064CA" wp14:editId="66876C1A">
                              <wp:extent cx="2581275" cy="3352800"/>
                              <wp:effectExtent l="0" t="0" r="9525" b="0"/>
                              <wp:docPr id="4" name="Рисунок 4" descr="http://www.fipi.ru/os11/docs/068A227D253BA6C04D0C832387FD0D89/questions/E13.B13.07_28copy1_29/xs3qstsrc47DB536A9D808EEE4004DB88810A6622_1_1359364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pi.ru/os11/docs/068A227D253BA6C04D0C832387FD0D89/questions/E13.B13.07_28copy1_29/xs3qstsrc47DB536A9D808EEE4004DB88810A6622_1_13593644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3352800"/>
                                      </a:xfrm>
                                      <a:prstGeom prst="rect">
                                        <a:avLst/>
                                      </a:prstGeom>
                                      <a:noFill/>
                                      <a:ln>
                                        <a:noFill/>
                                      </a:ln>
                                    </pic:spPr>
                                  </pic:pic>
                                </a:graphicData>
                              </a:graphic>
                            </wp:inline>
                          </w:drawing>
                        </w:r>
                      </w:p>
                      <w:p w:rsidR="00817E7D" w:rsidRPr="00817E7D" w:rsidRDefault="00817E7D" w:rsidP="00817E7D">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eastAsia="Times New Roman" w:hAnsi="Times New Roman" w:cs="Times New Roman"/>
                            <w:sz w:val="24"/>
                            <w:szCs w:val="24"/>
                            <w:lang w:eastAsia="ru-RU"/>
                          </w:rPr>
                          <w:t> </w:t>
                        </w:r>
                      </w:p>
                    </w:tc>
                  </w:tr>
                  <w:tr w:rsidR="00817E7D" w:rsidRPr="00817E7D" w:rsidTr="00355C8F">
                    <w:trPr>
                      <w:gridBefore w:val="1"/>
                      <w:tblCellSpacing w:w="0" w:type="dxa"/>
                    </w:trPr>
                    <w:tc>
                      <w:tcPr>
                        <w:tcW w:w="465" w:type="dxa"/>
                        <w:tcBorders>
                          <w:top w:val="single" w:sz="6" w:space="0" w:color="000000"/>
                          <w:left w:val="single" w:sz="6" w:space="0" w:color="000000"/>
                          <w:bottom w:val="nil"/>
                          <w:right w:val="nil"/>
                        </w:tcBorders>
                        <w:hideMark/>
                      </w:tcPr>
                      <w:p w:rsidR="00817E7D" w:rsidRPr="00817E7D" w:rsidRDefault="00817E7D" w:rsidP="00817E7D">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eastAsia="Times New Roman" w:hAnsi="Times New Roman" w:cs="Times New Roman"/>
                            <w:sz w:val="24"/>
                            <w:szCs w:val="24"/>
                            <w:lang w:eastAsia="ru-RU"/>
                          </w:rPr>
                          <w:t> </w:t>
                        </w:r>
                      </w:p>
                    </w:tc>
                    <w:tc>
                      <w:tcPr>
                        <w:tcW w:w="4305" w:type="dxa"/>
                        <w:tcBorders>
                          <w:top w:val="single" w:sz="6" w:space="0" w:color="000000"/>
                          <w:left w:val="single" w:sz="6" w:space="0" w:color="000000"/>
                          <w:bottom w:val="nil"/>
                          <w:right w:val="nil"/>
                        </w:tcBorders>
                        <w:hideMark/>
                      </w:tcPr>
                      <w:p w:rsidR="00817E7D" w:rsidRPr="00817E7D" w:rsidRDefault="00817E7D" w:rsidP="00817E7D">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eastAsia="Times New Roman" w:hAnsi="Times New Roman" w:cs="Times New Roman"/>
                            <w:sz w:val="24"/>
                            <w:szCs w:val="24"/>
                            <w:lang w:eastAsia="ru-RU"/>
                          </w:rPr>
                          <w:t> </w:t>
                        </w:r>
                      </w:p>
                    </w:tc>
                    <w:tc>
                      <w:tcPr>
                        <w:tcW w:w="495" w:type="dxa"/>
                        <w:tcBorders>
                          <w:top w:val="single" w:sz="6" w:space="0" w:color="000000"/>
                          <w:left w:val="single" w:sz="6" w:space="0" w:color="000000"/>
                          <w:bottom w:val="nil"/>
                          <w:right w:val="nil"/>
                        </w:tcBorders>
                        <w:hideMark/>
                      </w:tcPr>
                      <w:p w:rsidR="00817E7D" w:rsidRPr="00817E7D" w:rsidRDefault="00817E7D" w:rsidP="00817E7D">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eastAsia="Times New Roman" w:hAnsi="Times New Roman" w:cs="Times New Roman"/>
                            <w:sz w:val="24"/>
                            <w:szCs w:val="24"/>
                            <w:lang w:eastAsia="ru-RU"/>
                          </w:rPr>
                          <w:t> </w:t>
                        </w:r>
                      </w:p>
                    </w:tc>
                    <w:tc>
                      <w:tcPr>
                        <w:tcW w:w="4395" w:type="dxa"/>
                        <w:tcBorders>
                          <w:top w:val="single" w:sz="6" w:space="0" w:color="000000"/>
                          <w:left w:val="single" w:sz="6" w:space="0" w:color="000000"/>
                          <w:bottom w:val="nil"/>
                          <w:right w:val="nil"/>
                        </w:tcBorders>
                        <w:hideMark/>
                      </w:tcPr>
                      <w:p w:rsidR="00817E7D" w:rsidRPr="00817E7D" w:rsidRDefault="00817E7D" w:rsidP="00817E7D">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eastAsia="Times New Roman" w:hAnsi="Times New Roman" w:cs="Times New Roman"/>
                            <w:sz w:val="24"/>
                            <w:szCs w:val="24"/>
                            <w:lang w:eastAsia="ru-RU"/>
                          </w:rPr>
                          <w:t> </w:t>
                        </w:r>
                      </w:p>
                    </w:tc>
                  </w:tr>
                  <w:tr w:rsidR="00817E7D" w:rsidRPr="00817E7D" w:rsidTr="00355C8F">
                    <w:trPr>
                      <w:gridBefore w:val="1"/>
                      <w:tblCellSpacing w:w="0" w:type="dxa"/>
                    </w:trPr>
                    <w:tc>
                      <w:tcPr>
                        <w:tcW w:w="465" w:type="dxa"/>
                        <w:tcBorders>
                          <w:top w:val="single" w:sz="6" w:space="0" w:color="000000"/>
                          <w:left w:val="single" w:sz="6" w:space="0" w:color="000000"/>
                          <w:bottom w:val="nil"/>
                          <w:right w:val="nil"/>
                        </w:tcBorders>
                        <w:hideMark/>
                      </w:tcPr>
                      <w:p w:rsidR="00817E7D" w:rsidRPr="00817E7D" w:rsidRDefault="00817E7D" w:rsidP="00817E7D">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eastAsia="Times New Roman" w:hAnsi="Times New Roman" w:cs="Times New Roman"/>
                            <w:sz w:val="24"/>
                            <w:szCs w:val="24"/>
                            <w:lang w:eastAsia="ru-RU"/>
                          </w:rPr>
                          <w:t>3)</w:t>
                        </w:r>
                      </w:p>
                    </w:tc>
                    <w:tc>
                      <w:tcPr>
                        <w:tcW w:w="4305" w:type="dxa"/>
                        <w:tcBorders>
                          <w:top w:val="single" w:sz="6" w:space="0" w:color="000000"/>
                          <w:left w:val="single" w:sz="6" w:space="0" w:color="000000"/>
                          <w:bottom w:val="nil"/>
                          <w:right w:val="nil"/>
                        </w:tcBorders>
                        <w:hideMark/>
                      </w:tcPr>
                      <w:p w:rsidR="00817E7D" w:rsidRPr="00817E7D" w:rsidRDefault="00817E7D" w:rsidP="00817E7D">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eastAsia="Times New Roman" w:hAnsi="Times New Roman" w:cs="Times New Roman"/>
                            <w:noProof/>
                            <w:sz w:val="24"/>
                            <w:szCs w:val="24"/>
                            <w:lang w:eastAsia="ru-RU"/>
                          </w:rPr>
                          <w:drawing>
                            <wp:inline distT="0" distB="0" distL="0" distR="0" wp14:anchorId="440D2944" wp14:editId="47F4E161">
                              <wp:extent cx="2638425" cy="3095625"/>
                              <wp:effectExtent l="0" t="0" r="9525" b="9525"/>
                              <wp:docPr id="5" name="Рисунок 5" descr="http://www.fipi.ru/os11/docs/068A227D253BA6C04D0C832387FD0D89/questions/E13.B13.07_28copy1_29/xs3qstsrc47DB536A9D808EEE4004DB88810A6622_2_1359364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pi.ru/os11/docs/068A227D253BA6C04D0C832387FD0D89/questions/E13.B13.07_28copy1_29/xs3qstsrc47DB536A9D808EEE4004DB88810A6622_2_13593644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3095625"/>
                                      </a:xfrm>
                                      <a:prstGeom prst="rect">
                                        <a:avLst/>
                                      </a:prstGeom>
                                      <a:noFill/>
                                      <a:ln>
                                        <a:noFill/>
                                      </a:ln>
                                    </pic:spPr>
                                  </pic:pic>
                                </a:graphicData>
                              </a:graphic>
                            </wp:inline>
                          </w:drawing>
                        </w:r>
                      </w:p>
                    </w:tc>
                    <w:tc>
                      <w:tcPr>
                        <w:tcW w:w="495" w:type="dxa"/>
                        <w:tcBorders>
                          <w:top w:val="single" w:sz="6" w:space="0" w:color="000000"/>
                          <w:left w:val="single" w:sz="6" w:space="0" w:color="000000"/>
                          <w:bottom w:val="nil"/>
                          <w:right w:val="nil"/>
                        </w:tcBorders>
                        <w:hideMark/>
                      </w:tcPr>
                      <w:p w:rsidR="00817E7D" w:rsidRPr="00817E7D" w:rsidRDefault="00817E7D" w:rsidP="00817E7D">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eastAsia="Times New Roman" w:hAnsi="Times New Roman" w:cs="Times New Roman"/>
                            <w:sz w:val="24"/>
                            <w:szCs w:val="24"/>
                            <w:lang w:eastAsia="ru-RU"/>
                          </w:rPr>
                          <w:t>4)</w:t>
                        </w:r>
                      </w:p>
                    </w:tc>
                    <w:tc>
                      <w:tcPr>
                        <w:tcW w:w="4395" w:type="dxa"/>
                        <w:tcBorders>
                          <w:top w:val="single" w:sz="6" w:space="0" w:color="000000"/>
                          <w:left w:val="single" w:sz="6" w:space="0" w:color="000000"/>
                          <w:bottom w:val="nil"/>
                          <w:right w:val="nil"/>
                        </w:tcBorders>
                        <w:hideMark/>
                      </w:tcPr>
                      <w:p w:rsidR="00817E7D" w:rsidRPr="00817E7D" w:rsidRDefault="00817E7D" w:rsidP="00817E7D">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eastAsia="Times New Roman" w:hAnsi="Times New Roman" w:cs="Times New Roman"/>
                            <w:noProof/>
                            <w:sz w:val="24"/>
                            <w:szCs w:val="24"/>
                            <w:lang w:eastAsia="ru-RU"/>
                          </w:rPr>
                          <w:drawing>
                            <wp:inline distT="0" distB="0" distL="0" distR="0" wp14:anchorId="1877319D" wp14:editId="2FB712AD">
                              <wp:extent cx="2771775" cy="2990850"/>
                              <wp:effectExtent l="0" t="0" r="9525" b="0"/>
                              <wp:docPr id="6" name="Рисунок 6" descr="http://www.fipi.ru/os11/docs/068A227D253BA6C04D0C832387FD0D89/questions/E13.B13.07_28copy1_29/xs3qstsrc47DB536A9D808EEE4004DB88810A6622_3_1359364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pi.ru/os11/docs/068A227D253BA6C04D0C832387FD0D89/questions/E13.B13.07_28copy1_29/xs3qstsrc47DB536A9D808EEE4004DB88810A6622_3_13593644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2990850"/>
                                      </a:xfrm>
                                      <a:prstGeom prst="rect">
                                        <a:avLst/>
                                      </a:prstGeom>
                                      <a:noFill/>
                                      <a:ln>
                                        <a:noFill/>
                                      </a:ln>
                                    </pic:spPr>
                                  </pic:pic>
                                </a:graphicData>
                              </a:graphic>
                            </wp:inline>
                          </w:drawing>
                        </w:r>
                      </w:p>
                    </w:tc>
                  </w:tr>
                  <w:tr w:rsidR="00817E7D" w:rsidRPr="00817E7D" w:rsidTr="006C6E49">
                    <w:tblPrEx>
                      <w:tblBorders>
                        <w:bottom w:val="none" w:sz="0" w:space="0" w:color="auto"/>
                        <w:right w:val="none" w:sz="0" w:space="0" w:color="auto"/>
                      </w:tblBorders>
                    </w:tblPrEx>
                    <w:trPr>
                      <w:gridAfter w:val="4"/>
                      <w:wAfter w:w="9660" w:type="dxa"/>
                      <w:tblCellSpacing w:w="0" w:type="dxa"/>
                    </w:trPr>
                    <w:tc>
                      <w:tcPr>
                        <w:tcW w:w="0" w:type="auto"/>
                        <w:vAlign w:val="center"/>
                        <w:hideMark/>
                      </w:tcPr>
                      <w:p w:rsidR="00817E7D" w:rsidRPr="00817E7D" w:rsidRDefault="00817E7D" w:rsidP="00817E7D">
                        <w:pPr>
                          <w:spacing w:after="0" w:line="240" w:lineRule="auto"/>
                          <w:rPr>
                            <w:rFonts w:ascii="Times New Roman" w:eastAsia="Times New Roman" w:hAnsi="Times New Roman" w:cs="Times New Roman"/>
                            <w:sz w:val="23"/>
                            <w:szCs w:val="23"/>
                            <w:lang w:eastAsia="ru-RU"/>
                          </w:rPr>
                        </w:pPr>
                        <w:r w:rsidRPr="00817E7D">
                          <w:rPr>
                            <w:rFonts w:ascii="Times New Roman" w:eastAsia="Times New Roman" w:hAnsi="Times New Roman" w:cs="Times New Roman"/>
                            <w:sz w:val="24"/>
                            <w:szCs w:val="24"/>
                            <w:lang w:eastAsia="ru-RU"/>
                          </w:rPr>
                          <w:t> </w:t>
                        </w:r>
                        <w:r w:rsidRPr="00817E7D">
                          <w:rPr>
                            <w:rFonts w:ascii="Times New Roman" w:eastAsia="Times New Roman" w:hAnsi="Times New Roman" w:cs="Times New Roman"/>
                            <w:sz w:val="3"/>
                            <w:szCs w:val="3"/>
                            <w:lang w:eastAsia="ru-RU"/>
                          </w:rPr>
                          <w:t> </w:t>
                        </w:r>
                      </w:p>
                    </w:tc>
                  </w:tr>
                </w:tbl>
                <w:p w:rsidR="00817E7D" w:rsidRPr="00817E7D" w:rsidRDefault="00817E7D" w:rsidP="00817E7D">
                  <w:pPr>
                    <w:spacing w:after="0" w:line="240" w:lineRule="auto"/>
                    <w:rPr>
                      <w:rFonts w:ascii="Times New Roman" w:eastAsia="Times New Roman" w:hAnsi="Times New Roman" w:cs="Times New Roman"/>
                      <w:sz w:val="23"/>
                      <w:szCs w:val="23"/>
                      <w:lang w:eastAsia="ru-RU"/>
                    </w:rPr>
                  </w:pPr>
                </w:p>
              </w:tc>
            </w:tr>
          </w:tbl>
          <w:p w:rsidR="006C6E49" w:rsidRPr="00817E7D" w:rsidRDefault="00817E7D" w:rsidP="00817E7D">
            <w:pPr>
              <w:pBdr>
                <w:top w:val="single" w:sz="6" w:space="1" w:color="auto"/>
              </w:pBdr>
              <w:spacing w:after="0" w:line="240" w:lineRule="auto"/>
              <w:jc w:val="center"/>
              <w:rPr>
                <w:rFonts w:ascii="Arial" w:eastAsia="Times New Roman" w:hAnsi="Arial" w:cs="Arial"/>
                <w:vanish/>
                <w:sz w:val="16"/>
                <w:szCs w:val="16"/>
                <w:lang w:eastAsia="ru-RU"/>
              </w:rPr>
            </w:pPr>
            <w:r w:rsidRPr="00817E7D">
              <w:rPr>
                <w:rFonts w:ascii="Arial" w:eastAsia="Times New Roman" w:hAnsi="Arial" w:cs="Arial"/>
                <w:vanish/>
                <w:sz w:val="16"/>
                <w:szCs w:val="16"/>
                <w:lang w:eastAsia="ru-RU"/>
              </w:rPr>
              <w:lastRenderedPageBreak/>
              <w:t>Конец формы</w:t>
            </w:r>
          </w:p>
        </w:tc>
      </w:tr>
    </w:tbl>
    <w:p w:rsidR="00817E7D" w:rsidRPr="00A252EC" w:rsidRDefault="00355C8F" w:rsidP="00E228F0">
      <w:pPr>
        <w:pStyle w:val="a3"/>
        <w:shd w:val="clear" w:color="auto" w:fill="FFFFFF"/>
        <w:spacing w:before="0" w:beforeAutospacing="0" w:after="150" w:afterAutospacing="0" w:line="300" w:lineRule="atLeast"/>
        <w:textAlignment w:val="baseline"/>
        <w:rPr>
          <w:b/>
          <w:color w:val="000000"/>
        </w:rPr>
      </w:pPr>
      <w:r w:rsidRPr="00A252EC">
        <w:rPr>
          <w:b/>
          <w:color w:val="000000"/>
        </w:rPr>
        <w:lastRenderedPageBreak/>
        <w:t>Ответ____________________________________</w:t>
      </w:r>
    </w:p>
    <w:p w:rsidR="00B465D2" w:rsidRDefault="00BA20E1" w:rsidP="00E228F0">
      <w:pPr>
        <w:pStyle w:val="a3"/>
        <w:shd w:val="clear" w:color="auto" w:fill="FFFFFF"/>
        <w:spacing w:before="0" w:beforeAutospacing="0" w:after="150" w:afterAutospacing="0" w:line="300" w:lineRule="atLeast"/>
        <w:textAlignment w:val="baseline"/>
        <w:rPr>
          <w:b/>
          <w:color w:val="000000"/>
        </w:rPr>
      </w:pPr>
      <w:r>
        <w:rPr>
          <w:b/>
          <w:color w:val="000000"/>
        </w:rPr>
        <w:t xml:space="preserve"> </w:t>
      </w:r>
    </w:p>
    <w:p w:rsidR="00E228F0" w:rsidRPr="00B465D2" w:rsidRDefault="00BA20E1" w:rsidP="00E228F0">
      <w:pPr>
        <w:pStyle w:val="a3"/>
        <w:shd w:val="clear" w:color="auto" w:fill="FFFFFF"/>
        <w:spacing w:before="0" w:beforeAutospacing="0" w:after="150" w:afterAutospacing="0" w:line="300" w:lineRule="atLeast"/>
        <w:textAlignment w:val="baseline"/>
        <w:rPr>
          <w:color w:val="000000"/>
          <w:sz w:val="28"/>
          <w:szCs w:val="28"/>
        </w:rPr>
      </w:pPr>
      <w:r w:rsidRPr="00B465D2">
        <w:rPr>
          <w:b/>
          <w:color w:val="000000"/>
          <w:sz w:val="28"/>
          <w:szCs w:val="28"/>
        </w:rPr>
        <w:t>С</w:t>
      </w:r>
      <w:proofErr w:type="gramStart"/>
      <w:r w:rsidRPr="00B465D2">
        <w:rPr>
          <w:b/>
          <w:color w:val="000000"/>
          <w:sz w:val="28"/>
          <w:szCs w:val="28"/>
        </w:rPr>
        <w:t>1</w:t>
      </w:r>
      <w:proofErr w:type="gramEnd"/>
      <w:r w:rsidR="00E228F0" w:rsidRPr="00B465D2">
        <w:rPr>
          <w:b/>
          <w:color w:val="000000"/>
          <w:sz w:val="28"/>
          <w:szCs w:val="28"/>
        </w:rPr>
        <w:t>.</w:t>
      </w:r>
      <w:r w:rsidR="00E228F0" w:rsidRPr="00B465D2">
        <w:rPr>
          <w:color w:val="000000"/>
          <w:sz w:val="28"/>
          <w:szCs w:val="28"/>
        </w:rPr>
        <w:t xml:space="preserve"> Западные историки наиболее высоко оценивают роль союзников СССР по антигитлеровской коалиции во второй мировой войне и их вклад в победу, а также роль фронтов в Западной Европе и Северной Африке. Какие другие взгляды на роль отдельных фронтов в этой войне вы знаете? Какую точку зрения считаете более убедительной и почему? Аргументируйте свой ответ фактами.</w:t>
      </w:r>
    </w:p>
    <w:p w:rsidR="00850B62" w:rsidRPr="00B465D2" w:rsidRDefault="00850B62" w:rsidP="00A252EC">
      <w:pPr>
        <w:pStyle w:val="a3"/>
        <w:shd w:val="clear" w:color="auto" w:fill="FFFFFF"/>
        <w:spacing w:before="0" w:beforeAutospacing="0" w:after="0" w:afterAutospacing="0" w:line="300" w:lineRule="atLeast"/>
        <w:jc w:val="center"/>
        <w:textAlignment w:val="baseline"/>
        <w:rPr>
          <w:bCs/>
          <w:color w:val="000000"/>
          <w:sz w:val="28"/>
          <w:szCs w:val="28"/>
          <w:bdr w:val="none" w:sz="0" w:space="0" w:color="auto" w:frame="1"/>
        </w:rPr>
      </w:pPr>
    </w:p>
    <w:p w:rsidR="00850B62" w:rsidRDefault="00850B62" w:rsidP="00A252EC">
      <w:pPr>
        <w:pStyle w:val="a3"/>
        <w:shd w:val="clear" w:color="auto" w:fill="FFFFFF"/>
        <w:spacing w:before="0" w:beforeAutospacing="0" w:after="0" w:afterAutospacing="0" w:line="300" w:lineRule="atLeast"/>
        <w:jc w:val="center"/>
        <w:textAlignment w:val="baseline"/>
        <w:rPr>
          <w:b/>
          <w:bCs/>
          <w:color w:val="000000"/>
          <w:bdr w:val="none" w:sz="0" w:space="0" w:color="auto" w:frame="1"/>
        </w:rPr>
      </w:pPr>
    </w:p>
    <w:p w:rsidR="00850B62" w:rsidRDefault="00850B62" w:rsidP="00A252EC">
      <w:pPr>
        <w:pStyle w:val="a3"/>
        <w:shd w:val="clear" w:color="auto" w:fill="FFFFFF"/>
        <w:spacing w:before="0" w:beforeAutospacing="0" w:after="0" w:afterAutospacing="0" w:line="300" w:lineRule="atLeast"/>
        <w:jc w:val="center"/>
        <w:textAlignment w:val="baseline"/>
        <w:rPr>
          <w:b/>
          <w:bCs/>
          <w:color w:val="000000"/>
          <w:bdr w:val="none" w:sz="0" w:space="0" w:color="auto" w:frame="1"/>
        </w:rPr>
      </w:pPr>
    </w:p>
    <w:p w:rsidR="00573E9C" w:rsidRDefault="00573E9C" w:rsidP="00A252EC">
      <w:pPr>
        <w:pStyle w:val="a3"/>
        <w:shd w:val="clear" w:color="auto" w:fill="FFFFFF"/>
        <w:spacing w:before="0" w:beforeAutospacing="0" w:after="0" w:afterAutospacing="0" w:line="300" w:lineRule="atLeast"/>
        <w:jc w:val="center"/>
        <w:textAlignment w:val="baseline"/>
        <w:rPr>
          <w:b/>
          <w:bCs/>
          <w:color w:val="000000"/>
          <w:bdr w:val="none" w:sz="0" w:space="0" w:color="auto" w:frame="1"/>
        </w:rPr>
      </w:pPr>
    </w:p>
    <w:p w:rsidR="00573E9C" w:rsidRDefault="00573E9C" w:rsidP="00A252EC">
      <w:pPr>
        <w:pStyle w:val="a3"/>
        <w:shd w:val="clear" w:color="auto" w:fill="FFFFFF"/>
        <w:spacing w:before="0" w:beforeAutospacing="0" w:after="0" w:afterAutospacing="0" w:line="300" w:lineRule="atLeast"/>
        <w:jc w:val="center"/>
        <w:textAlignment w:val="baseline"/>
        <w:rPr>
          <w:b/>
          <w:bCs/>
          <w:color w:val="000000"/>
          <w:bdr w:val="none" w:sz="0" w:space="0" w:color="auto" w:frame="1"/>
        </w:rPr>
      </w:pPr>
    </w:p>
    <w:p w:rsidR="00E228F0" w:rsidRPr="00E228F0" w:rsidRDefault="00E228F0" w:rsidP="00A252EC">
      <w:pPr>
        <w:pStyle w:val="a3"/>
        <w:shd w:val="clear" w:color="auto" w:fill="FFFFFF"/>
        <w:spacing w:before="0" w:beforeAutospacing="0" w:after="0" w:afterAutospacing="0" w:line="300" w:lineRule="atLeast"/>
        <w:jc w:val="center"/>
        <w:textAlignment w:val="baseline"/>
        <w:rPr>
          <w:color w:val="000000"/>
        </w:rPr>
      </w:pPr>
      <w:r w:rsidRPr="00E228F0">
        <w:rPr>
          <w:b/>
          <w:bCs/>
          <w:color w:val="000000"/>
          <w:bdr w:val="none" w:sz="0" w:space="0" w:color="auto" w:frame="1"/>
        </w:rPr>
        <w:t>Итоговый тест по теме</w:t>
      </w:r>
    </w:p>
    <w:p w:rsidR="00E228F0" w:rsidRPr="00E228F0" w:rsidRDefault="00E228F0" w:rsidP="00A252EC">
      <w:pPr>
        <w:pStyle w:val="a3"/>
        <w:shd w:val="clear" w:color="auto" w:fill="FFFFFF"/>
        <w:spacing w:before="0" w:beforeAutospacing="0" w:after="0" w:afterAutospacing="0" w:line="300" w:lineRule="atLeast"/>
        <w:jc w:val="center"/>
        <w:textAlignment w:val="baseline"/>
        <w:rPr>
          <w:color w:val="000000"/>
        </w:rPr>
      </w:pPr>
      <w:r w:rsidRPr="00E228F0">
        <w:rPr>
          <w:b/>
          <w:bCs/>
          <w:color w:val="000000"/>
          <w:bdr w:val="none" w:sz="0" w:space="0" w:color="auto" w:frame="1"/>
        </w:rPr>
        <w:t>«Великая Отечественная война. 1941-1945гг.»</w:t>
      </w:r>
    </w:p>
    <w:p w:rsidR="00E228F0" w:rsidRPr="00E228F0" w:rsidRDefault="00E228F0" w:rsidP="00A252EC">
      <w:pPr>
        <w:pStyle w:val="a3"/>
        <w:shd w:val="clear" w:color="auto" w:fill="FFFFFF"/>
        <w:spacing w:before="0" w:beforeAutospacing="0" w:after="0" w:afterAutospacing="0" w:line="300" w:lineRule="atLeast"/>
        <w:jc w:val="center"/>
        <w:textAlignment w:val="baseline"/>
        <w:rPr>
          <w:color w:val="000000"/>
        </w:rPr>
      </w:pPr>
      <w:r w:rsidRPr="00E228F0">
        <w:rPr>
          <w:b/>
          <w:bCs/>
          <w:color w:val="000000"/>
          <w:bdr w:val="none" w:sz="0" w:space="0" w:color="auto" w:frame="1"/>
        </w:rPr>
        <w:t>Вариант</w:t>
      </w:r>
      <w:r w:rsidRPr="00E228F0">
        <w:rPr>
          <w:rStyle w:val="apple-converted-space"/>
          <w:b/>
          <w:bCs/>
          <w:color w:val="000000"/>
          <w:bdr w:val="none" w:sz="0" w:space="0" w:color="auto" w:frame="1"/>
        </w:rPr>
        <w:t> </w:t>
      </w:r>
      <w:r w:rsidRPr="00E228F0">
        <w:rPr>
          <w:b/>
          <w:bCs/>
          <w:color w:val="000000"/>
          <w:bdr w:val="none" w:sz="0" w:space="0" w:color="auto" w:frame="1"/>
        </w:rPr>
        <w:t>II</w:t>
      </w:r>
    </w:p>
    <w:p w:rsidR="00E228F0" w:rsidRPr="00E228F0" w:rsidRDefault="00E228F0" w:rsidP="00E228F0">
      <w:pPr>
        <w:pStyle w:val="a3"/>
        <w:shd w:val="clear" w:color="auto" w:fill="FFFFFF"/>
        <w:spacing w:before="0" w:beforeAutospacing="0" w:after="0" w:afterAutospacing="0" w:line="300" w:lineRule="atLeast"/>
        <w:textAlignment w:val="baseline"/>
        <w:rPr>
          <w:color w:val="000000"/>
        </w:rPr>
      </w:pPr>
      <w:r w:rsidRPr="00E228F0">
        <w:rPr>
          <w:b/>
          <w:bCs/>
          <w:color w:val="000000"/>
          <w:bdr w:val="none" w:sz="0" w:space="0" w:color="auto" w:frame="1"/>
        </w:rPr>
        <w:t>А</w:t>
      </w:r>
      <w:proofErr w:type="gramStart"/>
      <w:r w:rsidRPr="00E228F0">
        <w:rPr>
          <w:b/>
          <w:bCs/>
          <w:color w:val="000000"/>
          <w:bdr w:val="none" w:sz="0" w:space="0" w:color="auto" w:frame="1"/>
        </w:rPr>
        <w:t>1</w:t>
      </w:r>
      <w:proofErr w:type="gramEnd"/>
      <w:r w:rsidRPr="00E228F0">
        <w:rPr>
          <w:b/>
          <w:bCs/>
          <w:color w:val="000000"/>
          <w:bdr w:val="none" w:sz="0" w:space="0" w:color="auto" w:frame="1"/>
        </w:rPr>
        <w:t>. Укажите фамилии великих полководцев Великой Отечественной войны.</w:t>
      </w:r>
    </w:p>
    <w:p w:rsidR="006C6E49"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 xml:space="preserve">1)Брусилов, Корнилов </w:t>
      </w:r>
      <w:r w:rsidR="006C6E49">
        <w:rPr>
          <w:color w:val="000000"/>
        </w:rPr>
        <w:t xml:space="preserve">            </w:t>
      </w:r>
      <w:r w:rsidRPr="00E228F0">
        <w:rPr>
          <w:color w:val="000000"/>
        </w:rPr>
        <w:t>2)Молотов, Калинин</w:t>
      </w:r>
      <w:r w:rsidR="00DE647A">
        <w:rPr>
          <w:color w:val="000000"/>
        </w:rPr>
        <w:t xml:space="preserve"> </w:t>
      </w:r>
    </w:p>
    <w:p w:rsidR="00B17E3A" w:rsidRDefault="006C6E49" w:rsidP="00E228F0">
      <w:pPr>
        <w:pStyle w:val="a3"/>
        <w:shd w:val="clear" w:color="auto" w:fill="FFFFFF"/>
        <w:spacing w:before="0" w:beforeAutospacing="0" w:after="150" w:afterAutospacing="0" w:line="300" w:lineRule="atLeast"/>
        <w:textAlignment w:val="baseline"/>
        <w:rPr>
          <w:color w:val="000000"/>
        </w:rPr>
      </w:pPr>
      <w:r>
        <w:rPr>
          <w:color w:val="000000"/>
        </w:rPr>
        <w:t>3</w:t>
      </w:r>
      <w:r w:rsidR="00E228F0" w:rsidRPr="00E228F0">
        <w:rPr>
          <w:color w:val="000000"/>
        </w:rPr>
        <w:t xml:space="preserve">) Сталин, Буденный </w:t>
      </w:r>
      <w:r>
        <w:rPr>
          <w:color w:val="000000"/>
        </w:rPr>
        <w:t xml:space="preserve">               </w:t>
      </w:r>
      <w:r w:rsidR="00E228F0" w:rsidRPr="00E228F0">
        <w:rPr>
          <w:color w:val="000000"/>
        </w:rPr>
        <w:t>4) Конев, Рокоссовский</w:t>
      </w:r>
    </w:p>
    <w:p w:rsidR="00E228F0" w:rsidRPr="00E228F0" w:rsidRDefault="00B17E3A" w:rsidP="00E228F0">
      <w:pPr>
        <w:pStyle w:val="a3"/>
        <w:shd w:val="clear" w:color="auto" w:fill="FFFFFF"/>
        <w:spacing w:before="0" w:beforeAutospacing="0" w:after="150" w:afterAutospacing="0" w:line="300" w:lineRule="atLeast"/>
        <w:textAlignment w:val="baseline"/>
        <w:rPr>
          <w:color w:val="000000"/>
        </w:rPr>
      </w:pPr>
      <w:r>
        <w:rPr>
          <w:b/>
          <w:bCs/>
          <w:color w:val="000000"/>
          <w:bdr w:val="none" w:sz="0" w:space="0" w:color="auto" w:frame="1"/>
        </w:rPr>
        <w:t xml:space="preserve"> </w:t>
      </w:r>
      <w:r>
        <w:rPr>
          <w:b/>
          <w:color w:val="000000"/>
        </w:rPr>
        <w:t>A 2</w:t>
      </w:r>
      <w:r w:rsidRPr="00122457">
        <w:rPr>
          <w:b/>
          <w:color w:val="000000"/>
        </w:rPr>
        <w:t>.Какое из перечисленных ниже событий относится к 1942 г.? </w:t>
      </w:r>
      <w:r w:rsidRPr="00122457">
        <w:rPr>
          <w:b/>
          <w:color w:val="000000"/>
        </w:rPr>
        <w:br/>
      </w:r>
      <w:r w:rsidRPr="00122457">
        <w:rPr>
          <w:color w:val="000000"/>
        </w:rPr>
        <w:t>1</w:t>
      </w:r>
      <w:r>
        <w:rPr>
          <w:color w:val="000000"/>
        </w:rPr>
        <w:t>)</w:t>
      </w:r>
      <w:proofErr w:type="gramStart"/>
      <w:r w:rsidRPr="00122457">
        <w:rPr>
          <w:color w:val="000000"/>
        </w:rPr>
        <w:t>.</w:t>
      </w:r>
      <w:proofErr w:type="gramEnd"/>
      <w:r w:rsidRPr="00122457">
        <w:rPr>
          <w:color w:val="000000"/>
        </w:rPr>
        <w:t xml:space="preserve"> </w:t>
      </w:r>
      <w:proofErr w:type="gramStart"/>
      <w:r w:rsidRPr="00122457">
        <w:rPr>
          <w:color w:val="000000"/>
        </w:rPr>
        <w:t>п</w:t>
      </w:r>
      <w:proofErr w:type="gramEnd"/>
      <w:r w:rsidRPr="00122457">
        <w:rPr>
          <w:color w:val="000000"/>
        </w:rPr>
        <w:t>ленение немецкого генерал-фельдмаршала Паулюса </w:t>
      </w:r>
      <w:r w:rsidRPr="00122457">
        <w:rPr>
          <w:color w:val="000000"/>
        </w:rPr>
        <w:br/>
        <w:t>2</w:t>
      </w:r>
      <w:r>
        <w:rPr>
          <w:color w:val="000000"/>
        </w:rPr>
        <w:t>)</w:t>
      </w:r>
      <w:r w:rsidRPr="00122457">
        <w:rPr>
          <w:color w:val="000000"/>
        </w:rPr>
        <w:t>. издание приказа № 227 «Ни шагу назад!» </w:t>
      </w:r>
      <w:r w:rsidRPr="00122457">
        <w:rPr>
          <w:color w:val="000000"/>
        </w:rPr>
        <w:br/>
        <w:t>3</w:t>
      </w:r>
      <w:r>
        <w:rPr>
          <w:color w:val="000000"/>
        </w:rPr>
        <w:t>)</w:t>
      </w:r>
      <w:r w:rsidRPr="00122457">
        <w:rPr>
          <w:color w:val="000000"/>
        </w:rPr>
        <w:t>. создание Государственного Комитета Обороны </w:t>
      </w:r>
      <w:r w:rsidRPr="00122457">
        <w:rPr>
          <w:color w:val="000000"/>
        </w:rPr>
        <w:br/>
        <w:t>4</w:t>
      </w:r>
      <w:r>
        <w:rPr>
          <w:color w:val="000000"/>
        </w:rPr>
        <w:t>)</w:t>
      </w:r>
      <w:r w:rsidRPr="00122457">
        <w:rPr>
          <w:color w:val="000000"/>
        </w:rPr>
        <w:t>. битва за Днепр </w:t>
      </w:r>
      <w:r w:rsidRPr="00122457">
        <w:rPr>
          <w:color w:val="000000"/>
        </w:rPr>
        <w:br/>
      </w:r>
      <w:r>
        <w:rPr>
          <w:b/>
          <w:color w:val="000000"/>
        </w:rPr>
        <w:t>A3</w:t>
      </w:r>
      <w:r w:rsidRPr="00122457">
        <w:rPr>
          <w:b/>
          <w:color w:val="000000"/>
        </w:rPr>
        <w:t>. Прочтите отрывок из воспоминаний военачальника и укажите, о каком событии Великой Отечественной войны идет речь. </w:t>
      </w:r>
      <w:r w:rsidRPr="00122457">
        <w:rPr>
          <w:b/>
          <w:color w:val="000000"/>
        </w:rPr>
        <w:br/>
      </w:r>
      <w:r w:rsidRPr="00122457">
        <w:rPr>
          <w:color w:val="000000"/>
        </w:rPr>
        <w:t xml:space="preserve">«Немецкий генерал </w:t>
      </w:r>
      <w:proofErr w:type="spellStart"/>
      <w:r w:rsidRPr="00122457">
        <w:rPr>
          <w:color w:val="000000"/>
        </w:rPr>
        <w:t>Вестфаль</w:t>
      </w:r>
      <w:proofErr w:type="spellEnd"/>
      <w:r w:rsidRPr="00122457">
        <w:rPr>
          <w:color w:val="000000"/>
        </w:rPr>
        <w:t>, описывая операцию "Тайфун", вынужден был признать, что "немецкая армия, ранее считавшаяся непобедимой, оказалась на грани уничтожения". Что верно, то верно… Красная Армия впервые за шесть месяцев войны нанесла крупнейшее поражение главной группировке гитлеровских войск. Это была наша первая стратегическая победа над вермахтом». </w:t>
      </w:r>
      <w:r w:rsidRPr="00122457">
        <w:rPr>
          <w:color w:val="000000"/>
        </w:rPr>
        <w:br/>
        <w:t>1</w:t>
      </w:r>
      <w:r>
        <w:rPr>
          <w:color w:val="000000"/>
        </w:rPr>
        <w:t>)</w:t>
      </w:r>
      <w:r w:rsidRPr="00122457">
        <w:rPr>
          <w:color w:val="000000"/>
        </w:rPr>
        <w:t>. Московской битве </w:t>
      </w:r>
      <w:r w:rsidRPr="00122457">
        <w:rPr>
          <w:color w:val="000000"/>
        </w:rPr>
        <w:br/>
        <w:t>2</w:t>
      </w:r>
      <w:r>
        <w:rPr>
          <w:color w:val="000000"/>
        </w:rPr>
        <w:t>)</w:t>
      </w:r>
      <w:proofErr w:type="gramStart"/>
      <w:r w:rsidRPr="00122457">
        <w:rPr>
          <w:color w:val="000000"/>
        </w:rPr>
        <w:t>.</w:t>
      </w:r>
      <w:proofErr w:type="gramEnd"/>
      <w:r w:rsidRPr="00122457">
        <w:rPr>
          <w:color w:val="000000"/>
        </w:rPr>
        <w:t xml:space="preserve"> </w:t>
      </w:r>
      <w:proofErr w:type="gramStart"/>
      <w:r w:rsidRPr="00122457">
        <w:rPr>
          <w:color w:val="000000"/>
        </w:rPr>
        <w:t>п</w:t>
      </w:r>
      <w:proofErr w:type="gramEnd"/>
      <w:r w:rsidRPr="00122457">
        <w:rPr>
          <w:color w:val="000000"/>
        </w:rPr>
        <w:t>рорыве блокады Ленинграда </w:t>
      </w:r>
      <w:r w:rsidRPr="00122457">
        <w:rPr>
          <w:color w:val="000000"/>
        </w:rPr>
        <w:br/>
        <w:t>3</w:t>
      </w:r>
      <w:r>
        <w:rPr>
          <w:color w:val="000000"/>
        </w:rPr>
        <w:t>)</w:t>
      </w:r>
      <w:r w:rsidRPr="00122457">
        <w:rPr>
          <w:color w:val="000000"/>
        </w:rPr>
        <w:t>. Крымской операции </w:t>
      </w:r>
      <w:r w:rsidRPr="00122457">
        <w:rPr>
          <w:color w:val="000000"/>
        </w:rPr>
        <w:br/>
        <w:t>4</w:t>
      </w:r>
      <w:r>
        <w:rPr>
          <w:color w:val="000000"/>
        </w:rPr>
        <w:t>)</w:t>
      </w:r>
      <w:proofErr w:type="gramStart"/>
      <w:r w:rsidRPr="00122457">
        <w:rPr>
          <w:color w:val="000000"/>
        </w:rPr>
        <w:t>.</w:t>
      </w:r>
      <w:proofErr w:type="gramEnd"/>
      <w:r w:rsidRPr="00122457">
        <w:rPr>
          <w:color w:val="000000"/>
        </w:rPr>
        <w:t xml:space="preserve"> </w:t>
      </w:r>
      <w:proofErr w:type="gramStart"/>
      <w:r w:rsidRPr="00122457">
        <w:rPr>
          <w:color w:val="000000"/>
        </w:rPr>
        <w:t>б</w:t>
      </w:r>
      <w:proofErr w:type="gramEnd"/>
      <w:r w:rsidRPr="00122457">
        <w:rPr>
          <w:color w:val="000000"/>
        </w:rPr>
        <w:t>итве на Курской дуге</w:t>
      </w:r>
      <w:r>
        <w:rPr>
          <w:b/>
          <w:bCs/>
          <w:color w:val="000000"/>
          <w:bdr w:val="none" w:sz="0" w:space="0" w:color="auto" w:frame="1"/>
        </w:rPr>
        <w:t xml:space="preserve"> </w:t>
      </w:r>
    </w:p>
    <w:p w:rsidR="00E228F0" w:rsidRPr="00E228F0" w:rsidRDefault="00E228F0" w:rsidP="00E228F0">
      <w:pPr>
        <w:pStyle w:val="a3"/>
        <w:shd w:val="clear" w:color="auto" w:fill="FFFFFF"/>
        <w:spacing w:before="0" w:beforeAutospacing="0" w:after="0" w:afterAutospacing="0" w:line="300" w:lineRule="atLeast"/>
        <w:textAlignment w:val="baseline"/>
        <w:rPr>
          <w:color w:val="000000"/>
        </w:rPr>
      </w:pPr>
      <w:r w:rsidRPr="00E228F0">
        <w:rPr>
          <w:b/>
          <w:bCs/>
          <w:color w:val="000000"/>
          <w:bdr w:val="none" w:sz="0" w:space="0" w:color="auto" w:frame="1"/>
        </w:rPr>
        <w:t>А</w:t>
      </w:r>
      <w:proofErr w:type="gramStart"/>
      <w:r w:rsidRPr="00E228F0">
        <w:rPr>
          <w:b/>
          <w:bCs/>
          <w:color w:val="000000"/>
          <w:bdr w:val="none" w:sz="0" w:space="0" w:color="auto" w:frame="1"/>
        </w:rPr>
        <w:t>4</w:t>
      </w:r>
      <w:proofErr w:type="gramEnd"/>
      <w:r w:rsidRPr="00E228F0">
        <w:rPr>
          <w:b/>
          <w:bCs/>
          <w:color w:val="000000"/>
          <w:bdr w:val="none" w:sz="0" w:space="0" w:color="auto" w:frame="1"/>
        </w:rPr>
        <w:t xml:space="preserve">. Летним </w:t>
      </w:r>
      <w:proofErr w:type="gramStart"/>
      <w:r w:rsidRPr="00E228F0">
        <w:rPr>
          <w:b/>
          <w:bCs/>
          <w:color w:val="000000"/>
          <w:bdr w:val="none" w:sz="0" w:space="0" w:color="auto" w:frame="1"/>
        </w:rPr>
        <w:t>событиям</w:t>
      </w:r>
      <w:proofErr w:type="gramEnd"/>
      <w:r w:rsidRPr="00E228F0">
        <w:rPr>
          <w:b/>
          <w:bCs/>
          <w:color w:val="000000"/>
          <w:bdr w:val="none" w:sz="0" w:space="0" w:color="auto" w:frame="1"/>
        </w:rPr>
        <w:t xml:space="preserve"> какого года дана оценка в сочинении современного историка?</w:t>
      </w:r>
    </w:p>
    <w:p w:rsidR="00E228F0" w:rsidRPr="00E228F0" w:rsidRDefault="00E228F0" w:rsidP="00E228F0">
      <w:pPr>
        <w:pStyle w:val="a3"/>
        <w:shd w:val="clear" w:color="auto" w:fill="FFFFFF"/>
        <w:spacing w:before="0" w:beforeAutospacing="0" w:after="0" w:afterAutospacing="0" w:line="300" w:lineRule="atLeast"/>
        <w:textAlignment w:val="baseline"/>
        <w:rPr>
          <w:color w:val="000000"/>
        </w:rPr>
      </w:pPr>
      <w:r w:rsidRPr="00E228F0">
        <w:rPr>
          <w:b/>
          <w:bCs/>
          <w:color w:val="000000"/>
          <w:bdr w:val="none" w:sz="0" w:space="0" w:color="auto" w:frame="1"/>
        </w:rPr>
        <w:t>Главной причиной провала летней кампании… явилось ошибочное решение Верховного главнокомандующего «подвесить» к стратегической обороне многочисленные частные наступательные операции</w:t>
      </w:r>
      <w:proofErr w:type="gramStart"/>
      <w:r w:rsidRPr="00E228F0">
        <w:rPr>
          <w:b/>
          <w:bCs/>
          <w:color w:val="000000"/>
          <w:bdr w:val="none" w:sz="0" w:space="0" w:color="auto" w:frame="1"/>
        </w:rPr>
        <w:t>… В</w:t>
      </w:r>
      <w:proofErr w:type="gramEnd"/>
      <w:r w:rsidRPr="00E228F0">
        <w:rPr>
          <w:b/>
          <w:bCs/>
          <w:color w:val="000000"/>
          <w:bdr w:val="none" w:sz="0" w:space="0" w:color="auto" w:frame="1"/>
        </w:rPr>
        <w:t xml:space="preserve"> результате отступления советских войск к берегам Волги и предгорьям Кавказа на территории, временно оккупированной фашистами, оказалось более 80 миллионов человек.</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 xml:space="preserve">1) 1941г. </w:t>
      </w:r>
      <w:r w:rsidR="00A252EC">
        <w:rPr>
          <w:color w:val="000000"/>
        </w:rPr>
        <w:t xml:space="preserve">             </w:t>
      </w:r>
      <w:r w:rsidRPr="00E228F0">
        <w:rPr>
          <w:color w:val="000000"/>
        </w:rPr>
        <w:t xml:space="preserve">2) 1942 </w:t>
      </w:r>
      <w:r w:rsidR="00A252EC">
        <w:rPr>
          <w:color w:val="000000"/>
        </w:rPr>
        <w:t xml:space="preserve">              </w:t>
      </w:r>
      <w:r w:rsidRPr="00E228F0">
        <w:rPr>
          <w:color w:val="000000"/>
        </w:rPr>
        <w:t xml:space="preserve">3) 1943 </w:t>
      </w:r>
      <w:r w:rsidR="00A252EC">
        <w:rPr>
          <w:color w:val="000000"/>
        </w:rPr>
        <w:t xml:space="preserve">                 </w:t>
      </w:r>
      <w:r w:rsidRPr="00E228F0">
        <w:rPr>
          <w:color w:val="000000"/>
        </w:rPr>
        <w:t>4) 1944</w:t>
      </w:r>
    </w:p>
    <w:p w:rsidR="00E228F0" w:rsidRPr="00E228F0" w:rsidRDefault="00E228F0" w:rsidP="00E228F0">
      <w:pPr>
        <w:pStyle w:val="a3"/>
        <w:shd w:val="clear" w:color="auto" w:fill="FFFFFF"/>
        <w:spacing w:before="0" w:beforeAutospacing="0" w:after="0" w:afterAutospacing="0" w:line="300" w:lineRule="atLeast"/>
        <w:textAlignment w:val="baseline"/>
        <w:rPr>
          <w:color w:val="000000"/>
        </w:rPr>
      </w:pPr>
      <w:r w:rsidRPr="00E228F0">
        <w:rPr>
          <w:b/>
          <w:bCs/>
          <w:color w:val="000000"/>
          <w:bdr w:val="none" w:sz="0" w:space="0" w:color="auto" w:frame="1"/>
        </w:rPr>
        <w:t>А5.Что позволило в 1941</w:t>
      </w:r>
      <w:r w:rsidR="00850B62">
        <w:rPr>
          <w:b/>
          <w:bCs/>
          <w:color w:val="000000"/>
          <w:bdr w:val="none" w:sz="0" w:space="0" w:color="auto" w:frame="1"/>
        </w:rPr>
        <w:t xml:space="preserve"> - </w:t>
      </w:r>
      <w:r w:rsidRPr="00E228F0">
        <w:rPr>
          <w:b/>
          <w:bCs/>
          <w:color w:val="000000"/>
          <w:bdr w:val="none" w:sz="0" w:space="0" w:color="auto" w:frame="1"/>
        </w:rPr>
        <w:t>1942гг. осуществить быструю перестройку экономики страны на военный лад?</w:t>
      </w:r>
    </w:p>
    <w:p w:rsidR="00E228F0" w:rsidRPr="00E228F0" w:rsidRDefault="00E228F0" w:rsidP="00850B62">
      <w:pPr>
        <w:pStyle w:val="a3"/>
        <w:shd w:val="clear" w:color="auto" w:fill="FFFFFF"/>
        <w:spacing w:before="0" w:beforeAutospacing="0" w:after="150" w:afterAutospacing="0" w:line="300" w:lineRule="atLeast"/>
        <w:textAlignment w:val="baseline"/>
        <w:rPr>
          <w:color w:val="000000"/>
        </w:rPr>
      </w:pPr>
      <w:r w:rsidRPr="00E228F0">
        <w:rPr>
          <w:color w:val="000000"/>
        </w:rPr>
        <w:t>1) на фронт были отправлены все заключенные ГУЛАГа</w:t>
      </w:r>
      <w:r w:rsidR="00850B62">
        <w:rPr>
          <w:color w:val="000000"/>
        </w:rPr>
        <w:t xml:space="preserve">                                                                                              </w:t>
      </w:r>
      <w:r w:rsidRPr="00E228F0">
        <w:rPr>
          <w:color w:val="000000"/>
        </w:rPr>
        <w:t>2) промышленность СССР перестроилась на военные рельсы</w:t>
      </w:r>
      <w:r w:rsidR="00850B62">
        <w:rPr>
          <w:color w:val="000000"/>
        </w:rPr>
        <w:t xml:space="preserve">                                                                                   </w:t>
      </w:r>
      <w:r w:rsidRPr="00E228F0">
        <w:rPr>
          <w:color w:val="000000"/>
        </w:rPr>
        <w:t>3) союзники открыли второй фронт</w:t>
      </w:r>
      <w:r w:rsidR="00850B62">
        <w:rPr>
          <w:color w:val="000000"/>
        </w:rPr>
        <w:t xml:space="preserve">                                                                                                                            </w:t>
      </w:r>
      <w:r w:rsidRPr="00E228F0">
        <w:rPr>
          <w:color w:val="000000"/>
        </w:rPr>
        <w:t>4) Япония вышла из войны</w:t>
      </w:r>
      <w:r w:rsidR="00850B62">
        <w:rPr>
          <w:color w:val="000000"/>
        </w:rPr>
        <w:t xml:space="preserve">                                                                                                                                             </w:t>
      </w:r>
      <w:r w:rsidRPr="00E228F0">
        <w:rPr>
          <w:b/>
          <w:bCs/>
          <w:color w:val="000000"/>
          <w:bdr w:val="none" w:sz="0" w:space="0" w:color="auto" w:frame="1"/>
        </w:rPr>
        <w:t>А</w:t>
      </w:r>
      <w:proofErr w:type="gramStart"/>
      <w:r w:rsidRPr="00E228F0">
        <w:rPr>
          <w:b/>
          <w:bCs/>
          <w:color w:val="000000"/>
          <w:bdr w:val="none" w:sz="0" w:space="0" w:color="auto" w:frame="1"/>
        </w:rPr>
        <w:t>6</w:t>
      </w:r>
      <w:proofErr w:type="gramEnd"/>
      <w:r w:rsidRPr="00E228F0">
        <w:rPr>
          <w:b/>
          <w:bCs/>
          <w:color w:val="000000"/>
          <w:bdr w:val="none" w:sz="0" w:space="0" w:color="auto" w:frame="1"/>
        </w:rPr>
        <w:t>. Каково было значение победы советских войск в битве за Сталинград?</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1) наступательная стратегическая инициатива перешла к советским войскам</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2) сорван план «молниеносной войны» гитлеровского командования</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3) Красная армия впервые разгромила немцев</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4) была создана антигитлеровская коалиция</w:t>
      </w:r>
    </w:p>
    <w:p w:rsidR="00E228F0" w:rsidRPr="00E228F0" w:rsidRDefault="00E228F0" w:rsidP="00E228F0">
      <w:pPr>
        <w:pStyle w:val="a3"/>
        <w:shd w:val="clear" w:color="auto" w:fill="FFFFFF"/>
        <w:spacing w:before="0" w:beforeAutospacing="0" w:after="0" w:afterAutospacing="0" w:line="300" w:lineRule="atLeast"/>
        <w:textAlignment w:val="baseline"/>
        <w:rPr>
          <w:color w:val="000000"/>
        </w:rPr>
      </w:pPr>
      <w:r w:rsidRPr="00E228F0">
        <w:rPr>
          <w:b/>
          <w:bCs/>
          <w:color w:val="000000"/>
          <w:bdr w:val="none" w:sz="0" w:space="0" w:color="auto" w:frame="1"/>
        </w:rPr>
        <w:t>А</w:t>
      </w:r>
      <w:proofErr w:type="gramStart"/>
      <w:r w:rsidRPr="00E228F0">
        <w:rPr>
          <w:b/>
          <w:bCs/>
          <w:color w:val="000000"/>
          <w:bdr w:val="none" w:sz="0" w:space="0" w:color="auto" w:frame="1"/>
        </w:rPr>
        <w:t>7</w:t>
      </w:r>
      <w:proofErr w:type="gramEnd"/>
      <w:r w:rsidRPr="00E228F0">
        <w:rPr>
          <w:b/>
          <w:bCs/>
          <w:color w:val="000000"/>
          <w:bdr w:val="none" w:sz="0" w:space="0" w:color="auto" w:frame="1"/>
        </w:rPr>
        <w:t>. К событиям какой битвы ВОВ относится приведенный перечень: «Тайфун», Вязьма, Панфилов, декабрь?</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1) Московской</w:t>
      </w:r>
      <w:r w:rsidR="00DE647A">
        <w:rPr>
          <w:color w:val="000000"/>
        </w:rPr>
        <w:t xml:space="preserve"> </w:t>
      </w:r>
      <w:r w:rsidRPr="00E228F0">
        <w:rPr>
          <w:color w:val="000000"/>
        </w:rPr>
        <w:t xml:space="preserve"> </w:t>
      </w:r>
      <w:r w:rsidR="00A252EC">
        <w:rPr>
          <w:color w:val="000000"/>
        </w:rPr>
        <w:t xml:space="preserve">       </w:t>
      </w:r>
      <w:r w:rsidRPr="00E228F0">
        <w:rPr>
          <w:color w:val="000000"/>
        </w:rPr>
        <w:t xml:space="preserve">2) Сталинградской </w:t>
      </w:r>
      <w:r w:rsidR="00DE647A">
        <w:rPr>
          <w:color w:val="000000"/>
        </w:rPr>
        <w:t xml:space="preserve"> </w:t>
      </w:r>
      <w:r w:rsidR="00A252EC">
        <w:rPr>
          <w:color w:val="000000"/>
        </w:rPr>
        <w:t xml:space="preserve">          </w:t>
      </w:r>
      <w:r w:rsidRPr="00E228F0">
        <w:rPr>
          <w:color w:val="000000"/>
        </w:rPr>
        <w:t xml:space="preserve">3) Курской </w:t>
      </w:r>
      <w:r w:rsidR="00DE647A">
        <w:rPr>
          <w:color w:val="000000"/>
        </w:rPr>
        <w:t xml:space="preserve">  </w:t>
      </w:r>
      <w:r w:rsidR="00A252EC">
        <w:rPr>
          <w:color w:val="000000"/>
        </w:rPr>
        <w:t xml:space="preserve">           </w:t>
      </w:r>
      <w:r w:rsidRPr="00E228F0">
        <w:rPr>
          <w:color w:val="000000"/>
        </w:rPr>
        <w:t>4) в Белоруссии</w:t>
      </w:r>
    </w:p>
    <w:p w:rsidR="00E228F0" w:rsidRPr="00E228F0" w:rsidRDefault="00E228F0" w:rsidP="00E228F0">
      <w:pPr>
        <w:pStyle w:val="a3"/>
        <w:shd w:val="clear" w:color="auto" w:fill="FFFFFF"/>
        <w:spacing w:before="0" w:beforeAutospacing="0" w:after="0" w:afterAutospacing="0" w:line="300" w:lineRule="atLeast"/>
        <w:textAlignment w:val="baseline"/>
        <w:rPr>
          <w:color w:val="000000"/>
        </w:rPr>
      </w:pPr>
      <w:r w:rsidRPr="00E228F0">
        <w:rPr>
          <w:b/>
          <w:bCs/>
          <w:color w:val="000000"/>
          <w:bdr w:val="none" w:sz="0" w:space="0" w:color="auto" w:frame="1"/>
        </w:rPr>
        <w:t>А8. Какое событие в ходе ВОВ произошло позднее других?</w:t>
      </w:r>
    </w:p>
    <w:p w:rsid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 xml:space="preserve">1) Сталинградская битва </w:t>
      </w:r>
      <w:r w:rsidR="00850B62">
        <w:rPr>
          <w:color w:val="000000"/>
        </w:rPr>
        <w:t xml:space="preserve"> </w:t>
      </w:r>
      <w:r w:rsidRPr="00E228F0">
        <w:rPr>
          <w:color w:val="000000"/>
        </w:rPr>
        <w:t>2) Курская битва</w:t>
      </w:r>
      <w:r w:rsidR="00A252EC">
        <w:rPr>
          <w:color w:val="000000"/>
        </w:rPr>
        <w:t xml:space="preserve"> </w:t>
      </w:r>
      <w:r w:rsidR="00850B62">
        <w:rPr>
          <w:color w:val="000000"/>
        </w:rPr>
        <w:t xml:space="preserve"> </w:t>
      </w:r>
      <w:r w:rsidRPr="00E228F0">
        <w:rPr>
          <w:color w:val="000000"/>
        </w:rPr>
        <w:t xml:space="preserve">3) Московская битва </w:t>
      </w:r>
      <w:r w:rsidR="00850B62">
        <w:rPr>
          <w:color w:val="000000"/>
        </w:rPr>
        <w:t xml:space="preserve"> </w:t>
      </w:r>
      <w:r w:rsidRPr="00E228F0">
        <w:rPr>
          <w:color w:val="000000"/>
        </w:rPr>
        <w:t>4) «Десять сталинских ударов»</w:t>
      </w:r>
      <w:r w:rsidR="00850B62">
        <w:rPr>
          <w:color w:val="000000"/>
        </w:rPr>
        <w:t xml:space="preserve">                                                  </w:t>
      </w:r>
    </w:p>
    <w:p w:rsidR="00E228F0" w:rsidRPr="00E228F0" w:rsidRDefault="00E228F0" w:rsidP="00E228F0">
      <w:pPr>
        <w:pStyle w:val="a3"/>
        <w:shd w:val="clear" w:color="auto" w:fill="FFFFFF"/>
        <w:spacing w:before="0" w:beforeAutospacing="0" w:after="0" w:afterAutospacing="0" w:line="300" w:lineRule="atLeast"/>
        <w:textAlignment w:val="baseline"/>
        <w:rPr>
          <w:color w:val="000000"/>
        </w:rPr>
      </w:pPr>
      <w:r w:rsidRPr="00E228F0">
        <w:rPr>
          <w:b/>
          <w:bCs/>
          <w:color w:val="000000"/>
          <w:bdr w:val="none" w:sz="0" w:space="0" w:color="auto" w:frame="1"/>
        </w:rPr>
        <w:lastRenderedPageBreak/>
        <w:t>9. Как называются мероприятия по очищению государственной, общественно-политической и экономической жизни страны от последствий господства фашистского режима с целью проведения демократических преобразований?</w:t>
      </w:r>
    </w:p>
    <w:tbl>
      <w:tblPr>
        <w:tblW w:w="5263" w:type="pct"/>
        <w:tblCellSpacing w:w="0" w:type="dxa"/>
        <w:tblInd w:w="-142" w:type="dxa"/>
        <w:tblCellMar>
          <w:left w:w="0" w:type="dxa"/>
          <w:right w:w="0" w:type="dxa"/>
        </w:tblCellMar>
        <w:tblLook w:val="04A0" w:firstRow="1" w:lastRow="0" w:firstColumn="1" w:lastColumn="0" w:noHBand="0" w:noVBand="1"/>
      </w:tblPr>
      <w:tblGrid>
        <w:gridCol w:w="11017"/>
      </w:tblGrid>
      <w:tr w:rsidR="00355C8F" w:rsidRPr="00355C8F" w:rsidTr="006C6E49">
        <w:trPr>
          <w:tblCellSpacing w:w="0" w:type="dxa"/>
        </w:trPr>
        <w:tc>
          <w:tcPr>
            <w:tcW w:w="5000" w:type="pct"/>
            <w:hideMark/>
          </w:tcPr>
          <w:p w:rsidR="006C6E49" w:rsidRPr="006C6E49" w:rsidRDefault="00E228F0" w:rsidP="00355C8F">
            <w:pPr>
              <w:spacing w:before="60" w:after="100" w:afterAutospacing="1" w:line="225" w:lineRule="atLeast"/>
              <w:rPr>
                <w:rFonts w:ascii="Times New Roman" w:hAnsi="Times New Roman" w:cs="Times New Roman"/>
                <w:color w:val="000000"/>
              </w:rPr>
            </w:pPr>
            <w:r w:rsidRPr="00E228F0">
              <w:rPr>
                <w:color w:val="000000"/>
              </w:rPr>
              <w:t>1</w:t>
            </w:r>
            <w:r w:rsidRPr="006C6E49">
              <w:rPr>
                <w:rFonts w:ascii="Times New Roman" w:hAnsi="Times New Roman" w:cs="Times New Roman"/>
                <w:color w:val="000000"/>
              </w:rPr>
              <w:t xml:space="preserve">) денацификацией </w:t>
            </w:r>
            <w:r w:rsidR="00A252EC" w:rsidRPr="006C6E49">
              <w:rPr>
                <w:rFonts w:ascii="Times New Roman" w:hAnsi="Times New Roman" w:cs="Times New Roman"/>
                <w:color w:val="000000"/>
              </w:rPr>
              <w:t xml:space="preserve">                   </w:t>
            </w:r>
            <w:r w:rsidRPr="006C6E49">
              <w:rPr>
                <w:rFonts w:ascii="Times New Roman" w:hAnsi="Times New Roman" w:cs="Times New Roman"/>
                <w:color w:val="000000"/>
              </w:rPr>
              <w:t xml:space="preserve">2) депортацией </w:t>
            </w:r>
            <w:r w:rsidR="00A252EC" w:rsidRPr="006C6E49">
              <w:rPr>
                <w:rFonts w:ascii="Times New Roman" w:hAnsi="Times New Roman" w:cs="Times New Roman"/>
                <w:color w:val="000000"/>
              </w:rPr>
              <w:t xml:space="preserve">       </w:t>
            </w:r>
            <w:r w:rsidRPr="006C6E49">
              <w:rPr>
                <w:rFonts w:ascii="Times New Roman" w:hAnsi="Times New Roman" w:cs="Times New Roman"/>
                <w:color w:val="000000"/>
              </w:rPr>
              <w:t xml:space="preserve">3) демилитаризацией </w:t>
            </w:r>
            <w:r w:rsidR="00A252EC" w:rsidRPr="006C6E49">
              <w:rPr>
                <w:rFonts w:ascii="Times New Roman" w:hAnsi="Times New Roman" w:cs="Times New Roman"/>
                <w:color w:val="000000"/>
              </w:rPr>
              <w:t xml:space="preserve">                </w:t>
            </w:r>
            <w:r w:rsidRPr="006C6E49">
              <w:rPr>
                <w:rFonts w:ascii="Times New Roman" w:hAnsi="Times New Roman" w:cs="Times New Roman"/>
                <w:color w:val="000000"/>
              </w:rPr>
              <w:t>4) денонсацией</w:t>
            </w:r>
          </w:p>
          <w:p w:rsidR="00355C8F" w:rsidRPr="00355C8F" w:rsidRDefault="00E228F0" w:rsidP="00850B62">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hAnsi="Times New Roman" w:cs="Times New Roman"/>
                <w:b/>
                <w:bCs/>
                <w:color w:val="000000"/>
                <w:bdr w:val="none" w:sz="0" w:space="0" w:color="auto" w:frame="1"/>
              </w:rPr>
              <w:t xml:space="preserve">А10. </w:t>
            </w:r>
            <w:r w:rsidR="00355C8F" w:rsidRPr="00355C8F">
              <w:rPr>
                <w:rFonts w:ascii="Times New Roman" w:hAnsi="Times New Roman" w:cs="Times New Roman"/>
                <w:b/>
                <w:bCs/>
                <w:color w:val="000000"/>
                <w:bdr w:val="none" w:sz="0" w:space="0" w:color="auto" w:frame="1"/>
              </w:rPr>
              <w:t xml:space="preserve"> </w:t>
            </w:r>
            <w:r w:rsidR="00355C8F" w:rsidRPr="00355C8F">
              <w:rPr>
                <w:rFonts w:ascii="Times New Roman" w:eastAsia="Times New Roman" w:hAnsi="Times New Roman" w:cs="Times New Roman"/>
                <w:b/>
                <w:sz w:val="24"/>
                <w:szCs w:val="24"/>
                <w:lang w:eastAsia="ru-RU"/>
              </w:rPr>
              <w:t>Прочтите отрывок из воспоминаний Г.К. Жукова и укажите название военной операции, о которой идёт речь.</w:t>
            </w:r>
            <w:r w:rsidR="00850B62">
              <w:rPr>
                <w:rFonts w:ascii="Times New Roman" w:eastAsia="Times New Roman" w:hAnsi="Times New Roman" w:cs="Times New Roman"/>
                <w:b/>
                <w:sz w:val="24"/>
                <w:szCs w:val="24"/>
                <w:lang w:eastAsia="ru-RU"/>
              </w:rPr>
              <w:t xml:space="preserve">                                                                                                                                  </w:t>
            </w:r>
            <w:r w:rsidR="00355C8F" w:rsidRPr="00355C8F">
              <w:rPr>
                <w:rFonts w:ascii="Times New Roman" w:eastAsia="Times New Roman" w:hAnsi="Times New Roman" w:cs="Times New Roman"/>
                <w:sz w:val="24"/>
                <w:szCs w:val="24"/>
                <w:lang w:eastAsia="ru-RU"/>
              </w:rPr>
              <w:t>«</w:t>
            </w:r>
            <w:proofErr w:type="gramStart"/>
            <w:r w:rsidR="00355C8F" w:rsidRPr="00355C8F">
              <w:rPr>
                <w:rFonts w:ascii="Times New Roman" w:eastAsia="Times New Roman" w:hAnsi="Times New Roman" w:cs="Times New Roman"/>
                <w:sz w:val="24"/>
                <w:szCs w:val="24"/>
                <w:lang w:eastAsia="ru-RU"/>
              </w:rPr>
              <w:t>Предпринимая операцию… немецко-фашистское командование рассчитывало разгромить советские</w:t>
            </w:r>
            <w:proofErr w:type="gramEnd"/>
            <w:r w:rsidR="00355C8F" w:rsidRPr="00355C8F">
              <w:rPr>
                <w:rFonts w:ascii="Times New Roman" w:eastAsia="Times New Roman" w:hAnsi="Times New Roman" w:cs="Times New Roman"/>
                <w:sz w:val="24"/>
                <w:szCs w:val="24"/>
                <w:lang w:eastAsia="ru-RU"/>
              </w:rPr>
              <w:t xml:space="preserve"> войска на </w:t>
            </w:r>
            <w:proofErr w:type="spellStart"/>
            <w:r w:rsidR="00355C8F" w:rsidRPr="00355C8F">
              <w:rPr>
                <w:rFonts w:ascii="Times New Roman" w:eastAsia="Times New Roman" w:hAnsi="Times New Roman" w:cs="Times New Roman"/>
                <w:sz w:val="24"/>
                <w:szCs w:val="24"/>
                <w:lang w:eastAsia="ru-RU"/>
              </w:rPr>
              <w:t>вяземско</w:t>
            </w:r>
            <w:proofErr w:type="spellEnd"/>
            <w:r w:rsidR="00355C8F" w:rsidRPr="00355C8F">
              <w:rPr>
                <w:rFonts w:ascii="Times New Roman" w:eastAsia="Times New Roman" w:hAnsi="Times New Roman" w:cs="Times New Roman"/>
                <w:sz w:val="24"/>
                <w:szCs w:val="24"/>
                <w:lang w:eastAsia="ru-RU"/>
              </w:rPr>
              <w:t xml:space="preserve">-московском и </w:t>
            </w:r>
            <w:proofErr w:type="spellStart"/>
            <w:r w:rsidR="00355C8F" w:rsidRPr="00355C8F">
              <w:rPr>
                <w:rFonts w:ascii="Times New Roman" w:eastAsia="Times New Roman" w:hAnsi="Times New Roman" w:cs="Times New Roman"/>
                <w:sz w:val="24"/>
                <w:szCs w:val="24"/>
                <w:lang w:eastAsia="ru-RU"/>
              </w:rPr>
              <w:t>брянско</w:t>
            </w:r>
            <w:proofErr w:type="spellEnd"/>
            <w:r w:rsidR="00355C8F" w:rsidRPr="00355C8F">
              <w:rPr>
                <w:rFonts w:ascii="Times New Roman" w:eastAsia="Times New Roman" w:hAnsi="Times New Roman" w:cs="Times New Roman"/>
                <w:sz w:val="24"/>
                <w:szCs w:val="24"/>
                <w:lang w:eastAsia="ru-RU"/>
              </w:rPr>
              <w:t>-московском направлениях и, обойдя Москву с севера и с юга, овладеть ею в возможно короткий срок… Первое окружение и разгром советских войск планировалось провести в районах Брянска и Вязьмы; второе окружение и захват Москвы замышлялось осуществить путём глубокого обхода бронетанковыми войсками Москвы с северо-запада через Клин и с юга через Тулу, Каширу».</w:t>
            </w:r>
          </w:p>
        </w:tc>
      </w:tr>
      <w:tr w:rsidR="00355C8F" w:rsidRPr="00355C8F" w:rsidTr="006C6E49">
        <w:trPr>
          <w:tblCellSpacing w:w="0" w:type="dxa"/>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0"/>
              <w:gridCol w:w="367"/>
              <w:gridCol w:w="10460"/>
            </w:tblGrid>
            <w:tr w:rsidR="00355C8F" w:rsidRPr="00355C8F" w:rsidTr="006C6E49">
              <w:trPr>
                <w:tblCellSpacing w:w="15" w:type="dxa"/>
              </w:trPr>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p>
              </w:tc>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r w:rsidRPr="00355C8F">
                    <w:rPr>
                      <w:rFonts w:ascii="Times New Roman" w:eastAsia="Times New Roman" w:hAnsi="Times New Roman" w:cs="Times New Roman"/>
                      <w:b/>
                      <w:bCs/>
                      <w:sz w:val="23"/>
                      <w:szCs w:val="23"/>
                      <w:lang w:eastAsia="ru-RU"/>
                    </w:rPr>
                    <w:t>1) </w:t>
                  </w:r>
                </w:p>
              </w:tc>
              <w:tc>
                <w:tcPr>
                  <w:tcW w:w="5000" w:type="pct"/>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 «Цитадель»</w:t>
                  </w:r>
                </w:p>
              </w:tc>
            </w:tr>
            <w:tr w:rsidR="00355C8F" w:rsidRPr="00355C8F" w:rsidTr="006C6E49">
              <w:trPr>
                <w:tblCellSpacing w:w="15" w:type="dxa"/>
              </w:trPr>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p>
              </w:tc>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r w:rsidRPr="00355C8F">
                    <w:rPr>
                      <w:rFonts w:ascii="Times New Roman" w:eastAsia="Times New Roman" w:hAnsi="Times New Roman" w:cs="Times New Roman"/>
                      <w:b/>
                      <w:bCs/>
                      <w:sz w:val="23"/>
                      <w:szCs w:val="23"/>
                      <w:lang w:eastAsia="ru-RU"/>
                    </w:rPr>
                    <w:t>2) </w:t>
                  </w:r>
                </w:p>
              </w:tc>
              <w:tc>
                <w:tcPr>
                  <w:tcW w:w="5000" w:type="pct"/>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 «Барбаросса»</w:t>
                  </w:r>
                </w:p>
              </w:tc>
            </w:tr>
            <w:tr w:rsidR="00355C8F" w:rsidRPr="00355C8F" w:rsidTr="006C6E49">
              <w:trPr>
                <w:tblCellSpacing w:w="15" w:type="dxa"/>
              </w:trPr>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p>
              </w:tc>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r w:rsidRPr="00355C8F">
                    <w:rPr>
                      <w:rFonts w:ascii="Times New Roman" w:eastAsia="Times New Roman" w:hAnsi="Times New Roman" w:cs="Times New Roman"/>
                      <w:b/>
                      <w:bCs/>
                      <w:sz w:val="23"/>
                      <w:szCs w:val="23"/>
                      <w:lang w:eastAsia="ru-RU"/>
                    </w:rPr>
                    <w:t>3) </w:t>
                  </w:r>
                </w:p>
              </w:tc>
              <w:tc>
                <w:tcPr>
                  <w:tcW w:w="5000" w:type="pct"/>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 «Тайфун»</w:t>
                  </w:r>
                </w:p>
              </w:tc>
            </w:tr>
            <w:tr w:rsidR="00355C8F" w:rsidRPr="00355C8F" w:rsidTr="006C6E49">
              <w:trPr>
                <w:tblCellSpacing w:w="15" w:type="dxa"/>
              </w:trPr>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p>
              </w:tc>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r w:rsidRPr="00355C8F">
                    <w:rPr>
                      <w:rFonts w:ascii="Times New Roman" w:eastAsia="Times New Roman" w:hAnsi="Times New Roman" w:cs="Times New Roman"/>
                      <w:b/>
                      <w:bCs/>
                      <w:sz w:val="23"/>
                      <w:szCs w:val="23"/>
                      <w:lang w:eastAsia="ru-RU"/>
                    </w:rPr>
                    <w:t>4) </w:t>
                  </w:r>
                </w:p>
              </w:tc>
              <w:tc>
                <w:tcPr>
                  <w:tcW w:w="5000" w:type="pct"/>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 «Багратион»</w:t>
                  </w:r>
                </w:p>
              </w:tc>
            </w:tr>
          </w:tbl>
          <w:p w:rsidR="00355C8F" w:rsidRPr="00355C8F" w:rsidRDefault="00355C8F" w:rsidP="00355C8F">
            <w:pPr>
              <w:spacing w:after="0" w:line="240" w:lineRule="auto"/>
              <w:rPr>
                <w:rFonts w:ascii="CentSchbook Win95BT" w:eastAsia="Times New Roman" w:hAnsi="CentSchbook Win95BT" w:cs="Times New Roman"/>
                <w:sz w:val="23"/>
                <w:szCs w:val="23"/>
                <w:lang w:eastAsia="ru-RU"/>
              </w:rPr>
            </w:pPr>
          </w:p>
        </w:tc>
      </w:tr>
    </w:tbl>
    <w:p w:rsidR="00E228F0" w:rsidRPr="00E228F0" w:rsidRDefault="00E228F0" w:rsidP="00E228F0">
      <w:pPr>
        <w:pStyle w:val="a3"/>
        <w:shd w:val="clear" w:color="auto" w:fill="FFFFFF"/>
        <w:spacing w:before="0" w:beforeAutospacing="0" w:after="0" w:afterAutospacing="0" w:line="300" w:lineRule="atLeast"/>
        <w:textAlignment w:val="baseline"/>
        <w:rPr>
          <w:color w:val="000000"/>
        </w:rPr>
      </w:pPr>
      <w:r w:rsidRPr="00E228F0">
        <w:rPr>
          <w:b/>
          <w:bCs/>
          <w:color w:val="000000"/>
          <w:bdr w:val="none" w:sz="0" w:space="0" w:color="auto" w:frame="1"/>
        </w:rPr>
        <w:t>А11. Почему открытие второго фронта в Европе состоялось только в 1944г.?</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1) союзники ждали установления благоприятной погоды во Франции</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2) союзники рассчитывали на ослабление СССР в ходе войны</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3) Сталин отказывался отправить на Западный фронт советские танки и самолеты</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4) немецкие войска оккупировали территорию Великобритании</w:t>
      </w:r>
    </w:p>
    <w:tbl>
      <w:tblPr>
        <w:tblW w:w="5243" w:type="pct"/>
        <w:tblCellSpacing w:w="0" w:type="dxa"/>
        <w:tblInd w:w="-75" w:type="dxa"/>
        <w:tblCellMar>
          <w:left w:w="0" w:type="dxa"/>
          <w:right w:w="0" w:type="dxa"/>
        </w:tblCellMar>
        <w:tblLook w:val="04A0" w:firstRow="1" w:lastRow="0" w:firstColumn="1" w:lastColumn="0" w:noHBand="0" w:noVBand="1"/>
      </w:tblPr>
      <w:tblGrid>
        <w:gridCol w:w="30"/>
        <w:gridCol w:w="10556"/>
        <w:gridCol w:w="389"/>
      </w:tblGrid>
      <w:tr w:rsidR="00817E7D" w:rsidRPr="00C75072" w:rsidTr="00817E7D">
        <w:trPr>
          <w:tblCellSpacing w:w="0" w:type="dxa"/>
        </w:trPr>
        <w:tc>
          <w:tcPr>
            <w:tcW w:w="5000" w:type="pct"/>
            <w:gridSpan w:val="3"/>
            <w:hideMark/>
          </w:tcPr>
          <w:p w:rsidR="00817E7D" w:rsidRPr="00C75072" w:rsidRDefault="00E228F0" w:rsidP="00850B62">
            <w:pPr>
              <w:spacing w:before="60" w:after="100" w:afterAutospacing="1" w:line="225" w:lineRule="atLeast"/>
              <w:rPr>
                <w:rFonts w:ascii="Times New Roman" w:eastAsia="Times New Roman" w:hAnsi="Times New Roman" w:cs="Times New Roman"/>
                <w:sz w:val="24"/>
                <w:szCs w:val="24"/>
                <w:lang w:eastAsia="ru-RU"/>
              </w:rPr>
            </w:pPr>
            <w:r w:rsidRPr="00817E7D">
              <w:rPr>
                <w:rFonts w:ascii="Times New Roman" w:hAnsi="Times New Roman" w:cs="Times New Roman"/>
                <w:b/>
                <w:bCs/>
                <w:color w:val="000000"/>
                <w:bdr w:val="none" w:sz="0" w:space="0" w:color="auto" w:frame="1"/>
              </w:rPr>
              <w:t xml:space="preserve">А12. </w:t>
            </w:r>
            <w:r w:rsidR="00817E7D" w:rsidRPr="00817E7D">
              <w:rPr>
                <w:rFonts w:ascii="Times New Roman" w:hAnsi="Times New Roman" w:cs="Times New Roman"/>
                <w:b/>
                <w:bCs/>
                <w:color w:val="000000"/>
                <w:bdr w:val="none" w:sz="0" w:space="0" w:color="auto" w:frame="1"/>
              </w:rPr>
              <w:t xml:space="preserve"> </w:t>
            </w:r>
            <w:r w:rsidR="00817E7D" w:rsidRPr="00C75072">
              <w:rPr>
                <w:rFonts w:ascii="Times New Roman" w:eastAsia="Times New Roman" w:hAnsi="Times New Roman" w:cs="Times New Roman"/>
                <w:b/>
                <w:sz w:val="24"/>
                <w:szCs w:val="24"/>
                <w:lang w:eastAsia="ru-RU"/>
              </w:rPr>
              <w:t>Прочтите отрывок из дневника начальника Генштаба сухопутных войск Германии и укажите, когда происходили описанные события.</w:t>
            </w:r>
            <w:r w:rsidR="00850B62">
              <w:rPr>
                <w:rFonts w:ascii="Times New Roman" w:eastAsia="Times New Roman" w:hAnsi="Times New Roman" w:cs="Times New Roman"/>
                <w:b/>
                <w:sz w:val="24"/>
                <w:szCs w:val="24"/>
                <w:lang w:eastAsia="ru-RU"/>
              </w:rPr>
              <w:t xml:space="preserve">                                                                                                          </w:t>
            </w:r>
            <w:r w:rsidR="00817E7D" w:rsidRPr="00C75072">
              <w:rPr>
                <w:rFonts w:ascii="Times New Roman" w:eastAsia="Times New Roman" w:hAnsi="Times New Roman" w:cs="Times New Roman"/>
                <w:sz w:val="24"/>
                <w:szCs w:val="24"/>
                <w:lang w:eastAsia="ru-RU"/>
              </w:rPr>
              <w:t>«Обстановка неясная. Противник стягивает силы против наступающего крыла группы армий “Центр” в район северо-западнее Москвы. Хотя это и не крупные соединения, а мелкие группы, но они непрерывно прибывают на фронт и создают всё новые препятствия на пути наших уставших войск. Перед фронтом соединений, наступающих на канал Москва – Волга, противник медленно отходит, ведя упорные арьергардные бои».</w:t>
            </w:r>
          </w:p>
        </w:tc>
      </w:tr>
      <w:tr w:rsidR="00817E7D" w:rsidRPr="00C75072" w:rsidTr="00817E7D">
        <w:trPr>
          <w:tblCellSpacing w:w="0"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0"/>
              <w:gridCol w:w="367"/>
              <w:gridCol w:w="10418"/>
            </w:tblGrid>
            <w:tr w:rsidR="00817E7D" w:rsidRPr="00C75072" w:rsidTr="006C6E49">
              <w:trPr>
                <w:tblCellSpacing w:w="15" w:type="dxa"/>
              </w:trPr>
              <w:tc>
                <w:tcPr>
                  <w:tcW w:w="145"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sz w:val="23"/>
                      <w:szCs w:val="23"/>
                      <w:lang w:eastAsia="ru-RU"/>
                    </w:rPr>
                    <w:t>  </w:t>
                  </w:r>
                </w:p>
              </w:tc>
              <w:tc>
                <w:tcPr>
                  <w:tcW w:w="50"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sz w:val="23"/>
                      <w:szCs w:val="23"/>
                      <w:lang w:eastAsia="ru-RU"/>
                    </w:rPr>
                    <w:t> </w:t>
                  </w:r>
                  <w:r w:rsidRPr="00C75072">
                    <w:rPr>
                      <w:rFonts w:ascii="Times New Roman" w:eastAsia="Times New Roman" w:hAnsi="Times New Roman" w:cs="Times New Roman"/>
                      <w:b/>
                      <w:bCs/>
                      <w:sz w:val="23"/>
                      <w:szCs w:val="23"/>
                      <w:lang w:eastAsia="ru-RU"/>
                    </w:rPr>
                    <w:t>1) </w:t>
                  </w:r>
                </w:p>
              </w:tc>
              <w:tc>
                <w:tcPr>
                  <w:tcW w:w="10660" w:type="dxa"/>
                  <w:hideMark/>
                </w:tcPr>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в августе 1941 г.</w:t>
                  </w:r>
                </w:p>
              </w:tc>
            </w:tr>
            <w:tr w:rsidR="00817E7D" w:rsidRPr="00C75072" w:rsidTr="006C6E49">
              <w:trPr>
                <w:tblCellSpacing w:w="15" w:type="dxa"/>
              </w:trPr>
              <w:tc>
                <w:tcPr>
                  <w:tcW w:w="145"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sz w:val="23"/>
                      <w:szCs w:val="23"/>
                      <w:lang w:eastAsia="ru-RU"/>
                    </w:rPr>
                    <w:t>  </w:t>
                  </w:r>
                </w:p>
              </w:tc>
              <w:tc>
                <w:tcPr>
                  <w:tcW w:w="50"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sz w:val="23"/>
                      <w:szCs w:val="23"/>
                      <w:lang w:eastAsia="ru-RU"/>
                    </w:rPr>
                    <w:t> </w:t>
                  </w:r>
                  <w:r w:rsidRPr="00C75072">
                    <w:rPr>
                      <w:rFonts w:ascii="Times New Roman" w:eastAsia="Times New Roman" w:hAnsi="Times New Roman" w:cs="Times New Roman"/>
                      <w:b/>
                      <w:bCs/>
                      <w:sz w:val="23"/>
                      <w:szCs w:val="23"/>
                      <w:lang w:eastAsia="ru-RU"/>
                    </w:rPr>
                    <w:t>2) </w:t>
                  </w:r>
                </w:p>
              </w:tc>
              <w:tc>
                <w:tcPr>
                  <w:tcW w:w="10660" w:type="dxa"/>
                  <w:hideMark/>
                </w:tcPr>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в ноябре 1941 г.</w:t>
                  </w:r>
                </w:p>
              </w:tc>
            </w:tr>
            <w:tr w:rsidR="00817E7D" w:rsidRPr="00C75072" w:rsidTr="006C6E49">
              <w:trPr>
                <w:tblCellSpacing w:w="15" w:type="dxa"/>
              </w:trPr>
              <w:tc>
                <w:tcPr>
                  <w:tcW w:w="145"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sz w:val="23"/>
                      <w:szCs w:val="23"/>
                      <w:lang w:eastAsia="ru-RU"/>
                    </w:rPr>
                    <w:t>  </w:t>
                  </w:r>
                </w:p>
              </w:tc>
              <w:tc>
                <w:tcPr>
                  <w:tcW w:w="50"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sz w:val="23"/>
                      <w:szCs w:val="23"/>
                      <w:lang w:eastAsia="ru-RU"/>
                    </w:rPr>
                    <w:t> </w:t>
                  </w:r>
                  <w:r w:rsidRPr="00C75072">
                    <w:rPr>
                      <w:rFonts w:ascii="Times New Roman" w:eastAsia="Times New Roman" w:hAnsi="Times New Roman" w:cs="Times New Roman"/>
                      <w:b/>
                      <w:bCs/>
                      <w:sz w:val="23"/>
                      <w:szCs w:val="23"/>
                      <w:lang w:eastAsia="ru-RU"/>
                    </w:rPr>
                    <w:t>3) </w:t>
                  </w:r>
                </w:p>
              </w:tc>
              <w:tc>
                <w:tcPr>
                  <w:tcW w:w="10660" w:type="dxa"/>
                  <w:hideMark/>
                </w:tcPr>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в мае 1942 г.</w:t>
                  </w:r>
                </w:p>
              </w:tc>
            </w:tr>
            <w:tr w:rsidR="00817E7D" w:rsidRPr="00C75072" w:rsidTr="006C6E49">
              <w:trPr>
                <w:tblCellSpacing w:w="15" w:type="dxa"/>
              </w:trPr>
              <w:tc>
                <w:tcPr>
                  <w:tcW w:w="145"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sz w:val="23"/>
                      <w:szCs w:val="23"/>
                      <w:lang w:eastAsia="ru-RU"/>
                    </w:rPr>
                    <w:t>  </w:t>
                  </w:r>
                </w:p>
              </w:tc>
              <w:tc>
                <w:tcPr>
                  <w:tcW w:w="50"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sz w:val="23"/>
                      <w:szCs w:val="23"/>
                      <w:lang w:eastAsia="ru-RU"/>
                    </w:rPr>
                    <w:t> </w:t>
                  </w:r>
                  <w:r w:rsidRPr="00C75072">
                    <w:rPr>
                      <w:rFonts w:ascii="Times New Roman" w:eastAsia="Times New Roman" w:hAnsi="Times New Roman" w:cs="Times New Roman"/>
                      <w:b/>
                      <w:bCs/>
                      <w:sz w:val="23"/>
                      <w:szCs w:val="23"/>
                      <w:lang w:eastAsia="ru-RU"/>
                    </w:rPr>
                    <w:t>4) </w:t>
                  </w:r>
                </w:p>
              </w:tc>
              <w:tc>
                <w:tcPr>
                  <w:tcW w:w="10660" w:type="dxa"/>
                  <w:hideMark/>
                </w:tcPr>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в июле 1942 г.</w:t>
                  </w:r>
                </w:p>
              </w:tc>
            </w:tr>
          </w:tbl>
          <w:p w:rsidR="00817E7D" w:rsidRPr="00C75072" w:rsidRDefault="00817E7D" w:rsidP="006C6E49">
            <w:pPr>
              <w:spacing w:after="0" w:line="240" w:lineRule="auto"/>
              <w:rPr>
                <w:rFonts w:ascii="CentSchbook Win95BT" w:eastAsia="Times New Roman" w:hAnsi="CentSchbook Win95BT" w:cs="Times New Roman"/>
                <w:sz w:val="23"/>
                <w:szCs w:val="23"/>
                <w:lang w:eastAsia="ru-RU"/>
              </w:rPr>
            </w:pPr>
          </w:p>
        </w:tc>
      </w:tr>
      <w:tr w:rsidR="00817E7D" w:rsidRPr="00C75072" w:rsidTr="00817E7D">
        <w:tblPrEx>
          <w:tblCellSpacing w:w="15" w:type="dxa"/>
          <w:tblCellMar>
            <w:top w:w="15" w:type="dxa"/>
            <w:left w:w="15" w:type="dxa"/>
            <w:bottom w:w="15" w:type="dxa"/>
            <w:right w:w="15" w:type="dxa"/>
          </w:tblCellMar>
        </w:tblPrEx>
        <w:trPr>
          <w:gridBefore w:val="1"/>
          <w:gridAfter w:val="1"/>
          <w:wBefore w:w="14" w:type="pct"/>
          <w:wAfter w:w="177" w:type="pct"/>
          <w:tblCellSpacing w:w="15" w:type="dxa"/>
        </w:trPr>
        <w:tc>
          <w:tcPr>
            <w:tcW w:w="0" w:type="auto"/>
            <w:vAlign w:val="center"/>
            <w:hideMark/>
          </w:tcPr>
          <w:p w:rsidR="00817E7D" w:rsidRPr="00C75072" w:rsidRDefault="00817E7D" w:rsidP="006C6E49">
            <w:pPr>
              <w:spacing w:before="60" w:after="100" w:afterAutospacing="1" w:line="225" w:lineRule="atLeast"/>
              <w:rPr>
                <w:rFonts w:ascii="Times New Roman" w:eastAsia="Times New Roman" w:hAnsi="Times New Roman" w:cs="Times New Roman"/>
                <w:b/>
                <w:sz w:val="24"/>
                <w:szCs w:val="24"/>
                <w:lang w:eastAsia="ru-RU"/>
              </w:rPr>
            </w:pPr>
            <w:r>
              <w:rPr>
                <w:b/>
                <w:bCs/>
                <w:color w:val="000000"/>
                <w:bdr w:val="none" w:sz="0" w:space="0" w:color="auto" w:frame="1"/>
              </w:rPr>
              <w:t xml:space="preserve"> </w:t>
            </w:r>
            <w:r>
              <w:rPr>
                <w:rFonts w:ascii="Times New Roman" w:eastAsia="Times New Roman" w:hAnsi="Times New Roman" w:cs="Times New Roman"/>
                <w:b/>
                <w:sz w:val="24"/>
                <w:szCs w:val="24"/>
                <w:lang w:eastAsia="ru-RU"/>
              </w:rPr>
              <w:t>В</w:t>
            </w:r>
            <w:proofErr w:type="gramStart"/>
            <w:r>
              <w:rPr>
                <w:rFonts w:ascii="Times New Roman" w:eastAsia="Times New Roman" w:hAnsi="Times New Roman" w:cs="Times New Roman"/>
                <w:b/>
                <w:sz w:val="24"/>
                <w:szCs w:val="24"/>
                <w:lang w:eastAsia="ru-RU"/>
              </w:rPr>
              <w:t>1</w:t>
            </w:r>
            <w:proofErr w:type="gramEnd"/>
            <w:r>
              <w:rPr>
                <w:rFonts w:ascii="Times New Roman" w:eastAsia="Times New Roman" w:hAnsi="Times New Roman" w:cs="Times New Roman"/>
                <w:b/>
                <w:sz w:val="24"/>
                <w:szCs w:val="24"/>
                <w:lang w:eastAsia="ru-RU"/>
              </w:rPr>
              <w:t>.</w:t>
            </w:r>
            <w:r w:rsidRPr="00C75072">
              <w:rPr>
                <w:rFonts w:ascii="Times New Roman" w:eastAsia="Times New Roman" w:hAnsi="Times New Roman" w:cs="Times New Roman"/>
                <w:b/>
                <w:sz w:val="24"/>
                <w:szCs w:val="24"/>
                <w:lang w:eastAsia="ru-RU"/>
              </w:rPr>
              <w:t>Заполните пустые ячейки таблицы, используя представленные в приведённом ниже списке данные. Для каждой ячейки, обозначенной буквами, выберите номер нужного элемента.</w:t>
            </w:r>
          </w:p>
          <w:tbl>
            <w:tblPr>
              <w:tblW w:w="4950" w:type="pct"/>
              <w:tblCellSpacing w:w="0" w:type="dxa"/>
              <w:tblBorders>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77"/>
              <w:gridCol w:w="3244"/>
              <w:gridCol w:w="1432"/>
            </w:tblGrid>
            <w:tr w:rsidR="00817E7D" w:rsidRPr="00C75072" w:rsidTr="006C6E49">
              <w:trPr>
                <w:tblCellSpacing w:w="0" w:type="dxa"/>
              </w:trPr>
              <w:tc>
                <w:tcPr>
                  <w:tcW w:w="0" w:type="auto"/>
                  <w:tcBorders>
                    <w:top w:val="single" w:sz="6" w:space="0" w:color="000000"/>
                    <w:left w:val="single" w:sz="6" w:space="0" w:color="000000"/>
                    <w:bottom w:val="nil"/>
                    <w:right w:val="nil"/>
                  </w:tcBorders>
                  <w:hideMark/>
                </w:tcPr>
                <w:p w:rsidR="006C6E49" w:rsidRPr="00C75072" w:rsidRDefault="00817E7D" w:rsidP="006C6E49">
                  <w:pPr>
                    <w:spacing w:after="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b/>
                      <w:bCs/>
                      <w:color w:val="000000"/>
                      <w:sz w:val="23"/>
                      <w:szCs w:val="23"/>
                      <w:lang w:eastAsia="ru-RU"/>
                    </w:rPr>
                    <w:t>Событие</w:t>
                  </w:r>
                </w:p>
              </w:tc>
              <w:tc>
                <w:tcPr>
                  <w:tcW w:w="0" w:type="auto"/>
                  <w:tcBorders>
                    <w:top w:val="single" w:sz="6" w:space="0" w:color="000000"/>
                    <w:left w:val="single" w:sz="6" w:space="0" w:color="000000"/>
                    <w:bottom w:val="nil"/>
                    <w:right w:val="nil"/>
                  </w:tcBorders>
                  <w:hideMark/>
                </w:tcPr>
                <w:p w:rsidR="006C6E49" w:rsidRPr="00C75072" w:rsidRDefault="00817E7D" w:rsidP="006C6E49">
                  <w:pPr>
                    <w:spacing w:after="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b/>
                      <w:bCs/>
                      <w:color w:val="000000"/>
                      <w:sz w:val="23"/>
                      <w:szCs w:val="23"/>
                      <w:lang w:eastAsia="ru-RU"/>
                    </w:rPr>
                    <w:t>Название населённого пункта (территории)</w:t>
                  </w:r>
                </w:p>
              </w:tc>
              <w:tc>
                <w:tcPr>
                  <w:tcW w:w="0" w:type="auto"/>
                  <w:tcBorders>
                    <w:top w:val="single" w:sz="6" w:space="0" w:color="000000"/>
                    <w:left w:val="single" w:sz="6" w:space="0" w:color="000000"/>
                    <w:bottom w:val="nil"/>
                    <w:right w:val="nil"/>
                  </w:tcBorders>
                  <w:hideMark/>
                </w:tcPr>
                <w:p w:rsidR="006C6E49" w:rsidRPr="00C75072" w:rsidRDefault="00817E7D" w:rsidP="006C6E49">
                  <w:pPr>
                    <w:spacing w:after="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b/>
                      <w:bCs/>
                      <w:color w:val="000000"/>
                      <w:sz w:val="23"/>
                      <w:szCs w:val="23"/>
                      <w:lang w:eastAsia="ru-RU"/>
                    </w:rPr>
                    <w:t>Год</w:t>
                  </w:r>
                </w:p>
              </w:tc>
            </w:tr>
            <w:tr w:rsidR="00817E7D" w:rsidRPr="00C75072" w:rsidTr="006C6E49">
              <w:trPr>
                <w:tblCellSpacing w:w="0" w:type="dxa"/>
              </w:trPr>
              <w:tc>
                <w:tcPr>
                  <w:tcW w:w="0" w:type="auto"/>
                  <w:tcBorders>
                    <w:top w:val="single" w:sz="6" w:space="0" w:color="000000"/>
                    <w:left w:val="single" w:sz="6" w:space="0" w:color="000000"/>
                    <w:bottom w:val="nil"/>
                    <w:right w:val="nil"/>
                  </w:tcBorders>
                  <w:hideMark/>
                </w:tcPr>
                <w:p w:rsidR="006C6E49" w:rsidRPr="00C75072" w:rsidRDefault="00817E7D" w:rsidP="006C6E49">
                  <w:pPr>
                    <w:spacing w:before="30" w:after="3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__________ (А)</w:t>
                  </w:r>
                </w:p>
              </w:tc>
              <w:tc>
                <w:tcPr>
                  <w:tcW w:w="0" w:type="auto"/>
                  <w:tcBorders>
                    <w:top w:val="single" w:sz="6" w:space="0" w:color="000000"/>
                    <w:left w:val="single" w:sz="6" w:space="0" w:color="000000"/>
                    <w:bottom w:val="nil"/>
                    <w:right w:val="nil"/>
                  </w:tcBorders>
                  <w:hideMark/>
                </w:tcPr>
                <w:p w:rsidR="006C6E49" w:rsidRPr="00C75072" w:rsidRDefault="00817E7D" w:rsidP="006C6E49">
                  <w:pPr>
                    <w:spacing w:before="30" w:after="3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д. Прохоровка</w:t>
                  </w:r>
                </w:p>
              </w:tc>
              <w:tc>
                <w:tcPr>
                  <w:tcW w:w="0" w:type="auto"/>
                  <w:tcBorders>
                    <w:top w:val="single" w:sz="6" w:space="0" w:color="000000"/>
                    <w:left w:val="single" w:sz="6" w:space="0" w:color="000000"/>
                    <w:bottom w:val="nil"/>
                    <w:right w:val="nil"/>
                  </w:tcBorders>
                  <w:hideMark/>
                </w:tcPr>
                <w:p w:rsidR="006C6E49" w:rsidRPr="00C75072" w:rsidRDefault="00817E7D" w:rsidP="006C6E49">
                  <w:pPr>
                    <w:spacing w:before="30" w:after="3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__________ (Б)</w:t>
                  </w:r>
                </w:p>
              </w:tc>
            </w:tr>
            <w:tr w:rsidR="00817E7D" w:rsidRPr="00C75072" w:rsidTr="006C6E49">
              <w:trPr>
                <w:tblCellSpacing w:w="0" w:type="dxa"/>
              </w:trPr>
              <w:tc>
                <w:tcPr>
                  <w:tcW w:w="0" w:type="auto"/>
                  <w:tcBorders>
                    <w:top w:val="single" w:sz="6" w:space="0" w:color="000000"/>
                    <w:left w:val="single" w:sz="6" w:space="0" w:color="000000"/>
                    <w:bottom w:val="nil"/>
                    <w:right w:val="nil"/>
                  </w:tcBorders>
                  <w:hideMark/>
                </w:tcPr>
                <w:p w:rsidR="006C6E49" w:rsidRPr="00C75072" w:rsidRDefault="00817E7D" w:rsidP="006C6E49">
                  <w:pPr>
                    <w:spacing w:before="30" w:after="3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__________ (В)</w:t>
                  </w:r>
                </w:p>
              </w:tc>
              <w:tc>
                <w:tcPr>
                  <w:tcW w:w="0" w:type="auto"/>
                  <w:tcBorders>
                    <w:top w:val="single" w:sz="6" w:space="0" w:color="000000"/>
                    <w:left w:val="single" w:sz="6" w:space="0" w:color="000000"/>
                    <w:bottom w:val="nil"/>
                    <w:right w:val="nil"/>
                  </w:tcBorders>
                  <w:hideMark/>
                </w:tcPr>
                <w:p w:rsidR="006C6E49" w:rsidRPr="00C75072" w:rsidRDefault="00817E7D" w:rsidP="006C6E49">
                  <w:pPr>
                    <w:spacing w:before="30" w:after="3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г. Сталинград</w:t>
                  </w:r>
                </w:p>
              </w:tc>
              <w:tc>
                <w:tcPr>
                  <w:tcW w:w="0" w:type="auto"/>
                  <w:tcBorders>
                    <w:top w:val="single" w:sz="6" w:space="0" w:color="000000"/>
                    <w:left w:val="single" w:sz="6" w:space="0" w:color="000000"/>
                    <w:bottom w:val="nil"/>
                    <w:right w:val="nil"/>
                  </w:tcBorders>
                  <w:hideMark/>
                </w:tcPr>
                <w:p w:rsidR="006C6E49" w:rsidRPr="00C75072" w:rsidRDefault="00817E7D" w:rsidP="006C6E49">
                  <w:pPr>
                    <w:spacing w:after="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1942 г.</w:t>
                  </w:r>
                </w:p>
              </w:tc>
            </w:tr>
            <w:tr w:rsidR="00817E7D" w:rsidRPr="00C75072" w:rsidTr="006C6E49">
              <w:trPr>
                <w:tblCellSpacing w:w="0" w:type="dxa"/>
              </w:trPr>
              <w:tc>
                <w:tcPr>
                  <w:tcW w:w="0" w:type="auto"/>
                  <w:tcBorders>
                    <w:top w:val="single" w:sz="6" w:space="0" w:color="000000"/>
                    <w:left w:val="single" w:sz="6" w:space="0" w:color="000000"/>
                    <w:bottom w:val="nil"/>
                    <w:right w:val="nil"/>
                  </w:tcBorders>
                  <w:hideMark/>
                </w:tcPr>
                <w:p w:rsidR="006C6E49" w:rsidRPr="00C75072" w:rsidRDefault="00817E7D" w:rsidP="006C6E49">
                  <w:pPr>
                    <w:spacing w:before="30" w:after="3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Первый воздушный ночной таран в период Великой Отечественной войны</w:t>
                  </w:r>
                </w:p>
              </w:tc>
              <w:tc>
                <w:tcPr>
                  <w:tcW w:w="0" w:type="auto"/>
                  <w:tcBorders>
                    <w:top w:val="single" w:sz="6" w:space="0" w:color="000000"/>
                    <w:left w:val="single" w:sz="6" w:space="0" w:color="000000"/>
                    <w:bottom w:val="nil"/>
                    <w:right w:val="nil"/>
                  </w:tcBorders>
                  <w:hideMark/>
                </w:tcPr>
                <w:p w:rsidR="006C6E49" w:rsidRPr="00C75072" w:rsidRDefault="00817E7D" w:rsidP="006C6E49">
                  <w:pPr>
                    <w:spacing w:before="30" w:after="3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__________ (Г)</w:t>
                  </w:r>
                </w:p>
              </w:tc>
              <w:tc>
                <w:tcPr>
                  <w:tcW w:w="0" w:type="auto"/>
                  <w:tcBorders>
                    <w:top w:val="single" w:sz="6" w:space="0" w:color="000000"/>
                    <w:left w:val="single" w:sz="6" w:space="0" w:color="000000"/>
                    <w:bottom w:val="nil"/>
                    <w:right w:val="nil"/>
                  </w:tcBorders>
                  <w:hideMark/>
                </w:tcPr>
                <w:p w:rsidR="006C6E49" w:rsidRPr="00C75072" w:rsidRDefault="00817E7D" w:rsidP="006C6E49">
                  <w:pPr>
                    <w:spacing w:before="30" w:after="3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__________ (Д)</w:t>
                  </w:r>
                </w:p>
              </w:tc>
            </w:tr>
            <w:tr w:rsidR="00817E7D" w:rsidRPr="00C75072" w:rsidTr="006C6E49">
              <w:trPr>
                <w:tblCellSpacing w:w="0" w:type="dxa"/>
              </w:trPr>
              <w:tc>
                <w:tcPr>
                  <w:tcW w:w="0" w:type="auto"/>
                  <w:tcBorders>
                    <w:top w:val="single" w:sz="6" w:space="0" w:color="000000"/>
                    <w:left w:val="single" w:sz="6" w:space="0" w:color="000000"/>
                    <w:bottom w:val="nil"/>
                    <w:right w:val="nil"/>
                  </w:tcBorders>
                  <w:hideMark/>
                </w:tcPr>
                <w:p w:rsidR="006C6E49" w:rsidRPr="00C75072" w:rsidRDefault="00817E7D" w:rsidP="006C6E49">
                  <w:pPr>
                    <w:spacing w:before="30" w:after="3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Первая встреча советских и американских войск в период Великой Отечественной войны</w:t>
                  </w:r>
                </w:p>
              </w:tc>
              <w:tc>
                <w:tcPr>
                  <w:tcW w:w="0" w:type="auto"/>
                  <w:tcBorders>
                    <w:top w:val="single" w:sz="6" w:space="0" w:color="000000"/>
                    <w:left w:val="single" w:sz="6" w:space="0" w:color="000000"/>
                    <w:bottom w:val="nil"/>
                    <w:right w:val="nil"/>
                  </w:tcBorders>
                  <w:hideMark/>
                </w:tcPr>
                <w:p w:rsidR="006C6E49" w:rsidRPr="00C75072" w:rsidRDefault="00817E7D" w:rsidP="006C6E49">
                  <w:pPr>
                    <w:spacing w:before="30" w:after="3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__________ (Е)</w:t>
                  </w:r>
                </w:p>
              </w:tc>
              <w:tc>
                <w:tcPr>
                  <w:tcW w:w="0" w:type="auto"/>
                  <w:tcBorders>
                    <w:top w:val="single" w:sz="6" w:space="0" w:color="000000"/>
                    <w:left w:val="single" w:sz="6" w:space="0" w:color="000000"/>
                    <w:bottom w:val="nil"/>
                    <w:right w:val="nil"/>
                  </w:tcBorders>
                  <w:hideMark/>
                </w:tcPr>
                <w:p w:rsidR="006C6E49" w:rsidRPr="00C75072" w:rsidRDefault="00817E7D" w:rsidP="006C6E49">
                  <w:pPr>
                    <w:spacing w:after="0" w:line="225" w:lineRule="atLeast"/>
                    <w:ind w:left="30" w:right="30"/>
                    <w:jc w:val="center"/>
                    <w:rPr>
                      <w:rFonts w:ascii="Times New Roman" w:eastAsia="Times New Roman" w:hAnsi="Times New Roman" w:cs="Times New Roman"/>
                      <w:color w:val="000000"/>
                      <w:sz w:val="23"/>
                      <w:szCs w:val="23"/>
                      <w:lang w:eastAsia="ru-RU"/>
                    </w:rPr>
                  </w:pPr>
                  <w:r w:rsidRPr="00C75072">
                    <w:rPr>
                      <w:rFonts w:ascii="Times New Roman" w:eastAsia="Times New Roman" w:hAnsi="Times New Roman" w:cs="Times New Roman"/>
                      <w:color w:val="000000"/>
                      <w:sz w:val="23"/>
                      <w:szCs w:val="23"/>
                      <w:lang w:eastAsia="ru-RU"/>
                    </w:rPr>
                    <w:t>1945 г.</w:t>
                  </w:r>
                </w:p>
              </w:tc>
            </w:tr>
          </w:tbl>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 </w:t>
            </w:r>
          </w:p>
        </w:tc>
      </w:tr>
    </w:tbl>
    <w:p w:rsidR="00817E7D" w:rsidRPr="00C75072" w:rsidRDefault="00817E7D" w:rsidP="00817E7D">
      <w:pPr>
        <w:spacing w:after="0" w:line="240" w:lineRule="auto"/>
        <w:rPr>
          <w:rFonts w:ascii="Times New Roman" w:eastAsia="Times New Roman" w:hAnsi="Times New Roman" w:cs="Times New Roman"/>
          <w:vanish/>
          <w:sz w:val="23"/>
          <w:szCs w:val="23"/>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91"/>
        <w:gridCol w:w="10232"/>
        <w:gridCol w:w="133"/>
      </w:tblGrid>
      <w:tr w:rsidR="00817E7D" w:rsidRPr="00C75072" w:rsidTr="006C6E49">
        <w:trPr>
          <w:tblCellSpacing w:w="15" w:type="dxa"/>
          <w:jc w:val="center"/>
        </w:trPr>
        <w:tc>
          <w:tcPr>
            <w:tcW w:w="6" w:type="dxa"/>
            <w:vAlign w:val="center"/>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sz w:val="23"/>
                <w:szCs w:val="23"/>
                <w:lang w:eastAsia="ru-RU"/>
              </w:rPr>
              <w:t>  </w:t>
            </w:r>
          </w:p>
        </w:tc>
        <w:tc>
          <w:tcPr>
            <w:tcW w:w="5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gridCol w:w="9847"/>
            </w:tblGrid>
            <w:tr w:rsidR="00817E7D" w:rsidRPr="00C75072" w:rsidTr="006C6E49">
              <w:trPr>
                <w:tblCellSpacing w:w="15" w:type="dxa"/>
              </w:trPr>
              <w:tc>
                <w:tcPr>
                  <w:tcW w:w="0" w:type="auto"/>
                  <w:gridSpan w:val="2"/>
                  <w:vAlign w:val="center"/>
                  <w:hideMark/>
                </w:tcPr>
                <w:p w:rsidR="00817E7D" w:rsidRPr="00C75072" w:rsidRDefault="00817E7D" w:rsidP="006C6E49">
                  <w:pPr>
                    <w:spacing w:after="0" w:line="240" w:lineRule="auto"/>
                    <w:jc w:val="center"/>
                    <w:rPr>
                      <w:rFonts w:ascii="Times New Roman" w:eastAsia="Times New Roman" w:hAnsi="Times New Roman" w:cs="Times New Roman"/>
                      <w:sz w:val="23"/>
                      <w:szCs w:val="23"/>
                      <w:lang w:eastAsia="ru-RU"/>
                    </w:rPr>
                  </w:pPr>
                  <w:r w:rsidRPr="00C75072">
                    <w:rPr>
                      <w:rFonts w:ascii="Times New Roman" w:eastAsia="Times New Roman" w:hAnsi="Times New Roman" w:cs="Times New Roman"/>
                      <w:b/>
                      <w:bCs/>
                      <w:sz w:val="23"/>
                      <w:szCs w:val="23"/>
                      <w:u w:val="single"/>
                      <w:lang w:eastAsia="ru-RU"/>
                    </w:rPr>
                    <w:t>Пропущенные элементы:</w:t>
                  </w:r>
                </w:p>
              </w:tc>
            </w:tr>
            <w:tr w:rsidR="00817E7D" w:rsidRPr="00C75072" w:rsidTr="006C6E49">
              <w:trPr>
                <w:tblCellSpacing w:w="15" w:type="dxa"/>
              </w:trPr>
              <w:tc>
                <w:tcPr>
                  <w:tcW w:w="6"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b/>
                      <w:bCs/>
                      <w:sz w:val="23"/>
                      <w:szCs w:val="23"/>
                      <w:lang w:eastAsia="ru-RU"/>
                    </w:rPr>
                    <w:t>1) </w:t>
                  </w:r>
                </w:p>
              </w:tc>
              <w:tc>
                <w:tcPr>
                  <w:tcW w:w="5000" w:type="pct"/>
                  <w:hideMark/>
                </w:tcPr>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 xml:space="preserve">г. </w:t>
                  </w:r>
                  <w:proofErr w:type="spellStart"/>
                  <w:r w:rsidRPr="00C75072">
                    <w:rPr>
                      <w:rFonts w:ascii="Times New Roman" w:eastAsia="Times New Roman" w:hAnsi="Times New Roman" w:cs="Times New Roman"/>
                      <w:sz w:val="24"/>
                      <w:szCs w:val="24"/>
                      <w:lang w:eastAsia="ru-RU"/>
                    </w:rPr>
                    <w:t>Торгау</w:t>
                  </w:r>
                  <w:proofErr w:type="spellEnd"/>
                </w:p>
              </w:tc>
            </w:tr>
            <w:tr w:rsidR="00817E7D" w:rsidRPr="00C75072" w:rsidTr="006C6E49">
              <w:trPr>
                <w:tblCellSpacing w:w="15" w:type="dxa"/>
              </w:trPr>
              <w:tc>
                <w:tcPr>
                  <w:tcW w:w="6"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b/>
                      <w:bCs/>
                      <w:sz w:val="23"/>
                      <w:szCs w:val="23"/>
                      <w:lang w:eastAsia="ru-RU"/>
                    </w:rPr>
                    <w:lastRenderedPageBreak/>
                    <w:t>2) </w:t>
                  </w:r>
                </w:p>
              </w:tc>
              <w:tc>
                <w:tcPr>
                  <w:tcW w:w="5000" w:type="pct"/>
                  <w:hideMark/>
                </w:tcPr>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1943 г.</w:t>
                  </w:r>
                </w:p>
              </w:tc>
            </w:tr>
            <w:tr w:rsidR="00817E7D" w:rsidRPr="00C75072" w:rsidTr="006C6E49">
              <w:trPr>
                <w:tblCellSpacing w:w="15" w:type="dxa"/>
              </w:trPr>
              <w:tc>
                <w:tcPr>
                  <w:tcW w:w="6"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b/>
                      <w:bCs/>
                      <w:sz w:val="23"/>
                      <w:szCs w:val="23"/>
                      <w:lang w:eastAsia="ru-RU"/>
                    </w:rPr>
                    <w:t>3) </w:t>
                  </w:r>
                </w:p>
              </w:tc>
              <w:tc>
                <w:tcPr>
                  <w:tcW w:w="5000" w:type="pct"/>
                  <w:hideMark/>
                </w:tcPr>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г. Москва и Московская область</w:t>
                  </w:r>
                </w:p>
              </w:tc>
            </w:tr>
            <w:tr w:rsidR="00817E7D" w:rsidRPr="00C75072" w:rsidTr="006C6E49">
              <w:trPr>
                <w:tblCellSpacing w:w="15" w:type="dxa"/>
              </w:trPr>
              <w:tc>
                <w:tcPr>
                  <w:tcW w:w="6"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b/>
                      <w:bCs/>
                      <w:sz w:val="23"/>
                      <w:szCs w:val="23"/>
                      <w:lang w:eastAsia="ru-RU"/>
                    </w:rPr>
                    <w:t>4) </w:t>
                  </w:r>
                </w:p>
              </w:tc>
              <w:tc>
                <w:tcPr>
                  <w:tcW w:w="5000" w:type="pct"/>
                  <w:hideMark/>
                </w:tcPr>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г. Будапешт</w:t>
                  </w:r>
                </w:p>
              </w:tc>
            </w:tr>
            <w:tr w:rsidR="00817E7D" w:rsidRPr="00C75072" w:rsidTr="006C6E49">
              <w:trPr>
                <w:tblCellSpacing w:w="15" w:type="dxa"/>
              </w:trPr>
              <w:tc>
                <w:tcPr>
                  <w:tcW w:w="6"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b/>
                      <w:bCs/>
                      <w:sz w:val="23"/>
                      <w:szCs w:val="23"/>
                      <w:lang w:eastAsia="ru-RU"/>
                    </w:rPr>
                    <w:t>5) </w:t>
                  </w:r>
                </w:p>
              </w:tc>
              <w:tc>
                <w:tcPr>
                  <w:tcW w:w="5000" w:type="pct"/>
                  <w:hideMark/>
                </w:tcPr>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окружение 6-й германской армии под командованием Ф. Паулюса</w:t>
                  </w:r>
                </w:p>
              </w:tc>
            </w:tr>
            <w:tr w:rsidR="00817E7D" w:rsidRPr="00C75072" w:rsidTr="006C6E49">
              <w:trPr>
                <w:tblCellSpacing w:w="15" w:type="dxa"/>
              </w:trPr>
              <w:tc>
                <w:tcPr>
                  <w:tcW w:w="6"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b/>
                      <w:bCs/>
                      <w:sz w:val="23"/>
                      <w:szCs w:val="23"/>
                      <w:lang w:eastAsia="ru-RU"/>
                    </w:rPr>
                    <w:t>6) </w:t>
                  </w:r>
                </w:p>
              </w:tc>
              <w:tc>
                <w:tcPr>
                  <w:tcW w:w="5000" w:type="pct"/>
                  <w:hideMark/>
                </w:tcPr>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первая встреча лидеров стран «Большой тройки»</w:t>
                  </w:r>
                </w:p>
              </w:tc>
            </w:tr>
            <w:tr w:rsidR="00817E7D" w:rsidRPr="00C75072" w:rsidTr="006C6E49">
              <w:trPr>
                <w:tblCellSpacing w:w="15" w:type="dxa"/>
              </w:trPr>
              <w:tc>
                <w:tcPr>
                  <w:tcW w:w="6"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b/>
                      <w:bCs/>
                      <w:sz w:val="23"/>
                      <w:szCs w:val="23"/>
                      <w:lang w:eastAsia="ru-RU"/>
                    </w:rPr>
                    <w:t>7) </w:t>
                  </w:r>
                </w:p>
              </w:tc>
              <w:tc>
                <w:tcPr>
                  <w:tcW w:w="5000" w:type="pct"/>
                  <w:hideMark/>
                </w:tcPr>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1941 г.</w:t>
                  </w:r>
                </w:p>
              </w:tc>
            </w:tr>
            <w:tr w:rsidR="00817E7D" w:rsidRPr="00C75072" w:rsidTr="006C6E49">
              <w:trPr>
                <w:tblCellSpacing w:w="15" w:type="dxa"/>
              </w:trPr>
              <w:tc>
                <w:tcPr>
                  <w:tcW w:w="6"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b/>
                      <w:bCs/>
                      <w:sz w:val="23"/>
                      <w:szCs w:val="23"/>
                      <w:lang w:eastAsia="ru-RU"/>
                    </w:rPr>
                    <w:t>8) </w:t>
                  </w:r>
                </w:p>
              </w:tc>
              <w:tc>
                <w:tcPr>
                  <w:tcW w:w="5000" w:type="pct"/>
                  <w:hideMark/>
                </w:tcPr>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крупнейшее танковое сражение в период Великой Отечественной войны</w:t>
                  </w:r>
                </w:p>
              </w:tc>
            </w:tr>
            <w:tr w:rsidR="00817E7D" w:rsidRPr="00C75072" w:rsidTr="006C6E49">
              <w:trPr>
                <w:tblCellSpacing w:w="15" w:type="dxa"/>
              </w:trPr>
              <w:tc>
                <w:tcPr>
                  <w:tcW w:w="6" w:type="dxa"/>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b/>
                      <w:bCs/>
                      <w:sz w:val="23"/>
                      <w:szCs w:val="23"/>
                      <w:lang w:eastAsia="ru-RU"/>
                    </w:rPr>
                    <w:t>9) </w:t>
                  </w:r>
                </w:p>
              </w:tc>
              <w:tc>
                <w:tcPr>
                  <w:tcW w:w="5000" w:type="pct"/>
                  <w:hideMark/>
                </w:tcPr>
                <w:p w:rsidR="00817E7D" w:rsidRPr="00C75072" w:rsidRDefault="00817E7D" w:rsidP="006C6E49">
                  <w:pPr>
                    <w:spacing w:before="60" w:after="100" w:afterAutospacing="1" w:line="225" w:lineRule="atLeast"/>
                    <w:rPr>
                      <w:rFonts w:ascii="Times New Roman" w:eastAsia="Times New Roman" w:hAnsi="Times New Roman" w:cs="Times New Roman"/>
                      <w:sz w:val="24"/>
                      <w:szCs w:val="24"/>
                      <w:lang w:eastAsia="ru-RU"/>
                    </w:rPr>
                  </w:pPr>
                  <w:r w:rsidRPr="00C75072">
                    <w:rPr>
                      <w:rFonts w:ascii="Times New Roman" w:eastAsia="Times New Roman" w:hAnsi="Times New Roman" w:cs="Times New Roman"/>
                      <w:sz w:val="24"/>
                      <w:szCs w:val="24"/>
                      <w:lang w:eastAsia="ru-RU"/>
                    </w:rPr>
                    <w:t>1944 г.</w:t>
                  </w:r>
                </w:p>
              </w:tc>
            </w:tr>
          </w:tbl>
          <w:p w:rsidR="00817E7D" w:rsidRPr="00C75072" w:rsidRDefault="00817E7D" w:rsidP="006C6E49">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817E7D" w:rsidRPr="00C75072" w:rsidRDefault="00817E7D" w:rsidP="006C6E49">
            <w:pPr>
              <w:spacing w:after="0" w:line="240" w:lineRule="auto"/>
              <w:rPr>
                <w:rFonts w:ascii="Times New Roman" w:eastAsia="Times New Roman" w:hAnsi="Times New Roman" w:cs="Times New Roman"/>
                <w:sz w:val="23"/>
                <w:szCs w:val="23"/>
                <w:lang w:eastAsia="ru-RU"/>
              </w:rPr>
            </w:pPr>
            <w:r w:rsidRPr="00C75072">
              <w:rPr>
                <w:rFonts w:ascii="Times New Roman" w:eastAsia="Times New Roman" w:hAnsi="Times New Roman" w:cs="Times New Roman"/>
                <w:sz w:val="23"/>
                <w:szCs w:val="23"/>
                <w:lang w:eastAsia="ru-RU"/>
              </w:rPr>
              <w:lastRenderedPageBreak/>
              <w:t> </w:t>
            </w:r>
          </w:p>
        </w:tc>
      </w:tr>
    </w:tbl>
    <w:p w:rsidR="00817E7D" w:rsidRDefault="00817E7D" w:rsidP="00E228F0">
      <w:pPr>
        <w:pStyle w:val="a3"/>
        <w:shd w:val="clear" w:color="auto" w:fill="FFFFFF"/>
        <w:spacing w:before="0" w:beforeAutospacing="0" w:after="0" w:afterAutospacing="0" w:line="300" w:lineRule="atLeast"/>
        <w:textAlignment w:val="baseline"/>
        <w:rPr>
          <w:b/>
          <w:bCs/>
          <w:color w:val="000000"/>
          <w:bdr w:val="none" w:sz="0" w:space="0" w:color="auto" w:frame="1"/>
        </w:rPr>
      </w:pPr>
      <w:r w:rsidRPr="00C75072">
        <w:rPr>
          <w:sz w:val="23"/>
          <w:szCs w:val="23"/>
        </w:rPr>
        <w:lastRenderedPageBreak/>
        <w:t>Запишите в таблицу выбранные цифры под соответствующими буквами.</w:t>
      </w:r>
    </w:p>
    <w:p w:rsidR="00817E7D" w:rsidRDefault="00817E7D" w:rsidP="00E228F0">
      <w:pPr>
        <w:pStyle w:val="a3"/>
        <w:shd w:val="clear" w:color="auto" w:fill="FFFFFF"/>
        <w:spacing w:before="0" w:beforeAutospacing="0" w:after="0" w:afterAutospacing="0" w:line="300" w:lineRule="atLeast"/>
        <w:textAlignment w:val="baseline"/>
        <w:rPr>
          <w:b/>
          <w:bCs/>
          <w:color w:val="000000"/>
          <w:bdr w:val="none" w:sz="0" w:space="0" w:color="auto" w:frame="1"/>
        </w:rPr>
      </w:pPr>
    </w:p>
    <w:tbl>
      <w:tblPr>
        <w:tblStyle w:val="a4"/>
        <w:tblW w:w="0" w:type="auto"/>
        <w:tblLook w:val="04A0" w:firstRow="1" w:lastRow="0" w:firstColumn="1" w:lastColumn="0" w:noHBand="0" w:noVBand="1"/>
      </w:tblPr>
      <w:tblGrid>
        <w:gridCol w:w="1186"/>
        <w:gridCol w:w="1187"/>
        <w:gridCol w:w="1187"/>
        <w:gridCol w:w="1187"/>
        <w:gridCol w:w="1187"/>
        <w:gridCol w:w="1187"/>
      </w:tblGrid>
      <w:tr w:rsidR="00817E7D" w:rsidTr="00817E7D">
        <w:tc>
          <w:tcPr>
            <w:tcW w:w="1186" w:type="dxa"/>
          </w:tcPr>
          <w:p w:rsidR="00817E7D" w:rsidRDefault="00817E7D" w:rsidP="00817E7D">
            <w:pPr>
              <w:pStyle w:val="a3"/>
              <w:spacing w:before="0" w:beforeAutospacing="0" w:after="0" w:afterAutospacing="0" w:line="300" w:lineRule="atLeast"/>
              <w:jc w:val="center"/>
              <w:textAlignment w:val="baseline"/>
              <w:rPr>
                <w:b/>
                <w:bCs/>
                <w:color w:val="000000"/>
                <w:bdr w:val="none" w:sz="0" w:space="0" w:color="auto" w:frame="1"/>
              </w:rPr>
            </w:pPr>
            <w:r>
              <w:rPr>
                <w:b/>
                <w:bCs/>
                <w:color w:val="000000"/>
                <w:bdr w:val="none" w:sz="0" w:space="0" w:color="auto" w:frame="1"/>
              </w:rPr>
              <w:t>А</w:t>
            </w:r>
          </w:p>
        </w:tc>
        <w:tc>
          <w:tcPr>
            <w:tcW w:w="1187" w:type="dxa"/>
          </w:tcPr>
          <w:p w:rsidR="00817E7D" w:rsidRDefault="00817E7D" w:rsidP="00817E7D">
            <w:pPr>
              <w:pStyle w:val="a3"/>
              <w:spacing w:before="0" w:beforeAutospacing="0" w:after="0" w:afterAutospacing="0" w:line="300" w:lineRule="atLeast"/>
              <w:jc w:val="center"/>
              <w:textAlignment w:val="baseline"/>
              <w:rPr>
                <w:b/>
                <w:bCs/>
                <w:color w:val="000000"/>
                <w:bdr w:val="none" w:sz="0" w:space="0" w:color="auto" w:frame="1"/>
              </w:rPr>
            </w:pPr>
            <w:r>
              <w:rPr>
                <w:b/>
                <w:bCs/>
                <w:color w:val="000000"/>
                <w:bdr w:val="none" w:sz="0" w:space="0" w:color="auto" w:frame="1"/>
              </w:rPr>
              <w:t>Б</w:t>
            </w:r>
          </w:p>
        </w:tc>
        <w:tc>
          <w:tcPr>
            <w:tcW w:w="1187" w:type="dxa"/>
          </w:tcPr>
          <w:p w:rsidR="00817E7D" w:rsidRDefault="00817E7D" w:rsidP="00817E7D">
            <w:pPr>
              <w:pStyle w:val="a3"/>
              <w:spacing w:before="0" w:beforeAutospacing="0" w:after="0" w:afterAutospacing="0" w:line="300" w:lineRule="atLeast"/>
              <w:jc w:val="center"/>
              <w:textAlignment w:val="baseline"/>
              <w:rPr>
                <w:b/>
                <w:bCs/>
                <w:color w:val="000000"/>
                <w:bdr w:val="none" w:sz="0" w:space="0" w:color="auto" w:frame="1"/>
              </w:rPr>
            </w:pPr>
            <w:r>
              <w:rPr>
                <w:b/>
                <w:bCs/>
                <w:color w:val="000000"/>
                <w:bdr w:val="none" w:sz="0" w:space="0" w:color="auto" w:frame="1"/>
              </w:rPr>
              <w:t>В</w:t>
            </w:r>
          </w:p>
        </w:tc>
        <w:tc>
          <w:tcPr>
            <w:tcW w:w="1187" w:type="dxa"/>
          </w:tcPr>
          <w:p w:rsidR="00817E7D" w:rsidRDefault="00817E7D" w:rsidP="00817E7D">
            <w:pPr>
              <w:pStyle w:val="a3"/>
              <w:spacing w:before="0" w:beforeAutospacing="0" w:after="0" w:afterAutospacing="0" w:line="300" w:lineRule="atLeast"/>
              <w:jc w:val="center"/>
              <w:textAlignment w:val="baseline"/>
              <w:rPr>
                <w:b/>
                <w:bCs/>
                <w:color w:val="000000"/>
                <w:bdr w:val="none" w:sz="0" w:space="0" w:color="auto" w:frame="1"/>
              </w:rPr>
            </w:pPr>
            <w:r>
              <w:rPr>
                <w:b/>
                <w:bCs/>
                <w:color w:val="000000"/>
                <w:bdr w:val="none" w:sz="0" w:space="0" w:color="auto" w:frame="1"/>
              </w:rPr>
              <w:t>Г</w:t>
            </w:r>
          </w:p>
        </w:tc>
        <w:tc>
          <w:tcPr>
            <w:tcW w:w="1187" w:type="dxa"/>
          </w:tcPr>
          <w:p w:rsidR="00817E7D" w:rsidRDefault="00817E7D" w:rsidP="00817E7D">
            <w:pPr>
              <w:pStyle w:val="a3"/>
              <w:spacing w:before="0" w:beforeAutospacing="0" w:after="0" w:afterAutospacing="0" w:line="300" w:lineRule="atLeast"/>
              <w:jc w:val="center"/>
              <w:textAlignment w:val="baseline"/>
              <w:rPr>
                <w:b/>
                <w:bCs/>
                <w:color w:val="000000"/>
                <w:bdr w:val="none" w:sz="0" w:space="0" w:color="auto" w:frame="1"/>
              </w:rPr>
            </w:pPr>
            <w:r>
              <w:rPr>
                <w:b/>
                <w:bCs/>
                <w:color w:val="000000"/>
                <w:bdr w:val="none" w:sz="0" w:space="0" w:color="auto" w:frame="1"/>
              </w:rPr>
              <w:t>Д</w:t>
            </w:r>
          </w:p>
        </w:tc>
        <w:tc>
          <w:tcPr>
            <w:tcW w:w="1187" w:type="dxa"/>
          </w:tcPr>
          <w:p w:rsidR="00817E7D" w:rsidRDefault="00817E7D" w:rsidP="00817E7D">
            <w:pPr>
              <w:pStyle w:val="a3"/>
              <w:spacing w:before="0" w:beforeAutospacing="0" w:after="0" w:afterAutospacing="0" w:line="300" w:lineRule="atLeast"/>
              <w:jc w:val="center"/>
              <w:textAlignment w:val="baseline"/>
              <w:rPr>
                <w:b/>
                <w:bCs/>
                <w:color w:val="000000"/>
                <w:bdr w:val="none" w:sz="0" w:space="0" w:color="auto" w:frame="1"/>
              </w:rPr>
            </w:pPr>
            <w:r>
              <w:rPr>
                <w:b/>
                <w:bCs/>
                <w:color w:val="000000"/>
                <w:bdr w:val="none" w:sz="0" w:space="0" w:color="auto" w:frame="1"/>
              </w:rPr>
              <w:t>Е</w:t>
            </w:r>
          </w:p>
        </w:tc>
      </w:tr>
      <w:tr w:rsidR="00817E7D" w:rsidTr="00817E7D">
        <w:tc>
          <w:tcPr>
            <w:tcW w:w="1186" w:type="dxa"/>
          </w:tcPr>
          <w:p w:rsidR="00817E7D" w:rsidRDefault="00817E7D" w:rsidP="00E228F0">
            <w:pPr>
              <w:pStyle w:val="a3"/>
              <w:spacing w:before="0" w:beforeAutospacing="0" w:after="0" w:afterAutospacing="0" w:line="300" w:lineRule="atLeast"/>
              <w:textAlignment w:val="baseline"/>
              <w:rPr>
                <w:b/>
                <w:bCs/>
                <w:color w:val="000000"/>
                <w:bdr w:val="none" w:sz="0" w:space="0" w:color="auto" w:frame="1"/>
              </w:rPr>
            </w:pPr>
          </w:p>
        </w:tc>
        <w:tc>
          <w:tcPr>
            <w:tcW w:w="1187" w:type="dxa"/>
          </w:tcPr>
          <w:p w:rsidR="00817E7D" w:rsidRDefault="00817E7D" w:rsidP="00E228F0">
            <w:pPr>
              <w:pStyle w:val="a3"/>
              <w:spacing w:before="0" w:beforeAutospacing="0" w:after="0" w:afterAutospacing="0" w:line="300" w:lineRule="atLeast"/>
              <w:textAlignment w:val="baseline"/>
              <w:rPr>
                <w:b/>
                <w:bCs/>
                <w:color w:val="000000"/>
                <w:bdr w:val="none" w:sz="0" w:space="0" w:color="auto" w:frame="1"/>
              </w:rPr>
            </w:pPr>
          </w:p>
        </w:tc>
        <w:tc>
          <w:tcPr>
            <w:tcW w:w="1187" w:type="dxa"/>
          </w:tcPr>
          <w:p w:rsidR="00817E7D" w:rsidRDefault="00817E7D" w:rsidP="00E228F0">
            <w:pPr>
              <w:pStyle w:val="a3"/>
              <w:spacing w:before="0" w:beforeAutospacing="0" w:after="0" w:afterAutospacing="0" w:line="300" w:lineRule="atLeast"/>
              <w:textAlignment w:val="baseline"/>
              <w:rPr>
                <w:b/>
                <w:bCs/>
                <w:color w:val="000000"/>
                <w:bdr w:val="none" w:sz="0" w:space="0" w:color="auto" w:frame="1"/>
              </w:rPr>
            </w:pPr>
          </w:p>
        </w:tc>
        <w:tc>
          <w:tcPr>
            <w:tcW w:w="1187" w:type="dxa"/>
          </w:tcPr>
          <w:p w:rsidR="00817E7D" w:rsidRDefault="00817E7D" w:rsidP="00E228F0">
            <w:pPr>
              <w:pStyle w:val="a3"/>
              <w:spacing w:before="0" w:beforeAutospacing="0" w:after="0" w:afterAutospacing="0" w:line="300" w:lineRule="atLeast"/>
              <w:textAlignment w:val="baseline"/>
              <w:rPr>
                <w:b/>
                <w:bCs/>
                <w:color w:val="000000"/>
                <w:bdr w:val="none" w:sz="0" w:space="0" w:color="auto" w:frame="1"/>
              </w:rPr>
            </w:pPr>
          </w:p>
        </w:tc>
        <w:tc>
          <w:tcPr>
            <w:tcW w:w="1187" w:type="dxa"/>
          </w:tcPr>
          <w:p w:rsidR="00817E7D" w:rsidRDefault="00817E7D" w:rsidP="00E228F0">
            <w:pPr>
              <w:pStyle w:val="a3"/>
              <w:spacing w:before="0" w:beforeAutospacing="0" w:after="0" w:afterAutospacing="0" w:line="300" w:lineRule="atLeast"/>
              <w:textAlignment w:val="baseline"/>
              <w:rPr>
                <w:b/>
                <w:bCs/>
                <w:color w:val="000000"/>
                <w:bdr w:val="none" w:sz="0" w:space="0" w:color="auto" w:frame="1"/>
              </w:rPr>
            </w:pPr>
          </w:p>
        </w:tc>
        <w:tc>
          <w:tcPr>
            <w:tcW w:w="1187" w:type="dxa"/>
          </w:tcPr>
          <w:p w:rsidR="00817E7D" w:rsidRDefault="00817E7D" w:rsidP="00E228F0">
            <w:pPr>
              <w:pStyle w:val="a3"/>
              <w:spacing w:before="0" w:beforeAutospacing="0" w:after="0" w:afterAutospacing="0" w:line="300" w:lineRule="atLeast"/>
              <w:textAlignment w:val="baseline"/>
              <w:rPr>
                <w:b/>
                <w:bCs/>
                <w:color w:val="000000"/>
                <w:bdr w:val="none" w:sz="0" w:space="0" w:color="auto" w:frame="1"/>
              </w:rPr>
            </w:pPr>
          </w:p>
        </w:tc>
      </w:tr>
    </w:tbl>
    <w:p w:rsidR="00817E7D" w:rsidRDefault="00A252EC" w:rsidP="00E228F0">
      <w:pPr>
        <w:pStyle w:val="a3"/>
        <w:shd w:val="clear" w:color="auto" w:fill="FFFFFF"/>
        <w:spacing w:before="0" w:beforeAutospacing="0" w:after="0" w:afterAutospacing="0" w:line="300" w:lineRule="atLeast"/>
        <w:textAlignment w:val="baseline"/>
        <w:rPr>
          <w:b/>
          <w:bCs/>
          <w:color w:val="000000"/>
          <w:bdr w:val="none" w:sz="0" w:space="0" w:color="auto" w:frame="1"/>
        </w:rPr>
      </w:pPr>
      <w:r>
        <w:rPr>
          <w:b/>
          <w:bCs/>
          <w:color w:val="000000"/>
          <w:bdr w:val="none" w:sz="0" w:space="0" w:color="auto" w:frame="1"/>
        </w:rPr>
        <w:t>Ответ______________________</w:t>
      </w:r>
    </w:p>
    <w:p w:rsidR="006C6E49" w:rsidRDefault="006C6E49" w:rsidP="00E228F0">
      <w:pPr>
        <w:pStyle w:val="a3"/>
        <w:shd w:val="clear" w:color="auto" w:fill="FFFFFF"/>
        <w:spacing w:before="0" w:beforeAutospacing="0" w:after="0" w:afterAutospacing="0" w:line="300" w:lineRule="atLeast"/>
        <w:textAlignment w:val="baseline"/>
        <w:rPr>
          <w:b/>
          <w:bCs/>
          <w:color w:val="000000"/>
          <w:bdr w:val="none" w:sz="0" w:space="0" w:color="auto" w:frame="1"/>
        </w:rPr>
      </w:pPr>
    </w:p>
    <w:p w:rsidR="006C6E49" w:rsidRPr="00E228F0" w:rsidRDefault="006C6E49" w:rsidP="006C6E49">
      <w:pPr>
        <w:pStyle w:val="a3"/>
        <w:shd w:val="clear" w:color="auto" w:fill="FFFFFF"/>
        <w:spacing w:before="0" w:beforeAutospacing="0" w:after="0" w:afterAutospacing="0" w:line="300" w:lineRule="atLeast"/>
        <w:textAlignment w:val="baseline"/>
        <w:rPr>
          <w:color w:val="000000"/>
        </w:rPr>
      </w:pPr>
      <w:r w:rsidRPr="00E228F0">
        <w:rPr>
          <w:b/>
          <w:bCs/>
          <w:color w:val="000000"/>
          <w:bdr w:val="none" w:sz="0" w:space="0" w:color="auto" w:frame="1"/>
        </w:rPr>
        <w:t>В</w:t>
      </w:r>
      <w:proofErr w:type="gramStart"/>
      <w:r w:rsidRPr="00E228F0">
        <w:rPr>
          <w:b/>
          <w:bCs/>
          <w:color w:val="000000"/>
          <w:bdr w:val="none" w:sz="0" w:space="0" w:color="auto" w:frame="1"/>
        </w:rPr>
        <w:t>2</w:t>
      </w:r>
      <w:proofErr w:type="gramEnd"/>
      <w:r w:rsidRPr="00E228F0">
        <w:rPr>
          <w:b/>
          <w:bCs/>
          <w:color w:val="000000"/>
          <w:bdr w:val="none" w:sz="0" w:space="0" w:color="auto" w:frame="1"/>
        </w:rPr>
        <w:t>. Определите последовательность событий.</w:t>
      </w:r>
    </w:p>
    <w:p w:rsidR="006C6E49" w:rsidRPr="00E228F0" w:rsidRDefault="006C6E49" w:rsidP="006C6E49">
      <w:pPr>
        <w:pStyle w:val="a3"/>
        <w:shd w:val="clear" w:color="auto" w:fill="FFFFFF"/>
        <w:spacing w:before="0" w:beforeAutospacing="0" w:after="150" w:afterAutospacing="0" w:line="300" w:lineRule="atLeast"/>
        <w:textAlignment w:val="baseline"/>
        <w:rPr>
          <w:color w:val="000000"/>
        </w:rPr>
      </w:pPr>
      <w:r w:rsidRPr="00E228F0">
        <w:rPr>
          <w:color w:val="000000"/>
        </w:rPr>
        <w:t>А. Подписание в Москве советско-германского Пакта о ненападении</w:t>
      </w:r>
    </w:p>
    <w:p w:rsidR="006C6E49" w:rsidRPr="00E228F0" w:rsidRDefault="006C6E49" w:rsidP="006C6E49">
      <w:pPr>
        <w:pStyle w:val="a3"/>
        <w:shd w:val="clear" w:color="auto" w:fill="FFFFFF"/>
        <w:spacing w:before="0" w:beforeAutospacing="0" w:after="150" w:afterAutospacing="0" w:line="300" w:lineRule="atLeast"/>
        <w:textAlignment w:val="baseline"/>
        <w:rPr>
          <w:color w:val="000000"/>
        </w:rPr>
      </w:pPr>
      <w:r w:rsidRPr="00E228F0">
        <w:rPr>
          <w:color w:val="000000"/>
        </w:rPr>
        <w:t>Б. Советско-японская война</w:t>
      </w:r>
    </w:p>
    <w:p w:rsidR="006C6E49" w:rsidRPr="00E228F0" w:rsidRDefault="006C6E49" w:rsidP="006C6E49">
      <w:pPr>
        <w:pStyle w:val="a3"/>
        <w:shd w:val="clear" w:color="auto" w:fill="FFFFFF"/>
        <w:spacing w:before="0" w:beforeAutospacing="0" w:after="150" w:afterAutospacing="0" w:line="300" w:lineRule="atLeast"/>
        <w:textAlignment w:val="baseline"/>
        <w:rPr>
          <w:color w:val="000000"/>
        </w:rPr>
      </w:pPr>
      <w:r w:rsidRPr="00E228F0">
        <w:rPr>
          <w:color w:val="000000"/>
        </w:rPr>
        <w:t>В. Потсдамская конференция</w:t>
      </w:r>
    </w:p>
    <w:p w:rsidR="006C6E49" w:rsidRDefault="006C6E49" w:rsidP="006C6E49">
      <w:pPr>
        <w:pStyle w:val="a3"/>
        <w:shd w:val="clear" w:color="auto" w:fill="FFFFFF"/>
        <w:spacing w:before="0" w:beforeAutospacing="0" w:after="150" w:afterAutospacing="0" w:line="300" w:lineRule="atLeast"/>
        <w:textAlignment w:val="baseline"/>
        <w:rPr>
          <w:color w:val="000000"/>
        </w:rPr>
      </w:pPr>
      <w:r w:rsidRPr="00E228F0">
        <w:rPr>
          <w:color w:val="000000"/>
        </w:rPr>
        <w:t>Г. Вхождение Латвии, Литвы и Эстонии в состав СССР</w:t>
      </w:r>
    </w:p>
    <w:p w:rsidR="006C6E49" w:rsidRPr="006C6E49" w:rsidRDefault="006C6E49" w:rsidP="006C6E49">
      <w:pPr>
        <w:pStyle w:val="a3"/>
        <w:shd w:val="clear" w:color="auto" w:fill="FFFFFF"/>
        <w:spacing w:before="0" w:beforeAutospacing="0" w:after="150" w:afterAutospacing="0" w:line="300" w:lineRule="atLeast"/>
        <w:textAlignment w:val="baseline"/>
        <w:rPr>
          <w:b/>
          <w:color w:val="000000"/>
        </w:rPr>
      </w:pPr>
      <w:r w:rsidRPr="006C6E49">
        <w:rPr>
          <w:b/>
          <w:color w:val="000000"/>
        </w:rPr>
        <w:t>Ответ ______________________</w:t>
      </w:r>
    </w:p>
    <w:tbl>
      <w:tblPr>
        <w:tblW w:w="5243" w:type="pct"/>
        <w:jc w:val="center"/>
        <w:tblCellSpacing w:w="15" w:type="dxa"/>
        <w:tblInd w:w="-75" w:type="dxa"/>
        <w:tblCellMar>
          <w:top w:w="15" w:type="dxa"/>
          <w:left w:w="15" w:type="dxa"/>
          <w:bottom w:w="15" w:type="dxa"/>
          <w:right w:w="15" w:type="dxa"/>
        </w:tblCellMar>
        <w:tblLook w:val="04A0" w:firstRow="1" w:lastRow="0" w:firstColumn="1" w:lastColumn="0" w:noHBand="0" w:noVBand="1"/>
      </w:tblPr>
      <w:tblGrid>
        <w:gridCol w:w="78"/>
        <w:gridCol w:w="10436"/>
        <w:gridCol w:w="555"/>
      </w:tblGrid>
      <w:tr w:rsidR="00355C8F" w:rsidRPr="00355C8F" w:rsidTr="006C6E49">
        <w:trPr>
          <w:gridBefore w:val="1"/>
          <w:wBefore w:w="15" w:type="pct"/>
          <w:tblCellSpacing w:w="15" w:type="dxa"/>
          <w:jc w:val="center"/>
        </w:trPr>
        <w:tc>
          <w:tcPr>
            <w:tcW w:w="0" w:type="auto"/>
            <w:gridSpan w:val="2"/>
            <w:vAlign w:val="center"/>
            <w:hideMark/>
          </w:tcPr>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355C8F" w:rsidRPr="00355C8F" w:rsidTr="006C6E49">
              <w:trPr>
                <w:tblCellSpacing w:w="15" w:type="dxa"/>
                <w:jc w:val="center"/>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355C8F" w:rsidRPr="00355C8F" w:rsidTr="006C6E49">
                    <w:trPr>
                      <w:tblCellSpacing w:w="15" w:type="dxa"/>
                    </w:trPr>
                    <w:tc>
                      <w:tcPr>
                        <w:tcW w:w="0" w:type="auto"/>
                        <w:vAlign w:val="center"/>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noProof/>
                            <w:sz w:val="24"/>
                            <w:szCs w:val="24"/>
                            <w:lang w:eastAsia="ru-RU"/>
                          </w:rPr>
                          <w:drawing>
                            <wp:inline distT="0" distB="0" distL="0" distR="0" wp14:anchorId="7EFA316F" wp14:editId="5F4767A8">
                              <wp:extent cx="5953125" cy="3000375"/>
                              <wp:effectExtent l="0" t="0" r="9525" b="9525"/>
                              <wp:docPr id="7" name="Рисунок 7" descr="http://www.fipi.ru/os11/docs/068A227D253BA6C04D0C832387FD0D89/docs/E13.HC_02.07/xs3docsrc2F7F031F8CC4B7094FB2E5424F99389E_2_1359364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pi.ru/os11/docs/068A227D253BA6C04D0C832387FD0D89/docs/E13.HC_02.07/xs3docsrc2F7F031F8CC4B7094FB2E5424F99389E_2_13593644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3000375"/>
                                      </a:xfrm>
                                      <a:prstGeom prst="rect">
                                        <a:avLst/>
                                      </a:prstGeom>
                                      <a:noFill/>
                                      <a:ln>
                                        <a:noFill/>
                                      </a:ln>
                                    </pic:spPr>
                                  </pic:pic>
                                </a:graphicData>
                              </a:graphic>
                            </wp:inline>
                          </w:drawing>
                        </w:r>
                      </w:p>
                    </w:tc>
                  </w:tr>
                </w:tbl>
                <w:p w:rsidR="00355C8F" w:rsidRPr="00355C8F" w:rsidRDefault="00355C8F" w:rsidP="00355C8F">
                  <w:pPr>
                    <w:spacing w:after="0" w:line="240" w:lineRule="auto"/>
                    <w:rPr>
                      <w:rFonts w:ascii="Times New Roman" w:eastAsia="Times New Roman" w:hAnsi="Times New Roman" w:cs="Times New Roman"/>
                      <w:sz w:val="23"/>
                      <w:szCs w:val="23"/>
                      <w:lang w:eastAsia="ru-RU"/>
                    </w:rPr>
                  </w:pPr>
                </w:p>
              </w:tc>
            </w:tr>
          </w:tbl>
          <w:p w:rsidR="00355C8F" w:rsidRPr="00355C8F" w:rsidRDefault="00355C8F" w:rsidP="00355C8F">
            <w:pPr>
              <w:spacing w:after="0" w:line="240" w:lineRule="auto"/>
              <w:rPr>
                <w:rFonts w:ascii="CentSchbook Win95BT" w:eastAsia="Times New Roman" w:hAnsi="CentSchbook Win95BT" w:cs="Times New Roman"/>
                <w:vanish/>
                <w:sz w:val="23"/>
                <w:szCs w:val="23"/>
                <w:lang w:eastAsia="ru-RU"/>
              </w:rPr>
            </w:pP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355C8F" w:rsidRPr="00355C8F" w:rsidTr="006C6E49">
              <w:trPr>
                <w:tblCellSpacing w:w="15" w:type="dxa"/>
                <w:jc w:val="center"/>
                <w:hidden/>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355C8F" w:rsidRPr="00355C8F" w:rsidTr="006C6E49">
                    <w:trPr>
                      <w:tblCellSpacing w:w="15" w:type="dxa"/>
                      <w:hidden/>
                    </w:trPr>
                    <w:tc>
                      <w:tcPr>
                        <w:tcW w:w="5000" w:type="pct"/>
                        <w:vAlign w:val="center"/>
                        <w:hideMark/>
                      </w:tcPr>
                      <w:p w:rsidR="00355C8F" w:rsidRPr="00355C8F" w:rsidRDefault="00355C8F" w:rsidP="00355C8F">
                        <w:pPr>
                          <w:pBdr>
                            <w:bottom w:val="single" w:sz="6" w:space="1" w:color="auto"/>
                          </w:pBdr>
                          <w:spacing w:after="0" w:line="240" w:lineRule="auto"/>
                          <w:jc w:val="center"/>
                          <w:rPr>
                            <w:rFonts w:ascii="Arial" w:eastAsia="Times New Roman" w:hAnsi="Arial" w:cs="Arial"/>
                            <w:vanish/>
                            <w:sz w:val="16"/>
                            <w:szCs w:val="16"/>
                            <w:lang w:eastAsia="ru-RU"/>
                          </w:rPr>
                        </w:pPr>
                        <w:r w:rsidRPr="00355C8F">
                          <w:rPr>
                            <w:rFonts w:ascii="Arial" w:eastAsia="Times New Roman" w:hAnsi="Arial" w:cs="Arial"/>
                            <w:vanish/>
                            <w:sz w:val="16"/>
                            <w:szCs w:val="16"/>
                            <w:lang w:eastAsia="ru-RU"/>
                          </w:rPr>
                          <w:t>Начало формы</w:t>
                        </w:r>
                      </w:p>
                      <w:tbl>
                        <w:tblPr>
                          <w:tblW w:w="5000" w:type="pct"/>
                          <w:tblCellSpacing w:w="0" w:type="dxa"/>
                          <w:tblCellMar>
                            <w:left w:w="0" w:type="dxa"/>
                            <w:right w:w="0" w:type="dxa"/>
                          </w:tblCellMar>
                          <w:tblLook w:val="04A0" w:firstRow="1" w:lastRow="0" w:firstColumn="1" w:lastColumn="0" w:noHBand="0" w:noVBand="1"/>
                        </w:tblPr>
                        <w:tblGrid>
                          <w:gridCol w:w="9510"/>
                        </w:tblGrid>
                        <w:tr w:rsidR="00355C8F" w:rsidRPr="00355C8F" w:rsidTr="006C6E49">
                          <w:trPr>
                            <w:tblCellSpacing w:w="0" w:type="dxa"/>
                          </w:trPr>
                          <w:tc>
                            <w:tcPr>
                              <w:tcW w:w="5000" w:type="pct"/>
                              <w:hideMark/>
                            </w:tcPr>
                            <w:p w:rsidR="00355C8F" w:rsidRPr="00355C8F" w:rsidRDefault="00355C8F" w:rsidP="00355C8F">
                              <w:pPr>
                                <w:spacing w:before="60" w:after="100" w:afterAutospacing="1" w:line="225" w:lineRule="atLeast"/>
                                <w:rPr>
                                  <w:rFonts w:ascii="Times New Roman" w:eastAsia="Times New Roman" w:hAnsi="Times New Roman" w:cs="Times New Roman"/>
                                  <w:b/>
                                  <w:sz w:val="24"/>
                                  <w:szCs w:val="24"/>
                                  <w:lang w:eastAsia="ru-RU"/>
                                </w:rPr>
                              </w:pPr>
                              <w:r w:rsidRPr="00355C8F">
                                <w:rPr>
                                  <w:rFonts w:ascii="Times New Roman" w:eastAsia="Times New Roman" w:hAnsi="Times New Roman" w:cs="Times New Roman"/>
                                  <w:b/>
                                  <w:sz w:val="24"/>
                                  <w:szCs w:val="24"/>
                                  <w:lang w:eastAsia="ru-RU"/>
                                </w:rPr>
                                <w:t>В3. Какие суждения о данной картине являются верными? Выберите два суждения из пяти предложенных. Запишите в таблицу цифры, под которыми они указаны.</w:t>
                              </w:r>
                            </w:p>
                          </w:tc>
                        </w:tr>
                        <w:tr w:rsidR="00355C8F" w:rsidRPr="00355C8F" w:rsidTr="006C6E49">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1"/>
                                <w:gridCol w:w="367"/>
                                <w:gridCol w:w="8952"/>
                              </w:tblGrid>
                              <w:tr w:rsidR="00355C8F" w:rsidRPr="00355C8F" w:rsidTr="006C6E49">
                                <w:trPr>
                                  <w:tblCellSpacing w:w="15" w:type="dxa"/>
                                </w:trPr>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p>
                                </w:tc>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r w:rsidRPr="00355C8F">
                                      <w:rPr>
                                        <w:rFonts w:ascii="Times New Roman" w:eastAsia="Times New Roman" w:hAnsi="Times New Roman" w:cs="Times New Roman"/>
                                        <w:b/>
                                        <w:bCs/>
                                        <w:sz w:val="23"/>
                                        <w:szCs w:val="23"/>
                                        <w:lang w:eastAsia="ru-RU"/>
                                      </w:rPr>
                                      <w:t>1) </w:t>
                                    </w:r>
                                  </w:p>
                                </w:tc>
                                <w:tc>
                                  <w:tcPr>
                                    <w:tcW w:w="5000" w:type="pct"/>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На картине показана оборона Москвы.</w:t>
                                    </w:r>
                                  </w:p>
                                </w:tc>
                              </w:tr>
                              <w:tr w:rsidR="00355C8F" w:rsidRPr="00355C8F" w:rsidTr="006C6E49">
                                <w:trPr>
                                  <w:tblCellSpacing w:w="15" w:type="dxa"/>
                                </w:trPr>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p>
                                </w:tc>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r w:rsidRPr="00355C8F">
                                      <w:rPr>
                                        <w:rFonts w:ascii="Times New Roman" w:eastAsia="Times New Roman" w:hAnsi="Times New Roman" w:cs="Times New Roman"/>
                                        <w:b/>
                                        <w:bCs/>
                                        <w:sz w:val="23"/>
                                        <w:szCs w:val="23"/>
                                        <w:lang w:eastAsia="ru-RU"/>
                                      </w:rPr>
                                      <w:t>2) </w:t>
                                    </w:r>
                                  </w:p>
                                </w:tc>
                                <w:tc>
                                  <w:tcPr>
                                    <w:tcW w:w="5000" w:type="pct"/>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События, изображённые на картине, происходят в годы Великой Отечественной войны.</w:t>
                                    </w:r>
                                  </w:p>
                                </w:tc>
                              </w:tr>
                              <w:tr w:rsidR="00355C8F" w:rsidRPr="00355C8F" w:rsidTr="006C6E49">
                                <w:trPr>
                                  <w:tblCellSpacing w:w="15" w:type="dxa"/>
                                </w:trPr>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p>
                                </w:tc>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r w:rsidRPr="00355C8F">
                                      <w:rPr>
                                        <w:rFonts w:ascii="Times New Roman" w:eastAsia="Times New Roman" w:hAnsi="Times New Roman" w:cs="Times New Roman"/>
                                        <w:b/>
                                        <w:bCs/>
                                        <w:sz w:val="23"/>
                                        <w:szCs w:val="23"/>
                                        <w:lang w:eastAsia="ru-RU"/>
                                      </w:rPr>
                                      <w:t>3) </w:t>
                                    </w:r>
                                  </w:p>
                                </w:tc>
                                <w:tc>
                                  <w:tcPr>
                                    <w:tcW w:w="5000" w:type="pct"/>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Картина написана в рамках социалистического реализма.</w:t>
                                    </w:r>
                                  </w:p>
                                </w:tc>
                              </w:tr>
                              <w:tr w:rsidR="00355C8F" w:rsidRPr="00355C8F" w:rsidTr="006C6E49">
                                <w:trPr>
                                  <w:tblCellSpacing w:w="15" w:type="dxa"/>
                                </w:trPr>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p>
                                </w:tc>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r w:rsidRPr="00355C8F">
                                      <w:rPr>
                                        <w:rFonts w:ascii="Times New Roman" w:eastAsia="Times New Roman" w:hAnsi="Times New Roman" w:cs="Times New Roman"/>
                                        <w:b/>
                                        <w:bCs/>
                                        <w:sz w:val="23"/>
                                        <w:szCs w:val="23"/>
                                        <w:lang w:eastAsia="ru-RU"/>
                                      </w:rPr>
                                      <w:t>4) </w:t>
                                    </w:r>
                                  </w:p>
                                </w:tc>
                                <w:tc>
                                  <w:tcPr>
                                    <w:tcW w:w="5000" w:type="pct"/>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Город, оборона которого изображена на картине, не был сдан врагу.</w:t>
                                    </w:r>
                                  </w:p>
                                </w:tc>
                              </w:tr>
                              <w:tr w:rsidR="00355C8F" w:rsidRPr="00355C8F" w:rsidTr="006C6E49">
                                <w:trPr>
                                  <w:tblCellSpacing w:w="15" w:type="dxa"/>
                                </w:trPr>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p>
                                </w:tc>
                                <w:tc>
                                  <w:tcPr>
                                    <w:tcW w:w="6" w:type="dxa"/>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3"/>
                                        <w:szCs w:val="23"/>
                                        <w:lang w:eastAsia="ru-RU"/>
                                      </w:rPr>
                                      <w:t> </w:t>
                                    </w:r>
                                    <w:r w:rsidRPr="00355C8F">
                                      <w:rPr>
                                        <w:rFonts w:ascii="Times New Roman" w:eastAsia="Times New Roman" w:hAnsi="Times New Roman" w:cs="Times New Roman"/>
                                        <w:b/>
                                        <w:bCs/>
                                        <w:sz w:val="23"/>
                                        <w:szCs w:val="23"/>
                                        <w:lang w:eastAsia="ru-RU"/>
                                      </w:rPr>
                                      <w:t>5) </w:t>
                                    </w:r>
                                  </w:p>
                                </w:tc>
                                <w:tc>
                                  <w:tcPr>
                                    <w:tcW w:w="5000" w:type="pct"/>
                                    <w:hideMark/>
                                  </w:tcPr>
                                  <w:p w:rsidR="00083D67" w:rsidRPr="00355C8F" w:rsidRDefault="00355C8F" w:rsidP="00863AD7">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Одним из руководителей обороны города, которой посвящена картина, являлся Г.К. Жуков.</w:t>
                                    </w:r>
                                  </w:p>
                                </w:tc>
                              </w:tr>
                            </w:tbl>
                            <w:p w:rsidR="00355C8F" w:rsidRPr="00355C8F" w:rsidRDefault="00355C8F" w:rsidP="00355C8F">
                              <w:pPr>
                                <w:spacing w:after="0" w:line="240" w:lineRule="auto"/>
                                <w:rPr>
                                  <w:rFonts w:ascii="Times New Roman" w:eastAsia="Times New Roman" w:hAnsi="Times New Roman" w:cs="Times New Roman"/>
                                  <w:sz w:val="23"/>
                                  <w:szCs w:val="23"/>
                                  <w:lang w:eastAsia="ru-RU"/>
                                </w:rPr>
                              </w:pPr>
                            </w:p>
                          </w:tc>
                        </w:tr>
                      </w:tbl>
                      <w:p w:rsidR="006C6E49" w:rsidRPr="00355C8F" w:rsidRDefault="00355C8F" w:rsidP="00355C8F">
                        <w:pPr>
                          <w:pBdr>
                            <w:top w:val="single" w:sz="6" w:space="1" w:color="auto"/>
                          </w:pBdr>
                          <w:spacing w:after="0" w:line="240" w:lineRule="auto"/>
                          <w:jc w:val="center"/>
                          <w:rPr>
                            <w:rFonts w:ascii="Arial" w:eastAsia="Times New Roman" w:hAnsi="Arial" w:cs="Arial"/>
                            <w:vanish/>
                            <w:sz w:val="16"/>
                            <w:szCs w:val="16"/>
                            <w:lang w:eastAsia="ru-RU"/>
                          </w:rPr>
                        </w:pPr>
                        <w:r w:rsidRPr="00355C8F">
                          <w:rPr>
                            <w:rFonts w:ascii="Arial" w:eastAsia="Times New Roman" w:hAnsi="Arial" w:cs="Arial"/>
                            <w:vanish/>
                            <w:sz w:val="16"/>
                            <w:szCs w:val="16"/>
                            <w:lang w:eastAsia="ru-RU"/>
                          </w:rPr>
                          <w:lastRenderedPageBreak/>
                          <w:t>Конец формы</w:t>
                        </w:r>
                      </w:p>
                    </w:tc>
                  </w:tr>
                </w:tbl>
                <w:p w:rsidR="00355C8F" w:rsidRPr="00355C8F" w:rsidRDefault="00355C8F" w:rsidP="00355C8F">
                  <w:pPr>
                    <w:spacing w:after="0" w:line="240" w:lineRule="auto"/>
                    <w:rPr>
                      <w:rFonts w:ascii="Times New Roman" w:eastAsia="Times New Roman" w:hAnsi="Times New Roman" w:cs="Times New Roman"/>
                      <w:sz w:val="23"/>
                      <w:szCs w:val="23"/>
                      <w:lang w:eastAsia="ru-RU"/>
                    </w:rPr>
                  </w:pPr>
                </w:p>
              </w:tc>
            </w:tr>
          </w:tbl>
          <w:p w:rsidR="00355C8F" w:rsidRPr="00355C8F" w:rsidRDefault="00355C8F" w:rsidP="00355C8F">
            <w:pPr>
              <w:spacing w:after="0" w:line="240" w:lineRule="auto"/>
              <w:rPr>
                <w:rFonts w:ascii="CentSchbook Win95BT" w:eastAsia="Times New Roman" w:hAnsi="CentSchbook Win95BT" w:cs="Times New Roman"/>
                <w:sz w:val="23"/>
                <w:szCs w:val="23"/>
                <w:lang w:eastAsia="ru-RU"/>
              </w:rPr>
            </w:pPr>
          </w:p>
        </w:tc>
      </w:tr>
      <w:tr w:rsidR="00355C8F" w:rsidRPr="00355C8F" w:rsidTr="006C6E49">
        <w:tblPrEx>
          <w:jc w:val="left"/>
          <w:tblCellMar>
            <w:top w:w="45" w:type="dxa"/>
            <w:left w:w="45" w:type="dxa"/>
            <w:bottom w:w="45" w:type="dxa"/>
            <w:right w:w="45" w:type="dxa"/>
          </w:tblCellMar>
        </w:tblPrEx>
        <w:trPr>
          <w:gridAfter w:val="1"/>
          <w:tblCellSpacing w:w="15" w:type="dxa"/>
          <w:hidden/>
        </w:trPr>
        <w:tc>
          <w:tcPr>
            <w:tcW w:w="4767" w:type="pct"/>
            <w:gridSpan w:val="2"/>
            <w:vAlign w:val="center"/>
            <w:hideMark/>
          </w:tcPr>
          <w:p w:rsidR="00355C8F" w:rsidRPr="00355C8F" w:rsidRDefault="00355C8F" w:rsidP="00355C8F">
            <w:pPr>
              <w:pBdr>
                <w:bottom w:val="single" w:sz="6" w:space="1" w:color="auto"/>
              </w:pBdr>
              <w:spacing w:after="0" w:line="240" w:lineRule="auto"/>
              <w:jc w:val="center"/>
              <w:rPr>
                <w:rFonts w:ascii="Arial" w:eastAsia="Times New Roman" w:hAnsi="Arial" w:cs="Arial"/>
                <w:vanish/>
                <w:sz w:val="16"/>
                <w:szCs w:val="16"/>
                <w:lang w:eastAsia="ru-RU"/>
              </w:rPr>
            </w:pPr>
            <w:r w:rsidRPr="00355C8F">
              <w:rPr>
                <w:rFonts w:ascii="Arial" w:eastAsia="Times New Roman" w:hAnsi="Arial" w:cs="Arial"/>
                <w:vanish/>
                <w:sz w:val="16"/>
                <w:szCs w:val="16"/>
                <w:lang w:eastAsia="ru-RU"/>
              </w:rPr>
              <w:lastRenderedPageBreak/>
              <w:t>Начало формы</w:t>
            </w:r>
          </w:p>
          <w:tbl>
            <w:tblPr>
              <w:tblW w:w="5000" w:type="pct"/>
              <w:tblCellSpacing w:w="0" w:type="dxa"/>
              <w:tblCellMar>
                <w:left w:w="0" w:type="dxa"/>
                <w:right w:w="0" w:type="dxa"/>
              </w:tblCellMar>
              <w:tblLook w:val="04A0" w:firstRow="1" w:lastRow="0" w:firstColumn="1" w:lastColumn="0" w:noHBand="0" w:noVBand="1"/>
            </w:tblPr>
            <w:tblGrid>
              <w:gridCol w:w="10364"/>
            </w:tblGrid>
            <w:tr w:rsidR="00355C8F" w:rsidRPr="00355C8F" w:rsidTr="006C6E49">
              <w:trPr>
                <w:tblCellSpacing w:w="0" w:type="dxa"/>
              </w:trPr>
              <w:tc>
                <w:tcPr>
                  <w:tcW w:w="5000" w:type="pct"/>
                  <w:hideMark/>
                </w:tcPr>
                <w:p w:rsidR="00355C8F" w:rsidRPr="00355C8F" w:rsidRDefault="00355C8F" w:rsidP="00355C8F">
                  <w:pPr>
                    <w:spacing w:before="60" w:after="100" w:afterAutospacing="1" w:line="225" w:lineRule="atLeast"/>
                    <w:rPr>
                      <w:rFonts w:ascii="Times New Roman" w:eastAsia="Times New Roman" w:hAnsi="Times New Roman" w:cs="Times New Roman"/>
                      <w:b/>
                      <w:sz w:val="24"/>
                      <w:szCs w:val="24"/>
                      <w:lang w:eastAsia="ru-RU"/>
                    </w:rPr>
                  </w:pPr>
                  <w:r w:rsidRPr="00355C8F">
                    <w:rPr>
                      <w:rFonts w:ascii="Times New Roman" w:eastAsia="Times New Roman" w:hAnsi="Times New Roman" w:cs="Times New Roman"/>
                      <w:b/>
                      <w:sz w:val="24"/>
                      <w:szCs w:val="24"/>
                      <w:lang w:eastAsia="ru-RU"/>
                    </w:rPr>
                    <w:t xml:space="preserve">         В4. Какая скульптура символизирует эпоху той же войны, что и данная картина? В ответе запишите цифру, под которой она указана.</w:t>
                  </w:r>
                </w:p>
                <w:tbl>
                  <w:tblPr>
                    <w:tblW w:w="0" w:type="auto"/>
                    <w:tblCellSpacing w:w="0" w:type="dxa"/>
                    <w:tblBorders>
                      <w:bottom w:val="single" w:sz="6" w:space="0" w:color="000000"/>
                      <w:right w:val="single" w:sz="6" w:space="0" w:color="000000"/>
                    </w:tblBorders>
                    <w:tblCellMar>
                      <w:left w:w="0" w:type="dxa"/>
                      <w:right w:w="0" w:type="dxa"/>
                    </w:tblCellMar>
                    <w:tblLook w:val="04A0" w:firstRow="1" w:lastRow="0" w:firstColumn="1" w:lastColumn="0" w:noHBand="0" w:noVBand="1"/>
                  </w:tblPr>
                  <w:tblGrid>
                    <w:gridCol w:w="68"/>
                    <w:gridCol w:w="465"/>
                    <w:gridCol w:w="4305"/>
                    <w:gridCol w:w="495"/>
                    <w:gridCol w:w="4395"/>
                  </w:tblGrid>
                  <w:tr w:rsidR="00355C8F" w:rsidRPr="00355C8F" w:rsidTr="00355C8F">
                    <w:trPr>
                      <w:gridBefore w:val="1"/>
                      <w:tblCellSpacing w:w="0" w:type="dxa"/>
                    </w:trPr>
                    <w:tc>
                      <w:tcPr>
                        <w:tcW w:w="465" w:type="dxa"/>
                        <w:tcBorders>
                          <w:top w:val="single" w:sz="6" w:space="0" w:color="000000"/>
                          <w:left w:val="single" w:sz="6" w:space="0" w:color="000000"/>
                          <w:bottom w:val="nil"/>
                          <w:right w:val="nil"/>
                        </w:tcBorders>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 </w:t>
                        </w:r>
                      </w:p>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1)</w:t>
                        </w:r>
                      </w:p>
                    </w:tc>
                    <w:tc>
                      <w:tcPr>
                        <w:tcW w:w="4305" w:type="dxa"/>
                        <w:tcBorders>
                          <w:top w:val="single" w:sz="6" w:space="0" w:color="000000"/>
                          <w:left w:val="single" w:sz="6" w:space="0" w:color="000000"/>
                          <w:bottom w:val="nil"/>
                          <w:right w:val="nil"/>
                        </w:tcBorders>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 </w:t>
                        </w:r>
                      </w:p>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noProof/>
                            <w:sz w:val="24"/>
                            <w:szCs w:val="24"/>
                            <w:lang w:eastAsia="ru-RU"/>
                          </w:rPr>
                          <w:drawing>
                            <wp:inline distT="0" distB="0" distL="0" distR="0" wp14:anchorId="51608D71" wp14:editId="001F1A19">
                              <wp:extent cx="2438400" cy="3371850"/>
                              <wp:effectExtent l="0" t="0" r="0" b="0"/>
                              <wp:docPr id="8" name="Рисунок 8" descr="http://www.fipi.ru/os11/docs/068A227D253BA6C04D0C832387FD0D89/questions/E13.B13.07_28copy1_29/xs3qstsrc47DB536A9D808EEE4004DB88810A6622_5_1359364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pi.ru/os11/docs/068A227D253BA6C04D0C832387FD0D89/questions/E13.B13.07_28copy1_29/xs3qstsrc47DB536A9D808EEE4004DB88810A6622_5_135936447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3371850"/>
                                      </a:xfrm>
                                      <a:prstGeom prst="rect">
                                        <a:avLst/>
                                      </a:prstGeom>
                                      <a:noFill/>
                                      <a:ln>
                                        <a:noFill/>
                                      </a:ln>
                                    </pic:spPr>
                                  </pic:pic>
                                </a:graphicData>
                              </a:graphic>
                            </wp:inline>
                          </w:drawing>
                        </w:r>
                      </w:p>
                    </w:tc>
                    <w:tc>
                      <w:tcPr>
                        <w:tcW w:w="495" w:type="dxa"/>
                        <w:tcBorders>
                          <w:top w:val="single" w:sz="6" w:space="0" w:color="000000"/>
                          <w:left w:val="single" w:sz="6" w:space="0" w:color="000000"/>
                          <w:bottom w:val="nil"/>
                          <w:right w:val="nil"/>
                        </w:tcBorders>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 </w:t>
                        </w:r>
                      </w:p>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2)</w:t>
                        </w:r>
                      </w:p>
                    </w:tc>
                    <w:tc>
                      <w:tcPr>
                        <w:tcW w:w="4395" w:type="dxa"/>
                        <w:tcBorders>
                          <w:top w:val="single" w:sz="6" w:space="0" w:color="000000"/>
                          <w:left w:val="single" w:sz="6" w:space="0" w:color="000000"/>
                          <w:bottom w:val="nil"/>
                          <w:right w:val="nil"/>
                        </w:tcBorders>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 </w:t>
                        </w:r>
                      </w:p>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noProof/>
                            <w:sz w:val="24"/>
                            <w:szCs w:val="24"/>
                            <w:lang w:eastAsia="ru-RU"/>
                          </w:rPr>
                          <w:drawing>
                            <wp:inline distT="0" distB="0" distL="0" distR="0" wp14:anchorId="4438CFBA" wp14:editId="5285F793">
                              <wp:extent cx="2581275" cy="3352800"/>
                              <wp:effectExtent l="0" t="0" r="9525" b="0"/>
                              <wp:docPr id="9" name="Рисунок 9" descr="http://www.fipi.ru/os11/docs/068A227D253BA6C04D0C832387FD0D89/questions/E13.B13.07_28copy1_29/xs3qstsrc47DB536A9D808EEE4004DB88810A6622_1_1359364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pi.ru/os11/docs/068A227D253BA6C04D0C832387FD0D89/questions/E13.B13.07_28copy1_29/xs3qstsrc47DB536A9D808EEE4004DB88810A6622_1_13593644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3352800"/>
                                      </a:xfrm>
                                      <a:prstGeom prst="rect">
                                        <a:avLst/>
                                      </a:prstGeom>
                                      <a:noFill/>
                                      <a:ln>
                                        <a:noFill/>
                                      </a:ln>
                                    </pic:spPr>
                                  </pic:pic>
                                </a:graphicData>
                              </a:graphic>
                            </wp:inline>
                          </w:drawing>
                        </w:r>
                      </w:p>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 </w:t>
                        </w:r>
                      </w:p>
                    </w:tc>
                  </w:tr>
                  <w:tr w:rsidR="00355C8F" w:rsidRPr="00355C8F" w:rsidTr="00355C8F">
                    <w:trPr>
                      <w:gridBefore w:val="1"/>
                      <w:tblCellSpacing w:w="0" w:type="dxa"/>
                    </w:trPr>
                    <w:tc>
                      <w:tcPr>
                        <w:tcW w:w="465" w:type="dxa"/>
                        <w:tcBorders>
                          <w:top w:val="single" w:sz="6" w:space="0" w:color="000000"/>
                          <w:left w:val="single" w:sz="6" w:space="0" w:color="000000"/>
                          <w:bottom w:val="nil"/>
                          <w:right w:val="nil"/>
                        </w:tcBorders>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 </w:t>
                        </w:r>
                      </w:p>
                    </w:tc>
                    <w:tc>
                      <w:tcPr>
                        <w:tcW w:w="4305" w:type="dxa"/>
                        <w:tcBorders>
                          <w:top w:val="single" w:sz="6" w:space="0" w:color="000000"/>
                          <w:left w:val="single" w:sz="6" w:space="0" w:color="000000"/>
                          <w:bottom w:val="nil"/>
                          <w:right w:val="nil"/>
                        </w:tcBorders>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 </w:t>
                        </w:r>
                      </w:p>
                    </w:tc>
                    <w:tc>
                      <w:tcPr>
                        <w:tcW w:w="495" w:type="dxa"/>
                        <w:tcBorders>
                          <w:top w:val="single" w:sz="6" w:space="0" w:color="000000"/>
                          <w:left w:val="single" w:sz="6" w:space="0" w:color="000000"/>
                          <w:bottom w:val="nil"/>
                          <w:right w:val="nil"/>
                        </w:tcBorders>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 </w:t>
                        </w:r>
                      </w:p>
                    </w:tc>
                    <w:tc>
                      <w:tcPr>
                        <w:tcW w:w="4395" w:type="dxa"/>
                        <w:tcBorders>
                          <w:top w:val="single" w:sz="6" w:space="0" w:color="000000"/>
                          <w:left w:val="single" w:sz="6" w:space="0" w:color="000000"/>
                          <w:bottom w:val="nil"/>
                          <w:right w:val="nil"/>
                        </w:tcBorders>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 </w:t>
                        </w:r>
                      </w:p>
                    </w:tc>
                  </w:tr>
                  <w:tr w:rsidR="00355C8F" w:rsidRPr="00355C8F" w:rsidTr="00355C8F">
                    <w:trPr>
                      <w:gridBefore w:val="1"/>
                      <w:tblCellSpacing w:w="0" w:type="dxa"/>
                    </w:trPr>
                    <w:tc>
                      <w:tcPr>
                        <w:tcW w:w="465" w:type="dxa"/>
                        <w:tcBorders>
                          <w:top w:val="single" w:sz="6" w:space="0" w:color="000000"/>
                          <w:left w:val="single" w:sz="6" w:space="0" w:color="000000"/>
                          <w:bottom w:val="nil"/>
                          <w:right w:val="nil"/>
                        </w:tcBorders>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3)</w:t>
                        </w:r>
                      </w:p>
                    </w:tc>
                    <w:tc>
                      <w:tcPr>
                        <w:tcW w:w="4305" w:type="dxa"/>
                        <w:tcBorders>
                          <w:top w:val="single" w:sz="6" w:space="0" w:color="000000"/>
                          <w:left w:val="single" w:sz="6" w:space="0" w:color="000000"/>
                          <w:bottom w:val="nil"/>
                          <w:right w:val="nil"/>
                        </w:tcBorders>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noProof/>
                            <w:sz w:val="24"/>
                            <w:szCs w:val="24"/>
                            <w:lang w:eastAsia="ru-RU"/>
                          </w:rPr>
                          <w:drawing>
                            <wp:inline distT="0" distB="0" distL="0" distR="0" wp14:anchorId="7877A4EE" wp14:editId="20FF3932">
                              <wp:extent cx="2638425" cy="3095625"/>
                              <wp:effectExtent l="0" t="0" r="9525" b="9525"/>
                              <wp:docPr id="10" name="Рисунок 10" descr="http://www.fipi.ru/os11/docs/068A227D253BA6C04D0C832387FD0D89/questions/E13.B13.07_28copy1_29/xs3qstsrc47DB536A9D808EEE4004DB88810A6622_2_1359364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pi.ru/os11/docs/068A227D253BA6C04D0C832387FD0D89/questions/E13.B13.07_28copy1_29/xs3qstsrc47DB536A9D808EEE4004DB88810A6622_2_13593644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3095625"/>
                                      </a:xfrm>
                                      <a:prstGeom prst="rect">
                                        <a:avLst/>
                                      </a:prstGeom>
                                      <a:noFill/>
                                      <a:ln>
                                        <a:noFill/>
                                      </a:ln>
                                    </pic:spPr>
                                  </pic:pic>
                                </a:graphicData>
                              </a:graphic>
                            </wp:inline>
                          </w:drawing>
                        </w:r>
                      </w:p>
                    </w:tc>
                    <w:tc>
                      <w:tcPr>
                        <w:tcW w:w="495" w:type="dxa"/>
                        <w:tcBorders>
                          <w:top w:val="single" w:sz="6" w:space="0" w:color="000000"/>
                          <w:left w:val="single" w:sz="6" w:space="0" w:color="000000"/>
                          <w:bottom w:val="nil"/>
                          <w:right w:val="nil"/>
                        </w:tcBorders>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sz w:val="24"/>
                            <w:szCs w:val="24"/>
                            <w:lang w:eastAsia="ru-RU"/>
                          </w:rPr>
                          <w:t>4)</w:t>
                        </w:r>
                      </w:p>
                    </w:tc>
                    <w:tc>
                      <w:tcPr>
                        <w:tcW w:w="4395" w:type="dxa"/>
                        <w:tcBorders>
                          <w:top w:val="single" w:sz="6" w:space="0" w:color="000000"/>
                          <w:left w:val="single" w:sz="6" w:space="0" w:color="000000"/>
                          <w:bottom w:val="nil"/>
                          <w:right w:val="nil"/>
                        </w:tcBorders>
                        <w:hideMark/>
                      </w:tcPr>
                      <w:p w:rsidR="00355C8F" w:rsidRPr="00355C8F" w:rsidRDefault="00355C8F" w:rsidP="00355C8F">
                        <w:pPr>
                          <w:spacing w:before="60" w:after="100" w:afterAutospacing="1" w:line="225" w:lineRule="atLeast"/>
                          <w:rPr>
                            <w:rFonts w:ascii="Times New Roman" w:eastAsia="Times New Roman" w:hAnsi="Times New Roman" w:cs="Times New Roman"/>
                            <w:sz w:val="24"/>
                            <w:szCs w:val="24"/>
                            <w:lang w:eastAsia="ru-RU"/>
                          </w:rPr>
                        </w:pPr>
                        <w:r w:rsidRPr="00355C8F">
                          <w:rPr>
                            <w:rFonts w:ascii="Times New Roman" w:eastAsia="Times New Roman" w:hAnsi="Times New Roman" w:cs="Times New Roman"/>
                            <w:noProof/>
                            <w:sz w:val="24"/>
                            <w:szCs w:val="24"/>
                            <w:lang w:eastAsia="ru-RU"/>
                          </w:rPr>
                          <w:drawing>
                            <wp:inline distT="0" distB="0" distL="0" distR="0" wp14:anchorId="7A41FB04" wp14:editId="5047D013">
                              <wp:extent cx="2771775" cy="2990850"/>
                              <wp:effectExtent l="0" t="0" r="9525" b="0"/>
                              <wp:docPr id="11" name="Рисунок 11" descr="http://www.fipi.ru/os11/docs/068A227D253BA6C04D0C832387FD0D89/questions/E13.B13.07_28copy1_29/xs3qstsrc47DB536A9D808EEE4004DB88810A6622_3_1359364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pi.ru/os11/docs/068A227D253BA6C04D0C832387FD0D89/questions/E13.B13.07_28copy1_29/xs3qstsrc47DB536A9D808EEE4004DB88810A6622_3_13593644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2990850"/>
                                      </a:xfrm>
                                      <a:prstGeom prst="rect">
                                        <a:avLst/>
                                      </a:prstGeom>
                                      <a:noFill/>
                                      <a:ln>
                                        <a:noFill/>
                                      </a:ln>
                                    </pic:spPr>
                                  </pic:pic>
                                </a:graphicData>
                              </a:graphic>
                            </wp:inline>
                          </w:drawing>
                        </w:r>
                      </w:p>
                    </w:tc>
                  </w:tr>
                  <w:tr w:rsidR="00355C8F" w:rsidRPr="00355C8F" w:rsidTr="006C6E49">
                    <w:tblPrEx>
                      <w:tblBorders>
                        <w:bottom w:val="none" w:sz="0" w:space="0" w:color="auto"/>
                        <w:right w:val="none" w:sz="0" w:space="0" w:color="auto"/>
                      </w:tblBorders>
                    </w:tblPrEx>
                    <w:trPr>
                      <w:gridAfter w:val="4"/>
                      <w:wAfter w:w="9660" w:type="dxa"/>
                      <w:tblCellSpacing w:w="0" w:type="dxa"/>
                    </w:trPr>
                    <w:tc>
                      <w:tcPr>
                        <w:tcW w:w="0" w:type="auto"/>
                        <w:vAlign w:val="center"/>
                        <w:hideMark/>
                      </w:tcPr>
                      <w:p w:rsidR="00355C8F" w:rsidRPr="00355C8F" w:rsidRDefault="00355C8F" w:rsidP="00355C8F">
                        <w:pPr>
                          <w:spacing w:after="0" w:line="240" w:lineRule="auto"/>
                          <w:rPr>
                            <w:rFonts w:ascii="Times New Roman" w:eastAsia="Times New Roman" w:hAnsi="Times New Roman" w:cs="Times New Roman"/>
                            <w:sz w:val="23"/>
                            <w:szCs w:val="23"/>
                            <w:lang w:eastAsia="ru-RU"/>
                          </w:rPr>
                        </w:pPr>
                        <w:r w:rsidRPr="00355C8F">
                          <w:rPr>
                            <w:rFonts w:ascii="Times New Roman" w:eastAsia="Times New Roman" w:hAnsi="Times New Roman" w:cs="Times New Roman"/>
                            <w:sz w:val="24"/>
                            <w:szCs w:val="24"/>
                            <w:lang w:eastAsia="ru-RU"/>
                          </w:rPr>
                          <w:t> </w:t>
                        </w:r>
                        <w:r w:rsidRPr="00355C8F">
                          <w:rPr>
                            <w:rFonts w:ascii="Times New Roman" w:eastAsia="Times New Roman" w:hAnsi="Times New Roman" w:cs="Times New Roman"/>
                            <w:sz w:val="3"/>
                            <w:szCs w:val="3"/>
                            <w:lang w:eastAsia="ru-RU"/>
                          </w:rPr>
                          <w:t> </w:t>
                        </w:r>
                      </w:p>
                    </w:tc>
                  </w:tr>
                </w:tbl>
                <w:p w:rsidR="00355C8F" w:rsidRPr="00355C8F" w:rsidRDefault="00355C8F" w:rsidP="00355C8F">
                  <w:pPr>
                    <w:spacing w:after="0" w:line="240" w:lineRule="auto"/>
                    <w:rPr>
                      <w:rFonts w:ascii="Times New Roman" w:eastAsia="Times New Roman" w:hAnsi="Times New Roman" w:cs="Times New Roman"/>
                      <w:sz w:val="23"/>
                      <w:szCs w:val="23"/>
                      <w:lang w:eastAsia="ru-RU"/>
                    </w:rPr>
                  </w:pPr>
                </w:p>
              </w:tc>
            </w:tr>
          </w:tbl>
          <w:p w:rsidR="006C6E49" w:rsidRPr="00355C8F" w:rsidRDefault="00355C8F" w:rsidP="00355C8F">
            <w:pPr>
              <w:pBdr>
                <w:top w:val="single" w:sz="6" w:space="1" w:color="auto"/>
              </w:pBdr>
              <w:spacing w:after="0" w:line="240" w:lineRule="auto"/>
              <w:jc w:val="center"/>
              <w:rPr>
                <w:rFonts w:ascii="Arial" w:eastAsia="Times New Roman" w:hAnsi="Arial" w:cs="Arial"/>
                <w:vanish/>
                <w:sz w:val="16"/>
                <w:szCs w:val="16"/>
                <w:lang w:eastAsia="ru-RU"/>
              </w:rPr>
            </w:pPr>
            <w:r w:rsidRPr="00355C8F">
              <w:rPr>
                <w:rFonts w:ascii="Arial" w:eastAsia="Times New Roman" w:hAnsi="Arial" w:cs="Arial"/>
                <w:vanish/>
                <w:sz w:val="16"/>
                <w:szCs w:val="16"/>
                <w:lang w:eastAsia="ru-RU"/>
              </w:rPr>
              <w:t>Конец формы</w:t>
            </w:r>
          </w:p>
        </w:tc>
      </w:tr>
    </w:tbl>
    <w:p w:rsidR="00817E7D" w:rsidRDefault="00355C8F" w:rsidP="00E228F0">
      <w:pPr>
        <w:pStyle w:val="a3"/>
        <w:shd w:val="clear" w:color="auto" w:fill="FFFFFF"/>
        <w:spacing w:before="0" w:beforeAutospacing="0" w:after="0" w:afterAutospacing="0" w:line="300" w:lineRule="atLeast"/>
        <w:textAlignment w:val="baseline"/>
        <w:rPr>
          <w:b/>
          <w:bCs/>
          <w:color w:val="000000"/>
          <w:bdr w:val="none" w:sz="0" w:space="0" w:color="auto" w:frame="1"/>
        </w:rPr>
      </w:pPr>
      <w:r>
        <w:rPr>
          <w:b/>
          <w:bCs/>
          <w:color w:val="000000"/>
          <w:bdr w:val="none" w:sz="0" w:space="0" w:color="auto" w:frame="1"/>
        </w:rPr>
        <w:t>Ответ________________________</w:t>
      </w:r>
    </w:p>
    <w:p w:rsidR="00B465D2" w:rsidRDefault="00B465D2" w:rsidP="00E228F0">
      <w:pPr>
        <w:pStyle w:val="a3"/>
        <w:shd w:val="clear" w:color="auto" w:fill="FFFFFF"/>
        <w:spacing w:before="0" w:beforeAutospacing="0" w:after="0" w:afterAutospacing="0" w:line="300" w:lineRule="atLeast"/>
        <w:textAlignment w:val="baseline"/>
        <w:rPr>
          <w:b/>
          <w:bCs/>
          <w:color w:val="000000"/>
          <w:bdr w:val="none" w:sz="0" w:space="0" w:color="auto" w:frame="1"/>
        </w:rPr>
      </w:pPr>
    </w:p>
    <w:p w:rsidR="00E228F0" w:rsidRPr="00B465D2" w:rsidRDefault="00BA20E1" w:rsidP="00E228F0">
      <w:pPr>
        <w:pStyle w:val="a3"/>
        <w:shd w:val="clear" w:color="auto" w:fill="FFFFFF"/>
        <w:spacing w:before="0" w:beforeAutospacing="0" w:after="150" w:afterAutospacing="0" w:line="300" w:lineRule="atLeast"/>
        <w:textAlignment w:val="baseline"/>
        <w:rPr>
          <w:color w:val="000000"/>
          <w:sz w:val="28"/>
          <w:szCs w:val="28"/>
        </w:rPr>
      </w:pPr>
      <w:r>
        <w:rPr>
          <w:b/>
          <w:bCs/>
          <w:color w:val="000000"/>
          <w:bdr w:val="none" w:sz="0" w:space="0" w:color="auto" w:frame="1"/>
        </w:rPr>
        <w:t xml:space="preserve"> </w:t>
      </w:r>
      <w:r w:rsidRPr="00B465D2">
        <w:rPr>
          <w:b/>
          <w:color w:val="000000"/>
          <w:sz w:val="28"/>
          <w:szCs w:val="28"/>
        </w:rPr>
        <w:t>С</w:t>
      </w:r>
      <w:proofErr w:type="gramStart"/>
      <w:r w:rsidRPr="00B465D2">
        <w:rPr>
          <w:b/>
          <w:color w:val="000000"/>
          <w:sz w:val="28"/>
          <w:szCs w:val="28"/>
        </w:rPr>
        <w:t>1</w:t>
      </w:r>
      <w:proofErr w:type="gramEnd"/>
      <w:r w:rsidR="00E228F0" w:rsidRPr="00B465D2">
        <w:rPr>
          <w:b/>
          <w:color w:val="000000"/>
          <w:sz w:val="28"/>
          <w:szCs w:val="28"/>
        </w:rPr>
        <w:t xml:space="preserve">. </w:t>
      </w:r>
      <w:r w:rsidR="00E228F0" w:rsidRPr="00B465D2">
        <w:rPr>
          <w:color w:val="000000"/>
          <w:sz w:val="28"/>
          <w:szCs w:val="28"/>
        </w:rPr>
        <w:t>Западные историки наиболее высоко оценивают роль союзников СССР по антигитлеровской коалиции во второй мировой войне и их вклад в победу, а также роль фронтов в Западной Европе и Северной Африке. Какие другие взгляды на роль отдельных фронтов в этой войне вы знаете? Какую точку зрения считаете более убедительной и почему? Аргументируйте свой ответ фактами.</w:t>
      </w:r>
    </w:p>
    <w:p w:rsidR="00DE647A" w:rsidRPr="00B465D2" w:rsidRDefault="00DE647A" w:rsidP="00E228F0">
      <w:pPr>
        <w:pStyle w:val="a3"/>
        <w:shd w:val="clear" w:color="auto" w:fill="FFFFFF"/>
        <w:spacing w:before="0" w:beforeAutospacing="0" w:after="150" w:afterAutospacing="0" w:line="300" w:lineRule="atLeast"/>
        <w:textAlignment w:val="baseline"/>
        <w:rPr>
          <w:b/>
          <w:color w:val="000000"/>
          <w:sz w:val="28"/>
          <w:szCs w:val="28"/>
        </w:rPr>
      </w:pPr>
    </w:p>
    <w:p w:rsidR="00DE647A" w:rsidRPr="00B465D2" w:rsidRDefault="00DE647A" w:rsidP="00E228F0">
      <w:pPr>
        <w:pStyle w:val="a3"/>
        <w:shd w:val="clear" w:color="auto" w:fill="FFFFFF"/>
        <w:spacing w:before="0" w:beforeAutospacing="0" w:after="150" w:afterAutospacing="0" w:line="300" w:lineRule="atLeast"/>
        <w:textAlignment w:val="baseline"/>
        <w:rPr>
          <w:color w:val="000000"/>
          <w:sz w:val="28"/>
          <w:szCs w:val="28"/>
        </w:rPr>
      </w:pPr>
    </w:p>
    <w:p w:rsidR="00B465D2" w:rsidRDefault="00B465D2" w:rsidP="00E228F0">
      <w:pPr>
        <w:pStyle w:val="a3"/>
        <w:shd w:val="clear" w:color="auto" w:fill="FFFFFF"/>
        <w:spacing w:before="0" w:beforeAutospacing="0" w:after="150" w:afterAutospacing="0" w:line="300" w:lineRule="atLeast"/>
        <w:textAlignment w:val="baseline"/>
        <w:rPr>
          <w:color w:val="000000"/>
        </w:rPr>
      </w:pPr>
    </w:p>
    <w:p w:rsidR="00E228F0" w:rsidRPr="00B465D2" w:rsidRDefault="00E228F0" w:rsidP="00E228F0">
      <w:pPr>
        <w:pStyle w:val="a3"/>
        <w:shd w:val="clear" w:color="auto" w:fill="FFFFFF"/>
        <w:spacing w:before="0" w:beforeAutospacing="0" w:after="150" w:afterAutospacing="0" w:line="300" w:lineRule="atLeast"/>
        <w:textAlignment w:val="baseline"/>
        <w:rPr>
          <w:b/>
          <w:color w:val="000000"/>
        </w:rPr>
      </w:pPr>
      <w:r w:rsidRPr="00B465D2">
        <w:rPr>
          <w:b/>
          <w:color w:val="000000"/>
        </w:rPr>
        <w:t>Ответы:</w:t>
      </w:r>
    </w:p>
    <w:p w:rsidR="00E228F0" w:rsidRPr="00E228F0" w:rsidRDefault="00083D67" w:rsidP="00E228F0">
      <w:pPr>
        <w:pStyle w:val="a3"/>
        <w:shd w:val="clear" w:color="auto" w:fill="FFFFFF"/>
        <w:spacing w:before="0" w:beforeAutospacing="0" w:after="150" w:afterAutospacing="0" w:line="300" w:lineRule="atLeast"/>
        <w:textAlignment w:val="baseline"/>
        <w:rPr>
          <w:color w:val="000000"/>
        </w:rPr>
      </w:pPr>
      <w:r>
        <w:rPr>
          <w:color w:val="000000"/>
        </w:rPr>
        <w:t>1 вариант: А1-4; А2-4; А3-2; А4-1; А5-4</w:t>
      </w:r>
      <w:r w:rsidR="00E228F0" w:rsidRPr="00E228F0">
        <w:rPr>
          <w:color w:val="000000"/>
        </w:rPr>
        <w:t xml:space="preserve">; А6-3; А7-3; </w:t>
      </w:r>
      <w:r>
        <w:rPr>
          <w:color w:val="000000"/>
        </w:rPr>
        <w:t>А8-3; А9-3; А10-1; А11-2; А-12-1</w:t>
      </w:r>
      <w:r w:rsidR="00E228F0" w:rsidRPr="00E228F0">
        <w:rPr>
          <w:color w:val="000000"/>
        </w:rPr>
        <w:t>.</w:t>
      </w:r>
    </w:p>
    <w:p w:rsidR="00E228F0" w:rsidRPr="00E228F0" w:rsidRDefault="00083D67" w:rsidP="00E228F0">
      <w:pPr>
        <w:pStyle w:val="a3"/>
        <w:shd w:val="clear" w:color="auto" w:fill="FFFFFF"/>
        <w:spacing w:before="0" w:beforeAutospacing="0" w:after="150" w:afterAutospacing="0" w:line="300" w:lineRule="atLeast"/>
        <w:textAlignment w:val="baseline"/>
        <w:rPr>
          <w:color w:val="000000"/>
        </w:rPr>
      </w:pPr>
      <w:r>
        <w:rPr>
          <w:color w:val="000000"/>
        </w:rPr>
        <w:t>В</w:t>
      </w:r>
      <w:proofErr w:type="gramStart"/>
      <w:r>
        <w:rPr>
          <w:color w:val="000000"/>
        </w:rPr>
        <w:t>1</w:t>
      </w:r>
      <w:proofErr w:type="gramEnd"/>
      <w:r>
        <w:rPr>
          <w:color w:val="000000"/>
        </w:rPr>
        <w:t>- А8,Б2,В5,Г3,Д7,Е1;</w:t>
      </w:r>
      <w:r w:rsidR="00E228F0" w:rsidRPr="00E228F0">
        <w:rPr>
          <w:color w:val="000000"/>
        </w:rPr>
        <w:t xml:space="preserve"> В2- АВГБ.</w:t>
      </w:r>
      <w:r>
        <w:rPr>
          <w:color w:val="000000"/>
        </w:rPr>
        <w:t>; В3 -23; В4-4</w:t>
      </w:r>
    </w:p>
    <w:p w:rsidR="00E228F0" w:rsidRPr="00E228F0" w:rsidRDefault="00083D67" w:rsidP="00E228F0">
      <w:pPr>
        <w:pStyle w:val="a3"/>
        <w:shd w:val="clear" w:color="auto" w:fill="FFFFFF"/>
        <w:spacing w:before="0" w:beforeAutospacing="0" w:after="150" w:afterAutospacing="0" w:line="300" w:lineRule="atLeast"/>
        <w:textAlignment w:val="baseline"/>
        <w:rPr>
          <w:color w:val="000000"/>
        </w:rPr>
      </w:pPr>
      <w:r>
        <w:rPr>
          <w:color w:val="000000"/>
        </w:rPr>
        <w:t>2 вариант: А1-4; А2-2; А3-1; А4-2; А5-2</w:t>
      </w:r>
      <w:r w:rsidR="00E228F0" w:rsidRPr="00E228F0">
        <w:rPr>
          <w:color w:val="000000"/>
        </w:rPr>
        <w:t xml:space="preserve">; А6-1; А7-1; А8-4; </w:t>
      </w:r>
      <w:r>
        <w:rPr>
          <w:color w:val="000000"/>
        </w:rPr>
        <w:t>А9-1; А10-3; А11-2; А12-2</w:t>
      </w:r>
      <w:r w:rsidR="00E228F0" w:rsidRPr="00E228F0">
        <w:rPr>
          <w:color w:val="000000"/>
        </w:rPr>
        <w:t>.</w:t>
      </w:r>
    </w:p>
    <w:p w:rsidR="00E228F0" w:rsidRPr="00E228F0" w:rsidRDefault="00083D67" w:rsidP="00E228F0">
      <w:pPr>
        <w:pStyle w:val="a3"/>
        <w:shd w:val="clear" w:color="auto" w:fill="FFFFFF"/>
        <w:spacing w:before="0" w:beforeAutospacing="0" w:after="150" w:afterAutospacing="0" w:line="300" w:lineRule="atLeast"/>
        <w:textAlignment w:val="baseline"/>
        <w:rPr>
          <w:color w:val="000000"/>
        </w:rPr>
      </w:pPr>
      <w:r>
        <w:rPr>
          <w:color w:val="000000"/>
        </w:rPr>
        <w:t>В</w:t>
      </w:r>
      <w:proofErr w:type="gramStart"/>
      <w:r>
        <w:rPr>
          <w:color w:val="000000"/>
        </w:rPr>
        <w:t>1</w:t>
      </w:r>
      <w:proofErr w:type="gramEnd"/>
      <w:r>
        <w:rPr>
          <w:color w:val="000000"/>
        </w:rPr>
        <w:t>- А8,Б2,В5,Г3,Д7,Е1;</w:t>
      </w:r>
      <w:r w:rsidRPr="00E228F0">
        <w:rPr>
          <w:color w:val="000000"/>
        </w:rPr>
        <w:t xml:space="preserve"> </w:t>
      </w:r>
      <w:r w:rsidR="00E228F0" w:rsidRPr="00E228F0">
        <w:rPr>
          <w:color w:val="000000"/>
        </w:rPr>
        <w:t>В2- АГВБ.</w:t>
      </w:r>
      <w:r w:rsidR="00B465D2">
        <w:rPr>
          <w:color w:val="000000"/>
        </w:rPr>
        <w:t xml:space="preserve"> </w:t>
      </w:r>
      <w:r>
        <w:rPr>
          <w:color w:val="000000"/>
        </w:rPr>
        <w:t>В3 -23; В4-4</w:t>
      </w:r>
    </w:p>
    <w:p w:rsidR="00E228F0" w:rsidRPr="00083D67" w:rsidRDefault="00B465D2" w:rsidP="00E228F0">
      <w:pPr>
        <w:pStyle w:val="a3"/>
        <w:shd w:val="clear" w:color="auto" w:fill="FFFFFF"/>
        <w:spacing w:before="0" w:beforeAutospacing="0" w:after="150" w:afterAutospacing="0" w:line="300" w:lineRule="atLeast"/>
        <w:textAlignment w:val="baseline"/>
        <w:rPr>
          <w:b/>
          <w:color w:val="000000"/>
        </w:rPr>
      </w:pPr>
      <w:r>
        <w:rPr>
          <w:color w:val="000000"/>
        </w:rPr>
        <w:t>С</w:t>
      </w:r>
      <w:proofErr w:type="gramStart"/>
      <w:r>
        <w:rPr>
          <w:color w:val="000000"/>
        </w:rPr>
        <w:t>1</w:t>
      </w:r>
      <w:proofErr w:type="gramEnd"/>
      <w:r w:rsidR="00E228F0" w:rsidRPr="00E228F0">
        <w:rPr>
          <w:color w:val="000000"/>
        </w:rPr>
        <w:t>. Ученик может выбрать любую оценку, но при этом должен привести подтверждающие ее аргументы. Например:</w:t>
      </w:r>
      <w:r w:rsidR="00083D67">
        <w:rPr>
          <w:color w:val="000000"/>
        </w:rPr>
        <w:t xml:space="preserve">   </w:t>
      </w:r>
      <w:r w:rsidR="00E228F0" w:rsidRPr="00083D67">
        <w:rPr>
          <w:b/>
          <w:color w:val="000000"/>
        </w:rPr>
        <w:t xml:space="preserve">А. Для </w:t>
      </w:r>
      <w:proofErr w:type="gramStart"/>
      <w:r w:rsidR="00E228F0" w:rsidRPr="00083D67">
        <w:rPr>
          <w:b/>
          <w:color w:val="000000"/>
        </w:rPr>
        <w:t>оценки</w:t>
      </w:r>
      <w:proofErr w:type="gramEnd"/>
      <w:r w:rsidR="00E228F0" w:rsidRPr="00083D67">
        <w:rPr>
          <w:b/>
          <w:color w:val="000000"/>
        </w:rPr>
        <w:t xml:space="preserve"> изложенной в задании.</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 xml:space="preserve">1) Большое значение для СССР, особенно в начальный период войны, когда советская экономика еще только перестраивалась на военные рельсы, имела помощь союзников. Общий план поставок по ленд-лизу оценивался в 11,3 </w:t>
      </w:r>
      <w:proofErr w:type="gramStart"/>
      <w:r w:rsidRPr="00E228F0">
        <w:rPr>
          <w:color w:val="000000"/>
        </w:rPr>
        <w:t>млрд</w:t>
      </w:r>
      <w:proofErr w:type="gramEnd"/>
      <w:r w:rsidRPr="00E228F0">
        <w:rPr>
          <w:color w:val="000000"/>
        </w:rPr>
        <w:t xml:space="preserve"> долл. США поставляли по ленд-лизу вооружение, оборудование, технику, металлы, которые в наше стране производили недостаточно. Например, автомобили, взрывчатые вещества, почти все легирующие добавки, необходимые для производства </w:t>
      </w:r>
      <w:proofErr w:type="spellStart"/>
      <w:r w:rsidRPr="00E228F0">
        <w:rPr>
          <w:color w:val="000000"/>
        </w:rPr>
        <w:t>бронестали</w:t>
      </w:r>
      <w:proofErr w:type="spellEnd"/>
      <w:r w:rsidRPr="00E228F0">
        <w:rPr>
          <w:color w:val="000000"/>
        </w:rPr>
        <w:t>, алюминий, медь и авиационный бензин. Почти исключительно за счет ленд-лиза удовлетворялась и потребность Красной Армии в радиостанциях.</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2) На Западном фронте после его открытия была сосредоточена треть германских сухопутных сил; плотность германских войск, вооружений и техники была в два с половиной раза больше, чем на Восточном фронте.</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3) Высадившиеся в Нормандии союзники воевали с отборными немецкими войсками, которые командование вермахта перебросило с Восточного фронта. Это значительно облегчило задачу советских войск в Белоруссии в ходе операции «Багратион». В Нормандию была переброшена значительная часть германских истребителей. Две трети безвозвратных потерь в личном составе люфтваффе понесли в борьбе против западных союзников. Практически весь германский, итальянский и японский флот погиб в борьбе с англо-американскими ВМС и авиацией. Союзные бомбардировки замедляли темпы наращивания германского военного производства. Практически парализовав реализацию германского атомного проекта, а в последние полгода войны – производство горючего.</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083D67">
        <w:rPr>
          <w:b/>
          <w:color w:val="000000"/>
        </w:rPr>
        <w:t>Б. Альтернативная точка зрения:</w:t>
      </w:r>
      <w:r w:rsidRPr="00E228F0">
        <w:rPr>
          <w:color w:val="000000"/>
        </w:rPr>
        <w:t xml:space="preserve"> решающую роль в разгроме фашистской Германии сыграл СССР, а Восточный фронт был главным фронтом второй мировой войны.</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 xml:space="preserve">1) На </w:t>
      </w:r>
      <w:proofErr w:type="spellStart"/>
      <w:r w:rsidRPr="00E228F0">
        <w:rPr>
          <w:color w:val="000000"/>
        </w:rPr>
        <w:t>советск</w:t>
      </w:r>
      <w:proofErr w:type="gramStart"/>
      <w:r w:rsidRPr="00E228F0">
        <w:rPr>
          <w:color w:val="000000"/>
        </w:rPr>
        <w:t>о</w:t>
      </w:r>
      <w:proofErr w:type="spellEnd"/>
      <w:r w:rsidRPr="00E228F0">
        <w:rPr>
          <w:color w:val="000000"/>
        </w:rPr>
        <w:t>–</w:t>
      </w:r>
      <w:proofErr w:type="gramEnd"/>
      <w:r w:rsidRPr="00E228F0">
        <w:rPr>
          <w:color w:val="000000"/>
        </w:rPr>
        <w:t xml:space="preserve"> германском фронте были разгромлены 507 дивизий вермахта и 100 дивизий союзников Германии. В то время как войска США и Англии нанесли поражение 176 дивизиям.</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2) потери вермахта на советско-германском фронте составили 80% от всех немецких потерь.</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3) второй фронт был открыт 6 июня 1944г. с высадки англо-американских войск в Нормандии (Северная Франция) и американских войск в южной Франции 15 августа. К этому времени немцы имели во Франции, Бельгии, Голландии группу армий «Запад» в составе 50 дивизий; против СССР было брошено более 200 дивизий и подавляющее большинство танков и авиации противника. Открытие второго фронта мало сказалось на положении Восточного фронта, так как союзники сразу же перешли к затяжному характеру ведения боевых операций. Активность англо-американцев возросла только после того, как они поняли, что СССР в скором времени разгромит фашистскую Германию, возьмет Берлин и освободит страны Западной Европы. Англо- американцы начали срочно оккупировать Австрию, Западную и Южную германию, но к началу Берлинской операции советских войск они даже не дошли до р. Рейн.</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t>4) Американские и британские поставки по ленд-лизу не превышали 4% от общего объема советского производства военных лет.</w:t>
      </w:r>
    </w:p>
    <w:p w:rsidR="00E228F0" w:rsidRPr="00E228F0" w:rsidRDefault="00E228F0" w:rsidP="00E228F0">
      <w:pPr>
        <w:pStyle w:val="a3"/>
        <w:shd w:val="clear" w:color="auto" w:fill="FFFFFF"/>
        <w:spacing w:before="0" w:beforeAutospacing="0" w:after="150" w:afterAutospacing="0" w:line="300" w:lineRule="atLeast"/>
        <w:textAlignment w:val="baseline"/>
        <w:rPr>
          <w:color w:val="000000"/>
        </w:rPr>
      </w:pPr>
      <w:r w:rsidRPr="00E228F0">
        <w:rPr>
          <w:color w:val="000000"/>
        </w:rPr>
        <w:lastRenderedPageBreak/>
        <w:t xml:space="preserve">В. Согласно третьей точке зрения в победу над германским фашизмом разный вклад внесли СССР и западные демократии. Без англо-американской помощи СССР не победил бы. Но и США с Англией без содействия СССР если бы и выиграли войну, то совсем в другие сроки и с другими жертвами, </w:t>
      </w:r>
      <w:proofErr w:type="gramStart"/>
      <w:r w:rsidRPr="00E228F0">
        <w:rPr>
          <w:color w:val="000000"/>
        </w:rPr>
        <w:t>причем</w:t>
      </w:r>
      <w:proofErr w:type="gramEnd"/>
      <w:r w:rsidRPr="00E228F0">
        <w:rPr>
          <w:color w:val="000000"/>
        </w:rPr>
        <w:t xml:space="preserve"> скорее всего им бы пришлось применить в Европе атомную бомбу.</w:t>
      </w:r>
    </w:p>
    <w:p w:rsidR="00BE7DD4" w:rsidRPr="00E228F0" w:rsidRDefault="00BE7DD4">
      <w:pPr>
        <w:rPr>
          <w:rFonts w:ascii="Times New Roman" w:hAnsi="Times New Roman" w:cs="Times New Roman"/>
          <w:sz w:val="24"/>
          <w:szCs w:val="24"/>
        </w:rPr>
      </w:pPr>
    </w:p>
    <w:sectPr w:rsidR="00BE7DD4" w:rsidRPr="00E228F0" w:rsidSect="00850B62">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entSchbook Win95BT">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F0"/>
    <w:rsid w:val="00083D67"/>
    <w:rsid w:val="00355C8F"/>
    <w:rsid w:val="003D6564"/>
    <w:rsid w:val="00507706"/>
    <w:rsid w:val="00573E9C"/>
    <w:rsid w:val="005A14D0"/>
    <w:rsid w:val="005D10D2"/>
    <w:rsid w:val="006C6E49"/>
    <w:rsid w:val="00817E7D"/>
    <w:rsid w:val="00850B62"/>
    <w:rsid w:val="00863AD7"/>
    <w:rsid w:val="00903171"/>
    <w:rsid w:val="00A252EC"/>
    <w:rsid w:val="00B17E3A"/>
    <w:rsid w:val="00B465D2"/>
    <w:rsid w:val="00BA20E1"/>
    <w:rsid w:val="00BE7DD4"/>
    <w:rsid w:val="00CE01E6"/>
    <w:rsid w:val="00DE647A"/>
    <w:rsid w:val="00E22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2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28F0"/>
  </w:style>
  <w:style w:type="table" w:styleId="a4">
    <w:name w:val="Table Grid"/>
    <w:basedOn w:val="a1"/>
    <w:uiPriority w:val="59"/>
    <w:rsid w:val="00E2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17E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E7D"/>
    <w:rPr>
      <w:rFonts w:ascii="Tahoma" w:hAnsi="Tahoma" w:cs="Tahoma"/>
      <w:sz w:val="16"/>
      <w:szCs w:val="16"/>
    </w:rPr>
  </w:style>
  <w:style w:type="table" w:customStyle="1" w:styleId="1">
    <w:name w:val="Сетка таблицы1"/>
    <w:basedOn w:val="a1"/>
    <w:next w:val="a4"/>
    <w:uiPriority w:val="59"/>
    <w:rsid w:val="00CE01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2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28F0"/>
  </w:style>
  <w:style w:type="table" w:styleId="a4">
    <w:name w:val="Table Grid"/>
    <w:basedOn w:val="a1"/>
    <w:uiPriority w:val="59"/>
    <w:rsid w:val="00E2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17E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E7D"/>
    <w:rPr>
      <w:rFonts w:ascii="Tahoma" w:hAnsi="Tahoma" w:cs="Tahoma"/>
      <w:sz w:val="16"/>
      <w:szCs w:val="16"/>
    </w:rPr>
  </w:style>
  <w:style w:type="table" w:customStyle="1" w:styleId="1">
    <w:name w:val="Сетка таблицы1"/>
    <w:basedOn w:val="a1"/>
    <w:next w:val="a4"/>
    <w:uiPriority w:val="59"/>
    <w:rsid w:val="00CE01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5430</Words>
  <Characters>30953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teacher7</dc:creator>
  <cp:lastModifiedBy>Admin</cp:lastModifiedBy>
  <cp:revision>17</cp:revision>
  <dcterms:created xsi:type="dcterms:W3CDTF">2013-11-14T05:04:00Z</dcterms:created>
  <dcterms:modified xsi:type="dcterms:W3CDTF">2014-11-08T11:12:00Z</dcterms:modified>
</cp:coreProperties>
</file>