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F1" w:rsidRPr="002E2609" w:rsidRDefault="00E206F1" w:rsidP="00E206F1">
      <w:pPr>
        <w:spacing w:after="0" w:line="100" w:lineRule="atLeast"/>
        <w:jc w:val="center"/>
        <w:rPr>
          <w:b/>
          <w:sz w:val="36"/>
          <w:szCs w:val="36"/>
        </w:rPr>
      </w:pPr>
      <w:r w:rsidRPr="002E2609">
        <w:rPr>
          <w:b/>
          <w:sz w:val="36"/>
          <w:szCs w:val="36"/>
        </w:rPr>
        <w:t xml:space="preserve">Департамент </w:t>
      </w:r>
      <w:r>
        <w:rPr>
          <w:b/>
          <w:sz w:val="36"/>
          <w:szCs w:val="36"/>
        </w:rPr>
        <w:t>здравоохране</w:t>
      </w:r>
      <w:r w:rsidRPr="002E2609">
        <w:rPr>
          <w:b/>
          <w:sz w:val="36"/>
          <w:szCs w:val="36"/>
        </w:rPr>
        <w:t>ния города Москвы</w:t>
      </w:r>
    </w:p>
    <w:p w:rsidR="00E206F1" w:rsidRPr="002E2609" w:rsidRDefault="00E206F1" w:rsidP="00E206F1">
      <w:pPr>
        <w:spacing w:after="0" w:line="1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Детская психиатрическая больница №6</w:t>
      </w:r>
    </w:p>
    <w:p w:rsidR="00E206F1" w:rsidRDefault="00E206F1" w:rsidP="00E206F1">
      <w:pPr>
        <w:spacing w:after="0" w:line="1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119334 </w:t>
      </w:r>
      <w:proofErr w:type="spellStart"/>
      <w:r>
        <w:rPr>
          <w:b/>
          <w:sz w:val="36"/>
          <w:szCs w:val="36"/>
        </w:rPr>
        <w:t>г</w:t>
      </w:r>
      <w:proofErr w:type="gramStart"/>
      <w:r>
        <w:rPr>
          <w:b/>
          <w:sz w:val="36"/>
          <w:szCs w:val="36"/>
        </w:rPr>
        <w:t>.М</w:t>
      </w:r>
      <w:proofErr w:type="gramEnd"/>
      <w:r>
        <w:rPr>
          <w:b/>
          <w:sz w:val="36"/>
          <w:szCs w:val="36"/>
        </w:rPr>
        <w:t>осква</w:t>
      </w:r>
      <w:proofErr w:type="spellEnd"/>
      <w:r>
        <w:rPr>
          <w:b/>
          <w:sz w:val="36"/>
          <w:szCs w:val="36"/>
        </w:rPr>
        <w:t>, Пятый Донской проезд, дом 21 А</w:t>
      </w:r>
    </w:p>
    <w:p w:rsidR="00E206F1" w:rsidRPr="002E2609" w:rsidRDefault="00E206F1" w:rsidP="00E206F1">
      <w:pPr>
        <w:spacing w:after="0" w:line="100" w:lineRule="atLeast"/>
        <w:jc w:val="center"/>
        <w:rPr>
          <w:b/>
          <w:sz w:val="36"/>
          <w:szCs w:val="36"/>
        </w:rPr>
      </w:pPr>
      <w:r w:rsidRPr="002E2609">
        <w:rPr>
          <w:b/>
          <w:sz w:val="36"/>
          <w:szCs w:val="36"/>
        </w:rPr>
        <w:t>Телефон (49</w:t>
      </w:r>
      <w:r>
        <w:rPr>
          <w:b/>
          <w:sz w:val="36"/>
          <w:szCs w:val="36"/>
        </w:rPr>
        <w:t>5</w:t>
      </w:r>
      <w:r w:rsidRPr="002E2609">
        <w:rPr>
          <w:b/>
          <w:sz w:val="36"/>
          <w:szCs w:val="36"/>
        </w:rPr>
        <w:t>)9</w:t>
      </w:r>
      <w:r>
        <w:rPr>
          <w:b/>
          <w:sz w:val="36"/>
          <w:szCs w:val="36"/>
        </w:rPr>
        <w:t>54</w:t>
      </w:r>
      <w:r w:rsidRPr="002E2609">
        <w:rPr>
          <w:b/>
          <w:sz w:val="36"/>
          <w:szCs w:val="36"/>
        </w:rPr>
        <w:t>-4</w:t>
      </w:r>
      <w:r>
        <w:rPr>
          <w:b/>
          <w:sz w:val="36"/>
          <w:szCs w:val="36"/>
        </w:rPr>
        <w:t>9</w:t>
      </w:r>
      <w:r w:rsidRPr="002E2609">
        <w:rPr>
          <w:b/>
          <w:sz w:val="36"/>
          <w:szCs w:val="36"/>
        </w:rPr>
        <w:t>-2</w:t>
      </w:r>
      <w:r>
        <w:rPr>
          <w:b/>
          <w:sz w:val="36"/>
          <w:szCs w:val="36"/>
        </w:rPr>
        <w:t>9</w:t>
      </w:r>
    </w:p>
    <w:p w:rsidR="00E206F1" w:rsidRPr="002E2609" w:rsidRDefault="00E206F1" w:rsidP="00E206F1">
      <w:pPr>
        <w:rPr>
          <w:b/>
          <w:sz w:val="36"/>
          <w:szCs w:val="36"/>
        </w:rPr>
      </w:pPr>
    </w:p>
    <w:p w:rsidR="00E206F1" w:rsidRDefault="00E206F1" w:rsidP="00E206F1">
      <w:pPr>
        <w:rPr>
          <w:b/>
          <w:sz w:val="36"/>
          <w:szCs w:val="36"/>
        </w:rPr>
      </w:pPr>
    </w:p>
    <w:p w:rsidR="00E206F1" w:rsidRDefault="00E206F1" w:rsidP="00E206F1">
      <w:pPr>
        <w:rPr>
          <w:b/>
          <w:sz w:val="36"/>
          <w:szCs w:val="36"/>
        </w:rPr>
      </w:pPr>
    </w:p>
    <w:p w:rsidR="00E206F1" w:rsidRDefault="00E206F1" w:rsidP="00E206F1">
      <w:pPr>
        <w:rPr>
          <w:b/>
          <w:sz w:val="36"/>
          <w:szCs w:val="36"/>
        </w:rPr>
      </w:pPr>
    </w:p>
    <w:p w:rsidR="00E206F1" w:rsidRPr="002E2609" w:rsidRDefault="00E206F1" w:rsidP="00E206F1">
      <w:pPr>
        <w:rPr>
          <w:b/>
          <w:sz w:val="36"/>
          <w:szCs w:val="36"/>
        </w:rPr>
      </w:pPr>
    </w:p>
    <w:p w:rsidR="00E206F1" w:rsidRPr="002E2609" w:rsidRDefault="00E206F1" w:rsidP="00E206F1">
      <w:pPr>
        <w:rPr>
          <w:b/>
          <w:sz w:val="36"/>
          <w:szCs w:val="36"/>
        </w:rPr>
      </w:pPr>
    </w:p>
    <w:p w:rsidR="00E206F1" w:rsidRDefault="00E206F1" w:rsidP="00E206F1">
      <w:pPr>
        <w:spacing w:after="0"/>
        <w:jc w:val="center"/>
        <w:rPr>
          <w:b/>
          <w:sz w:val="40"/>
          <w:szCs w:val="40"/>
        </w:rPr>
      </w:pPr>
      <w:r w:rsidRPr="00E206F1">
        <w:rPr>
          <w:b/>
          <w:sz w:val="40"/>
          <w:szCs w:val="40"/>
        </w:rPr>
        <w:t>Методическая разработка занятия</w:t>
      </w:r>
    </w:p>
    <w:p w:rsidR="001377C1" w:rsidRPr="00E206F1" w:rsidRDefault="001377C1" w:rsidP="00E206F1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логопедической ритмике</w:t>
      </w:r>
      <w:bookmarkStart w:id="0" w:name="_GoBack"/>
      <w:bookmarkEnd w:id="0"/>
    </w:p>
    <w:p w:rsidR="00E206F1" w:rsidRDefault="00E206F1" w:rsidP="00E206F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младшей группы </w:t>
      </w:r>
    </w:p>
    <w:p w:rsidR="00E206F1" w:rsidRDefault="00E206F1" w:rsidP="00E206F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теме «Весенний ветерок»</w:t>
      </w:r>
    </w:p>
    <w:p w:rsidR="00E206F1" w:rsidRPr="002E2609" w:rsidRDefault="00E206F1" w:rsidP="00E206F1">
      <w:pPr>
        <w:spacing w:after="0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Печагиной</w:t>
      </w:r>
      <w:proofErr w:type="spellEnd"/>
      <w:r>
        <w:rPr>
          <w:b/>
          <w:sz w:val="36"/>
          <w:szCs w:val="36"/>
        </w:rPr>
        <w:t xml:space="preserve"> Светланы Алексее</w:t>
      </w:r>
      <w:r w:rsidRPr="002E2609">
        <w:rPr>
          <w:b/>
          <w:sz w:val="36"/>
          <w:szCs w:val="36"/>
        </w:rPr>
        <w:t>вны,</w:t>
      </w:r>
    </w:p>
    <w:p w:rsidR="00E206F1" w:rsidRPr="002E2609" w:rsidRDefault="00E206F1" w:rsidP="00E206F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Музыкального руководителя ДПБ№6</w:t>
      </w:r>
    </w:p>
    <w:p w:rsidR="00E206F1" w:rsidRPr="002E2609" w:rsidRDefault="00E206F1" w:rsidP="00E206F1">
      <w:pPr>
        <w:rPr>
          <w:b/>
          <w:sz w:val="36"/>
          <w:szCs w:val="36"/>
        </w:rPr>
      </w:pPr>
    </w:p>
    <w:p w:rsidR="00E206F1" w:rsidRPr="002E2609" w:rsidRDefault="00E206F1" w:rsidP="00E206F1">
      <w:pPr>
        <w:rPr>
          <w:b/>
          <w:sz w:val="36"/>
          <w:szCs w:val="36"/>
        </w:rPr>
      </w:pPr>
    </w:p>
    <w:p w:rsidR="00E206F1" w:rsidRPr="002E2609" w:rsidRDefault="00E206F1" w:rsidP="00E206F1">
      <w:pPr>
        <w:rPr>
          <w:b/>
          <w:sz w:val="36"/>
          <w:szCs w:val="36"/>
        </w:rPr>
      </w:pPr>
    </w:p>
    <w:p w:rsidR="00E206F1" w:rsidRPr="002E2609" w:rsidRDefault="00E206F1" w:rsidP="00E206F1">
      <w:pPr>
        <w:rPr>
          <w:b/>
          <w:sz w:val="36"/>
          <w:szCs w:val="36"/>
        </w:rPr>
      </w:pPr>
    </w:p>
    <w:p w:rsidR="00E206F1" w:rsidRDefault="00E206F1" w:rsidP="00E206F1">
      <w:pPr>
        <w:jc w:val="center"/>
        <w:rPr>
          <w:b/>
          <w:sz w:val="36"/>
          <w:szCs w:val="36"/>
        </w:rPr>
      </w:pPr>
    </w:p>
    <w:p w:rsidR="00E206F1" w:rsidRDefault="00E206F1" w:rsidP="00E206F1">
      <w:pPr>
        <w:jc w:val="center"/>
        <w:rPr>
          <w:b/>
          <w:sz w:val="36"/>
          <w:szCs w:val="36"/>
        </w:rPr>
      </w:pPr>
    </w:p>
    <w:p w:rsidR="00E206F1" w:rsidRDefault="00E206F1" w:rsidP="00E206F1">
      <w:pPr>
        <w:jc w:val="center"/>
        <w:rPr>
          <w:b/>
          <w:sz w:val="36"/>
          <w:szCs w:val="36"/>
        </w:rPr>
      </w:pPr>
    </w:p>
    <w:p w:rsidR="00E206F1" w:rsidRDefault="00E206F1" w:rsidP="00E206F1">
      <w:pPr>
        <w:jc w:val="center"/>
        <w:rPr>
          <w:b/>
          <w:sz w:val="36"/>
          <w:szCs w:val="36"/>
        </w:rPr>
      </w:pPr>
    </w:p>
    <w:p w:rsidR="00E206F1" w:rsidRDefault="00E206F1" w:rsidP="00E206F1">
      <w:pPr>
        <w:jc w:val="center"/>
        <w:rPr>
          <w:b/>
          <w:sz w:val="36"/>
          <w:szCs w:val="36"/>
        </w:rPr>
      </w:pPr>
      <w:r w:rsidRPr="002E2609">
        <w:rPr>
          <w:b/>
          <w:sz w:val="36"/>
          <w:szCs w:val="36"/>
        </w:rPr>
        <w:t>Москва, 20</w:t>
      </w:r>
      <w:r>
        <w:rPr>
          <w:b/>
          <w:sz w:val="36"/>
          <w:szCs w:val="36"/>
        </w:rPr>
        <w:t>08</w:t>
      </w:r>
      <w:r w:rsidRPr="002E2609">
        <w:rPr>
          <w:b/>
          <w:sz w:val="36"/>
          <w:szCs w:val="36"/>
        </w:rPr>
        <w:t xml:space="preserve"> год</w:t>
      </w:r>
    </w:p>
    <w:p w:rsidR="00E206F1" w:rsidRDefault="00E206F1" w:rsidP="00E206F1">
      <w:pPr>
        <w:jc w:val="center"/>
        <w:rPr>
          <w:b/>
          <w:sz w:val="36"/>
          <w:szCs w:val="36"/>
        </w:rPr>
      </w:pPr>
    </w:p>
    <w:p w:rsidR="00E206F1" w:rsidRDefault="00E206F1" w:rsidP="00E206F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Тема: «Весенний ветерок».</w:t>
      </w:r>
    </w:p>
    <w:p w:rsidR="00E206F1" w:rsidRDefault="00E206F1" w:rsidP="00E206F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proofErr w:type="gramStart"/>
      <w:r>
        <w:rPr>
          <w:b/>
          <w:snapToGrid w:val="0"/>
          <w:sz w:val="28"/>
        </w:rPr>
        <w:t xml:space="preserve">Игровой материал: </w:t>
      </w:r>
      <w:r>
        <w:rPr>
          <w:snapToGrid w:val="0"/>
          <w:sz w:val="28"/>
        </w:rPr>
        <w:t>резиновые птички по количеству детей, бусинки (птичий корм), деревянные палочки (прутики), «радуги», цветные ленточки, металлофон, глиняная свистулька.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8080"/>
      </w:tblGrid>
      <w:tr w:rsidR="00E206F1" w:rsidTr="00E206F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F1" w:rsidRDefault="00E206F1" w:rsidP="00796817">
            <w:pPr>
              <w:shd w:val="clear" w:color="auto" w:fill="FFFFFF"/>
              <w:spacing w:line="216" w:lineRule="auto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Разделы занятия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F1" w:rsidRDefault="00E206F1" w:rsidP="00796817">
            <w:pPr>
              <w:shd w:val="clear" w:color="auto" w:fill="FFFFFF"/>
              <w:spacing w:line="216" w:lineRule="auto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Ход занятия по логопедической ритмике</w:t>
            </w:r>
          </w:p>
        </w:tc>
      </w:tr>
      <w:tr w:rsidR="00E206F1" w:rsidTr="00E206F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F1" w:rsidRDefault="00E206F1" w:rsidP="00796817">
            <w:pPr>
              <w:shd w:val="clear" w:color="auto" w:fill="FFFFFF"/>
              <w:spacing w:line="216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1. </w:t>
            </w:r>
            <w:r>
              <w:rPr>
                <w:b/>
                <w:snapToGrid w:val="0"/>
                <w:sz w:val="28"/>
              </w:rPr>
              <w:t>Организация начала занятия</w:t>
            </w:r>
            <w:r>
              <w:rPr>
                <w:snapToGrid w:val="0"/>
                <w:sz w:val="28"/>
              </w:rPr>
              <w:t xml:space="preserve">. </w:t>
            </w:r>
            <w:proofErr w:type="spellStart"/>
            <w:r>
              <w:rPr>
                <w:snapToGrid w:val="0"/>
                <w:sz w:val="28"/>
              </w:rPr>
              <w:t>Игрогимнастика</w:t>
            </w:r>
            <w:proofErr w:type="spellEnd"/>
            <w:r>
              <w:rPr>
                <w:snapToGrid w:val="0"/>
                <w:sz w:val="28"/>
              </w:rPr>
              <w:t xml:space="preserve"> «Ходьба по кругу»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F1" w:rsidRDefault="00E206F1" w:rsidP="00796817">
            <w:pPr>
              <w:shd w:val="clear" w:color="auto" w:fill="FFFFFF"/>
              <w:spacing w:line="216" w:lineRule="auto"/>
              <w:ind w:firstLine="283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Звучит «Марш» Н. Богословского</w:t>
            </w:r>
            <w:r>
              <w:rPr>
                <w:rStyle w:val="a3"/>
                <w:snapToGrid w:val="0"/>
                <w:sz w:val="28"/>
              </w:rPr>
              <w:footnoteReference w:id="1"/>
            </w:r>
            <w:r>
              <w:rPr>
                <w:snapToGrid w:val="0"/>
                <w:sz w:val="28"/>
              </w:rPr>
              <w:t>. Дети в темпе марша входят в зал за педагогом по кругу. По окончании музыки останавливаются перед стульчиками.</w:t>
            </w:r>
          </w:p>
        </w:tc>
      </w:tr>
      <w:tr w:rsidR="00E206F1" w:rsidTr="00E206F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F1" w:rsidRDefault="00E206F1" w:rsidP="00796817">
            <w:pPr>
              <w:shd w:val="clear" w:color="auto" w:fill="FFFFFF"/>
              <w:spacing w:line="216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2. Вокальное </w:t>
            </w:r>
            <w:proofErr w:type="spellStart"/>
            <w:r>
              <w:rPr>
                <w:snapToGrid w:val="0"/>
                <w:sz w:val="28"/>
              </w:rPr>
              <w:t>музицирование</w:t>
            </w:r>
            <w:proofErr w:type="spellEnd"/>
            <w:r>
              <w:rPr>
                <w:snapToGrid w:val="0"/>
                <w:sz w:val="28"/>
              </w:rPr>
              <w:t xml:space="preserve"> </w:t>
            </w:r>
            <w:r>
              <w:rPr>
                <w:b/>
                <w:snapToGrid w:val="0"/>
                <w:sz w:val="28"/>
              </w:rPr>
              <w:t>«Приветствие»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F1" w:rsidRDefault="00E206F1" w:rsidP="00796817">
            <w:pPr>
              <w:shd w:val="clear" w:color="auto" w:fill="FFFFFF"/>
              <w:spacing w:line="216" w:lineRule="auto"/>
              <w:ind w:firstLine="283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Педагог</w:t>
            </w:r>
            <w:r>
              <w:rPr>
                <w:snapToGrid w:val="0"/>
                <w:sz w:val="28"/>
              </w:rPr>
              <w:t>: «Поздороваемся, споем: здрав-</w:t>
            </w:r>
            <w:proofErr w:type="spellStart"/>
            <w:r>
              <w:rPr>
                <w:snapToGrid w:val="0"/>
                <w:sz w:val="28"/>
              </w:rPr>
              <w:t>ствуй</w:t>
            </w:r>
            <w:proofErr w:type="spellEnd"/>
            <w:r>
              <w:rPr>
                <w:snapToGrid w:val="0"/>
                <w:sz w:val="28"/>
              </w:rPr>
              <w:t>-те!» (показывает «лесенку» правой рукой).</w:t>
            </w:r>
          </w:p>
          <w:p w:rsidR="00E206F1" w:rsidRDefault="00E206F1" w:rsidP="00796817">
            <w:pPr>
              <w:shd w:val="clear" w:color="auto" w:fill="FFFFFF"/>
              <w:spacing w:line="216" w:lineRule="auto"/>
              <w:ind w:firstLine="283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«А теперь ручками и ножками» (отхлопывает и </w:t>
            </w:r>
            <w:proofErr w:type="spellStart"/>
            <w:r>
              <w:rPr>
                <w:snapToGrid w:val="0"/>
                <w:sz w:val="28"/>
              </w:rPr>
              <w:t>протопывает</w:t>
            </w:r>
            <w:proofErr w:type="spellEnd"/>
            <w:r>
              <w:rPr>
                <w:snapToGrid w:val="0"/>
                <w:sz w:val="28"/>
              </w:rPr>
              <w:t xml:space="preserve"> ритмическую структуру слова). Дети выполняют все действия по образцу.</w:t>
            </w:r>
          </w:p>
        </w:tc>
      </w:tr>
      <w:tr w:rsidR="00E206F1" w:rsidTr="00E206F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F1" w:rsidRDefault="00E206F1" w:rsidP="00796817">
            <w:pPr>
              <w:shd w:val="clear" w:color="auto" w:fill="FFFFFF"/>
              <w:spacing w:line="216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3. Дыхательно-артикуляционный тренинг</w:t>
            </w:r>
          </w:p>
          <w:p w:rsidR="00E206F1" w:rsidRDefault="00E206F1" w:rsidP="00796817">
            <w:pPr>
              <w:shd w:val="clear" w:color="auto" w:fill="FFFFFF"/>
              <w:spacing w:line="216" w:lineRule="auto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«Ветер, ветер...»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F1" w:rsidRDefault="00E206F1" w:rsidP="00796817">
            <w:pPr>
              <w:shd w:val="clear" w:color="auto" w:fill="FFFFFF"/>
              <w:spacing w:line="216" w:lineRule="auto"/>
              <w:ind w:firstLine="283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Звучит фонограмма «Вой ветра».</w:t>
            </w:r>
          </w:p>
          <w:p w:rsidR="00E206F1" w:rsidRDefault="00E206F1" w:rsidP="00796817">
            <w:pPr>
              <w:shd w:val="clear" w:color="auto" w:fill="FFFFFF"/>
              <w:spacing w:line="216" w:lineRule="auto"/>
              <w:ind w:firstLine="283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Дети</w:t>
            </w:r>
            <w:r>
              <w:rPr>
                <w:snapToGrid w:val="0"/>
                <w:sz w:val="28"/>
              </w:rPr>
              <w:t>: «Это шумит ветер».</w:t>
            </w:r>
          </w:p>
          <w:p w:rsidR="00E206F1" w:rsidRDefault="00E206F1" w:rsidP="00796817">
            <w:pPr>
              <w:shd w:val="clear" w:color="auto" w:fill="FFFFFF"/>
              <w:spacing w:line="216" w:lineRule="auto"/>
              <w:ind w:firstLine="283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Педагог</w:t>
            </w:r>
            <w:r>
              <w:rPr>
                <w:snapToGrid w:val="0"/>
                <w:sz w:val="28"/>
              </w:rPr>
              <w:t xml:space="preserve">: «У Весны ветер ласковый и нежный, теплый. У Зимы — </w:t>
            </w:r>
            <w:proofErr w:type="gramStart"/>
            <w:r>
              <w:rPr>
                <w:snapToGrid w:val="0"/>
                <w:sz w:val="28"/>
              </w:rPr>
              <w:t>холодный</w:t>
            </w:r>
            <w:proofErr w:type="gramEnd"/>
            <w:r>
              <w:rPr>
                <w:snapToGrid w:val="0"/>
                <w:sz w:val="28"/>
              </w:rPr>
              <w:t>, резкий, колючий.</w:t>
            </w:r>
          </w:p>
          <w:p w:rsidR="00E206F1" w:rsidRDefault="00E206F1" w:rsidP="00796817">
            <w:pPr>
              <w:shd w:val="clear" w:color="auto" w:fill="FFFFFF"/>
              <w:spacing w:line="216" w:lineRule="auto"/>
              <w:ind w:firstLine="283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Вдох производится носом, выдох ртом — без напряжения. Для создания образа теплого ветра дети широко открывают рот и дуют на ладошку (от кисти до кончиков пальцев). Холодный ветер изображается долгим выдохом через вытянутые губы. Ветер общается с нами: его можно ощутить, услышать, увидеть.</w:t>
            </w:r>
          </w:p>
        </w:tc>
      </w:tr>
      <w:tr w:rsidR="00E206F1" w:rsidTr="00E206F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F1" w:rsidRDefault="00E206F1" w:rsidP="00796817">
            <w:pPr>
              <w:shd w:val="clear" w:color="auto" w:fill="FFFFFF"/>
              <w:spacing w:line="216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4. </w:t>
            </w:r>
            <w:proofErr w:type="spellStart"/>
            <w:r>
              <w:rPr>
                <w:snapToGrid w:val="0"/>
                <w:sz w:val="28"/>
              </w:rPr>
              <w:t>Игрогимнастика</w:t>
            </w:r>
            <w:proofErr w:type="spellEnd"/>
            <w:r>
              <w:rPr>
                <w:snapToGrid w:val="0"/>
                <w:sz w:val="28"/>
              </w:rPr>
              <w:t xml:space="preserve"> </w:t>
            </w:r>
            <w:r>
              <w:rPr>
                <w:b/>
                <w:snapToGrid w:val="0"/>
                <w:sz w:val="28"/>
              </w:rPr>
              <w:t>«Ветер и ветерок»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F1" w:rsidRDefault="00E206F1" w:rsidP="00796817">
            <w:pPr>
              <w:shd w:val="clear" w:color="auto" w:fill="FFFFFF"/>
              <w:spacing w:line="216" w:lineRule="auto"/>
              <w:ind w:firstLine="283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Педагог</w:t>
            </w:r>
            <w:r>
              <w:rPr>
                <w:snapToGrid w:val="0"/>
                <w:sz w:val="28"/>
              </w:rPr>
              <w:t>: «Покажите, как ветерок качает ветки деревьев</w:t>
            </w:r>
            <w:proofErr w:type="gramStart"/>
            <w:r>
              <w:rPr>
                <w:snapToGrid w:val="0"/>
                <w:sz w:val="28"/>
              </w:rPr>
              <w:t>.»</w:t>
            </w:r>
            <w:proofErr w:type="gramEnd"/>
          </w:p>
          <w:p w:rsidR="00E206F1" w:rsidRDefault="00E206F1" w:rsidP="00796817">
            <w:pPr>
              <w:shd w:val="clear" w:color="auto" w:fill="FFFFFF"/>
              <w:spacing w:line="216" w:lineRule="auto"/>
              <w:ind w:firstLine="283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Дети берут в руки прутики и по образцу поднимают руки вверх и качают ими, выполняя наклоны корпуса с небольшой амплитудой. Музыкальный руководитель исполняет пьесу «Лендлер», музыка Бетховена.</w:t>
            </w:r>
          </w:p>
          <w:p w:rsidR="00E206F1" w:rsidRDefault="00E206F1" w:rsidP="00796817">
            <w:pPr>
              <w:shd w:val="clear" w:color="auto" w:fill="FFFFFF"/>
              <w:spacing w:line="216" w:lineRule="auto"/>
              <w:ind w:firstLine="283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Педагог</w:t>
            </w:r>
            <w:r>
              <w:rPr>
                <w:snapToGrid w:val="0"/>
                <w:sz w:val="28"/>
              </w:rPr>
              <w:t>: «А теперь налетел сильный ветер... А вот опять легкий ветерок».</w:t>
            </w:r>
          </w:p>
          <w:p w:rsidR="00E206F1" w:rsidRDefault="00E206F1" w:rsidP="00796817">
            <w:pPr>
              <w:shd w:val="clear" w:color="auto" w:fill="FFFFFF"/>
              <w:spacing w:line="216" w:lineRule="auto"/>
              <w:ind w:firstLine="283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Дети в соответствии с музыкальными фразами качают руками с различной амплитудой.</w:t>
            </w:r>
          </w:p>
          <w:p w:rsidR="00E206F1" w:rsidRDefault="00E206F1" w:rsidP="00796817">
            <w:pPr>
              <w:shd w:val="clear" w:color="auto" w:fill="FFFFFF"/>
              <w:spacing w:line="216" w:lineRule="auto"/>
              <w:ind w:firstLine="283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Педагог</w:t>
            </w:r>
            <w:r>
              <w:rPr>
                <w:snapToGrid w:val="0"/>
                <w:sz w:val="28"/>
              </w:rPr>
              <w:t>: «Вот ветер стих. Ш-ш-ш-ш» — опускает руки.</w:t>
            </w:r>
          </w:p>
          <w:p w:rsidR="00E206F1" w:rsidRDefault="00E206F1" w:rsidP="00796817">
            <w:pPr>
              <w:shd w:val="clear" w:color="auto" w:fill="FFFFFF"/>
              <w:spacing w:line="216" w:lineRule="auto"/>
              <w:ind w:firstLine="283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lastRenderedPageBreak/>
              <w:t>Дети повторяют действия педагога.</w:t>
            </w:r>
          </w:p>
        </w:tc>
      </w:tr>
    </w:tbl>
    <w:p w:rsidR="00E206F1" w:rsidRDefault="00E206F1" w:rsidP="00E206F1">
      <w:pPr>
        <w:jc w:val="right"/>
        <w:rPr>
          <w:i/>
          <w:sz w:val="28"/>
        </w:rPr>
      </w:pPr>
      <w:r>
        <w:rPr>
          <w:i/>
          <w:sz w:val="28"/>
        </w:rPr>
        <w:lastRenderedPageBreak/>
        <w:t xml:space="preserve">Продолжение таблицы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977"/>
        <w:gridCol w:w="5103"/>
      </w:tblGrid>
      <w:tr w:rsidR="00E206F1" w:rsidTr="00E206F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F1" w:rsidRDefault="00E206F1" w:rsidP="00796817">
            <w:pPr>
              <w:shd w:val="clear" w:color="auto" w:fill="FFFFFF"/>
              <w:spacing w:line="216" w:lineRule="auto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Разделы занятия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F1" w:rsidRDefault="00E206F1" w:rsidP="00796817">
            <w:pPr>
              <w:shd w:val="clear" w:color="auto" w:fill="FFFFFF"/>
              <w:spacing w:line="216" w:lineRule="auto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Ход занятия по логопедической ритмике</w:t>
            </w:r>
          </w:p>
        </w:tc>
      </w:tr>
      <w:tr w:rsidR="00E206F1" w:rsidTr="00E206F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F1" w:rsidRDefault="00E206F1" w:rsidP="00796817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5. Эмоционально-волевой тренинг </w:t>
            </w:r>
            <w:r>
              <w:rPr>
                <w:b/>
                <w:snapToGrid w:val="0"/>
                <w:sz w:val="28"/>
              </w:rPr>
              <w:t>«Звери лесные»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F1" w:rsidRDefault="00E206F1" w:rsidP="00796817">
            <w:pPr>
              <w:shd w:val="clear" w:color="auto" w:fill="FFFFFF"/>
              <w:ind w:firstLine="283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Педагог</w:t>
            </w:r>
            <w:r>
              <w:rPr>
                <w:snapToGrid w:val="0"/>
                <w:sz w:val="28"/>
              </w:rPr>
              <w:t>: «Сильный ветер разбудил зверей в лесу. Медведю это не понравилось, лиса удивилась, ежик испугался, а заяц прислушался: кто там?».</w:t>
            </w:r>
          </w:p>
          <w:p w:rsidR="00E206F1" w:rsidRDefault="00E206F1" w:rsidP="00796817">
            <w:pPr>
              <w:shd w:val="clear" w:color="auto" w:fill="FFFFFF"/>
              <w:ind w:firstLine="283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Дети выполняют мимический этюд.</w:t>
            </w:r>
          </w:p>
        </w:tc>
      </w:tr>
      <w:tr w:rsidR="00E206F1" w:rsidTr="00E206F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F1" w:rsidRDefault="00E206F1" w:rsidP="00796817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6. Вокальное </w:t>
            </w:r>
            <w:proofErr w:type="spellStart"/>
            <w:r>
              <w:rPr>
                <w:snapToGrid w:val="0"/>
                <w:sz w:val="28"/>
              </w:rPr>
              <w:t>музицирование</w:t>
            </w:r>
            <w:proofErr w:type="spellEnd"/>
            <w:r>
              <w:rPr>
                <w:snapToGrid w:val="0"/>
                <w:sz w:val="28"/>
              </w:rPr>
              <w:t xml:space="preserve"> </w:t>
            </w:r>
            <w:r>
              <w:rPr>
                <w:b/>
                <w:snapToGrid w:val="0"/>
                <w:sz w:val="28"/>
              </w:rPr>
              <w:t>«Птичка»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F1" w:rsidRDefault="00E206F1" w:rsidP="00796817">
            <w:pPr>
              <w:shd w:val="clear" w:color="auto" w:fill="FFFFFF"/>
              <w:ind w:firstLine="283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Звучит пьеса «Птичка», музыка А. Аренского</w:t>
            </w:r>
            <w:r>
              <w:rPr>
                <w:rStyle w:val="a3"/>
                <w:snapToGrid w:val="0"/>
                <w:sz w:val="28"/>
              </w:rPr>
              <w:footnoteReference w:id="2"/>
            </w:r>
            <w:r>
              <w:rPr>
                <w:snapToGrid w:val="0"/>
                <w:sz w:val="28"/>
              </w:rPr>
              <w:t>.</w:t>
            </w:r>
          </w:p>
          <w:p w:rsidR="00E206F1" w:rsidRDefault="00E206F1" w:rsidP="00796817">
            <w:pPr>
              <w:shd w:val="clear" w:color="auto" w:fill="FFFFFF"/>
              <w:ind w:firstLine="283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Педагог</w:t>
            </w:r>
            <w:r>
              <w:rPr>
                <w:snapToGrid w:val="0"/>
                <w:sz w:val="28"/>
              </w:rPr>
              <w:t>: «Прислушайтесь, кто это к нам прилетел?»</w:t>
            </w:r>
          </w:p>
          <w:p w:rsidR="00E206F1" w:rsidRDefault="00E206F1" w:rsidP="00796817">
            <w:pPr>
              <w:shd w:val="clear" w:color="auto" w:fill="FFFFFF"/>
              <w:ind w:firstLine="283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Дети</w:t>
            </w:r>
            <w:r>
              <w:rPr>
                <w:snapToGrid w:val="0"/>
                <w:sz w:val="28"/>
              </w:rPr>
              <w:t>: «Это птичка».</w:t>
            </w:r>
          </w:p>
          <w:p w:rsidR="00E206F1" w:rsidRDefault="00E206F1" w:rsidP="00796817">
            <w:pPr>
              <w:shd w:val="clear" w:color="auto" w:fill="FFFFFF"/>
              <w:ind w:firstLine="283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Педагог с детьми встают в круг и поют песенку с использованием имен всех детей. Птичка поочередно оказывается на ладонях каждого из детей. Музыкальный руководитель сопровождает пение игрой на глиняной свистульке.</w:t>
            </w:r>
          </w:p>
          <w:p w:rsidR="00E206F1" w:rsidRDefault="00E206F1" w:rsidP="00796817">
            <w:pPr>
              <w:shd w:val="clear" w:color="auto" w:fill="FFFFFF"/>
              <w:ind w:firstLine="283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«Птичка прилетела, на ладошку села. Нашему Никите песенку пропела:</w:t>
            </w:r>
          </w:p>
          <w:p w:rsidR="00E206F1" w:rsidRDefault="00E206F1" w:rsidP="00796817">
            <w:pPr>
              <w:shd w:val="clear" w:color="auto" w:fill="FFFFFF"/>
              <w:ind w:firstLine="283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— Ля—ля — ля </w:t>
            </w:r>
            <w:proofErr w:type="gramStart"/>
            <w:r>
              <w:rPr>
                <w:snapToGrid w:val="0"/>
                <w:sz w:val="28"/>
              </w:rPr>
              <w:t>—л</w:t>
            </w:r>
            <w:proofErr w:type="gramEnd"/>
            <w:r>
              <w:rPr>
                <w:snapToGrid w:val="0"/>
                <w:sz w:val="28"/>
              </w:rPr>
              <w:t>я, вот и песенка вся».</w:t>
            </w:r>
          </w:p>
        </w:tc>
      </w:tr>
      <w:tr w:rsidR="00E206F1" w:rsidTr="00E206F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06F1" w:rsidRDefault="00E206F1" w:rsidP="00796817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7. Пальчиковая гимнастика</w:t>
            </w:r>
          </w:p>
          <w:p w:rsidR="00E206F1" w:rsidRDefault="00E206F1" w:rsidP="00796817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«Покормим птичку»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06F1" w:rsidRDefault="00E206F1" w:rsidP="00796817">
            <w:pPr>
              <w:shd w:val="clear" w:color="auto" w:fill="FFFFFF"/>
              <w:ind w:firstLine="283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Педагог</w:t>
            </w:r>
            <w:r>
              <w:rPr>
                <w:snapToGrid w:val="0"/>
                <w:sz w:val="28"/>
              </w:rPr>
              <w:t xml:space="preserve">: «Давайте ее покормим» - рассыпает по полу зернышки. Дети подбирают их и вкладывают в клювик птичке, </w:t>
            </w:r>
            <w:proofErr w:type="spellStart"/>
            <w:r>
              <w:rPr>
                <w:snapToGrid w:val="0"/>
                <w:sz w:val="28"/>
              </w:rPr>
              <w:t>пропевая</w:t>
            </w:r>
            <w:proofErr w:type="spellEnd"/>
            <w:r>
              <w:rPr>
                <w:snapToGrid w:val="0"/>
                <w:sz w:val="28"/>
              </w:rPr>
              <w:t xml:space="preserve"> по образцу: «</w:t>
            </w:r>
            <w:proofErr w:type="spellStart"/>
            <w:r>
              <w:rPr>
                <w:snapToGrid w:val="0"/>
                <w:sz w:val="28"/>
              </w:rPr>
              <w:t>Клю-клю-клю</w:t>
            </w:r>
            <w:proofErr w:type="spellEnd"/>
            <w:r>
              <w:rPr>
                <w:snapToGrid w:val="0"/>
                <w:sz w:val="28"/>
              </w:rPr>
              <w:t>».</w:t>
            </w:r>
          </w:p>
          <w:p w:rsidR="00E206F1" w:rsidRDefault="00E206F1" w:rsidP="00796817">
            <w:pPr>
              <w:shd w:val="clear" w:color="auto" w:fill="FFFFFF"/>
              <w:ind w:firstLine="283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Педагог</w:t>
            </w:r>
            <w:r>
              <w:rPr>
                <w:snapToGrid w:val="0"/>
                <w:sz w:val="28"/>
              </w:rPr>
              <w:t>: «Посмотрите, у нас под ногами лежат веточки. Сделаем из них гнездо для птичек и отправимся дальше с весенним ветерком».</w:t>
            </w:r>
          </w:p>
          <w:p w:rsidR="00E206F1" w:rsidRDefault="00E206F1" w:rsidP="00796817">
            <w:pPr>
              <w:shd w:val="clear" w:color="auto" w:fill="FFFFFF"/>
              <w:ind w:firstLine="283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Дети конструируют из палочек гнездо и укладывают туда всех птичек.</w:t>
            </w:r>
          </w:p>
        </w:tc>
      </w:tr>
      <w:tr w:rsidR="00E206F1" w:rsidTr="00E206F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06F1" w:rsidRDefault="00E206F1" w:rsidP="00796817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8. Ролевое</w:t>
            </w:r>
          </w:p>
          <w:p w:rsidR="00E206F1" w:rsidRDefault="00E206F1" w:rsidP="00796817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стихотворение </w:t>
            </w:r>
            <w:r>
              <w:rPr>
                <w:b/>
                <w:snapToGrid w:val="0"/>
                <w:sz w:val="28"/>
              </w:rPr>
              <w:t>«Лошадка»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06F1" w:rsidRDefault="00E206F1" w:rsidP="00796817">
            <w:pPr>
              <w:shd w:val="clear" w:color="auto" w:fill="FFFFFF"/>
              <w:ind w:firstLine="283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Педагог</w:t>
            </w:r>
            <w:r>
              <w:rPr>
                <w:snapToGrid w:val="0"/>
                <w:sz w:val="28"/>
              </w:rPr>
              <w:t>: «Чтобы успеть за ветерком, превратимся в лошадок. Влево, вправо повернись и в лошадок превратись.</w:t>
            </w:r>
          </w:p>
          <w:p w:rsidR="00E206F1" w:rsidRDefault="00E206F1" w:rsidP="00796817">
            <w:pPr>
              <w:shd w:val="clear" w:color="auto" w:fill="FFFFFF"/>
              <w:ind w:firstLine="283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Педагог с детьми рассказывает стихотворение, сопровождая те</w:t>
            </w:r>
            <w:proofErr w:type="gramStart"/>
            <w:r>
              <w:rPr>
                <w:snapToGrid w:val="0"/>
                <w:sz w:val="28"/>
              </w:rPr>
              <w:t>кст дв</w:t>
            </w:r>
            <w:proofErr w:type="gramEnd"/>
            <w:r>
              <w:rPr>
                <w:snapToGrid w:val="0"/>
                <w:sz w:val="28"/>
              </w:rPr>
              <w:t>ижениями:</w:t>
            </w:r>
          </w:p>
        </w:tc>
      </w:tr>
      <w:tr w:rsidR="00E206F1" w:rsidTr="00E206F1"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F1" w:rsidRDefault="00E206F1" w:rsidP="00796817">
            <w:p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F1" w:rsidRDefault="00E206F1" w:rsidP="00796817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Я копытами стучу и скачу, скачу, скачу.</w:t>
            </w:r>
          </w:p>
          <w:p w:rsidR="00E206F1" w:rsidRDefault="00E206F1" w:rsidP="00796817">
            <w:pPr>
              <w:shd w:val="clear" w:color="auto" w:fill="FFFFFF"/>
              <w:rPr>
                <w:snapToGrid w:val="0"/>
                <w:sz w:val="28"/>
              </w:rPr>
            </w:pPr>
          </w:p>
          <w:p w:rsidR="00E206F1" w:rsidRDefault="00E206F1" w:rsidP="00796817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Грива вьется на ветру. Но! Но! Но! Тпру-у-у-у!!!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F1" w:rsidRDefault="00E206F1" w:rsidP="00796817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Руки у груди, кисти сжаты в кулаки, идут «на месте», высоко поднимая ноги.</w:t>
            </w:r>
          </w:p>
          <w:p w:rsidR="00E206F1" w:rsidRDefault="00E206F1" w:rsidP="00796817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Качают головой влево и вправо. Вибрация губ.</w:t>
            </w:r>
          </w:p>
        </w:tc>
      </w:tr>
      <w:tr w:rsidR="00E206F1" w:rsidTr="00E206F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F1" w:rsidRDefault="00E206F1" w:rsidP="00796817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9. </w:t>
            </w:r>
            <w:proofErr w:type="spellStart"/>
            <w:r>
              <w:rPr>
                <w:snapToGrid w:val="0"/>
                <w:sz w:val="28"/>
              </w:rPr>
              <w:t>Игроритмика</w:t>
            </w:r>
            <w:proofErr w:type="spellEnd"/>
            <w:r>
              <w:rPr>
                <w:snapToGrid w:val="0"/>
                <w:sz w:val="28"/>
              </w:rPr>
              <w:t xml:space="preserve"> </w:t>
            </w:r>
            <w:r>
              <w:rPr>
                <w:b/>
                <w:snapToGrid w:val="0"/>
                <w:sz w:val="28"/>
              </w:rPr>
              <w:t>«Лошадка»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F1" w:rsidRDefault="00E206F1" w:rsidP="00796817">
            <w:pPr>
              <w:shd w:val="clear" w:color="auto" w:fill="FFFFFF"/>
              <w:ind w:firstLine="283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Под музыку, по образцу педагога дети исполняют музыкально-ритмическую композицию «Едем к бабушке в деревню», постановка А.И. Бурениной</w:t>
            </w:r>
            <w:r>
              <w:rPr>
                <w:rStyle w:val="a3"/>
                <w:snapToGrid w:val="0"/>
                <w:sz w:val="28"/>
              </w:rPr>
              <w:footnoteReference w:id="3"/>
            </w:r>
            <w:r>
              <w:rPr>
                <w:snapToGrid w:val="0"/>
                <w:sz w:val="28"/>
              </w:rPr>
              <w:t>.</w:t>
            </w:r>
          </w:p>
        </w:tc>
      </w:tr>
      <w:tr w:rsidR="00E206F1" w:rsidTr="00E206F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F1" w:rsidRDefault="00E206F1" w:rsidP="00796817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10. Игровой массаж</w:t>
            </w:r>
          </w:p>
          <w:p w:rsidR="00E206F1" w:rsidRDefault="00E206F1" w:rsidP="00796817">
            <w:pPr>
              <w:shd w:val="clear" w:color="auto" w:fill="FFFFFF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«По песочку, по болоту»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F1" w:rsidRDefault="00E206F1" w:rsidP="00796817">
            <w:pPr>
              <w:shd w:val="clear" w:color="auto" w:fill="FFFFFF"/>
              <w:ind w:firstLine="283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Педагог с детьми усаживаются на колени в круг и произносят слова, сопровождая их движениями: Лошадки скакали по камушкам,</w:t>
            </w:r>
          </w:p>
          <w:p w:rsidR="00E206F1" w:rsidRDefault="00E206F1" w:rsidP="00796817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по песочку,</w:t>
            </w:r>
            <w:r>
              <w:rPr>
                <w:snapToGrid w:val="0"/>
                <w:sz w:val="28"/>
              </w:rPr>
              <w:tab/>
            </w:r>
            <w:r>
              <w:rPr>
                <w:snapToGrid w:val="0"/>
                <w:sz w:val="28"/>
              </w:rPr>
              <w:tab/>
            </w:r>
            <w:r>
              <w:rPr>
                <w:snapToGrid w:val="0"/>
                <w:sz w:val="28"/>
              </w:rPr>
              <w:tab/>
              <w:t>быстрые, скользящие движения</w:t>
            </w:r>
          </w:p>
          <w:p w:rsidR="00E206F1" w:rsidRDefault="00E206F1" w:rsidP="00796817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ab/>
            </w:r>
            <w:r>
              <w:rPr>
                <w:snapToGrid w:val="0"/>
                <w:sz w:val="28"/>
              </w:rPr>
              <w:tab/>
            </w:r>
            <w:r>
              <w:rPr>
                <w:snapToGrid w:val="0"/>
                <w:sz w:val="28"/>
              </w:rPr>
              <w:tab/>
            </w:r>
            <w:r>
              <w:rPr>
                <w:snapToGrid w:val="0"/>
                <w:sz w:val="28"/>
              </w:rPr>
              <w:tab/>
              <w:t>ладонями,</w:t>
            </w:r>
          </w:p>
          <w:p w:rsidR="00E206F1" w:rsidRDefault="00E206F1" w:rsidP="00796817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по болоту.</w:t>
            </w:r>
            <w:r>
              <w:rPr>
                <w:snapToGrid w:val="0"/>
                <w:sz w:val="28"/>
              </w:rPr>
              <w:tab/>
            </w:r>
            <w:r>
              <w:rPr>
                <w:snapToGrid w:val="0"/>
                <w:sz w:val="28"/>
              </w:rPr>
              <w:tab/>
            </w:r>
            <w:r>
              <w:rPr>
                <w:snapToGrid w:val="0"/>
                <w:sz w:val="28"/>
              </w:rPr>
              <w:tab/>
              <w:t>Держат щеки пальцами,</w:t>
            </w:r>
          </w:p>
          <w:p w:rsidR="00E206F1" w:rsidRDefault="00E206F1" w:rsidP="00796817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Ритмичные </w:t>
            </w:r>
            <w:proofErr w:type="gramStart"/>
            <w:r>
              <w:rPr>
                <w:snapToGrid w:val="0"/>
                <w:sz w:val="28"/>
              </w:rPr>
              <w:t>удары</w:t>
            </w:r>
            <w:proofErr w:type="gramEnd"/>
            <w:r>
              <w:rPr>
                <w:snapToGrid w:val="0"/>
                <w:sz w:val="28"/>
              </w:rPr>
              <w:tab/>
              <w:t>растягивая их и резко сжимая, по коленкам;</w:t>
            </w:r>
            <w:r>
              <w:rPr>
                <w:snapToGrid w:val="0"/>
                <w:sz w:val="28"/>
              </w:rPr>
              <w:tab/>
            </w:r>
            <w:r>
              <w:rPr>
                <w:snapToGrid w:val="0"/>
                <w:sz w:val="28"/>
              </w:rPr>
              <w:tab/>
              <w:t>добиваясь хлюпающего звука.</w:t>
            </w:r>
          </w:p>
        </w:tc>
      </w:tr>
      <w:tr w:rsidR="00E206F1" w:rsidTr="00E206F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F1" w:rsidRDefault="00E206F1" w:rsidP="00796817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11. Речевая игра </w:t>
            </w:r>
            <w:r>
              <w:rPr>
                <w:b/>
                <w:snapToGrid w:val="0"/>
                <w:sz w:val="28"/>
              </w:rPr>
              <w:t>«Солнышко и дождик»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F1" w:rsidRDefault="00E206F1" w:rsidP="00796817">
            <w:pPr>
              <w:shd w:val="clear" w:color="auto" w:fill="FFFFFF"/>
              <w:ind w:firstLine="283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Педагог</w:t>
            </w:r>
            <w:r>
              <w:rPr>
                <w:snapToGrid w:val="0"/>
                <w:sz w:val="28"/>
              </w:rPr>
              <w:t>: «Наш шаловливый ветерок принес тучку с теплым дождиком, хочет солнышко спрятать и нас намочить».</w:t>
            </w:r>
          </w:p>
          <w:p w:rsidR="00E206F1" w:rsidRDefault="00E206F1" w:rsidP="00796817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Дети вместе с педагогом говорят:</w:t>
            </w:r>
          </w:p>
          <w:p w:rsidR="00E206F1" w:rsidRDefault="00E206F1" w:rsidP="00796817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ab/>
              <w:t>Светит солнышко в окошко,</w:t>
            </w:r>
          </w:p>
          <w:p w:rsidR="00E206F1" w:rsidRDefault="00E206F1" w:rsidP="00796817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ab/>
              <w:t>Не промочите вы ножки,</w:t>
            </w:r>
          </w:p>
          <w:p w:rsidR="00E206F1" w:rsidRDefault="00E206F1" w:rsidP="00796817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ab/>
              <w:t>Выходите погулять,</w:t>
            </w:r>
          </w:p>
          <w:p w:rsidR="00E206F1" w:rsidRDefault="00E206F1" w:rsidP="00796817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ab/>
              <w:t>Порезвиться, поиграть!</w:t>
            </w:r>
          </w:p>
          <w:p w:rsidR="00E206F1" w:rsidRDefault="00E206F1" w:rsidP="00796817">
            <w:pPr>
              <w:shd w:val="clear" w:color="auto" w:fill="FFFFFF"/>
              <w:ind w:firstLine="283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Звучит «Вальс» Д. Шостаковича</w:t>
            </w:r>
            <w:r>
              <w:rPr>
                <w:rStyle w:val="a3"/>
                <w:snapToGrid w:val="0"/>
                <w:sz w:val="28"/>
              </w:rPr>
              <w:footnoteReference w:id="4"/>
            </w:r>
            <w:r>
              <w:rPr>
                <w:snapToGrid w:val="0"/>
                <w:sz w:val="28"/>
              </w:rPr>
              <w:t>, дети свободно двигаются по залу.</w:t>
            </w:r>
          </w:p>
          <w:p w:rsidR="00E206F1" w:rsidRDefault="00E206F1" w:rsidP="00796817">
            <w:pPr>
              <w:shd w:val="clear" w:color="auto" w:fill="FFFFFF"/>
              <w:ind w:firstLine="283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Педагог</w:t>
            </w:r>
            <w:r>
              <w:rPr>
                <w:snapToGrid w:val="0"/>
                <w:sz w:val="28"/>
              </w:rPr>
              <w:t>:</w:t>
            </w:r>
          </w:p>
          <w:p w:rsidR="00E206F1" w:rsidRDefault="00E206F1" w:rsidP="00796817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ab/>
              <w:t>По деревьям и по крышам</w:t>
            </w:r>
          </w:p>
          <w:p w:rsidR="00E206F1" w:rsidRDefault="00E206F1" w:rsidP="00796817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lastRenderedPageBreak/>
              <w:tab/>
              <w:t>Дождик прогуляться вышел!</w:t>
            </w:r>
          </w:p>
          <w:p w:rsidR="00E206F1" w:rsidRDefault="00E206F1" w:rsidP="00796817">
            <w:pPr>
              <w:shd w:val="clear" w:color="auto" w:fill="FFFFFF"/>
              <w:ind w:firstLine="283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Звучит тема Дождя («Дождик» А. Александрова)</w:t>
            </w:r>
            <w:r>
              <w:rPr>
                <w:rStyle w:val="a3"/>
                <w:snapToGrid w:val="0"/>
                <w:sz w:val="28"/>
              </w:rPr>
              <w:footnoteReference w:id="5"/>
            </w:r>
            <w:r>
              <w:rPr>
                <w:snapToGrid w:val="0"/>
                <w:sz w:val="28"/>
              </w:rPr>
              <w:t>. Дети убегают, прячутся под зонтик педагога.</w:t>
            </w:r>
          </w:p>
        </w:tc>
      </w:tr>
      <w:tr w:rsidR="00E206F1" w:rsidTr="00E206F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F1" w:rsidRDefault="00E206F1" w:rsidP="00796817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lastRenderedPageBreak/>
              <w:t xml:space="preserve">12. </w:t>
            </w:r>
            <w:proofErr w:type="spellStart"/>
            <w:r>
              <w:rPr>
                <w:snapToGrid w:val="0"/>
                <w:sz w:val="28"/>
              </w:rPr>
              <w:t>Игроритмика</w:t>
            </w:r>
            <w:proofErr w:type="spellEnd"/>
            <w:r>
              <w:rPr>
                <w:snapToGrid w:val="0"/>
                <w:sz w:val="28"/>
              </w:rPr>
              <w:t xml:space="preserve"> </w:t>
            </w:r>
            <w:r>
              <w:rPr>
                <w:b/>
                <w:snapToGrid w:val="0"/>
                <w:sz w:val="28"/>
              </w:rPr>
              <w:t>«Разноцветная игра»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F1" w:rsidRDefault="00E206F1" w:rsidP="00796817">
            <w:pPr>
              <w:shd w:val="clear" w:color="auto" w:fill="FFFFFF"/>
              <w:ind w:firstLine="283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Педагог</w:t>
            </w:r>
            <w:r>
              <w:rPr>
                <w:snapToGrid w:val="0"/>
                <w:sz w:val="28"/>
              </w:rPr>
              <w:t>: «После дождя появилась радуга». Раздает радуги (игрушки), дети исполняют с ними танец «Разноцветная игра», музыка Гладкова, постановка А.И. Бурениной</w:t>
            </w:r>
            <w:r>
              <w:rPr>
                <w:rStyle w:val="a3"/>
                <w:snapToGrid w:val="0"/>
                <w:sz w:val="28"/>
              </w:rPr>
              <w:footnoteReference w:id="6"/>
            </w:r>
            <w:r>
              <w:rPr>
                <w:snapToGrid w:val="0"/>
                <w:sz w:val="28"/>
              </w:rPr>
              <w:t>.</w:t>
            </w:r>
          </w:p>
        </w:tc>
      </w:tr>
      <w:tr w:rsidR="00E206F1" w:rsidTr="00E206F1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F1" w:rsidRDefault="00E206F1" w:rsidP="00796817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13. </w:t>
            </w:r>
            <w:r>
              <w:rPr>
                <w:b/>
                <w:snapToGrid w:val="0"/>
                <w:sz w:val="28"/>
              </w:rPr>
              <w:t>Подведение итогов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6F1" w:rsidRDefault="00E206F1" w:rsidP="00796817">
            <w:pPr>
              <w:shd w:val="clear" w:color="auto" w:fill="FFFFFF"/>
              <w:ind w:firstLine="283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Педагог</w:t>
            </w:r>
            <w:r>
              <w:rPr>
                <w:snapToGrid w:val="0"/>
                <w:sz w:val="28"/>
              </w:rPr>
              <w:t>: «Где мы сегодня побывали? С кем мы путешествовали? Кто нам встретился? В кого мы превращались?» Дети отвечают на вопросы, педагог дает оценку деятельности каждого из детей.</w:t>
            </w:r>
          </w:p>
        </w:tc>
      </w:tr>
      <w:tr w:rsidR="001D488D" w:rsidTr="001D488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8D" w:rsidRDefault="001D488D" w:rsidP="00796817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14. </w:t>
            </w:r>
            <w:r>
              <w:rPr>
                <w:b/>
                <w:snapToGrid w:val="0"/>
                <w:sz w:val="28"/>
              </w:rPr>
              <w:t>Организация окончания занятия</w:t>
            </w:r>
            <w:r>
              <w:rPr>
                <w:snapToGrid w:val="0"/>
                <w:sz w:val="28"/>
              </w:rPr>
              <w:t>.</w:t>
            </w:r>
          </w:p>
          <w:p w:rsidR="001D488D" w:rsidRDefault="001D488D" w:rsidP="00796817">
            <w:pPr>
              <w:shd w:val="clear" w:color="auto" w:fill="FFFFFF"/>
              <w:rPr>
                <w:snapToGrid w:val="0"/>
                <w:sz w:val="28"/>
              </w:rPr>
            </w:pPr>
            <w:proofErr w:type="spellStart"/>
            <w:r>
              <w:rPr>
                <w:snapToGrid w:val="0"/>
                <w:sz w:val="28"/>
              </w:rPr>
              <w:t>Игрогимнастика</w:t>
            </w:r>
            <w:proofErr w:type="spellEnd"/>
            <w:r>
              <w:rPr>
                <w:snapToGrid w:val="0"/>
                <w:sz w:val="28"/>
              </w:rPr>
              <w:t xml:space="preserve"> </w:t>
            </w:r>
            <w:r>
              <w:rPr>
                <w:b/>
                <w:snapToGrid w:val="0"/>
                <w:sz w:val="28"/>
              </w:rPr>
              <w:t>«Вслед за радугой»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88D" w:rsidRDefault="001D488D" w:rsidP="00796817">
            <w:pPr>
              <w:shd w:val="clear" w:color="auto" w:fill="FFFFFF"/>
              <w:ind w:firstLine="283"/>
              <w:rPr>
                <w:snapToGrid w:val="0"/>
                <w:sz w:val="28"/>
              </w:rPr>
            </w:pPr>
            <w:r>
              <w:rPr>
                <w:i/>
                <w:snapToGrid w:val="0"/>
                <w:sz w:val="28"/>
              </w:rPr>
              <w:t>Педагог</w:t>
            </w:r>
            <w:r>
              <w:rPr>
                <w:snapToGrid w:val="0"/>
                <w:sz w:val="28"/>
              </w:rPr>
              <w:t>: «Радуга укажет нам дорогу из леса» (раскладывает разноцветные ленточки в порядке их расположения в радуге). Дети по цветным ленточным дорожкам «змейкой» идут по залу под «Марш», музыка Н. Богословского</w:t>
            </w:r>
            <w:r>
              <w:rPr>
                <w:rStyle w:val="a3"/>
                <w:snapToGrid w:val="0"/>
                <w:sz w:val="28"/>
              </w:rPr>
              <w:footnoteReference w:id="7"/>
            </w:r>
            <w:r>
              <w:rPr>
                <w:snapToGrid w:val="0"/>
                <w:sz w:val="28"/>
              </w:rPr>
              <w:t>.</w:t>
            </w:r>
          </w:p>
        </w:tc>
      </w:tr>
    </w:tbl>
    <w:p w:rsidR="001D488D" w:rsidRDefault="001D488D" w:rsidP="00680859">
      <w:pPr>
        <w:pStyle w:val="3"/>
        <w:rPr>
          <w:snapToGrid w:val="0"/>
        </w:rPr>
      </w:pPr>
    </w:p>
    <w:sectPr w:rsidR="001D488D" w:rsidSect="002E26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F1" w:rsidRDefault="00E206F1" w:rsidP="00E206F1">
      <w:pPr>
        <w:spacing w:after="0" w:line="240" w:lineRule="auto"/>
      </w:pPr>
      <w:r>
        <w:separator/>
      </w:r>
    </w:p>
  </w:endnote>
  <w:endnote w:type="continuationSeparator" w:id="0">
    <w:p w:rsidR="00E206F1" w:rsidRDefault="00E206F1" w:rsidP="00E2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F1" w:rsidRDefault="00E206F1" w:rsidP="00E206F1">
      <w:pPr>
        <w:spacing w:after="0" w:line="240" w:lineRule="auto"/>
      </w:pPr>
      <w:r>
        <w:separator/>
      </w:r>
    </w:p>
  </w:footnote>
  <w:footnote w:type="continuationSeparator" w:id="0">
    <w:p w:rsidR="00E206F1" w:rsidRDefault="00E206F1" w:rsidP="00E206F1">
      <w:pPr>
        <w:spacing w:after="0" w:line="240" w:lineRule="auto"/>
      </w:pPr>
      <w:r>
        <w:continuationSeparator/>
      </w:r>
    </w:p>
  </w:footnote>
  <w:footnote w:id="1">
    <w:p w:rsidR="00E206F1" w:rsidRDefault="00E206F1" w:rsidP="00E206F1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snapToGrid w:val="0"/>
        </w:rPr>
        <w:t xml:space="preserve">Музыка и движение </w:t>
      </w:r>
      <w:r>
        <w:rPr>
          <w:snapToGrid w:val="0"/>
          <w:lang w:val="en-US"/>
        </w:rPr>
        <w:t>II</w:t>
      </w:r>
      <w:r w:rsidRPr="00FC16DD">
        <w:rPr>
          <w:snapToGrid w:val="0"/>
        </w:rPr>
        <w:t xml:space="preserve">. </w:t>
      </w:r>
      <w:r>
        <w:rPr>
          <w:snapToGrid w:val="0"/>
        </w:rPr>
        <w:t>С. 22.</w:t>
      </w:r>
    </w:p>
  </w:footnote>
  <w:footnote w:id="2">
    <w:p w:rsidR="00E206F1" w:rsidRDefault="00E206F1" w:rsidP="00E206F1">
      <w:pPr>
        <w:pStyle w:val="a4"/>
      </w:pPr>
      <w:r>
        <w:rPr>
          <w:rStyle w:val="a3"/>
        </w:rPr>
        <w:footnoteRef/>
      </w:r>
      <w:r>
        <w:t xml:space="preserve"> </w:t>
      </w:r>
      <w:proofErr w:type="spellStart"/>
      <w:r>
        <w:rPr>
          <w:i/>
          <w:snapToGrid w:val="0"/>
        </w:rPr>
        <w:t>Радынова</w:t>
      </w:r>
      <w:proofErr w:type="spellEnd"/>
      <w:r>
        <w:rPr>
          <w:i/>
          <w:snapToGrid w:val="0"/>
        </w:rPr>
        <w:t xml:space="preserve"> О.П.</w:t>
      </w:r>
      <w:r>
        <w:rPr>
          <w:snapToGrid w:val="0"/>
        </w:rPr>
        <w:t xml:space="preserve"> Музыкальное развитие детей. Ч. 1. С. 545.</w:t>
      </w:r>
    </w:p>
  </w:footnote>
  <w:footnote w:id="3">
    <w:p w:rsidR="00E206F1" w:rsidRDefault="00E206F1" w:rsidP="00E206F1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i/>
          <w:snapToGrid w:val="0"/>
        </w:rPr>
        <w:t xml:space="preserve">Буренина А.И. </w:t>
      </w:r>
      <w:r>
        <w:rPr>
          <w:snapToGrid w:val="0"/>
        </w:rPr>
        <w:t>Ритмическая мозаика. СПб</w:t>
      </w:r>
      <w:proofErr w:type="gramStart"/>
      <w:r>
        <w:rPr>
          <w:snapToGrid w:val="0"/>
        </w:rPr>
        <w:t xml:space="preserve">.: </w:t>
      </w:r>
      <w:proofErr w:type="gramEnd"/>
      <w:r>
        <w:rPr>
          <w:snapToGrid w:val="0"/>
        </w:rPr>
        <w:t>ЛОИРО, 2000. С. 51.</w:t>
      </w:r>
    </w:p>
  </w:footnote>
  <w:footnote w:id="4">
    <w:p w:rsidR="00E206F1" w:rsidRDefault="00E206F1" w:rsidP="00E206F1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snapToGrid w:val="0"/>
        </w:rPr>
        <w:t>Играем и танцуем. С. 34.</w:t>
      </w:r>
    </w:p>
  </w:footnote>
  <w:footnote w:id="5">
    <w:p w:rsidR="00E206F1" w:rsidRDefault="00E206F1" w:rsidP="00E206F1">
      <w:pPr>
        <w:pStyle w:val="a4"/>
      </w:pPr>
      <w:r>
        <w:rPr>
          <w:rStyle w:val="a3"/>
        </w:rPr>
        <w:footnoteRef/>
      </w:r>
      <w:r>
        <w:t xml:space="preserve"> </w:t>
      </w:r>
      <w:proofErr w:type="spellStart"/>
      <w:r>
        <w:rPr>
          <w:i/>
          <w:snapToGrid w:val="0"/>
        </w:rPr>
        <w:t>Бырченко</w:t>
      </w:r>
      <w:proofErr w:type="spellEnd"/>
      <w:r>
        <w:rPr>
          <w:i/>
          <w:snapToGrid w:val="0"/>
        </w:rPr>
        <w:t xml:space="preserve"> Т. </w:t>
      </w:r>
      <w:r>
        <w:rPr>
          <w:snapToGrid w:val="0"/>
        </w:rPr>
        <w:t>С песенкой по лесенке. С. 28.</w:t>
      </w:r>
    </w:p>
  </w:footnote>
  <w:footnote w:id="6">
    <w:p w:rsidR="00E206F1" w:rsidRDefault="00E206F1" w:rsidP="00E206F1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i/>
          <w:snapToGrid w:val="0"/>
        </w:rPr>
        <w:t xml:space="preserve">Буренина А.И. </w:t>
      </w:r>
      <w:r>
        <w:rPr>
          <w:snapToGrid w:val="0"/>
        </w:rPr>
        <w:t>Ритмическая мозаика. С. 48.</w:t>
      </w:r>
    </w:p>
  </w:footnote>
  <w:footnote w:id="7">
    <w:p w:rsidR="001D488D" w:rsidRDefault="001D488D" w:rsidP="001D488D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snapToGrid w:val="0"/>
        </w:rPr>
        <w:t xml:space="preserve">Музыка и движение </w:t>
      </w:r>
      <w:r>
        <w:rPr>
          <w:snapToGrid w:val="0"/>
          <w:lang w:val="en-US"/>
        </w:rPr>
        <w:t>II</w:t>
      </w:r>
      <w:r w:rsidRPr="00FC16DD">
        <w:rPr>
          <w:snapToGrid w:val="0"/>
        </w:rPr>
        <w:t xml:space="preserve">. </w:t>
      </w:r>
      <w:r>
        <w:rPr>
          <w:snapToGrid w:val="0"/>
        </w:rPr>
        <w:t>С.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14"/>
    <w:rsid w:val="001377C1"/>
    <w:rsid w:val="001D488D"/>
    <w:rsid w:val="005E1FC1"/>
    <w:rsid w:val="00680859"/>
    <w:rsid w:val="00E16414"/>
    <w:rsid w:val="00E206F1"/>
    <w:rsid w:val="00F7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F1"/>
  </w:style>
  <w:style w:type="paragraph" w:styleId="3">
    <w:name w:val="heading 3"/>
    <w:basedOn w:val="a"/>
    <w:next w:val="a"/>
    <w:link w:val="30"/>
    <w:unhideWhenUsed/>
    <w:qFormat/>
    <w:rsid w:val="001D488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E206F1"/>
    <w:rPr>
      <w:vertAlign w:val="superscript"/>
    </w:rPr>
  </w:style>
  <w:style w:type="paragraph" w:styleId="a4">
    <w:name w:val="footnote text"/>
    <w:basedOn w:val="a"/>
    <w:link w:val="a5"/>
    <w:semiHidden/>
    <w:rsid w:val="00E206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206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48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F1"/>
  </w:style>
  <w:style w:type="paragraph" w:styleId="3">
    <w:name w:val="heading 3"/>
    <w:basedOn w:val="a"/>
    <w:next w:val="a"/>
    <w:link w:val="30"/>
    <w:unhideWhenUsed/>
    <w:qFormat/>
    <w:rsid w:val="001D488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E206F1"/>
    <w:rPr>
      <w:vertAlign w:val="superscript"/>
    </w:rPr>
  </w:style>
  <w:style w:type="paragraph" w:styleId="a4">
    <w:name w:val="footnote text"/>
    <w:basedOn w:val="a"/>
    <w:link w:val="a5"/>
    <w:semiHidden/>
    <w:rsid w:val="00E206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206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48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797</Words>
  <Characters>4547</Characters>
  <Application>Microsoft Office Word</Application>
  <DocSecurity>0</DocSecurity>
  <Lines>37</Lines>
  <Paragraphs>10</Paragraphs>
  <ScaleCrop>false</ScaleCrop>
  <Company>*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2011-11-10T07:14:00Z</dcterms:created>
  <dcterms:modified xsi:type="dcterms:W3CDTF">2011-11-10T08:01:00Z</dcterms:modified>
</cp:coreProperties>
</file>