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5" w:rsidRPr="0058708B" w:rsidRDefault="00ED69B5" w:rsidP="00ED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58708B">
        <w:rPr>
          <w:rFonts w:ascii="Times New Roman" w:eastAsia="Times New Roman" w:hAnsi="Times New Roman" w:cs="Times New Roman"/>
          <w:b/>
          <w:bCs/>
        </w:rPr>
        <w:t>«Русская романтическая повесть XIX века»</w:t>
      </w:r>
    </w:p>
    <w:p w:rsidR="00ED69B5" w:rsidRPr="0058708B" w:rsidRDefault="00ED69B5" w:rsidP="00ED69B5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  <w:b/>
          <w:bCs/>
        </w:rPr>
        <w:t xml:space="preserve">Программа факультативного курса по литературе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</w:r>
      <w:r w:rsidR="0058708B" w:rsidRPr="0058708B">
        <w:rPr>
          <w:rFonts w:ascii="Times New Roman" w:eastAsia="Times New Roman" w:hAnsi="Times New Roman" w:cs="Times New Roman"/>
          <w:b/>
          <w:bCs/>
        </w:rPr>
        <w:t>для учащихся 8-11</w:t>
      </w:r>
      <w:r w:rsidRPr="0058708B">
        <w:rPr>
          <w:rFonts w:ascii="Times New Roman" w:eastAsia="Times New Roman" w:hAnsi="Times New Roman" w:cs="Times New Roman"/>
          <w:b/>
          <w:bCs/>
        </w:rPr>
        <w:t xml:space="preserve"> классов.</w:t>
      </w:r>
    </w:p>
    <w:p w:rsidR="00ED69B5" w:rsidRPr="0058708B" w:rsidRDefault="00ED69B5" w:rsidP="005870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  <w:b/>
          <w:bCs/>
        </w:rPr>
        <w:t>Пояснительная записка.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Совершенствование преподавания литературы в школе предполагает усиление нравственного, эстетического и эмоционального воздействия литературного произведения на читателя-школьника, определение системных связей школьного курса литературы на разных этапах литературного образования, воспитание самосознания и самостоятельности, развитие читательского восприятия и интереса к изучаемой литературе, развитие воображения и чувства прекрасного, формирование творческого подхода к литературе.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В настоящее время наиболее остро встают проблемы возрождения духовности подрастающего поколения; актуализации духовно-нравственных качеств личности в процессе учебно-воспитательного процесса; обновления содержания образования, форм и методов преподавания, вытекающее из указанных проблем.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Ряд авторов современных программ пор литературе справедливо считают целью изучения литературы в школе приобщение учащихся к искусству слова, освоение богатства русской классической литературы</w:t>
      </w:r>
      <w:proofErr w:type="gramStart"/>
      <w:r w:rsidRPr="0058708B">
        <w:rPr>
          <w:rFonts w:ascii="Times New Roman" w:eastAsia="Times New Roman" w:hAnsi="Times New Roman" w:cs="Times New Roman"/>
          <w:vertAlign w:val="superscript"/>
        </w:rPr>
        <w:t>1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Основой литературного образования в школе </w:t>
      </w:r>
      <w:proofErr w:type="gramStart"/>
      <w:r w:rsidRPr="0058708B">
        <w:rPr>
          <w:rFonts w:ascii="Times New Roman" w:eastAsia="Times New Roman" w:hAnsi="Times New Roman" w:cs="Times New Roman"/>
        </w:rPr>
        <w:t>является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прежде всего чтение и изучение художественных произведений, знакомство с жизнью и творчеством писателей, освоение историко-культурных знаний, необходимых для понимания изучаемых произведений. Поэтому расширение круга чтения; повышение качества, глубины осознания художественного произведения становится ведущими принципами для поддержания этой основы на каждом этапе литературного развития школьников.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Важно подвести школьников к овладению общей концепцией изучения литературных произведений, выяснив слабые звенья ученического восприятия, учесть познавательные возможности учащихся. В противном случае деятельность школьников будет лишена внутреннего смысла и живого интереса. Решая ряд взаимосвязанных задач, учитель должен учитывать необходимость развития образного восприятия и логического мышления, эмоциональной восприимчивости и навыков самостоятельности у учащихся.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Современные учёные-методисты стоят на позиции обогащения анализа художественного произведения, раскрывая разнообразные подходы к нему. Школьный анализ художественного текста должен объединять многообразие литературоведческих подходов к произведению, учитывать исторический, философский, теоретический, эстетический и другие аспекты в доступном для восприятия учащихся виде. Школьный анализ литературного произведения в целом и в частности должен носить ярко выраженную воспитательную направленность.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Внесение в анализ </w:t>
      </w:r>
      <w:proofErr w:type="gramStart"/>
      <w:r w:rsidRPr="0058708B">
        <w:rPr>
          <w:rFonts w:ascii="Times New Roman" w:eastAsia="Times New Roman" w:hAnsi="Times New Roman" w:cs="Times New Roman"/>
        </w:rPr>
        <w:t>литературного текста элементов системного подхода, выражающегося в использовании идейно-теоретических посылок при рассмотрении образной специфики произведения развивает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ум и чувства ученика. Ориентация на необходимость использования знаний по истории и теории литературы в качестве «инструмента» познания новых литературных факторов, литературных направлений развивает действенный компонент мышления, обеспечивает слияние конкретных и теоретических, образных и действенных его компонентов.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Поскольку сквозной проблемой школьной программы по литературе для 9 класса является значение литературы в духовной жизни человека, то для программы факультативного курса мы постарались выбрать такие произведения, которые соответствуют духовно-нравственным исканиям девятиклассников и дают возможность решать проблемы, жизненно важные для этического и идеологического воспитания, повышают уровень духовно – нра</w:t>
      </w:r>
      <w:r w:rsidR="0058708B" w:rsidRPr="0058708B">
        <w:rPr>
          <w:rFonts w:ascii="Times New Roman" w:eastAsia="Times New Roman" w:hAnsi="Times New Roman" w:cs="Times New Roman"/>
        </w:rPr>
        <w:t>вственного развития школьников.</w:t>
      </w:r>
    </w:p>
    <w:p w:rsidR="00ED69B5" w:rsidRPr="0058708B" w:rsidRDefault="00ED69B5" w:rsidP="00587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  <w:b/>
          <w:bCs/>
        </w:rPr>
        <w:lastRenderedPageBreak/>
        <w:t>Цели и задачи курса.</w:t>
      </w:r>
      <w:r w:rsidRPr="0058708B">
        <w:rPr>
          <w:rFonts w:ascii="Times New Roman" w:eastAsia="Times New Roman" w:hAnsi="Times New Roman" w:cs="Times New Roman"/>
        </w:rPr>
        <w:br/>
      </w:r>
      <w:proofErr w:type="gramStart"/>
      <w:r w:rsidRPr="0058708B">
        <w:rPr>
          <w:rFonts w:ascii="Times New Roman" w:eastAsia="Times New Roman" w:hAnsi="Times New Roman" w:cs="Times New Roman"/>
        </w:rPr>
        <w:t>Сложность перехода учащихся 9 класса от нравственно-проблемного подхода к постижению художественной литературы к историко-эстетическому очевидна и требует значительных усилий для решения этой проблемы.</w:t>
      </w:r>
      <w:proofErr w:type="gramEnd"/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Целью факультативного курса по литературе в 9 классе как раз и является стимулирование интереса к историко-эстетическому аспекту литературы с опорой на уровень духовного развития ученика в данный момент.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Чтобы изучение литературного произведения было интересным, продуманным и находило необходимый эмоциональный отклик у школьника, поставим следующие </w:t>
      </w:r>
      <w:r w:rsidRPr="0058708B">
        <w:rPr>
          <w:rFonts w:ascii="Times New Roman" w:eastAsia="Times New Roman" w:hAnsi="Times New Roman" w:cs="Times New Roman"/>
          <w:b/>
          <w:bCs/>
        </w:rPr>
        <w:t>цели:</w:t>
      </w:r>
    </w:p>
    <w:p w:rsidR="00ED69B5" w:rsidRPr="0058708B" w:rsidRDefault="00ED69B5" w:rsidP="00ED6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развитие эмоционального восприятия учащихся;</w:t>
      </w:r>
    </w:p>
    <w:p w:rsidR="00ED69B5" w:rsidRPr="0058708B" w:rsidRDefault="00ED69B5" w:rsidP="00ED6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овладение приёмами анализа художественного произведения, ведущими к глубокому пониманию и осознанию его проблематики;</w:t>
      </w:r>
    </w:p>
    <w:p w:rsidR="00ED69B5" w:rsidRPr="0058708B" w:rsidRDefault="00ED69B5" w:rsidP="00ED6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привитие потребности в чтении качественной художественной литературы;</w:t>
      </w:r>
    </w:p>
    <w:p w:rsidR="00ED69B5" w:rsidRPr="0058708B" w:rsidRDefault="00ED69B5" w:rsidP="00587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развитие духовно-нравственных потребностей школьников. </w:t>
      </w:r>
      <w:r w:rsidRPr="0058708B">
        <w:rPr>
          <w:rFonts w:ascii="Times New Roman" w:eastAsia="Times New Roman" w:hAnsi="Times New Roman" w:cs="Times New Roman"/>
        </w:rPr>
        <w:br/>
        <w:t>_______________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  <w:vertAlign w:val="superscript"/>
        </w:rPr>
        <w:t>1</w:t>
      </w:r>
      <w:r w:rsidRPr="0058708B">
        <w:rPr>
          <w:rFonts w:ascii="Times New Roman" w:eastAsia="Times New Roman" w:hAnsi="Times New Roman" w:cs="Times New Roman"/>
        </w:rPr>
        <w:t xml:space="preserve"> Программа литературного образования. 5-11 классы (Под ред. В. Я. Коровино</w:t>
      </w:r>
      <w:r w:rsidR="0058708B">
        <w:rPr>
          <w:rFonts w:ascii="Times New Roman" w:eastAsia="Times New Roman" w:hAnsi="Times New Roman" w:cs="Times New Roman"/>
        </w:rPr>
        <w:t xml:space="preserve">й). – М.: «Просвещение», 2002.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Отсюда вытекает ряд </w:t>
      </w:r>
      <w:r w:rsidRPr="0058708B">
        <w:rPr>
          <w:rFonts w:ascii="Times New Roman" w:eastAsia="Times New Roman" w:hAnsi="Times New Roman" w:cs="Times New Roman"/>
          <w:b/>
          <w:bCs/>
        </w:rPr>
        <w:t>задач:</w:t>
      </w:r>
      <w:r w:rsidR="0058708B">
        <w:rPr>
          <w:rFonts w:ascii="Times New Roman" w:eastAsia="Times New Roman" w:hAnsi="Times New Roman" w:cs="Times New Roman"/>
        </w:rPr>
        <w:t xml:space="preserve"> </w:t>
      </w:r>
    </w:p>
    <w:p w:rsidR="00ED69B5" w:rsidRPr="0058708B" w:rsidRDefault="00ED69B5" w:rsidP="00ED6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активизация художественно-эстетических потребностей учащихся;</w:t>
      </w:r>
    </w:p>
    <w:p w:rsidR="00ED69B5" w:rsidRPr="0058708B" w:rsidRDefault="00ED69B5" w:rsidP="00ED6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развитие литературного, эстетического и художественного вкуса;</w:t>
      </w:r>
    </w:p>
    <w:p w:rsidR="00ED69B5" w:rsidRPr="0058708B" w:rsidRDefault="00ED69B5" w:rsidP="00ED6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расширение представления о литературном периоде первой половины XIX века; </w:t>
      </w:r>
    </w:p>
    <w:p w:rsidR="00ED69B5" w:rsidRPr="0058708B" w:rsidRDefault="00ED69B5" w:rsidP="00ED6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углубление знаний о повести;</w:t>
      </w:r>
    </w:p>
    <w:p w:rsidR="00ED69B5" w:rsidRPr="0058708B" w:rsidRDefault="00ED69B5" w:rsidP="00ED6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освоение романтизма как литературного направления;</w:t>
      </w:r>
    </w:p>
    <w:p w:rsidR="00ED69B5" w:rsidRPr="0058708B" w:rsidRDefault="00ED69B5" w:rsidP="00587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воспитание высоких духовно-нравственных качеств личности.</w:t>
      </w:r>
    </w:p>
    <w:p w:rsidR="00ED69B5" w:rsidRPr="0058708B" w:rsidRDefault="00ED69B5" w:rsidP="00587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  <w:b/>
          <w:bCs/>
        </w:rPr>
        <w:t>Содержание курса.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Программа факультативного курса составлена таким образом, чтобы на литературном материале показать ученикам своеобразие эпохи рубежа XVIII - XIX веков, которая явилась временем крупнейших сдвигов в истории сознания европейской культуры. История, новая страница которой была открыта Великой французской революцией, перестала быть чем-то посторонним для отдельного человека. Катастрофические события революционных и наполеоновских войн сломали прежние представления о жизни, её стабильности и незыблемости. Политические бури отразились в философии, науке, литературе. Беспредельность и осмысленность мира природы и мира истории была осознана наряду с ценностью внутреннего мира человека, мира человеческой души. Идея свободной и творящей личности сала символом эпохи: судьба Наполеона, жизнь Байрона, Гофмана волновала поэтов, мыслителей, политиков.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Выделение проблемы значения литературы в духовной жизни человека помогает проследить развитие русской романтической повести в культурно-историческом, философско-этическом, духовно – нравственном и социальном аспектах.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Истории, одновременно притягательные и пугающие, существовали задолго до романтической эпохи и всегда находили увлечённых слушателей. Довольно часто их содержание становилось для рассказчиков и слушателей источником не просто удовольствия, но напряжённой духовной работы.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Во всех повестях мастерски используется техника романтической новеллы, хотя описанные события могут истолковываться по-разному: так, читатель не знает, действительно ли вмешивалась нечистая сила в жизнь героев «</w:t>
      </w:r>
      <w:proofErr w:type="spellStart"/>
      <w:r w:rsidRPr="0058708B">
        <w:rPr>
          <w:rFonts w:ascii="Times New Roman" w:eastAsia="Times New Roman" w:hAnsi="Times New Roman" w:cs="Times New Roman"/>
        </w:rPr>
        <w:t>Лафертовской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708B">
        <w:rPr>
          <w:rFonts w:ascii="Times New Roman" w:eastAsia="Times New Roman" w:hAnsi="Times New Roman" w:cs="Times New Roman"/>
        </w:rPr>
        <w:t>Маковницы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» А. Погорельского или то был ряд совпадений, случайностей, галлюцинаций; загадочна развязка «Латника» А. А. Бестужева-Марлинского: неясно, предсказало ли явление возлюбленной смерть героя или он сам, </w:t>
      </w:r>
      <w:proofErr w:type="gramStart"/>
      <w:r w:rsidRPr="0058708B">
        <w:rPr>
          <w:rFonts w:ascii="Times New Roman" w:eastAsia="Times New Roman" w:hAnsi="Times New Roman" w:cs="Times New Roman"/>
        </w:rPr>
        <w:t>уверовав в мнимо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пророческий знак, нарвался на пули врагов; двояко видится и рассказ Н. В. Кукольника «Антонио» - его можно понять как фиксацию безумного бреда и как подлинную сокровенную правду о жизни художника.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lastRenderedPageBreak/>
        <w:br/>
        <w:t>Двойными (реальными и фантастическими) сюжетными мотивировками дело не заканчивается. В некоторых повестях чудесное действие развивается непротиворечиво, однако под конец картина меняется.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</w:r>
      <w:proofErr w:type="gramStart"/>
      <w:r w:rsidRPr="0058708B">
        <w:rPr>
          <w:rFonts w:ascii="Times New Roman" w:eastAsia="Times New Roman" w:hAnsi="Times New Roman" w:cs="Times New Roman"/>
        </w:rPr>
        <w:t>Если события повестей можно принять за плод безумия, наваждение, если исчезают их истинные свидетели, если теряется само место, связанное с чем-то странным, то всё это не расшатывает, а лишь укрепляет веру в таинственное: за внешне простодушным объяснением скрывается недосказанность, которую не хочет и не может преодолеть читатель.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В повестях устанавливается своеобразная конвенция между автором и читателем: они связаны друг с другом ощущением избранности, причастности к тайне. Писатель-романтик верит, что его читатель оценит и поймёт любовь Адели и Дмитрия, а потому </w:t>
      </w:r>
      <w:proofErr w:type="gramStart"/>
      <w:r w:rsidRPr="0058708B">
        <w:rPr>
          <w:rFonts w:ascii="Times New Roman" w:eastAsia="Times New Roman" w:hAnsi="Times New Roman" w:cs="Times New Roman"/>
        </w:rPr>
        <w:t>достоин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быть посвящённым в дневники умершего героя – друга автора («Адель» М. П. Погодина); верит, что читатель не удовлетворяется рациональными объяснениями загадочной жизни крестьянки-провидицы </w:t>
      </w:r>
      <w:proofErr w:type="spellStart"/>
      <w:r w:rsidRPr="0058708B">
        <w:rPr>
          <w:rFonts w:ascii="Times New Roman" w:eastAsia="Times New Roman" w:hAnsi="Times New Roman" w:cs="Times New Roman"/>
        </w:rPr>
        <w:t>Энхен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 («</w:t>
      </w:r>
      <w:proofErr w:type="spellStart"/>
      <w:r w:rsidRPr="0058708B">
        <w:rPr>
          <w:rFonts w:ascii="Times New Roman" w:eastAsia="Times New Roman" w:hAnsi="Times New Roman" w:cs="Times New Roman"/>
        </w:rPr>
        <w:t>Орлахская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 крестьянка» В. Ф. Одоевского); верит, что за маскарадными несуразицами будет усмотрена благодетельная воля, останавливающая светского льва на пороге падения («Чёрный гость» </w:t>
      </w:r>
      <w:proofErr w:type="spellStart"/>
      <w:r w:rsidRPr="0058708B">
        <w:rPr>
          <w:rFonts w:ascii="Times New Roman" w:eastAsia="Times New Roman" w:hAnsi="Times New Roman" w:cs="Times New Roman"/>
        </w:rPr>
        <w:t>Бернета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). Писатель верит, что читатель думает от тех же </w:t>
      </w:r>
      <w:proofErr w:type="gramStart"/>
      <w:r w:rsidRPr="0058708B">
        <w:rPr>
          <w:rFonts w:ascii="Times New Roman" w:eastAsia="Times New Roman" w:hAnsi="Times New Roman" w:cs="Times New Roman"/>
        </w:rPr>
        <w:t>тайнах</w:t>
      </w:r>
      <w:proofErr w:type="gramEnd"/>
      <w:r w:rsidRPr="0058708B">
        <w:rPr>
          <w:rFonts w:ascii="Times New Roman" w:eastAsia="Times New Roman" w:hAnsi="Times New Roman" w:cs="Times New Roman"/>
        </w:rPr>
        <w:t>, с которыми сталкиваешься на каждом шагу – стоит только лишь захотеть.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Благодаря «таинственным» повестям писателей-романтиков в общественном сознании укоренилось представление о том, что человеческая душа – тайна. Метафоры, использовавшиеся в романтических повестях, обрели устойчивость: светское общество – ад; герой повести – от демонического убийцы и безумца до художника и светлого энтузиаста. Появлялись новые смыслы и у простых и вечных понятий: любовь становилась в ряд с безумием, страсть к искусству принимала черты демонической одержимости, даже греха; героизм сливался с отчаянием. Тайны мира и души человеческой души оказывались неразделимыми.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Конечно, романтическая новелла не решила глобальных проблем и вопросов, но умело довела их до общего сведения, внедрила в общественное сознание, сделала предметом раздумий каждого человека.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Таким образом, русская романтическая новелла дала способ понимания и осознания к создававшимся параллельно с ней шедеврам русской классической литературы: петербургским повестям Н. В. Гоголя, «Герою нашего времени» М. Ю. Лермонтова, романам Ф. М. Достоевского.</w:t>
      </w:r>
    </w:p>
    <w:p w:rsidR="0058708B" w:rsidRDefault="00ED69B5" w:rsidP="00587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  <w:b/>
          <w:bCs/>
        </w:rPr>
        <w:t>Идейно-теоретическая основа курса.</w:t>
      </w:r>
      <w:r w:rsidRPr="0058708B">
        <w:rPr>
          <w:rFonts w:ascii="Times New Roman" w:eastAsia="Times New Roman" w:hAnsi="Times New Roman" w:cs="Times New Roman"/>
        </w:rPr>
        <w:br/>
        <w:t xml:space="preserve">Повести, включённые в программу факультативного курса, написаны в русле романтизма. Русский романтизм был </w:t>
      </w:r>
      <w:proofErr w:type="gramStart"/>
      <w:r w:rsidRPr="0058708B">
        <w:rPr>
          <w:rFonts w:ascii="Times New Roman" w:eastAsia="Times New Roman" w:hAnsi="Times New Roman" w:cs="Times New Roman"/>
        </w:rPr>
        <w:t>довольно своеобразным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явлением: он начал своё формирование на базе просветительской философии, в нём прослеживалась связь с русским фольклором и древнерусской традицией, что придавало ему национально-самобытный оттенок. В итоге все эти черты романтизма выливаются в образ противоречивой личности, скептицизм в историческом мышлении, глубокое постижение духовности народа.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Философские основы романтизма восходят к </w:t>
      </w:r>
      <w:proofErr w:type="gramStart"/>
      <w:r w:rsidRPr="0058708B">
        <w:rPr>
          <w:rFonts w:ascii="Times New Roman" w:eastAsia="Times New Roman" w:hAnsi="Times New Roman" w:cs="Times New Roman"/>
        </w:rPr>
        <w:t>общеевропейским</w:t>
      </w:r>
      <w:proofErr w:type="gramEnd"/>
      <w:r w:rsidRPr="0058708B">
        <w:rPr>
          <w:rFonts w:ascii="Times New Roman" w:eastAsia="Times New Roman" w:hAnsi="Times New Roman" w:cs="Times New Roman"/>
        </w:rPr>
        <w:t>, примыкая более всего к идеалистической философии конца XVIII – начала XIX века.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Противопоставление материи и сознания, признание первичности духовного начала лежат в основе романтических художественных произведений. В них осознаётся высокий смысл духовной жизни человека, материальное бытие считается низким и </w:t>
      </w:r>
      <w:proofErr w:type="spellStart"/>
      <w:r w:rsidRPr="0058708B">
        <w:rPr>
          <w:rFonts w:ascii="Times New Roman" w:eastAsia="Times New Roman" w:hAnsi="Times New Roman" w:cs="Times New Roman"/>
        </w:rPr>
        <w:t>незаслуживающим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 внимания. Нередко именно такая исходная позиция автора вела к религиозно-</w:t>
      </w:r>
      <w:r w:rsidR="0058708B">
        <w:rPr>
          <w:rFonts w:ascii="Times New Roman" w:eastAsia="Times New Roman" w:hAnsi="Times New Roman" w:cs="Times New Roman"/>
        </w:rPr>
        <w:t>мистической основе произведения.</w:t>
      </w:r>
    </w:p>
    <w:p w:rsidR="00ED69B5" w:rsidRPr="0058708B" w:rsidRDefault="00ED69B5" w:rsidP="00587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Многих романтиков увлекает диалектически сложная жизнь человеческой души, её изменчивость, противоположность стремлений и порывов, раздвоенность сознания, чувств, воли, поиски примирения противоречий. Вместе с тем столкновение противоположных начал они усматривали и в самой природе, находя в ней подобия человеческой душе.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Хотя западноевропейская философская мысль изучалась русскими романтиками, вместе с тем они </w:t>
      </w:r>
      <w:proofErr w:type="gramStart"/>
      <w:r w:rsidRPr="0058708B">
        <w:rPr>
          <w:rFonts w:ascii="Times New Roman" w:eastAsia="Times New Roman" w:hAnsi="Times New Roman" w:cs="Times New Roman"/>
        </w:rPr>
        <w:t>осваивали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и традиции русской философии и сами создавали её как в художественном </w:t>
      </w:r>
      <w:r w:rsidRPr="0058708B">
        <w:rPr>
          <w:rFonts w:ascii="Times New Roman" w:eastAsia="Times New Roman" w:hAnsi="Times New Roman" w:cs="Times New Roman"/>
        </w:rPr>
        <w:lastRenderedPageBreak/>
        <w:t>творчестве, так и в специальных работах. Русская философская мысль того периода заключалась в сочинениях К. Батюшкова, В. Жуковского, Е. Баратынского, В. Одоевского, трудах писателей декабристов, философской лирике поэтов-романтиков.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Многие романтики избрали путь субъективного познания действительности, однако при всех опасностях, который таил в себе субъективизм, смогли создать подлинные эстетические ценности и достигли глубокого постижения действительности – общественного сознания, духовной жизни людей того времени. Это стало возможным потому, что субъективный характер романтического творчества не означал отсутствия подлинной правды в искусстве. Субъективный романтический образ заключал в себе объективное содержание. Объективный смысл заключается в отражении общественного сознания русских людей начала XIX века, особого типа общественных настроений - разочарования, предвкушения, предчувствия перемен.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Писатели-романтики не подвергали социальному анализу жизнь, но им было свойственно стремление проникать в глубины бытия. Сквозь внешние формы жизни они хотели проникнуть в её сущность. Видимое и сущее, с их точки зрении, не соответствовали друг другу, находятся в противоречии: блестящий бал – танец призраков (В. Н. Олин «Странный бал»), светский приём на вечере у блистательной красавицы – сборище нечистой силы, проигрывающей в карты души людей (В. П. Титов «Уединённый домик </w:t>
      </w:r>
      <w:proofErr w:type="gramStart"/>
      <w:r w:rsidRPr="0058708B">
        <w:rPr>
          <w:rFonts w:ascii="Times New Roman" w:eastAsia="Times New Roman" w:hAnsi="Times New Roman" w:cs="Times New Roman"/>
        </w:rPr>
        <w:t>на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Васильевском»). Романтические превращения обнажают чудовищные аномалии действительности, в которой </w:t>
      </w:r>
      <w:proofErr w:type="gramStart"/>
      <w:r w:rsidRPr="0058708B">
        <w:rPr>
          <w:rFonts w:ascii="Times New Roman" w:eastAsia="Times New Roman" w:hAnsi="Times New Roman" w:cs="Times New Roman"/>
        </w:rPr>
        <w:t>кажущееся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не заслуживает никакого доверия. Нужно сорвать маску, и обнажится неприглядная суть. Таким образом, романтики были бескомпромиссными критиками.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Вместе с тем русским писателям-романтикам было присуще стремление к идеалу. Однако их идеалы не приобрели конкретно-исторического облика. Им казалось, что, постигая духовную жизнь народа, они приобщались к идеальным началам жизни. 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Писателям-романтикам было свойственно представление о движении времени, которое в различных художественных произведениях нередко отождествлялось с роком, всё разрушающим и создающим иной мир. Отношение ко времени было специфически-романтическим – фаталистическим или </w:t>
      </w:r>
      <w:proofErr w:type="spellStart"/>
      <w:r w:rsidRPr="0058708B">
        <w:rPr>
          <w:rFonts w:ascii="Times New Roman" w:eastAsia="Times New Roman" w:hAnsi="Times New Roman" w:cs="Times New Roman"/>
        </w:rPr>
        <w:t>бунтарски-волюнтаристским</w:t>
      </w:r>
      <w:proofErr w:type="spellEnd"/>
      <w:r w:rsidRPr="0058708B">
        <w:rPr>
          <w:rFonts w:ascii="Times New Roman" w:eastAsia="Times New Roman" w:hAnsi="Times New Roman" w:cs="Times New Roman"/>
        </w:rPr>
        <w:t>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</w:r>
      <w:proofErr w:type="gramStart"/>
      <w:r w:rsidRPr="0058708B">
        <w:rPr>
          <w:rFonts w:ascii="Times New Roman" w:eastAsia="Times New Roman" w:hAnsi="Times New Roman" w:cs="Times New Roman"/>
        </w:rPr>
        <w:t>Идеальное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в творчестве романтиков получало эстетическую оценку возвышенно-прекрасного, поднятого над жизненной повседневностью. Романтику писатели находили в исключительных, экзотических характерах и ситуациях, в фантастических видениях. Романтикой </w:t>
      </w:r>
      <w:proofErr w:type="gramStart"/>
      <w:r w:rsidRPr="0058708B">
        <w:rPr>
          <w:rFonts w:ascii="Times New Roman" w:eastAsia="Times New Roman" w:hAnsi="Times New Roman" w:cs="Times New Roman"/>
        </w:rPr>
        <w:t>оказывались</w:t>
      </w:r>
      <w:proofErr w:type="gramEnd"/>
      <w:r w:rsidRPr="0058708B">
        <w:rPr>
          <w:rFonts w:ascii="Times New Roman" w:eastAsia="Times New Roman" w:hAnsi="Times New Roman" w:cs="Times New Roman"/>
        </w:rPr>
        <w:t xml:space="preserve"> наполнены все миры непознанного: таинственный космический, вселенский океан; мир забытого былого; сокровенные истоки человеческой души.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>Писателям-романтикам принадлежит заслуга разработки новых жанров: лирической поэмы, элегии, романтической баллады, новеллы.</w:t>
      </w:r>
      <w:r w:rsidRPr="0058708B">
        <w:rPr>
          <w:rFonts w:ascii="Times New Roman" w:eastAsia="Times New Roman" w:hAnsi="Times New Roman" w:cs="Times New Roman"/>
        </w:rPr>
        <w:br/>
      </w:r>
    </w:p>
    <w:p w:rsidR="0058708B" w:rsidRPr="0058708B" w:rsidRDefault="0058708B" w:rsidP="005870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58708B">
        <w:rPr>
          <w:rFonts w:ascii="Times New Roman" w:eastAsia="Times New Roman" w:hAnsi="Times New Roman" w:cs="Times New Roman"/>
        </w:rPr>
        <w:t>5.</w:t>
      </w:r>
      <w:r w:rsidR="00ED69B5" w:rsidRPr="0058708B">
        <w:rPr>
          <w:rFonts w:ascii="Times New Roman" w:eastAsia="Times New Roman" w:hAnsi="Times New Roman" w:cs="Times New Roman"/>
          <w:b/>
          <w:bCs/>
        </w:rPr>
        <w:t xml:space="preserve"> Система творческих заданий.</w:t>
      </w:r>
      <w:r w:rsidR="00ED69B5" w:rsidRPr="0058708B">
        <w:rPr>
          <w:rFonts w:ascii="Times New Roman" w:eastAsia="Times New Roman" w:hAnsi="Times New Roman" w:cs="Times New Roman"/>
        </w:rPr>
        <w:br/>
      </w:r>
      <w:r w:rsidR="00ED69B5" w:rsidRPr="0058708B">
        <w:rPr>
          <w:rFonts w:ascii="Times New Roman" w:eastAsia="Times New Roman" w:hAnsi="Times New Roman" w:cs="Times New Roman"/>
        </w:rPr>
        <w:br/>
        <w:t>Целью творческих заданий является развитие литературного творчества учащихся. Им важно учиться смотреть на мир глазами художника. Отработке этого умения призваны такие работы: сочинения по философско-этическим, духовно – нравственным проблемам; на материале литературного произведения и по жизненным впечатлениям; сравнение литературных произведений и героев в целом; рецензия на художественное произведение. Для проверки литературно – творческих способностей учащихся можно практиковать сочинения в жанре предисловия к повести или отзыва на неё.</w:t>
      </w:r>
      <w:r w:rsidR="00ED69B5" w:rsidRPr="0058708B">
        <w:rPr>
          <w:rFonts w:ascii="Times New Roman" w:eastAsia="Times New Roman" w:hAnsi="Times New Roman" w:cs="Times New Roman"/>
        </w:rPr>
        <w:br/>
      </w:r>
      <w:r w:rsidR="00ED69B5" w:rsidRPr="0058708B">
        <w:rPr>
          <w:rFonts w:ascii="Times New Roman" w:eastAsia="Times New Roman" w:hAnsi="Times New Roman" w:cs="Times New Roman"/>
        </w:rPr>
        <w:br/>
        <w:t>Также предусмотрена система работ по развитию устной и письменной речи. На этих уроках учащиеся совершенствуют свои умения по культуре составления планов сочинений по предложенным темам, выбирают материал из текста в соответствии с поставленной на уроке задачей, дают рецензию на ответ одноклассника, участвуют в дискуссии при обсуждении проблемных вопросов.</w:t>
      </w:r>
      <w:r w:rsidR="00ED69B5" w:rsidRPr="0058708B">
        <w:rPr>
          <w:rFonts w:ascii="Times New Roman" w:eastAsia="Times New Roman" w:hAnsi="Times New Roman" w:cs="Times New Roman"/>
        </w:rPr>
        <w:br/>
      </w:r>
      <w:r w:rsidR="00ED69B5" w:rsidRPr="0058708B">
        <w:rPr>
          <w:rFonts w:ascii="Times New Roman" w:eastAsia="Times New Roman" w:hAnsi="Times New Roman" w:cs="Times New Roman"/>
        </w:rPr>
        <w:br/>
      </w:r>
    </w:p>
    <w:p w:rsidR="0058708B" w:rsidRPr="0058708B" w:rsidRDefault="0058708B" w:rsidP="005870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8708B" w:rsidRPr="0058708B" w:rsidRDefault="0058708B" w:rsidP="005870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ED69B5" w:rsidRPr="0058708B" w:rsidRDefault="0058708B" w:rsidP="005870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  <w:b/>
          <w:bCs/>
        </w:rPr>
        <w:t>6.</w:t>
      </w:r>
      <w:r w:rsidR="00ED69B5" w:rsidRPr="0058708B">
        <w:rPr>
          <w:rFonts w:ascii="Times New Roman" w:eastAsia="Times New Roman" w:hAnsi="Times New Roman" w:cs="Times New Roman"/>
          <w:b/>
          <w:bCs/>
        </w:rPr>
        <w:t xml:space="preserve"> </w:t>
      </w:r>
      <w:r w:rsidRPr="0058708B">
        <w:rPr>
          <w:rFonts w:ascii="Times New Roman" w:eastAsia="Times New Roman" w:hAnsi="Times New Roman" w:cs="Times New Roman"/>
          <w:b/>
          <w:bCs/>
        </w:rPr>
        <w:t>Учебно-</w:t>
      </w:r>
      <w:r w:rsidR="00ED69B5" w:rsidRPr="0058708B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  <w:r w:rsidR="00ED69B5" w:rsidRPr="0058708B">
        <w:rPr>
          <w:rFonts w:ascii="Times New Roman" w:eastAsia="Times New Roman" w:hAnsi="Times New Roman" w:cs="Times New Roman"/>
        </w:rPr>
        <w:br/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7"/>
        <w:gridCol w:w="1830"/>
        <w:gridCol w:w="2852"/>
        <w:gridCol w:w="2391"/>
      </w:tblGrid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r w:rsidRPr="0058708B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r w:rsidRPr="0058708B">
              <w:rPr>
                <w:rFonts w:ascii="Times New Roman" w:eastAsia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r w:rsidRPr="0058708B">
              <w:rPr>
                <w:rFonts w:ascii="Times New Roman" w:eastAsia="Times New Roman" w:hAnsi="Times New Roman" w:cs="Times New Roman"/>
                <w:b/>
                <w:bCs/>
              </w:rPr>
              <w:t>Теория литературы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r w:rsidRPr="0058708B">
              <w:rPr>
                <w:rFonts w:ascii="Times New Roman" w:eastAsia="Times New Roman" w:hAnsi="Times New Roman" w:cs="Times New Roman"/>
                <w:b/>
                <w:bCs/>
              </w:rPr>
              <w:t>Литературное творчество учащихся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Введение. Русская романтическая проза первой половины 19 века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1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Понятие о романтической новелле 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В. П. Титов «Уединённый домик на </w:t>
            </w:r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Васильевском</w:t>
            </w:r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Расширение знаний о романтической новелле как эпическом жанре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Отзыв о повести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М. П. Погодин «Адель»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Композиционное своеобразие новеллы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Письмо литературного героя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Н. А. Мельгунов «Кто же он?»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2+1 (</w:t>
            </w:r>
            <w:proofErr w:type="spellStart"/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Роль сюжета в новелле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Сочинение-размышление «Кем мог быть герой повести?»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Е. А. Баратынский «Перстень»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Драматизм как основной жанровый признак новеллы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Сопоставление литературных героев из разных произведений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А. А. Бестужев-Марлинский «Латник»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3+1 (</w:t>
            </w:r>
            <w:proofErr w:type="spellStart"/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Углубление понятия о романтизме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Рецензия на повесть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Н. А. Полевой «Блаженство безумия»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3+1 (</w:t>
            </w:r>
            <w:proofErr w:type="spellStart"/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Психологический драматизм в романтической новелле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Сочинение-размышление «Можно ли любовь назвать «блаженством безумия»?»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М. Н. Загоскин «Концерт бесов»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Жизненный материал и художественный вымысел в романтической новелле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Характеристика литературного персонажа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Е. Н. 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Растопчина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 xml:space="preserve"> «Поединок»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3+1 (</w:t>
            </w:r>
            <w:proofErr w:type="spellStart"/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Автор и рассказчик в романтической новелле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Сочинение-размышление «Быть благородным – это…»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В. Н. Орлин «Странный бал»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Авторское отношение к героям в новелле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Составление аннотации к новелле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Н. В. Кукольник </w:t>
            </w:r>
            <w:r w:rsidRPr="0058708B">
              <w:rPr>
                <w:rFonts w:ascii="Times New Roman" w:eastAsia="Times New Roman" w:hAnsi="Times New Roman" w:cs="Times New Roman"/>
              </w:rPr>
              <w:lastRenderedPageBreak/>
              <w:t>«Антонио»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lastRenderedPageBreak/>
              <w:br/>
              <w:t>2+1 (</w:t>
            </w:r>
            <w:proofErr w:type="spellStart"/>
            <w:proofErr w:type="gram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587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Закрепление понятия о </w:t>
            </w:r>
            <w:r w:rsidRPr="0058708B">
              <w:rPr>
                <w:rFonts w:ascii="Times New Roman" w:eastAsia="Times New Roman" w:hAnsi="Times New Roman" w:cs="Times New Roman"/>
              </w:rPr>
              <w:lastRenderedPageBreak/>
              <w:t>психологизме романтической прозы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lastRenderedPageBreak/>
              <w:br/>
              <w:t xml:space="preserve">Создание </w:t>
            </w:r>
            <w:r w:rsidRPr="0058708B">
              <w:rPr>
                <w:rFonts w:ascii="Times New Roman" w:eastAsia="Times New Roman" w:hAnsi="Times New Roman" w:cs="Times New Roman"/>
              </w:rPr>
              <w:lastRenderedPageBreak/>
              <w:t>литературного портрета героя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lastRenderedPageBreak/>
              <w:br/>
              <w:t>В. Ф. Одоевский «</w:t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Орлахская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 xml:space="preserve"> крестьянка»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Рационализм и романтизм как попытки истолкования таинственных явлений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Сочинение-размышление «Роль преданий и легенд в нашей жизни»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Бернет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 xml:space="preserve"> (А. К. Жуковский) «Чёрный гость»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2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 xml:space="preserve">Углубление понятия о повести 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Сопоставление (по выбору) двух любых прочитанных произведений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Заключительное занятие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1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8708B">
              <w:rPr>
                <w:rFonts w:ascii="Times New Roman" w:eastAsia="Times New Roman" w:hAnsi="Times New Roman" w:cs="Times New Roman"/>
              </w:rPr>
              <w:t>Идеостиль</w:t>
            </w:r>
            <w:proofErr w:type="spellEnd"/>
            <w:r w:rsidRPr="0058708B">
              <w:rPr>
                <w:rFonts w:ascii="Times New Roman" w:eastAsia="Times New Roman" w:hAnsi="Times New Roman" w:cs="Times New Roman"/>
              </w:rPr>
              <w:t xml:space="preserve"> писателя </w:t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Проба пера. Создание собственной романтической повести на современном материале</w:t>
            </w:r>
          </w:p>
        </w:tc>
      </w:tr>
      <w:tr w:rsidR="00ED69B5" w:rsidRPr="0058708B" w:rsidTr="00ED69B5">
        <w:trPr>
          <w:tblCellSpacing w:w="0" w:type="dxa"/>
        </w:trPr>
        <w:tc>
          <w:tcPr>
            <w:tcW w:w="2190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Итого:</w:t>
            </w:r>
          </w:p>
        </w:tc>
        <w:tc>
          <w:tcPr>
            <w:tcW w:w="1665" w:type="dxa"/>
            <w:hideMark/>
          </w:tcPr>
          <w:p w:rsidR="00ED69B5" w:rsidRPr="0058708B" w:rsidRDefault="00ED69B5" w:rsidP="00ED6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  <w:t>34 часа</w:t>
            </w:r>
          </w:p>
        </w:tc>
        <w:tc>
          <w:tcPr>
            <w:tcW w:w="2595" w:type="dxa"/>
            <w:hideMark/>
          </w:tcPr>
          <w:p w:rsidR="00ED69B5" w:rsidRPr="0058708B" w:rsidRDefault="00ED69B5" w:rsidP="00ED69B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75" w:type="dxa"/>
            <w:hideMark/>
          </w:tcPr>
          <w:p w:rsidR="00ED69B5" w:rsidRPr="0058708B" w:rsidRDefault="00ED69B5" w:rsidP="00ED69B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8708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D69B5" w:rsidRPr="0058708B" w:rsidRDefault="00ED69B5" w:rsidP="00ED69B5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ED69B5" w:rsidRPr="0058708B" w:rsidRDefault="00ED69B5" w:rsidP="00587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  <w:b/>
          <w:bCs/>
        </w:rPr>
        <w:t>Ожидаемые результаты.</w:t>
      </w: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</w:rPr>
        <w:br/>
        <w:t xml:space="preserve">В конце изучения программы курса школьники: </w:t>
      </w:r>
    </w:p>
    <w:p w:rsidR="00ED69B5" w:rsidRPr="0058708B" w:rsidRDefault="00ED69B5" w:rsidP="00ED69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находить общие черты литературы данного исторического периода; </w:t>
      </w:r>
    </w:p>
    <w:p w:rsidR="00ED69B5" w:rsidRPr="0058708B" w:rsidRDefault="00ED69B5" w:rsidP="00ED69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объяснять взаимосвязь конкретного художественного текста и литературного направления;</w:t>
      </w:r>
    </w:p>
    <w:p w:rsidR="00ED69B5" w:rsidRPr="0058708B" w:rsidRDefault="00ED69B5" w:rsidP="00587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знать характерные черты романтизма как литературно-художественного направления;</w:t>
      </w:r>
      <w:r w:rsidRPr="0058708B">
        <w:rPr>
          <w:rFonts w:ascii="Times New Roman" w:eastAsia="Times New Roman" w:hAnsi="Times New Roman" w:cs="Times New Roman"/>
        </w:rPr>
        <w:br/>
        <w:t>определять композиционную и стилистическую структуру текста;</w:t>
      </w:r>
    </w:p>
    <w:p w:rsidR="00ED69B5" w:rsidRPr="0058708B" w:rsidRDefault="00ED69B5" w:rsidP="00ED69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мотивировать идейным смыслом и художественной структурой произведения эмоциональное впечатление от него и картины, возникающие при чтении в воображении читателя;</w:t>
      </w:r>
    </w:p>
    <w:p w:rsidR="00ED69B5" w:rsidRPr="0058708B" w:rsidRDefault="00ED69B5" w:rsidP="00ED69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от анализа фрагментов текста подниматься до </w:t>
      </w:r>
      <w:proofErr w:type="spellStart"/>
      <w:r w:rsidRPr="0058708B">
        <w:rPr>
          <w:rFonts w:ascii="Times New Roman" w:eastAsia="Times New Roman" w:hAnsi="Times New Roman" w:cs="Times New Roman"/>
        </w:rPr>
        <w:t>концепционного</w:t>
      </w:r>
      <w:proofErr w:type="spellEnd"/>
      <w:r w:rsidRPr="0058708B">
        <w:rPr>
          <w:rFonts w:ascii="Times New Roman" w:eastAsia="Times New Roman" w:hAnsi="Times New Roman" w:cs="Times New Roman"/>
        </w:rPr>
        <w:t xml:space="preserve"> осмысления художественного произведения в целом;</w:t>
      </w:r>
    </w:p>
    <w:p w:rsidR="0058708B" w:rsidRPr="0058708B" w:rsidRDefault="00ED69B5" w:rsidP="00587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разбираться в жанрах письма, расска</w:t>
      </w:r>
      <w:r w:rsidR="0058708B" w:rsidRPr="0058708B">
        <w:rPr>
          <w:rFonts w:ascii="Times New Roman" w:eastAsia="Times New Roman" w:hAnsi="Times New Roman" w:cs="Times New Roman"/>
        </w:rPr>
        <w:t>за, эссе, новеллы; владеть ими.</w:t>
      </w:r>
    </w:p>
    <w:p w:rsidR="00ED69B5" w:rsidRPr="0058708B" w:rsidRDefault="00ED69B5" w:rsidP="00587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br/>
      </w:r>
      <w:r w:rsidRPr="0058708B">
        <w:rPr>
          <w:rFonts w:ascii="Times New Roman" w:eastAsia="Times New Roman" w:hAnsi="Times New Roman" w:cs="Times New Roman"/>
          <w:b/>
          <w:bCs/>
        </w:rPr>
        <w:t>Литература.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История романтизма в русской литературе: Возникновение и утверждение романтизма в русской литературе(1790-1825). – М., 1979.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История русской литературы XIX века, 1800-1830-е гг. / Под ред. В. Н. </w:t>
      </w:r>
      <w:proofErr w:type="spellStart"/>
      <w:r w:rsidRPr="0058708B">
        <w:rPr>
          <w:rFonts w:ascii="Times New Roman" w:eastAsia="Times New Roman" w:hAnsi="Times New Roman" w:cs="Times New Roman"/>
        </w:rPr>
        <w:t>Аношкиной</w:t>
      </w:r>
      <w:proofErr w:type="spellEnd"/>
      <w:r w:rsidRPr="0058708B">
        <w:rPr>
          <w:rFonts w:ascii="Times New Roman" w:eastAsia="Times New Roman" w:hAnsi="Times New Roman" w:cs="Times New Roman"/>
        </w:rPr>
        <w:t>, С. М. Петрова. – М.: «Просвещение», 1989.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К истории русского романтизма. Сб. статей. – М., 1973.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Кулешов В. И. Типология русского романтизма. – М.. 1973.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Манн Ю. В. Поэтика русского романтизма. – М., 1979.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Русский романтизм</w:t>
      </w:r>
      <w:proofErr w:type="gramStart"/>
      <w:r w:rsidRPr="0058708B">
        <w:rPr>
          <w:rFonts w:ascii="Times New Roman" w:eastAsia="Times New Roman" w:hAnsi="Times New Roman" w:cs="Times New Roman"/>
        </w:rPr>
        <w:t xml:space="preserve"> / П</w:t>
      </w:r>
      <w:proofErr w:type="gramEnd"/>
      <w:r w:rsidRPr="0058708B">
        <w:rPr>
          <w:rFonts w:ascii="Times New Roman" w:eastAsia="Times New Roman" w:hAnsi="Times New Roman" w:cs="Times New Roman"/>
        </w:rPr>
        <w:t>од ред. Н. А. Гуляева. – М., 1974.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 xml:space="preserve">Русская литература в общественно-культурном контексте / </w:t>
      </w:r>
      <w:proofErr w:type="spellStart"/>
      <w:r w:rsidRPr="0058708B">
        <w:rPr>
          <w:rFonts w:ascii="Times New Roman" w:eastAsia="Times New Roman" w:hAnsi="Times New Roman" w:cs="Times New Roman"/>
        </w:rPr>
        <w:t>Редколлег</w:t>
      </w:r>
      <w:proofErr w:type="spellEnd"/>
      <w:r w:rsidRPr="0058708B">
        <w:rPr>
          <w:rFonts w:ascii="Times New Roman" w:eastAsia="Times New Roman" w:hAnsi="Times New Roman" w:cs="Times New Roman"/>
        </w:rPr>
        <w:t>.: А. М. Панченко (отв. ред.) и др. – Л., 1983.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Русский романтизм. – Л.,1983.</w:t>
      </w:r>
    </w:p>
    <w:p w:rsidR="00ED69B5" w:rsidRPr="0058708B" w:rsidRDefault="00ED69B5" w:rsidP="00ED69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708B">
        <w:rPr>
          <w:rFonts w:ascii="Times New Roman" w:eastAsia="Times New Roman" w:hAnsi="Times New Roman" w:cs="Times New Roman"/>
        </w:rPr>
        <w:t>Сахаров В. И. Под сенью дружных муз: О русских писателях-романтиках. – М., 1984.</w:t>
      </w:r>
    </w:p>
    <w:p w:rsidR="00ED69B5" w:rsidRPr="00ED69B5" w:rsidRDefault="00ED69B5" w:rsidP="00ED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CC6" w:rsidRDefault="00710CC6"/>
    <w:sectPr w:rsidR="00710CC6" w:rsidSect="0058708B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20"/>
    <w:multiLevelType w:val="multilevel"/>
    <w:tmpl w:val="844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2D17"/>
    <w:multiLevelType w:val="multilevel"/>
    <w:tmpl w:val="F24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71180"/>
    <w:multiLevelType w:val="multilevel"/>
    <w:tmpl w:val="17B02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27664"/>
    <w:multiLevelType w:val="multilevel"/>
    <w:tmpl w:val="7C8EC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C4640"/>
    <w:multiLevelType w:val="multilevel"/>
    <w:tmpl w:val="B68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37C47"/>
    <w:multiLevelType w:val="multilevel"/>
    <w:tmpl w:val="E5EE7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B71FF"/>
    <w:multiLevelType w:val="multilevel"/>
    <w:tmpl w:val="271A8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13EAD"/>
    <w:multiLevelType w:val="multilevel"/>
    <w:tmpl w:val="3F9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0151"/>
    <w:multiLevelType w:val="multilevel"/>
    <w:tmpl w:val="5BE25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3485E"/>
    <w:multiLevelType w:val="multilevel"/>
    <w:tmpl w:val="06A0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87A96"/>
    <w:multiLevelType w:val="multilevel"/>
    <w:tmpl w:val="21040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2372A"/>
    <w:multiLevelType w:val="multilevel"/>
    <w:tmpl w:val="02283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D69B5"/>
    <w:rsid w:val="002B222C"/>
    <w:rsid w:val="0058708B"/>
    <w:rsid w:val="00710CC6"/>
    <w:rsid w:val="00A95D08"/>
    <w:rsid w:val="00E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C"/>
  </w:style>
  <w:style w:type="paragraph" w:styleId="2">
    <w:name w:val="heading 2"/>
    <w:basedOn w:val="a"/>
    <w:link w:val="20"/>
    <w:uiPriority w:val="9"/>
    <w:qFormat/>
    <w:rsid w:val="00ED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ED69B5"/>
  </w:style>
  <w:style w:type="character" w:customStyle="1" w:styleId="submenu-table">
    <w:name w:val="submenu-table"/>
    <w:basedOn w:val="a0"/>
    <w:rsid w:val="00ED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2014-03-04T13:02:00Z</cp:lastPrinted>
  <dcterms:created xsi:type="dcterms:W3CDTF">2014-01-27T12:26:00Z</dcterms:created>
  <dcterms:modified xsi:type="dcterms:W3CDTF">2014-03-04T13:03:00Z</dcterms:modified>
</cp:coreProperties>
</file>