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42" w:rsidRDefault="00F67F42" w:rsidP="00F67F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3B03">
        <w:rPr>
          <w:rFonts w:ascii="Times New Roman" w:hAnsi="Times New Roman" w:cs="Times New Roman"/>
          <w:sz w:val="24"/>
          <w:szCs w:val="24"/>
        </w:rPr>
        <w:t>Стекленёва</w:t>
      </w:r>
      <w:proofErr w:type="spellEnd"/>
      <w:r w:rsidRPr="00713B03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:rsidR="00F67F42" w:rsidRDefault="00F67F42" w:rsidP="00F67F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географии высшей категории</w:t>
      </w:r>
    </w:p>
    <w:p w:rsidR="00A16AD6" w:rsidRPr="00713B03" w:rsidRDefault="00A16AD6" w:rsidP="00F67F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Духовницкое»</w:t>
      </w:r>
    </w:p>
    <w:p w:rsidR="00F67F42" w:rsidRPr="00F67F42" w:rsidRDefault="00F67F42" w:rsidP="00F67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>Кухня – индикатор культуры и географии народа.</w:t>
      </w:r>
    </w:p>
    <w:p w:rsidR="00A12628" w:rsidRPr="00576019" w:rsidRDefault="00F67F42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CA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A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CA7FAF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628" w:rsidRPr="00576019">
        <w:rPr>
          <w:rFonts w:ascii="Times New Roman" w:hAnsi="Times New Roman" w:cs="Times New Roman"/>
          <w:sz w:val="24"/>
          <w:szCs w:val="24"/>
        </w:rPr>
        <w:t xml:space="preserve"> курса по географии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8- 9 классов</w:t>
      </w:r>
    </w:p>
    <w:p w:rsidR="00A12628" w:rsidRPr="00576019" w:rsidRDefault="00A12628" w:rsidP="00576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601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B314D" w:rsidRPr="00576019" w:rsidRDefault="00A12628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Программа курса «</w:t>
      </w:r>
      <w:r w:rsidR="005D48A8" w:rsidRPr="00576019">
        <w:rPr>
          <w:rFonts w:ascii="Times New Roman" w:hAnsi="Times New Roman" w:cs="Times New Roman"/>
          <w:sz w:val="24"/>
          <w:szCs w:val="24"/>
        </w:rPr>
        <w:t>Кухня – индика</w:t>
      </w:r>
      <w:r w:rsidR="00576019">
        <w:rPr>
          <w:rFonts w:ascii="Times New Roman" w:hAnsi="Times New Roman" w:cs="Times New Roman"/>
          <w:sz w:val="24"/>
          <w:szCs w:val="24"/>
        </w:rPr>
        <w:t>тор культуры и географии народа</w:t>
      </w:r>
      <w:r w:rsidR="005D48A8" w:rsidRPr="00576019">
        <w:rPr>
          <w:rFonts w:ascii="Times New Roman" w:hAnsi="Times New Roman" w:cs="Times New Roman"/>
          <w:sz w:val="24"/>
          <w:szCs w:val="24"/>
        </w:rPr>
        <w:t>»</w:t>
      </w:r>
      <w:r w:rsidR="002C14A6">
        <w:rPr>
          <w:rFonts w:ascii="Times New Roman" w:hAnsi="Times New Roman" w:cs="Times New Roman"/>
          <w:sz w:val="24"/>
          <w:szCs w:val="24"/>
        </w:rPr>
        <w:t xml:space="preserve"> </w:t>
      </w:r>
      <w:r w:rsidRPr="00576019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proofErr w:type="gramStart"/>
      <w:r w:rsidRPr="0057601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F67F42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="00F67F42">
        <w:rPr>
          <w:rFonts w:ascii="Times New Roman" w:hAnsi="Times New Roman" w:cs="Times New Roman"/>
          <w:sz w:val="24"/>
          <w:szCs w:val="24"/>
        </w:rPr>
        <w:t>-9 классов</w:t>
      </w:r>
      <w:r w:rsidRPr="00576019">
        <w:rPr>
          <w:rFonts w:ascii="Times New Roman" w:hAnsi="Times New Roman" w:cs="Times New Roman"/>
          <w:sz w:val="24"/>
          <w:szCs w:val="24"/>
        </w:rPr>
        <w:t xml:space="preserve"> общеобразовательных школ в р</w:t>
      </w:r>
      <w:r w:rsidR="00576019">
        <w:rPr>
          <w:rFonts w:ascii="Times New Roman" w:hAnsi="Times New Roman" w:cs="Times New Roman"/>
          <w:sz w:val="24"/>
          <w:szCs w:val="24"/>
        </w:rPr>
        <w:t xml:space="preserve">амках </w:t>
      </w:r>
      <w:proofErr w:type="spellStart"/>
      <w:r w:rsidR="0057601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576019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576019">
        <w:rPr>
          <w:rFonts w:ascii="Times New Roman" w:hAnsi="Times New Roman" w:cs="Times New Roman"/>
          <w:sz w:val="24"/>
          <w:szCs w:val="24"/>
        </w:rPr>
        <w:t>и ориентирована на гуманитарный и естественнонаучный профили.</w:t>
      </w:r>
    </w:p>
    <w:p w:rsidR="00EB314D" w:rsidRPr="00576019" w:rsidRDefault="00EB314D" w:rsidP="00576019">
      <w:pPr>
        <w:pStyle w:val="21"/>
        <w:ind w:firstLine="0"/>
      </w:pPr>
      <w:r w:rsidRPr="00576019">
        <w:t xml:space="preserve">Его изучение будет способствовать развитию профессиональной направленности личности, творческих способностей и обобщению </w:t>
      </w:r>
      <w:proofErr w:type="spellStart"/>
      <w:r w:rsidRPr="00576019">
        <w:t>межпредметных</w:t>
      </w:r>
      <w:proofErr w:type="spellEnd"/>
      <w:r w:rsidRPr="00576019">
        <w:t xml:space="preserve"> связей. </w:t>
      </w:r>
      <w:r w:rsidR="00A12628" w:rsidRPr="00576019">
        <w:t xml:space="preserve"> В содержании курса нашли отражение этнография и культурология, география и история, биология и литература.</w:t>
      </w:r>
      <w:r w:rsidR="003E7E2F" w:rsidRPr="00576019">
        <w:t xml:space="preserve"> Данная программа является интегрированной. </w:t>
      </w:r>
    </w:p>
    <w:p w:rsidR="00A12628" w:rsidRPr="00576019" w:rsidRDefault="00A12628" w:rsidP="00576019">
      <w:pPr>
        <w:pStyle w:val="21"/>
        <w:ind w:firstLine="0"/>
      </w:pPr>
      <w:r w:rsidRPr="00576019">
        <w:t xml:space="preserve">Особенности приготовления и приема пищи, состав продуктов, технологии приготовления разнообразных блюд у разных народов могут рассказать о многом. О том, в каких природных условиях жили представители этого народа или живут сейчас, с какими народами и когда контактировали, куда и зачем путешествовали, о процессах глобализации в современном мире. </w:t>
      </w:r>
      <w:r w:rsidR="003E7E2F" w:rsidRPr="00576019">
        <w:t>Сейчас мир поделён не только по политическому, географическому принципу, но и по кулинарному.</w:t>
      </w:r>
    </w:p>
    <w:bookmarkEnd w:id="0"/>
    <w:p w:rsidR="00EB314D" w:rsidRPr="00576019" w:rsidRDefault="00EB314D" w:rsidP="00576019">
      <w:pPr>
        <w:pStyle w:val="21"/>
        <w:ind w:firstLine="720"/>
      </w:pPr>
      <w:r w:rsidRPr="00576019">
        <w:t>Цели курса:</w:t>
      </w:r>
    </w:p>
    <w:p w:rsidR="00A12628" w:rsidRPr="00576019" w:rsidRDefault="00EB314D" w:rsidP="00576019">
      <w:pPr>
        <w:pStyle w:val="21"/>
        <w:numPr>
          <w:ilvl w:val="0"/>
          <w:numId w:val="22"/>
        </w:numPr>
      </w:pPr>
      <w:r w:rsidRPr="00576019">
        <w:t>О</w:t>
      </w:r>
      <w:r w:rsidR="00A12628" w:rsidRPr="00576019">
        <w:t>знакомление учащихся с этнографическим материалом, связанным с особенностями национальной</w:t>
      </w:r>
      <w:r w:rsidRPr="00576019">
        <w:t xml:space="preserve"> кухни некоторых народов России.</w:t>
      </w:r>
    </w:p>
    <w:p w:rsidR="00EB314D" w:rsidRPr="00576019" w:rsidRDefault="00EB314D" w:rsidP="00576019">
      <w:pPr>
        <w:pStyle w:val="21"/>
        <w:numPr>
          <w:ilvl w:val="0"/>
          <w:numId w:val="22"/>
        </w:numPr>
      </w:pPr>
      <w:r w:rsidRPr="00576019">
        <w:t xml:space="preserve"> </w:t>
      </w:r>
      <w:r w:rsidR="00E51B30" w:rsidRPr="00576019">
        <w:t>Реализация личностно-ориентированного учебного процесса.</w:t>
      </w:r>
    </w:p>
    <w:p w:rsidR="00E51B30" w:rsidRPr="00576019" w:rsidRDefault="00E51B30" w:rsidP="00576019">
      <w:pPr>
        <w:pStyle w:val="21"/>
        <w:numPr>
          <w:ilvl w:val="0"/>
          <w:numId w:val="22"/>
        </w:numPr>
      </w:pPr>
      <w:r w:rsidRPr="00576019">
        <w:t>Умение логически мыслить и анализировать.</w:t>
      </w:r>
    </w:p>
    <w:p w:rsidR="00EB314D" w:rsidRPr="00576019" w:rsidRDefault="00E51B30" w:rsidP="00576019">
      <w:pPr>
        <w:pStyle w:val="21"/>
        <w:ind w:firstLine="720"/>
      </w:pPr>
      <w:r w:rsidRPr="00576019">
        <w:t>Задачи курса</w:t>
      </w:r>
      <w:r w:rsidR="00EB314D" w:rsidRPr="00576019">
        <w:t>:</w:t>
      </w:r>
    </w:p>
    <w:p w:rsidR="00A12628" w:rsidRPr="00576019" w:rsidRDefault="00E51B30" w:rsidP="00576019">
      <w:pPr>
        <w:pStyle w:val="21"/>
      </w:pPr>
      <w:r w:rsidRPr="00576019">
        <w:t xml:space="preserve">1. </w:t>
      </w:r>
      <w:r w:rsidR="00EB314D" w:rsidRPr="00576019">
        <w:t xml:space="preserve"> </w:t>
      </w:r>
      <w:r w:rsidRPr="00576019">
        <w:t>И</w:t>
      </w:r>
      <w:r w:rsidR="00A12628" w:rsidRPr="00576019">
        <w:t>зучение географии народов</w:t>
      </w:r>
      <w:r w:rsidRPr="00576019">
        <w:t xml:space="preserve"> России и классификации народов.</w:t>
      </w:r>
    </w:p>
    <w:p w:rsidR="00A12628" w:rsidRPr="00576019" w:rsidRDefault="00E51B30" w:rsidP="00576019">
      <w:pPr>
        <w:pStyle w:val="21"/>
      </w:pPr>
      <w:r w:rsidRPr="00576019">
        <w:t xml:space="preserve">2. </w:t>
      </w:r>
      <w:r w:rsidR="00EB314D" w:rsidRPr="00576019">
        <w:t xml:space="preserve"> </w:t>
      </w:r>
      <w:r w:rsidRPr="00576019">
        <w:t>О</w:t>
      </w:r>
      <w:r w:rsidR="00A12628" w:rsidRPr="00576019">
        <w:t xml:space="preserve">пределение связи этнографических особенностей с географической </w:t>
      </w:r>
      <w:r w:rsidRPr="00576019">
        <w:t>средой.</w:t>
      </w:r>
    </w:p>
    <w:p w:rsidR="00A12628" w:rsidRPr="00576019" w:rsidRDefault="00E51B30" w:rsidP="00576019">
      <w:pPr>
        <w:pStyle w:val="21"/>
      </w:pPr>
      <w:r w:rsidRPr="00576019">
        <w:t>3. П</w:t>
      </w:r>
      <w:r w:rsidR="00A12628" w:rsidRPr="00576019">
        <w:t xml:space="preserve">осещение </w:t>
      </w:r>
      <w:r w:rsidR="003E7E2F" w:rsidRPr="00576019">
        <w:t xml:space="preserve">краеведческого </w:t>
      </w:r>
      <w:r w:rsidR="00A12628" w:rsidRPr="00576019">
        <w:t xml:space="preserve">музея этнографии с целью описания предметов быта, </w:t>
      </w:r>
      <w:r w:rsidRPr="00576019">
        <w:t>связанных с приготовлением пищи.</w:t>
      </w:r>
    </w:p>
    <w:p w:rsidR="003E7E2F" w:rsidRPr="00576019" w:rsidRDefault="00E51B30" w:rsidP="00576019">
      <w:pPr>
        <w:pStyle w:val="21"/>
      </w:pPr>
      <w:r w:rsidRPr="00576019">
        <w:t xml:space="preserve">4. </w:t>
      </w:r>
      <w:r w:rsidR="00EB314D" w:rsidRPr="00576019">
        <w:t xml:space="preserve"> </w:t>
      </w:r>
      <w:r w:rsidRPr="00576019">
        <w:t>Р</w:t>
      </w:r>
      <w:r w:rsidR="00A12628" w:rsidRPr="00576019">
        <w:t>абота с литературными источниками, включающим</w:t>
      </w:r>
      <w:r w:rsidRPr="00576019">
        <w:t>и описание быта народов России.</w:t>
      </w:r>
    </w:p>
    <w:p w:rsidR="00A12628" w:rsidRPr="00576019" w:rsidRDefault="00E51B30" w:rsidP="00576019">
      <w:pPr>
        <w:pStyle w:val="21"/>
      </w:pPr>
      <w:r w:rsidRPr="00576019">
        <w:lastRenderedPageBreak/>
        <w:t>5. П</w:t>
      </w:r>
      <w:r w:rsidR="00A12628" w:rsidRPr="00576019">
        <w:t xml:space="preserve">рактическая деятельность учащихся на основе технологических карт приготовления блюд (при соответствующем оснащении – приготовление блюд в ходе занятий). </w:t>
      </w:r>
    </w:p>
    <w:p w:rsidR="00EB314D" w:rsidRPr="00576019" w:rsidRDefault="00EB314D" w:rsidP="00576019">
      <w:pPr>
        <w:pStyle w:val="21"/>
        <w:ind w:left="1080" w:firstLine="0"/>
      </w:pPr>
      <w:r w:rsidRPr="00576019">
        <w:t>Методы обучения:</w:t>
      </w:r>
    </w:p>
    <w:p w:rsidR="00EB314D" w:rsidRPr="00576019" w:rsidRDefault="00E51B30" w:rsidP="00576019">
      <w:pPr>
        <w:pStyle w:val="21"/>
        <w:ind w:left="1080" w:firstLine="0"/>
      </w:pPr>
      <w:r w:rsidRPr="00576019">
        <w:t>1. С</w:t>
      </w:r>
      <w:r w:rsidR="00EB314D" w:rsidRPr="00576019">
        <w:t>лове</w:t>
      </w:r>
      <w:r w:rsidRPr="00576019">
        <w:t>стный (рассказ, беседа, лекция).</w:t>
      </w:r>
    </w:p>
    <w:p w:rsidR="00EB314D" w:rsidRPr="00576019" w:rsidRDefault="00E51B30" w:rsidP="00576019">
      <w:pPr>
        <w:pStyle w:val="21"/>
        <w:ind w:left="1080" w:firstLine="0"/>
      </w:pPr>
      <w:r w:rsidRPr="00576019">
        <w:t>2. Практический.</w:t>
      </w:r>
    </w:p>
    <w:p w:rsidR="00EB314D" w:rsidRPr="00576019" w:rsidRDefault="00E51B30" w:rsidP="00576019">
      <w:pPr>
        <w:pStyle w:val="21"/>
        <w:ind w:left="1080" w:firstLine="0"/>
      </w:pPr>
      <w:r w:rsidRPr="00576019">
        <w:t>3. Метод самостоятельной работы.</w:t>
      </w:r>
    </w:p>
    <w:p w:rsidR="00EB314D" w:rsidRPr="00576019" w:rsidRDefault="00E51B30" w:rsidP="00576019">
      <w:pPr>
        <w:pStyle w:val="21"/>
        <w:ind w:left="1080" w:firstLine="0"/>
      </w:pPr>
      <w:r w:rsidRPr="00576019">
        <w:t>4. П</w:t>
      </w:r>
      <w:r w:rsidR="00EB314D" w:rsidRPr="00576019">
        <w:t>роблемно-поисковый.</w:t>
      </w:r>
    </w:p>
    <w:p w:rsidR="00E51B30" w:rsidRPr="00576019" w:rsidRDefault="00A12628" w:rsidP="00576019">
      <w:pPr>
        <w:pStyle w:val="21"/>
        <w:ind w:firstLine="720"/>
      </w:pPr>
      <w:r w:rsidRPr="00576019">
        <w:t>В процессе освоения программы элективного курса создаются благоприятные условия для актуализации навыков, необходимых в освоении ряда профессий и специальностей: географ, этнограф, историк, археолог, антрополог, филолог, экскурсовод, технолог пищевой промышленности, повар-кулинар и т.д. Воспитывается толерантность к иной культуре, к иным национальным особенностям.</w:t>
      </w:r>
      <w:r w:rsidR="00EB314D" w:rsidRPr="00576019">
        <w:t xml:space="preserve"> Ведь з</w:t>
      </w:r>
      <w:r w:rsidR="003E7E2F" w:rsidRPr="00576019">
        <w:t xml:space="preserve">а великими географическими открытиями не </w:t>
      </w:r>
      <w:r w:rsidR="00EB314D" w:rsidRPr="00576019">
        <w:t xml:space="preserve">раз стояли кулинарные интересы и для большой политики. </w:t>
      </w:r>
    </w:p>
    <w:p w:rsidR="00A12628" w:rsidRPr="00576019" w:rsidRDefault="00A12628" w:rsidP="00576019">
      <w:pPr>
        <w:pStyle w:val="a9"/>
        <w:jc w:val="both"/>
      </w:pPr>
      <w:r w:rsidRPr="00576019">
        <w:t>Содержание элективного курса</w:t>
      </w:r>
      <w:r w:rsidR="00E51B30" w:rsidRPr="00576019">
        <w:t xml:space="preserve"> «</w:t>
      </w:r>
      <w:r w:rsidR="00757B3C" w:rsidRPr="00576019">
        <w:t>Кухня – индикатор культуры и географии народа</w:t>
      </w:r>
      <w:r w:rsidR="00E51B30" w:rsidRPr="00576019">
        <w:t>»</w:t>
      </w:r>
      <w:r w:rsidRPr="00576019">
        <w:t xml:space="preserve"> предполагает ознакомление учащихся с основами географических особенностей этнической</w:t>
      </w:r>
      <w:r w:rsidR="00576019">
        <w:t xml:space="preserve"> кулинарии народов России, так </w:t>
      </w:r>
      <w:r w:rsidRPr="00576019">
        <w:t>как это важная составляющая национальной культуры, отражающая условия жизни и традиции народов.</w:t>
      </w:r>
    </w:p>
    <w:p w:rsidR="00A12628" w:rsidRPr="00576019" w:rsidRDefault="00E51B30" w:rsidP="00576019">
      <w:pPr>
        <w:pStyle w:val="21"/>
      </w:pPr>
      <w:r w:rsidRPr="00576019">
        <w:t xml:space="preserve">Курс </w:t>
      </w:r>
      <w:r w:rsidR="00A12628" w:rsidRPr="00576019">
        <w:t>представляется актуальным, так как знакомит учащихся с особыми аспектами этнографии, которые не входят в школьную программу, показывает через особенности питания образ жизни народов России, учит анализировать исторические, географические, конфессиональные аспекты формирования именно такого типа питания. Учитывая современные аспекты межэтнических отношен</w:t>
      </w:r>
      <w:r w:rsidRPr="00576019">
        <w:t>ий</w:t>
      </w:r>
      <w:r w:rsidR="00A12628" w:rsidRPr="00576019">
        <w:t>, этнический состав отдельных школ и классов, предлагаемый курс несет большую воспитательную нагрузку. Данный элективный курс может служить целям профориентации и выбора будущего образовательного маршрута, снабжает школьников интересной информацией, которая может быть им полезна в их будущей профессиональной деятельности</w:t>
      </w:r>
      <w:r w:rsidR="00BF6A7F">
        <w:t>.</w:t>
      </w:r>
      <w:r w:rsidR="00A12628" w:rsidRPr="00576019">
        <w:t xml:space="preserve"> </w:t>
      </w:r>
    </w:p>
    <w:p w:rsidR="00A12628" w:rsidRPr="00576019" w:rsidRDefault="00A12628" w:rsidP="002118B8">
      <w:pPr>
        <w:pStyle w:val="21"/>
        <w:ind w:firstLine="0"/>
      </w:pPr>
      <w:r w:rsidRPr="00576019">
        <w:t>Особенностью курса является сочетание информационной составляющей и практичес</w:t>
      </w:r>
      <w:r w:rsidR="00BF6A7F">
        <w:t>кой деятельности. Теория курса</w:t>
      </w:r>
      <w:r w:rsidRPr="00576019">
        <w:t xml:space="preserve"> нацеливает школьников на работу с разными источниками информации, в </w:t>
      </w:r>
      <w:proofErr w:type="spellStart"/>
      <w:r w:rsidRPr="00576019">
        <w:t>т.ч</w:t>
      </w:r>
      <w:proofErr w:type="spellEnd"/>
      <w:r w:rsidRPr="00576019">
        <w:t>. предполагается посещение музее</w:t>
      </w:r>
      <w:r w:rsidR="00BF539C" w:rsidRPr="00576019">
        <w:t>в</w:t>
      </w:r>
      <w:r w:rsidRPr="00576019">
        <w:t>, изучение научной, научно-популярной и художественной литературы и т.д. Практическая часть может быть организована совмест</w:t>
      </w:r>
      <w:r w:rsidR="00BF6A7F">
        <w:t>но с учителем</w:t>
      </w:r>
      <w:r w:rsidRPr="00576019">
        <w:t>,</w:t>
      </w:r>
      <w:r w:rsidR="00BF6A7F">
        <w:t xml:space="preserve"> музейным работником. </w:t>
      </w:r>
      <w:r w:rsidRPr="00576019">
        <w:t>Содержание каждой темы элективного курса включает в себя самостоятельную (индивидуальную или коллективную) работу учащихся. При организации и проведении занятий возможно создание творческих групп и выполнение индивидуальных заданий, использование проектных мет</w:t>
      </w:r>
      <w:r w:rsidR="00BF539C" w:rsidRPr="00576019">
        <w:t xml:space="preserve">одик, </w:t>
      </w:r>
      <w:r w:rsidR="00BF539C" w:rsidRPr="00576019">
        <w:lastRenderedPageBreak/>
        <w:t>создание презентаций.</w:t>
      </w:r>
      <w:r w:rsidR="00342386" w:rsidRPr="00576019">
        <w:t xml:space="preserve"> Изучение программы курса помогает ученикам осознанно выбрать профиль обучения в старшей школ.</w:t>
      </w:r>
    </w:p>
    <w:p w:rsidR="009541FE" w:rsidRPr="00576019" w:rsidRDefault="009541FE" w:rsidP="0057601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019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6019">
        <w:rPr>
          <w:rFonts w:ascii="Times New Roman" w:hAnsi="Times New Roman" w:cs="Times New Roman"/>
          <w:bCs/>
          <w:sz w:val="24"/>
          <w:szCs w:val="24"/>
        </w:rPr>
        <w:t>Введение (1 час)</w:t>
      </w:r>
    </w:p>
    <w:p w:rsidR="005D48A8" w:rsidRPr="00576019" w:rsidRDefault="009541FE" w:rsidP="00576019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76019">
        <w:rPr>
          <w:rFonts w:ascii="Times New Roman" w:hAnsi="Times New Roman" w:cs="Times New Roman"/>
          <w:bCs/>
          <w:sz w:val="24"/>
          <w:szCs w:val="24"/>
        </w:rPr>
        <w:t xml:space="preserve">Ознакомление с программой курса, планируемыми формами организации занятий, требованиями к учащимся, списком литературы. </w:t>
      </w:r>
      <w:r w:rsidRPr="00576019">
        <w:rPr>
          <w:rFonts w:ascii="Times New Roman" w:hAnsi="Times New Roman" w:cs="Times New Roman"/>
          <w:bCs/>
          <w:iCs/>
          <w:sz w:val="24"/>
          <w:szCs w:val="24"/>
        </w:rPr>
        <w:t xml:space="preserve">Ознакомление с правилами техники безопасности при работе на кухне. 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76019">
        <w:rPr>
          <w:rFonts w:ascii="Times New Roman" w:hAnsi="Times New Roman" w:cs="Times New Roman"/>
          <w:bCs/>
          <w:iCs/>
          <w:sz w:val="24"/>
          <w:szCs w:val="24"/>
        </w:rPr>
        <w:t>Тестирование учащихся с целью определения уровня их знаний по географии населения и степени заинтересованности в изучении данного к</w:t>
      </w:r>
      <w:r w:rsidR="005D48A8" w:rsidRPr="00576019">
        <w:rPr>
          <w:rFonts w:ascii="Times New Roman" w:hAnsi="Times New Roman" w:cs="Times New Roman"/>
          <w:bCs/>
          <w:iCs/>
          <w:sz w:val="24"/>
          <w:szCs w:val="24"/>
        </w:rPr>
        <w:t xml:space="preserve">урса. Организация собеседования - </w:t>
      </w:r>
      <w:r w:rsidRPr="00576019">
        <w:rPr>
          <w:rFonts w:ascii="Times New Roman" w:hAnsi="Times New Roman" w:cs="Times New Roman"/>
          <w:bCs/>
          <w:iCs/>
          <w:sz w:val="24"/>
          <w:szCs w:val="24"/>
        </w:rPr>
        <w:t>какие блюда и продукты питания в нашей повседневной жизни</w:t>
      </w:r>
      <w:r w:rsidR="005D48A8" w:rsidRPr="00576019">
        <w:rPr>
          <w:rFonts w:ascii="Times New Roman" w:hAnsi="Times New Roman" w:cs="Times New Roman"/>
          <w:bCs/>
          <w:iCs/>
          <w:sz w:val="24"/>
          <w:szCs w:val="24"/>
        </w:rPr>
        <w:t xml:space="preserve"> имеют этническое происхождение, </w:t>
      </w:r>
      <w:r w:rsidRPr="00576019">
        <w:rPr>
          <w:rFonts w:ascii="Times New Roman" w:hAnsi="Times New Roman" w:cs="Times New Roman"/>
          <w:bCs/>
          <w:iCs/>
          <w:sz w:val="24"/>
          <w:szCs w:val="24"/>
        </w:rPr>
        <w:t>из кул</w:t>
      </w:r>
      <w:r w:rsidR="005D48A8" w:rsidRPr="00576019">
        <w:rPr>
          <w:rFonts w:ascii="Times New Roman" w:hAnsi="Times New Roman" w:cs="Times New Roman"/>
          <w:bCs/>
          <w:iCs/>
          <w:sz w:val="24"/>
          <w:szCs w:val="24"/>
        </w:rPr>
        <w:t>ьтуры каких народов они пришли?</w:t>
      </w:r>
      <w:r w:rsidRPr="005760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6019">
        <w:rPr>
          <w:rFonts w:ascii="Times New Roman" w:hAnsi="Times New Roman" w:cs="Times New Roman"/>
          <w:bCs/>
          <w:sz w:val="24"/>
          <w:szCs w:val="24"/>
        </w:rPr>
        <w:t>Тема 1. Национальный состав населе</w:t>
      </w:r>
      <w:r w:rsidR="005D48A8" w:rsidRPr="00576019">
        <w:rPr>
          <w:rFonts w:ascii="Times New Roman" w:hAnsi="Times New Roman" w:cs="Times New Roman"/>
          <w:bCs/>
          <w:sz w:val="24"/>
          <w:szCs w:val="24"/>
        </w:rPr>
        <w:t>ния России и Саратовской области</w:t>
      </w:r>
      <w:r w:rsidRPr="00576019">
        <w:rPr>
          <w:rFonts w:ascii="Times New Roman" w:hAnsi="Times New Roman" w:cs="Times New Roman"/>
          <w:bCs/>
          <w:sz w:val="24"/>
          <w:szCs w:val="24"/>
        </w:rPr>
        <w:t xml:space="preserve"> (2 часа)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iCs/>
          <w:sz w:val="24"/>
          <w:szCs w:val="24"/>
        </w:rPr>
        <w:t>Лекция:</w:t>
      </w:r>
      <w:r w:rsidRPr="005760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019">
        <w:rPr>
          <w:rFonts w:ascii="Times New Roman" w:hAnsi="Times New Roman" w:cs="Times New Roman"/>
          <w:sz w:val="24"/>
          <w:szCs w:val="24"/>
        </w:rPr>
        <w:t>Национальный (этнический) и конфессиональный состав населения России. Работа с картографическими и текстовыми источниками информации. Изучение карты народов России, основных миграционных потоков совре</w:t>
      </w:r>
      <w:r w:rsidR="005D48A8" w:rsidRPr="00576019">
        <w:rPr>
          <w:rFonts w:ascii="Times New Roman" w:hAnsi="Times New Roman" w:cs="Times New Roman"/>
          <w:sz w:val="24"/>
          <w:szCs w:val="24"/>
        </w:rPr>
        <w:t>менной России и Саратовской области</w:t>
      </w:r>
      <w:r w:rsidRPr="00576019">
        <w:rPr>
          <w:rFonts w:ascii="Times New Roman" w:hAnsi="Times New Roman" w:cs="Times New Roman"/>
          <w:sz w:val="24"/>
          <w:szCs w:val="24"/>
        </w:rPr>
        <w:t>, р</w:t>
      </w:r>
      <w:r w:rsidR="005D48A8" w:rsidRPr="00576019">
        <w:rPr>
          <w:rFonts w:ascii="Times New Roman" w:hAnsi="Times New Roman" w:cs="Times New Roman"/>
          <w:sz w:val="24"/>
          <w:szCs w:val="24"/>
        </w:rPr>
        <w:t>абота с контурной картой.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Р</w:t>
      </w:r>
      <w:r w:rsidR="00757B3C" w:rsidRPr="00576019">
        <w:rPr>
          <w:rFonts w:ascii="Times New Roman" w:hAnsi="Times New Roman" w:cs="Times New Roman"/>
          <w:sz w:val="24"/>
          <w:szCs w:val="24"/>
        </w:rPr>
        <w:t>абота с книгой</w:t>
      </w:r>
      <w:r w:rsidR="00576019">
        <w:rPr>
          <w:rFonts w:ascii="Times New Roman" w:hAnsi="Times New Roman" w:cs="Times New Roman"/>
          <w:sz w:val="24"/>
          <w:szCs w:val="24"/>
        </w:rPr>
        <w:t>:</w:t>
      </w:r>
      <w:r w:rsidR="00757B3C" w:rsidRPr="00576019">
        <w:rPr>
          <w:rFonts w:ascii="Times New Roman" w:hAnsi="Times New Roman" w:cs="Times New Roman"/>
          <w:sz w:val="24"/>
          <w:szCs w:val="24"/>
        </w:rPr>
        <w:t xml:space="preserve"> </w:t>
      </w:r>
      <w:r w:rsidR="0057601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="00576019">
        <w:rPr>
          <w:rFonts w:ascii="Times New Roman" w:hAnsi="Times New Roman" w:cs="Times New Roman"/>
          <w:sz w:val="24"/>
          <w:szCs w:val="24"/>
        </w:rPr>
        <w:t>П.Куртасов</w:t>
      </w:r>
      <w:proofErr w:type="spellEnd"/>
      <w:r w:rsidR="00576019">
        <w:rPr>
          <w:rFonts w:ascii="Times New Roman" w:hAnsi="Times New Roman" w:cs="Times New Roman"/>
          <w:sz w:val="24"/>
          <w:szCs w:val="24"/>
        </w:rPr>
        <w:t xml:space="preserve"> </w:t>
      </w:r>
      <w:r w:rsidR="005D48A8" w:rsidRPr="0057601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5D48A8" w:rsidRPr="00576019">
        <w:rPr>
          <w:rFonts w:ascii="Times New Roman" w:hAnsi="Times New Roman" w:cs="Times New Roman"/>
          <w:sz w:val="24"/>
          <w:szCs w:val="24"/>
        </w:rPr>
        <w:t>Здесь наши корни</w:t>
      </w:r>
      <w:r w:rsidRPr="00576019">
        <w:rPr>
          <w:rFonts w:ascii="Times New Roman" w:hAnsi="Times New Roman" w:cs="Times New Roman"/>
          <w:sz w:val="24"/>
          <w:szCs w:val="24"/>
        </w:rPr>
        <w:t>»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6019">
        <w:rPr>
          <w:rFonts w:ascii="Times New Roman" w:hAnsi="Times New Roman" w:cs="Times New Roman"/>
          <w:bCs/>
          <w:sz w:val="24"/>
          <w:szCs w:val="24"/>
        </w:rPr>
        <w:t>Тема 2</w:t>
      </w:r>
      <w:r w:rsidR="005D48A8" w:rsidRPr="00576019">
        <w:rPr>
          <w:rFonts w:ascii="Times New Roman" w:hAnsi="Times New Roman" w:cs="Times New Roman"/>
          <w:bCs/>
          <w:sz w:val="24"/>
          <w:szCs w:val="24"/>
        </w:rPr>
        <w:t>. Кухня народов Поволжья</w:t>
      </w:r>
      <w:r w:rsidR="00342386" w:rsidRPr="00576019">
        <w:rPr>
          <w:rFonts w:ascii="Times New Roman" w:hAnsi="Times New Roman" w:cs="Times New Roman"/>
          <w:bCs/>
          <w:sz w:val="24"/>
          <w:szCs w:val="24"/>
        </w:rPr>
        <w:t>. Кухня народов, проживающих на территории Саратовской области</w:t>
      </w:r>
      <w:r w:rsidR="005D48A8" w:rsidRPr="00576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386" w:rsidRPr="00576019">
        <w:rPr>
          <w:rFonts w:ascii="Times New Roman" w:hAnsi="Times New Roman" w:cs="Times New Roman"/>
          <w:bCs/>
          <w:sz w:val="24"/>
          <w:szCs w:val="24"/>
        </w:rPr>
        <w:t>(3</w:t>
      </w:r>
      <w:r w:rsidRPr="00576019">
        <w:rPr>
          <w:rFonts w:ascii="Times New Roman" w:hAnsi="Times New Roman" w:cs="Times New Roman"/>
          <w:bCs/>
          <w:sz w:val="24"/>
          <w:szCs w:val="24"/>
        </w:rPr>
        <w:t xml:space="preserve"> часа)</w:t>
      </w:r>
    </w:p>
    <w:p w:rsidR="009541FE" w:rsidRPr="00576019" w:rsidRDefault="00757B3C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bCs/>
          <w:iCs/>
          <w:sz w:val="24"/>
          <w:szCs w:val="24"/>
        </w:rPr>
        <w:t>Лекция:</w:t>
      </w:r>
      <w:r w:rsidRPr="0057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41FE" w:rsidRPr="00576019">
        <w:rPr>
          <w:rFonts w:ascii="Times New Roman" w:hAnsi="Times New Roman" w:cs="Times New Roman"/>
          <w:sz w:val="24"/>
          <w:szCs w:val="24"/>
        </w:rPr>
        <w:t>Русская кухня в прошлом и настоящем. (1 час)</w:t>
      </w:r>
    </w:p>
    <w:p w:rsidR="009541FE" w:rsidRPr="00576019" w:rsidRDefault="00576019" w:rsidP="00576019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Практические </w:t>
      </w:r>
      <w:r w:rsidR="009541FE" w:rsidRPr="00576019">
        <w:rPr>
          <w:rFonts w:ascii="Times New Roman" w:hAnsi="Times New Roman" w:cs="Times New Roman"/>
          <w:bCs/>
          <w:iCs/>
          <w:sz w:val="24"/>
          <w:szCs w:val="24"/>
        </w:rPr>
        <w:t>работы</w:t>
      </w:r>
      <w:r w:rsidRPr="00576019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41FE" w:rsidRPr="00576019">
        <w:rPr>
          <w:rFonts w:ascii="Times New Roman" w:hAnsi="Times New Roman" w:cs="Times New Roman"/>
          <w:bCs/>
          <w:iCs/>
          <w:sz w:val="24"/>
          <w:szCs w:val="24"/>
        </w:rPr>
        <w:t>Изучение карты природных зон России, сопоставление с картой народов. Работа с контурной картой. Составление меню из традиционных блюд русской кухни (для постных и скоромных дней) (1 час)</w:t>
      </w:r>
    </w:p>
    <w:p w:rsidR="009541FE" w:rsidRPr="00576019" w:rsidRDefault="00757B3C" w:rsidP="00576019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76019">
        <w:rPr>
          <w:rFonts w:ascii="Times New Roman" w:hAnsi="Times New Roman" w:cs="Times New Roman"/>
          <w:bCs/>
          <w:iCs/>
          <w:sz w:val="24"/>
          <w:szCs w:val="24"/>
        </w:rPr>
        <w:t>Экскурсия в краеведческий музей. (1 час)</w:t>
      </w:r>
      <w:r w:rsidR="00F67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76019">
        <w:rPr>
          <w:rFonts w:ascii="Times New Roman" w:hAnsi="Times New Roman" w:cs="Times New Roman"/>
          <w:bCs/>
          <w:iCs/>
          <w:sz w:val="24"/>
          <w:szCs w:val="24"/>
        </w:rPr>
        <w:t>Работа с видеофильмами</w:t>
      </w:r>
      <w:r w:rsidRPr="00576019">
        <w:rPr>
          <w:rFonts w:ascii="Times New Roman" w:hAnsi="Times New Roman" w:cs="Times New Roman"/>
          <w:bCs/>
          <w:iCs/>
          <w:sz w:val="24"/>
          <w:szCs w:val="24"/>
        </w:rPr>
        <w:t xml:space="preserve">: «Собачье сердце», </w:t>
      </w:r>
      <w:r w:rsidR="009541FE" w:rsidRPr="00576019">
        <w:rPr>
          <w:rFonts w:ascii="Times New Roman" w:hAnsi="Times New Roman" w:cs="Times New Roman"/>
          <w:bCs/>
          <w:iCs/>
          <w:sz w:val="24"/>
          <w:szCs w:val="24"/>
        </w:rPr>
        <w:t>«Иван Васильев</w:t>
      </w:r>
      <w:r w:rsidR="00576019">
        <w:rPr>
          <w:rFonts w:ascii="Times New Roman" w:hAnsi="Times New Roman" w:cs="Times New Roman"/>
          <w:bCs/>
          <w:iCs/>
          <w:sz w:val="24"/>
          <w:szCs w:val="24"/>
        </w:rPr>
        <w:t xml:space="preserve">ич меняет профессию», «Спортлото -66», </w:t>
      </w:r>
      <w:r w:rsidRPr="00576019">
        <w:rPr>
          <w:rFonts w:ascii="Times New Roman" w:hAnsi="Times New Roman" w:cs="Times New Roman"/>
          <w:bCs/>
          <w:iCs/>
          <w:sz w:val="24"/>
          <w:szCs w:val="24"/>
        </w:rPr>
        <w:t>Фрагменты передачи «Жить здорово» с Е. Малышевой.</w:t>
      </w:r>
    </w:p>
    <w:p w:rsidR="009541FE" w:rsidRPr="00576019" w:rsidRDefault="00757B3C" w:rsidP="00576019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76019">
        <w:rPr>
          <w:rFonts w:ascii="Times New Roman" w:hAnsi="Times New Roman" w:cs="Times New Roman"/>
          <w:bCs/>
          <w:iCs/>
          <w:sz w:val="24"/>
          <w:szCs w:val="24"/>
        </w:rPr>
        <w:t>Тема 3. Кухня народов Европейского севера»</w:t>
      </w:r>
      <w:r w:rsidR="009541FE" w:rsidRPr="00576019">
        <w:rPr>
          <w:rFonts w:ascii="Times New Roman" w:hAnsi="Times New Roman" w:cs="Times New Roman"/>
          <w:bCs/>
          <w:iCs/>
          <w:sz w:val="24"/>
          <w:szCs w:val="24"/>
        </w:rPr>
        <w:t xml:space="preserve"> (1 час)</w:t>
      </w:r>
    </w:p>
    <w:p w:rsidR="00757B3C" w:rsidRPr="00576019" w:rsidRDefault="009541FE" w:rsidP="00576019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76019">
        <w:rPr>
          <w:rFonts w:ascii="Times New Roman" w:hAnsi="Times New Roman" w:cs="Times New Roman"/>
          <w:bCs/>
          <w:iCs/>
          <w:sz w:val="24"/>
          <w:szCs w:val="24"/>
        </w:rPr>
        <w:t>Семинар</w:t>
      </w:r>
      <w:r w:rsidRPr="005760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757B3C" w:rsidRPr="00576019">
        <w:rPr>
          <w:rFonts w:ascii="Times New Roman" w:hAnsi="Times New Roman" w:cs="Times New Roman"/>
          <w:bCs/>
          <w:iCs/>
          <w:sz w:val="24"/>
          <w:szCs w:val="24"/>
        </w:rPr>
        <w:t xml:space="preserve">Блюда </w:t>
      </w:r>
      <w:r w:rsidRPr="00576019">
        <w:rPr>
          <w:rFonts w:ascii="Times New Roman" w:hAnsi="Times New Roman" w:cs="Times New Roman"/>
          <w:bCs/>
          <w:iCs/>
          <w:sz w:val="24"/>
          <w:szCs w:val="24"/>
        </w:rPr>
        <w:t>кухни</w:t>
      </w:r>
      <w:r w:rsidR="00757B3C" w:rsidRPr="00576019">
        <w:rPr>
          <w:rFonts w:ascii="Times New Roman" w:hAnsi="Times New Roman" w:cs="Times New Roman"/>
          <w:bCs/>
          <w:iCs/>
          <w:sz w:val="24"/>
          <w:szCs w:val="24"/>
        </w:rPr>
        <w:t xml:space="preserve"> народов европейского Севера</w:t>
      </w:r>
      <w:r w:rsidRPr="00576019">
        <w:rPr>
          <w:rFonts w:ascii="Times New Roman" w:hAnsi="Times New Roman" w:cs="Times New Roman"/>
          <w:bCs/>
          <w:iCs/>
          <w:sz w:val="24"/>
          <w:szCs w:val="24"/>
        </w:rPr>
        <w:t>: литературно-географическое путешествие (1 час)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6019">
        <w:rPr>
          <w:rFonts w:ascii="Times New Roman" w:hAnsi="Times New Roman" w:cs="Times New Roman"/>
          <w:bCs/>
          <w:sz w:val="24"/>
          <w:szCs w:val="24"/>
        </w:rPr>
        <w:t>Т</w:t>
      </w:r>
      <w:r w:rsidR="00B43FB5">
        <w:rPr>
          <w:rFonts w:ascii="Times New Roman" w:hAnsi="Times New Roman" w:cs="Times New Roman"/>
          <w:bCs/>
          <w:sz w:val="24"/>
          <w:szCs w:val="24"/>
        </w:rPr>
        <w:t>ема 4</w:t>
      </w:r>
      <w:r w:rsidR="00757B3C" w:rsidRPr="00576019">
        <w:rPr>
          <w:rFonts w:ascii="Times New Roman" w:hAnsi="Times New Roman" w:cs="Times New Roman"/>
          <w:bCs/>
          <w:sz w:val="24"/>
          <w:szCs w:val="24"/>
        </w:rPr>
        <w:t xml:space="preserve"> Кухня тюркских народов (1</w:t>
      </w:r>
      <w:r w:rsidRPr="00576019">
        <w:rPr>
          <w:rFonts w:ascii="Times New Roman" w:hAnsi="Times New Roman" w:cs="Times New Roman"/>
          <w:bCs/>
          <w:sz w:val="24"/>
          <w:szCs w:val="24"/>
        </w:rPr>
        <w:t xml:space="preserve"> часа)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iCs/>
          <w:sz w:val="24"/>
          <w:szCs w:val="24"/>
        </w:rPr>
        <w:lastRenderedPageBreak/>
        <w:t>Лекция</w:t>
      </w:r>
      <w:r w:rsidRPr="0057601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42386" w:rsidRPr="00576019">
        <w:rPr>
          <w:rFonts w:ascii="Times New Roman" w:hAnsi="Times New Roman" w:cs="Times New Roman"/>
          <w:sz w:val="24"/>
          <w:szCs w:val="24"/>
        </w:rPr>
        <w:t xml:space="preserve"> Кухня кочующих народов</w:t>
      </w:r>
      <w:r w:rsidR="00757B3C" w:rsidRPr="00576019">
        <w:rPr>
          <w:rFonts w:ascii="Times New Roman" w:hAnsi="Times New Roman" w:cs="Times New Roman"/>
          <w:sz w:val="24"/>
          <w:szCs w:val="24"/>
        </w:rPr>
        <w:t xml:space="preserve"> (0,25</w:t>
      </w:r>
      <w:r w:rsidRPr="00576019">
        <w:rPr>
          <w:rFonts w:ascii="Times New Roman" w:hAnsi="Times New Roman" w:cs="Times New Roman"/>
          <w:sz w:val="24"/>
          <w:szCs w:val="24"/>
        </w:rPr>
        <w:t xml:space="preserve"> часа). 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iCs/>
          <w:sz w:val="24"/>
          <w:szCs w:val="24"/>
        </w:rPr>
        <w:t>Практическая работа</w:t>
      </w:r>
      <w:r w:rsidRPr="0057601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76019">
        <w:rPr>
          <w:rFonts w:ascii="Times New Roman" w:hAnsi="Times New Roman" w:cs="Times New Roman"/>
          <w:sz w:val="24"/>
          <w:szCs w:val="24"/>
        </w:rPr>
        <w:t xml:space="preserve"> Приготовле</w:t>
      </w:r>
      <w:r w:rsidR="00757B3C" w:rsidRPr="00576019">
        <w:rPr>
          <w:rFonts w:ascii="Times New Roman" w:hAnsi="Times New Roman" w:cs="Times New Roman"/>
          <w:sz w:val="24"/>
          <w:szCs w:val="24"/>
        </w:rPr>
        <w:t>ние лепешек и степного чая. (0,75</w:t>
      </w:r>
      <w:r w:rsidRPr="00576019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9541FE" w:rsidRPr="00576019" w:rsidRDefault="00B43FB5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="009541FE" w:rsidRPr="00576019">
        <w:rPr>
          <w:rFonts w:ascii="Times New Roman" w:hAnsi="Times New Roman" w:cs="Times New Roman"/>
          <w:sz w:val="24"/>
          <w:szCs w:val="24"/>
        </w:rPr>
        <w:t>. Кухня народов Северного Кавказа (1 час)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6019">
        <w:rPr>
          <w:rFonts w:ascii="Times New Roman" w:hAnsi="Times New Roman" w:cs="Times New Roman"/>
          <w:bCs/>
          <w:sz w:val="24"/>
          <w:szCs w:val="24"/>
        </w:rPr>
        <w:t>Семинар</w:t>
      </w:r>
      <w:r w:rsidRPr="00576019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576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019">
        <w:rPr>
          <w:rFonts w:ascii="Times New Roman" w:hAnsi="Times New Roman" w:cs="Times New Roman"/>
          <w:bCs/>
          <w:sz w:val="24"/>
          <w:szCs w:val="24"/>
        </w:rPr>
        <w:t>(1 час)</w:t>
      </w:r>
    </w:p>
    <w:p w:rsidR="003314E4" w:rsidRPr="00576019" w:rsidRDefault="00F67F42" w:rsidP="0057601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Экскурсия в кафе «</w:t>
      </w:r>
      <w:r w:rsidR="002C14A6">
        <w:rPr>
          <w:rFonts w:ascii="Times New Roman" w:hAnsi="Times New Roman" w:cs="Times New Roman"/>
          <w:bCs/>
          <w:sz w:val="24"/>
          <w:szCs w:val="24"/>
        </w:rPr>
        <w:t>Белые ночи</w:t>
      </w:r>
      <w:r w:rsidR="003314E4" w:rsidRPr="00576019">
        <w:rPr>
          <w:rFonts w:ascii="Times New Roman" w:hAnsi="Times New Roman" w:cs="Times New Roman"/>
          <w:bCs/>
          <w:sz w:val="24"/>
          <w:szCs w:val="24"/>
        </w:rPr>
        <w:t>». Дегустация салатов из кавказской кухни.</w:t>
      </w:r>
    </w:p>
    <w:p w:rsidR="009541FE" w:rsidRPr="00576019" w:rsidRDefault="003314E4" w:rsidP="0057601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6019">
        <w:rPr>
          <w:rFonts w:ascii="Times New Roman" w:hAnsi="Times New Roman" w:cs="Times New Roman"/>
          <w:bCs/>
          <w:sz w:val="24"/>
          <w:szCs w:val="24"/>
        </w:rPr>
        <w:t>Работа с видеофильмом «Кавказская Пленница</w:t>
      </w:r>
      <w:r w:rsidR="009541FE" w:rsidRPr="00576019">
        <w:rPr>
          <w:rFonts w:ascii="Times New Roman" w:hAnsi="Times New Roman" w:cs="Times New Roman"/>
          <w:bCs/>
          <w:sz w:val="24"/>
          <w:szCs w:val="24"/>
        </w:rPr>
        <w:t>»</w:t>
      </w:r>
    </w:p>
    <w:p w:rsidR="009541FE" w:rsidRPr="00576019" w:rsidRDefault="00B43FB5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6</w:t>
      </w:r>
      <w:r w:rsidR="003314E4" w:rsidRPr="00576019">
        <w:rPr>
          <w:rFonts w:ascii="Times New Roman" w:hAnsi="Times New Roman" w:cs="Times New Roman"/>
          <w:bCs/>
          <w:sz w:val="24"/>
          <w:szCs w:val="24"/>
        </w:rPr>
        <w:t xml:space="preserve">. Татарская </w:t>
      </w:r>
      <w:r w:rsidR="009541FE" w:rsidRPr="00576019">
        <w:rPr>
          <w:rFonts w:ascii="Times New Roman" w:hAnsi="Times New Roman" w:cs="Times New Roman"/>
          <w:bCs/>
          <w:sz w:val="24"/>
          <w:szCs w:val="24"/>
        </w:rPr>
        <w:t>кухня (1 час)</w:t>
      </w:r>
    </w:p>
    <w:p w:rsidR="009541FE" w:rsidRPr="00576019" w:rsidRDefault="009541FE" w:rsidP="00576019">
      <w:pPr>
        <w:pStyle w:val="5"/>
        <w:spacing w:line="360" w:lineRule="auto"/>
        <w:rPr>
          <w:i w:val="0"/>
          <w:iCs w:val="0"/>
        </w:rPr>
      </w:pPr>
      <w:r w:rsidRPr="00576019">
        <w:rPr>
          <w:i w:val="0"/>
        </w:rPr>
        <w:t>Семинар: Отражение конфессиональных особенностей в традициях питания. Обряды, связанные с продуктами питания и особыми блюдами.</w:t>
      </w:r>
      <w:r w:rsidRPr="00576019">
        <w:t xml:space="preserve"> </w:t>
      </w:r>
      <w:r w:rsidRPr="00576019">
        <w:rPr>
          <w:i w:val="0"/>
          <w:iCs w:val="0"/>
        </w:rPr>
        <w:t>(1 час)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Работа с виде</w:t>
      </w:r>
      <w:r w:rsidR="003314E4" w:rsidRPr="00576019">
        <w:rPr>
          <w:rFonts w:ascii="Times New Roman" w:hAnsi="Times New Roman" w:cs="Times New Roman"/>
          <w:sz w:val="24"/>
          <w:szCs w:val="24"/>
        </w:rPr>
        <w:t>офильмом «Путешествие по Татарстану</w:t>
      </w:r>
      <w:r w:rsidRPr="00576019">
        <w:rPr>
          <w:rFonts w:ascii="Times New Roman" w:hAnsi="Times New Roman" w:cs="Times New Roman"/>
          <w:sz w:val="24"/>
          <w:szCs w:val="24"/>
        </w:rPr>
        <w:t>»</w:t>
      </w:r>
    </w:p>
    <w:p w:rsidR="003314E4" w:rsidRPr="00576019" w:rsidRDefault="009541FE" w:rsidP="0057601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6019">
        <w:rPr>
          <w:rFonts w:ascii="Times New Roman" w:hAnsi="Times New Roman" w:cs="Times New Roman"/>
          <w:bCs/>
          <w:sz w:val="24"/>
          <w:szCs w:val="24"/>
        </w:rPr>
        <w:t>Тема</w:t>
      </w:r>
      <w:r w:rsidR="00B43FB5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3314E4" w:rsidRPr="00576019">
        <w:rPr>
          <w:rFonts w:ascii="Times New Roman" w:hAnsi="Times New Roman" w:cs="Times New Roman"/>
          <w:bCs/>
          <w:sz w:val="24"/>
          <w:szCs w:val="24"/>
        </w:rPr>
        <w:t xml:space="preserve">. Кухня моей семьи. Семейные традиции </w:t>
      </w:r>
      <w:r w:rsidRPr="00576019">
        <w:rPr>
          <w:rFonts w:ascii="Times New Roman" w:hAnsi="Times New Roman" w:cs="Times New Roman"/>
          <w:bCs/>
          <w:sz w:val="24"/>
          <w:szCs w:val="24"/>
        </w:rPr>
        <w:t>(2 часа)</w:t>
      </w:r>
    </w:p>
    <w:p w:rsidR="003314E4" w:rsidRPr="00576019" w:rsidRDefault="009541FE" w:rsidP="0057601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 xml:space="preserve">Семинар: </w:t>
      </w:r>
      <w:r w:rsidR="003314E4" w:rsidRPr="00576019">
        <w:rPr>
          <w:rFonts w:ascii="Times New Roman" w:hAnsi="Times New Roman" w:cs="Times New Roman"/>
          <w:sz w:val="24"/>
          <w:szCs w:val="24"/>
        </w:rPr>
        <w:t>Продукты питания моей семьи.</w:t>
      </w:r>
      <w:r w:rsidRPr="00576019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3314E4" w:rsidRPr="00576019" w:rsidRDefault="003314E4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Творческая работа: Сопоставление традиционного и современного типов питания</w:t>
      </w:r>
      <w:r w:rsidRPr="005760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541FE" w:rsidRPr="00576019">
        <w:rPr>
          <w:rFonts w:ascii="Times New Roman" w:hAnsi="Times New Roman" w:cs="Times New Roman"/>
          <w:sz w:val="24"/>
          <w:szCs w:val="24"/>
        </w:rPr>
        <w:t>Мое любимое блюдо</w:t>
      </w:r>
      <w:r w:rsidR="005A721B" w:rsidRPr="00576019">
        <w:rPr>
          <w:rFonts w:ascii="Times New Roman" w:hAnsi="Times New Roman" w:cs="Times New Roman"/>
          <w:sz w:val="24"/>
          <w:szCs w:val="24"/>
        </w:rPr>
        <w:t>.</w:t>
      </w:r>
      <w:r w:rsidR="009541FE" w:rsidRPr="00576019">
        <w:rPr>
          <w:rFonts w:ascii="Times New Roman" w:hAnsi="Times New Roman" w:cs="Times New Roman"/>
          <w:sz w:val="24"/>
          <w:szCs w:val="24"/>
        </w:rPr>
        <w:t xml:space="preserve"> </w:t>
      </w:r>
      <w:r w:rsidRPr="00576019">
        <w:rPr>
          <w:rFonts w:ascii="Times New Roman" w:hAnsi="Times New Roman" w:cs="Times New Roman"/>
          <w:sz w:val="24"/>
          <w:szCs w:val="24"/>
        </w:rPr>
        <w:t xml:space="preserve"> Составление п</w:t>
      </w:r>
      <w:r w:rsidR="00576019">
        <w:rPr>
          <w:rFonts w:ascii="Times New Roman" w:hAnsi="Times New Roman" w:cs="Times New Roman"/>
          <w:sz w:val="24"/>
          <w:szCs w:val="24"/>
        </w:rPr>
        <w:t xml:space="preserve">равил здорового </w:t>
      </w:r>
      <w:r w:rsidR="002C14A6">
        <w:rPr>
          <w:rFonts w:ascii="Times New Roman" w:hAnsi="Times New Roman" w:cs="Times New Roman"/>
          <w:sz w:val="24"/>
          <w:szCs w:val="24"/>
        </w:rPr>
        <w:t>питания современного человека (</w:t>
      </w:r>
      <w:r w:rsidRPr="00576019">
        <w:rPr>
          <w:rFonts w:ascii="Times New Roman" w:hAnsi="Times New Roman" w:cs="Times New Roman"/>
          <w:sz w:val="24"/>
          <w:szCs w:val="24"/>
        </w:rPr>
        <w:t>1 час).</w:t>
      </w:r>
    </w:p>
    <w:p w:rsidR="009541FE" w:rsidRPr="00576019" w:rsidRDefault="009541FE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Итоговое занятие (1 час)</w:t>
      </w:r>
    </w:p>
    <w:p w:rsidR="00F67F42" w:rsidRPr="00576019" w:rsidRDefault="009541FE" w:rsidP="00F67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Итоговый зачет</w:t>
      </w:r>
      <w:r w:rsidR="003314E4" w:rsidRPr="00576019">
        <w:rPr>
          <w:rFonts w:ascii="Times New Roman" w:hAnsi="Times New Roman" w:cs="Times New Roman"/>
          <w:sz w:val="24"/>
          <w:szCs w:val="24"/>
        </w:rPr>
        <w:t xml:space="preserve"> (1 час).  Итоговый зачет в форме презентации мини-портфолио. </w:t>
      </w:r>
      <w:r w:rsidRPr="00576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9C" w:rsidRPr="00F67F42" w:rsidRDefault="00BF539C" w:rsidP="0057601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42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10244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732"/>
        <w:gridCol w:w="808"/>
        <w:gridCol w:w="945"/>
        <w:gridCol w:w="1607"/>
        <w:gridCol w:w="1263"/>
        <w:gridCol w:w="2316"/>
      </w:tblGrid>
      <w:tr w:rsidR="00BF539C" w:rsidRPr="00576019" w:rsidTr="004C2BDF">
        <w:trPr>
          <w:cantSplit/>
          <w:trHeight w:val="2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Наименование тем курса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F539C" w:rsidRPr="00576019" w:rsidTr="004C2BDF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9541FE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gramEnd"/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39C" w:rsidRPr="00576019" w:rsidTr="004C2BD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9541FE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5D48A8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C2BDF" w:rsidRPr="00576019" w:rsidRDefault="004C2BDF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F539C" w:rsidRPr="00576019" w:rsidTr="004C2BD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 и Саратовской области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4C2BDF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F539C" w:rsidRPr="00576019" w:rsidTr="004C2BD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4C2BDF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539C" w:rsidRPr="00576019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Поволжья.</w:t>
            </w:r>
          </w:p>
          <w:p w:rsidR="00342386" w:rsidRPr="00576019" w:rsidRDefault="00342386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Кухня народов, проживающих на территории Саратовской области.</w:t>
            </w:r>
          </w:p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757B3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4C2BDF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757B3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9541FE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F" w:rsidRPr="00576019" w:rsidRDefault="004C2BDF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</w:t>
            </w:r>
            <w:r w:rsidR="009C3C46" w:rsidRPr="00576019">
              <w:rPr>
                <w:rFonts w:ascii="Times New Roman" w:hAnsi="Times New Roman" w:cs="Times New Roman"/>
                <w:sz w:val="24"/>
                <w:szCs w:val="24"/>
              </w:rPr>
              <w:t>базе к</w:t>
            </w:r>
            <w:r w:rsidR="00757B3C" w:rsidRPr="00576019">
              <w:rPr>
                <w:rFonts w:ascii="Times New Roman" w:hAnsi="Times New Roman" w:cs="Times New Roman"/>
                <w:sz w:val="24"/>
                <w:szCs w:val="24"/>
              </w:rPr>
              <w:t>раеведческого музея. Сообщения.</w:t>
            </w:r>
          </w:p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задания на контурной карте</w:t>
            </w:r>
          </w:p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9C" w:rsidRPr="00576019" w:rsidTr="004C2BD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4C2BDF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Кухня народов Европейского Севера.</w:t>
            </w:r>
          </w:p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9541FE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2C14A6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9541FE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BF539C" w:rsidRPr="00576019" w:rsidTr="004C2BD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 xml:space="preserve">Кухня тюркских народов.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9541FE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F539C" w:rsidRPr="00576019" w:rsidTr="004C2BD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Кухня народов Северного Кавказа</w:t>
            </w:r>
          </w:p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342386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9541FE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="009541FE" w:rsidRPr="005760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экскурсии.</w:t>
            </w:r>
          </w:p>
        </w:tc>
      </w:tr>
      <w:tr w:rsidR="00BF539C" w:rsidRPr="00576019" w:rsidTr="004C2BD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3314E4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</w:t>
            </w:r>
            <w:r w:rsidR="00BF539C" w:rsidRPr="0057601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9541FE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F539C" w:rsidRPr="00576019" w:rsidTr="004C2BD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9541FE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Кухня моей семьи</w:t>
            </w:r>
            <w:r w:rsidR="004C2BDF" w:rsidRPr="00576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традиции</w:t>
            </w:r>
            <w:r w:rsidR="004C2BDF" w:rsidRPr="0057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4C2BDF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Творческая работа: «Мое любимое блюдо» Сопоставление традиционного и современного типов питания</w:t>
            </w:r>
          </w:p>
        </w:tc>
      </w:tr>
      <w:tr w:rsidR="00BF539C" w:rsidRPr="00576019" w:rsidTr="004C2BD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9541FE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Итоговый зачет в форме презентации мини-портфолио</w:t>
            </w:r>
          </w:p>
        </w:tc>
      </w:tr>
      <w:tr w:rsidR="00BF539C" w:rsidRPr="00576019" w:rsidTr="004C2BD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9541FE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2C14A6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2C14A6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C" w:rsidRPr="00576019" w:rsidRDefault="00342386" w:rsidP="00576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C" w:rsidRPr="00576019" w:rsidRDefault="00BF539C" w:rsidP="00576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21B" w:rsidRDefault="005A721B" w:rsidP="00F67F42">
      <w:pPr>
        <w:pStyle w:val="21"/>
        <w:ind w:firstLine="0"/>
      </w:pPr>
    </w:p>
    <w:p w:rsidR="002118B8" w:rsidRPr="00576019" w:rsidRDefault="002118B8" w:rsidP="00F67F42">
      <w:pPr>
        <w:pStyle w:val="21"/>
        <w:ind w:firstLine="0"/>
      </w:pPr>
    </w:p>
    <w:p w:rsidR="00576019" w:rsidRPr="00576019" w:rsidRDefault="005A721B" w:rsidP="002118B8">
      <w:pPr>
        <w:pStyle w:val="21"/>
        <w:spacing w:line="276" w:lineRule="auto"/>
        <w:ind w:left="710" w:firstLine="0"/>
        <w:rPr>
          <w:b/>
        </w:rPr>
      </w:pPr>
      <w:r w:rsidRPr="00576019">
        <w:rPr>
          <w:b/>
        </w:rPr>
        <w:t>Требования к уровню подготовки школьников.</w:t>
      </w:r>
    </w:p>
    <w:p w:rsidR="005A721B" w:rsidRPr="00576019" w:rsidRDefault="005A721B" w:rsidP="002118B8">
      <w:pPr>
        <w:pStyle w:val="21"/>
        <w:spacing w:line="276" w:lineRule="auto"/>
        <w:ind w:left="710" w:firstLine="0"/>
      </w:pPr>
      <w:r w:rsidRPr="00576019">
        <w:t>Учащиеся должны знать/понимать:</w:t>
      </w:r>
    </w:p>
    <w:p w:rsidR="005A721B" w:rsidRPr="00576019" w:rsidRDefault="00A12628" w:rsidP="002118B8">
      <w:pPr>
        <w:pStyle w:val="21"/>
        <w:spacing w:line="276" w:lineRule="auto"/>
        <w:ind w:left="710" w:firstLine="0"/>
      </w:pPr>
      <w:r w:rsidRPr="00576019">
        <w:t xml:space="preserve"> </w:t>
      </w:r>
      <w:r w:rsidR="005A721B" w:rsidRPr="00576019">
        <w:t>1. Расовый и этнический состав народов России, Саратовской области.</w:t>
      </w:r>
    </w:p>
    <w:p w:rsidR="00A12628" w:rsidRPr="00576019" w:rsidRDefault="00A12628" w:rsidP="002118B8">
      <w:pPr>
        <w:pStyle w:val="21"/>
        <w:spacing w:line="276" w:lineRule="auto"/>
        <w:ind w:left="710" w:firstLine="0"/>
      </w:pPr>
      <w:r w:rsidRPr="00576019">
        <w:lastRenderedPageBreak/>
        <w:t>2. Особенности образа жизни народов, связь их с природными условиями и проявление этих особенностей в типичном наборе продуктов питания, калорийности питания, технологий приготовления блюд, наборе кухонной утвари, правилах приема пищи.</w:t>
      </w:r>
    </w:p>
    <w:p w:rsidR="00A12628" w:rsidRPr="00576019" w:rsidRDefault="005A721B" w:rsidP="002118B8">
      <w:pPr>
        <w:pStyle w:val="21"/>
        <w:spacing w:line="276" w:lineRule="auto"/>
        <w:ind w:left="710" w:firstLine="0"/>
      </w:pPr>
      <w:r w:rsidRPr="00576019">
        <w:t xml:space="preserve">3. </w:t>
      </w:r>
      <w:r w:rsidR="00A12628" w:rsidRPr="00576019">
        <w:t>Основные национальные блюда групп народов и распространение их в соврем</w:t>
      </w:r>
      <w:r w:rsidRPr="00576019">
        <w:t>енной российской</w:t>
      </w:r>
      <w:r w:rsidR="00A12628" w:rsidRPr="00576019">
        <w:t xml:space="preserve"> кухне, правила приготовления некоторых блюд.</w:t>
      </w:r>
    </w:p>
    <w:p w:rsidR="00A12628" w:rsidRPr="00576019" w:rsidRDefault="005A721B" w:rsidP="002118B8">
      <w:pPr>
        <w:pStyle w:val="21"/>
        <w:spacing w:line="276" w:lineRule="auto"/>
        <w:ind w:left="710" w:firstLine="0"/>
      </w:pPr>
      <w:r w:rsidRPr="00576019">
        <w:t>4. С</w:t>
      </w:r>
      <w:r w:rsidR="00A12628" w:rsidRPr="00576019">
        <w:t>облюдение правил приема пищи с позиций сохранения и укрепления здоровья и этических норм.</w:t>
      </w:r>
    </w:p>
    <w:p w:rsidR="00A12628" w:rsidRPr="00576019" w:rsidRDefault="00A12628" w:rsidP="002118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12628" w:rsidRPr="00576019" w:rsidRDefault="00A12628" w:rsidP="002118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 xml:space="preserve">1. Показывать на карте основные регионы проживания народов </w:t>
      </w:r>
      <w:r w:rsidR="005A721B" w:rsidRPr="00576019">
        <w:rPr>
          <w:rFonts w:ascii="Times New Roman" w:hAnsi="Times New Roman" w:cs="Times New Roman"/>
          <w:sz w:val="24"/>
          <w:szCs w:val="24"/>
        </w:rPr>
        <w:t>и групп народов.</w:t>
      </w:r>
    </w:p>
    <w:p w:rsidR="005A721B" w:rsidRPr="00576019" w:rsidRDefault="00A12628" w:rsidP="002118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2. Работать с информацией (от</w:t>
      </w:r>
      <w:r w:rsidR="005A721B" w:rsidRPr="00576019">
        <w:rPr>
          <w:rFonts w:ascii="Times New Roman" w:hAnsi="Times New Roman" w:cs="Times New Roman"/>
          <w:sz w:val="24"/>
          <w:szCs w:val="24"/>
        </w:rPr>
        <w:t>б</w:t>
      </w:r>
      <w:r w:rsidR="00342386" w:rsidRPr="00576019">
        <w:rPr>
          <w:rFonts w:ascii="Times New Roman" w:hAnsi="Times New Roman" w:cs="Times New Roman"/>
          <w:sz w:val="24"/>
          <w:szCs w:val="24"/>
        </w:rPr>
        <w:t>ирать, анализировать, обобщать).</w:t>
      </w:r>
    </w:p>
    <w:p w:rsidR="00342386" w:rsidRPr="00576019" w:rsidRDefault="00342386" w:rsidP="002118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3. Вести личные наблюдения.</w:t>
      </w:r>
    </w:p>
    <w:p w:rsidR="00342386" w:rsidRPr="00576019" w:rsidRDefault="00342386" w:rsidP="002118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4. Проводить опрос населения.</w:t>
      </w:r>
    </w:p>
    <w:p w:rsidR="00342386" w:rsidRPr="00576019" w:rsidRDefault="00342386" w:rsidP="002118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5. Определять и сравнивать кухню народов России.</w:t>
      </w:r>
    </w:p>
    <w:p w:rsidR="00F67F42" w:rsidRDefault="00342386" w:rsidP="002118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6</w:t>
      </w:r>
      <w:r w:rsidR="00A12628" w:rsidRPr="00576019">
        <w:rPr>
          <w:rFonts w:ascii="Times New Roman" w:hAnsi="Times New Roman" w:cs="Times New Roman"/>
          <w:sz w:val="24"/>
          <w:szCs w:val="24"/>
        </w:rPr>
        <w:t>. Работать в парах и группах, выполняя проектные задания</w:t>
      </w:r>
      <w:r w:rsidR="005A721B" w:rsidRPr="00576019">
        <w:rPr>
          <w:rFonts w:ascii="Times New Roman" w:hAnsi="Times New Roman" w:cs="Times New Roman"/>
          <w:sz w:val="24"/>
          <w:szCs w:val="24"/>
        </w:rPr>
        <w:t>, оформлять презентации</w:t>
      </w:r>
      <w:r w:rsidRPr="00576019">
        <w:rPr>
          <w:rFonts w:ascii="Times New Roman" w:hAnsi="Times New Roman" w:cs="Times New Roman"/>
          <w:sz w:val="24"/>
          <w:szCs w:val="24"/>
        </w:rPr>
        <w:t>, бережно относиться к музейным экспонатам.</w:t>
      </w:r>
    </w:p>
    <w:p w:rsidR="002118B8" w:rsidRPr="00576019" w:rsidRDefault="002118B8" w:rsidP="002118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2386" w:rsidRPr="00576019" w:rsidRDefault="00DD4747" w:rsidP="00F67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6019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DD4747" w:rsidRPr="00576019" w:rsidRDefault="00DD4747" w:rsidP="00F67F4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019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576019">
        <w:rPr>
          <w:rFonts w:ascii="Times New Roman" w:hAnsi="Times New Roman" w:cs="Times New Roman"/>
          <w:sz w:val="24"/>
          <w:szCs w:val="24"/>
        </w:rPr>
        <w:t xml:space="preserve"> Ю.В. Современные проблемы этнографии. М., наука. 1981.</w:t>
      </w:r>
    </w:p>
    <w:p w:rsidR="00DD4747" w:rsidRPr="00576019" w:rsidRDefault="00DD4747" w:rsidP="00F67F4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019">
        <w:rPr>
          <w:rFonts w:ascii="Times New Roman" w:hAnsi="Times New Roman" w:cs="Times New Roman"/>
          <w:sz w:val="24"/>
          <w:szCs w:val="24"/>
        </w:rPr>
        <w:t>Бромле</w:t>
      </w:r>
      <w:r w:rsidR="0057601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76019">
        <w:rPr>
          <w:rFonts w:ascii="Times New Roman" w:hAnsi="Times New Roman" w:cs="Times New Roman"/>
          <w:sz w:val="24"/>
          <w:szCs w:val="24"/>
        </w:rPr>
        <w:t xml:space="preserve"> Ю.В. Этнос и этнография. М., </w:t>
      </w:r>
      <w:r w:rsidRPr="00576019">
        <w:rPr>
          <w:rFonts w:ascii="Times New Roman" w:hAnsi="Times New Roman" w:cs="Times New Roman"/>
          <w:sz w:val="24"/>
          <w:szCs w:val="24"/>
        </w:rPr>
        <w:t>Наука. 1993.</w:t>
      </w:r>
    </w:p>
    <w:p w:rsidR="00DD4747" w:rsidRPr="00576019" w:rsidRDefault="00DD4747" w:rsidP="00F67F4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 xml:space="preserve">Гумилёв Л.Н. </w:t>
      </w:r>
      <w:proofErr w:type="spellStart"/>
      <w:r w:rsidRPr="00576019">
        <w:rPr>
          <w:rFonts w:ascii="Times New Roman" w:hAnsi="Times New Roman" w:cs="Times New Roman"/>
          <w:sz w:val="24"/>
          <w:szCs w:val="24"/>
        </w:rPr>
        <w:t>Этносфера</w:t>
      </w:r>
      <w:proofErr w:type="spellEnd"/>
      <w:r w:rsidRPr="00576019">
        <w:rPr>
          <w:rFonts w:ascii="Times New Roman" w:hAnsi="Times New Roman" w:cs="Times New Roman"/>
          <w:sz w:val="24"/>
          <w:szCs w:val="24"/>
        </w:rPr>
        <w:t xml:space="preserve">. История людей и история природы. М., 1993. </w:t>
      </w:r>
    </w:p>
    <w:p w:rsidR="00DD4747" w:rsidRDefault="00DD4747" w:rsidP="00F67F4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Ковалёв В.М. Русская кухня: функции и обычаи. 1990.</w:t>
      </w:r>
    </w:p>
    <w:p w:rsidR="00576019" w:rsidRPr="00576019" w:rsidRDefault="00576019" w:rsidP="00F67F4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Куртасов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Здесь наши корни: очерки по истории Духовницкого р-на Саратовской области. – Саратов. Изд-во «детская книга», 2008.</w:t>
      </w:r>
    </w:p>
    <w:p w:rsidR="00DD4747" w:rsidRPr="00576019" w:rsidRDefault="00DD4747" w:rsidP="00F67F4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 xml:space="preserve">Кухня разных народов. – Казань. Татарское книжное издательство. 1992. </w:t>
      </w:r>
    </w:p>
    <w:p w:rsidR="00DD4747" w:rsidRPr="00576019" w:rsidRDefault="00DD4747" w:rsidP="00F67F4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019">
        <w:rPr>
          <w:rFonts w:ascii="Times New Roman" w:hAnsi="Times New Roman" w:cs="Times New Roman"/>
          <w:sz w:val="24"/>
          <w:szCs w:val="24"/>
        </w:rPr>
        <w:t>Мифы о неправильном питании // «Саратовский Арбат», № 1, 2.01. 2002.</w:t>
      </w:r>
    </w:p>
    <w:p w:rsidR="00DD4747" w:rsidRPr="00576019" w:rsidRDefault="00DD4747" w:rsidP="00F67F4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019">
        <w:rPr>
          <w:rFonts w:ascii="Times New Roman" w:hAnsi="Times New Roman" w:cs="Times New Roman"/>
          <w:sz w:val="24"/>
          <w:szCs w:val="24"/>
        </w:rPr>
        <w:t>Уставщикова</w:t>
      </w:r>
      <w:proofErr w:type="spellEnd"/>
      <w:r w:rsidRPr="00576019">
        <w:rPr>
          <w:rFonts w:ascii="Times New Roman" w:hAnsi="Times New Roman" w:cs="Times New Roman"/>
          <w:sz w:val="24"/>
          <w:szCs w:val="24"/>
        </w:rPr>
        <w:t xml:space="preserve"> С.В. Этнический состав населения Саратовской области. Изд. Саратовского Университета, 2006.</w:t>
      </w:r>
    </w:p>
    <w:p w:rsidR="00342386" w:rsidRPr="00576019" w:rsidRDefault="00342386" w:rsidP="00576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2386" w:rsidRPr="00576019" w:rsidSect="005760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821"/>
    <w:multiLevelType w:val="hybridMultilevel"/>
    <w:tmpl w:val="0C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EC5"/>
    <w:multiLevelType w:val="hybridMultilevel"/>
    <w:tmpl w:val="B716793E"/>
    <w:lvl w:ilvl="0" w:tplc="626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24424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1D9D"/>
    <w:multiLevelType w:val="hybridMultilevel"/>
    <w:tmpl w:val="9B00E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1D27BD"/>
    <w:multiLevelType w:val="hybridMultilevel"/>
    <w:tmpl w:val="0C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55402"/>
    <w:multiLevelType w:val="hybridMultilevel"/>
    <w:tmpl w:val="348C2C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9E361F"/>
    <w:multiLevelType w:val="hybridMultilevel"/>
    <w:tmpl w:val="0C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49E3"/>
    <w:multiLevelType w:val="hybridMultilevel"/>
    <w:tmpl w:val="0C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D0841"/>
    <w:multiLevelType w:val="hybridMultilevel"/>
    <w:tmpl w:val="0C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8348F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924AD"/>
    <w:multiLevelType w:val="hybridMultilevel"/>
    <w:tmpl w:val="3BE8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A3C8B"/>
    <w:multiLevelType w:val="hybridMultilevel"/>
    <w:tmpl w:val="0C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45646"/>
    <w:multiLevelType w:val="hybridMultilevel"/>
    <w:tmpl w:val="0C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1C2C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4469E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673FF"/>
    <w:multiLevelType w:val="hybridMultilevel"/>
    <w:tmpl w:val="0C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A7535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31AFF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A663A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F3DB6"/>
    <w:multiLevelType w:val="hybridMultilevel"/>
    <w:tmpl w:val="0C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1F96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A4AC6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045B8"/>
    <w:multiLevelType w:val="hybridMultilevel"/>
    <w:tmpl w:val="D4E637A2"/>
    <w:lvl w:ilvl="0" w:tplc="B4500D0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722"/>
        </w:tabs>
        <w:ind w:left="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2"/>
        </w:tabs>
        <w:ind w:left="2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2"/>
        </w:tabs>
        <w:ind w:left="2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2"/>
        </w:tabs>
        <w:ind w:left="3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2"/>
        </w:tabs>
        <w:ind w:left="4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2"/>
        </w:tabs>
        <w:ind w:left="5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2"/>
        </w:tabs>
        <w:ind w:left="57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20"/>
  </w:num>
  <w:num w:numId="5">
    <w:abstractNumId w:val="21"/>
  </w:num>
  <w:num w:numId="6">
    <w:abstractNumId w:val="16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19"/>
  </w:num>
  <w:num w:numId="19">
    <w:abstractNumId w:val="5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C7"/>
    <w:rsid w:val="002118B8"/>
    <w:rsid w:val="002C14A6"/>
    <w:rsid w:val="003314E4"/>
    <w:rsid w:val="00342386"/>
    <w:rsid w:val="003E7E2F"/>
    <w:rsid w:val="004C2BDF"/>
    <w:rsid w:val="005137C7"/>
    <w:rsid w:val="00576019"/>
    <w:rsid w:val="005A721B"/>
    <w:rsid w:val="005D48A8"/>
    <w:rsid w:val="0061217E"/>
    <w:rsid w:val="00693E7D"/>
    <w:rsid w:val="00713B03"/>
    <w:rsid w:val="007200A3"/>
    <w:rsid w:val="00757B3C"/>
    <w:rsid w:val="009541FE"/>
    <w:rsid w:val="009C3C46"/>
    <w:rsid w:val="00A12628"/>
    <w:rsid w:val="00A16AD6"/>
    <w:rsid w:val="00B17F5A"/>
    <w:rsid w:val="00B43FB5"/>
    <w:rsid w:val="00BF539C"/>
    <w:rsid w:val="00BF6A7F"/>
    <w:rsid w:val="00C71CF4"/>
    <w:rsid w:val="00CA7FAF"/>
    <w:rsid w:val="00DD4747"/>
    <w:rsid w:val="00E51B30"/>
    <w:rsid w:val="00EB314D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B550-4E12-47CE-B601-F19B6B8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628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2628"/>
    <w:pPr>
      <w:spacing w:before="200" w:after="0" w:line="268" w:lineRule="auto"/>
      <w:outlineLvl w:val="1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2628"/>
    <w:pPr>
      <w:spacing w:before="200" w:after="0" w:line="268" w:lineRule="auto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12628"/>
    <w:pPr>
      <w:spacing w:after="0" w:line="268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1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12628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A12628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12628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126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A12628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rsid w:val="00A12628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styleId="a9">
    <w:name w:val="Body Text Indent"/>
    <w:basedOn w:val="a"/>
    <w:link w:val="aa"/>
    <w:semiHidden/>
    <w:unhideWhenUsed/>
    <w:rsid w:val="00A12628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12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126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2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F6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2014-04-18T12:08:00Z</cp:lastPrinted>
  <dcterms:created xsi:type="dcterms:W3CDTF">2014-04-14T13:08:00Z</dcterms:created>
  <dcterms:modified xsi:type="dcterms:W3CDTF">2014-09-18T15:51:00Z</dcterms:modified>
</cp:coreProperties>
</file>