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>
    <v:background id="_x0000_s1025" o:bwmode="white" fillcolor="#6ff" o:targetscreensize="1024,768">
      <v:fill type="gradient"/>
    </v:background>
  </w:background>
  <w:body>
    <w:p w:rsidR="00AE2B5B" w:rsidRDefault="00AE2B5B" w:rsidP="00A41025">
      <w:pPr>
        <w:jc w:val="center"/>
        <w:rPr>
          <w:rFonts w:ascii="Comic Sans MS" w:hAnsi="Comic Sans MS"/>
          <w:b/>
          <w:bCs/>
          <w:color w:val="FF3300"/>
          <w:sz w:val="16"/>
          <w:szCs w:val="16"/>
        </w:rPr>
      </w:pPr>
    </w:p>
    <w:p w:rsidR="008A157A" w:rsidRPr="005404C6" w:rsidRDefault="00A41025" w:rsidP="00A41025">
      <w:pPr>
        <w:jc w:val="center"/>
        <w:rPr>
          <w:rFonts w:ascii="Comic Sans MS" w:hAnsi="Comic Sans MS"/>
          <w:b/>
          <w:bCs/>
          <w:color w:val="FF3300"/>
          <w:sz w:val="48"/>
          <w:szCs w:val="48"/>
          <w:u w:val="single"/>
        </w:rPr>
      </w:pPr>
      <w:r w:rsidRPr="005404C6">
        <w:rPr>
          <w:rFonts w:ascii="Comic Sans MS" w:hAnsi="Comic Sans MS"/>
          <w:b/>
          <w:bCs/>
          <w:color w:val="FF3300"/>
          <w:sz w:val="48"/>
          <w:szCs w:val="48"/>
          <w:u w:val="single"/>
        </w:rPr>
        <w:t>Кризис трех лет.</w:t>
      </w:r>
    </w:p>
    <w:p w:rsidR="008A157A" w:rsidRPr="008A157A" w:rsidRDefault="00AE2B5B" w:rsidP="005404C6">
      <w:pPr>
        <w:jc w:val="both"/>
        <w:rPr>
          <w:sz w:val="32"/>
          <w:szCs w:val="32"/>
        </w:rPr>
      </w:pPr>
      <w:r>
        <w:rPr>
          <w:rFonts w:ascii="Comic Sans MS" w:hAnsi="Comic Sans MS"/>
          <w:b/>
          <w:bCs/>
          <w:noProof/>
          <w:color w:val="FF33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BA237A0" wp14:editId="193CDE41">
            <wp:simplePos x="2543175" y="1504950"/>
            <wp:positionH relativeFrom="margin">
              <wp:align>left</wp:align>
            </wp:positionH>
            <wp:positionV relativeFrom="margin">
              <wp:align>top</wp:align>
            </wp:positionV>
            <wp:extent cx="2475230" cy="1816735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57A" w:rsidRPr="008A157A">
        <w:rPr>
          <w:sz w:val="32"/>
          <w:szCs w:val="32"/>
        </w:rPr>
        <w:t>Кризис трех лет - од</w:t>
      </w:r>
      <w:r w:rsidR="00343CC9">
        <w:rPr>
          <w:sz w:val="32"/>
          <w:szCs w:val="32"/>
        </w:rPr>
        <w:t>ин из самых ярких</w:t>
      </w:r>
      <w:r w:rsidR="008A157A" w:rsidRPr="008A157A">
        <w:rPr>
          <w:sz w:val="32"/>
          <w:szCs w:val="32"/>
        </w:rPr>
        <w:t xml:space="preserve"> кризисов детства, нередко застающий роди</w:t>
      </w:r>
      <w:r w:rsidR="005404C6">
        <w:rPr>
          <w:sz w:val="32"/>
          <w:szCs w:val="32"/>
        </w:rPr>
        <w:t>телей врасплох. Еще вчера милый,</w:t>
      </w:r>
      <w:r w:rsidR="008A157A" w:rsidRPr="008A157A">
        <w:rPr>
          <w:sz w:val="32"/>
          <w:szCs w:val="32"/>
        </w:rPr>
        <w:t xml:space="preserve"> послушный, малыш вдруг превращается в тирана, устраивающего истерики по любому поводу.   Кризис трех лет характеризуется целым рядом по</w:t>
      </w:r>
      <w:r w:rsidR="008A157A">
        <w:rPr>
          <w:sz w:val="32"/>
          <w:szCs w:val="32"/>
        </w:rPr>
        <w:t>веденческих проявлений.</w:t>
      </w:r>
      <w:r w:rsidR="00343CC9">
        <w:rPr>
          <w:sz w:val="32"/>
          <w:szCs w:val="32"/>
        </w:rPr>
        <w:t xml:space="preserve"> </w:t>
      </w:r>
      <w:r w:rsidR="008A157A" w:rsidRPr="005404C6">
        <w:rPr>
          <w:b/>
          <w:i/>
          <w:iCs/>
          <w:sz w:val="32"/>
          <w:szCs w:val="32"/>
          <w:u w:val="single"/>
        </w:rPr>
        <w:t>Негативизм</w:t>
      </w:r>
      <w:r w:rsidR="00EC18CF">
        <w:rPr>
          <w:b/>
          <w:i/>
          <w:sz w:val="32"/>
          <w:szCs w:val="32"/>
        </w:rPr>
        <w:t>,</w:t>
      </w:r>
      <w:r w:rsidR="00EC18CF">
        <w:rPr>
          <w:sz w:val="32"/>
          <w:szCs w:val="32"/>
        </w:rPr>
        <w:t xml:space="preserve"> н</w:t>
      </w:r>
      <w:r w:rsidR="005404C6">
        <w:rPr>
          <w:sz w:val="32"/>
          <w:szCs w:val="32"/>
        </w:rPr>
        <w:t>а все</w:t>
      </w:r>
      <w:r w:rsidR="008A157A" w:rsidRPr="008A157A">
        <w:rPr>
          <w:sz w:val="32"/>
          <w:szCs w:val="32"/>
        </w:rPr>
        <w:t xml:space="preserve"> предложения взрослых ребенок заведомо отвечает отказом. </w:t>
      </w:r>
      <w:proofErr w:type="gramStart"/>
      <w:r w:rsidR="008A157A" w:rsidRPr="005404C6">
        <w:rPr>
          <w:b/>
          <w:i/>
          <w:iCs/>
          <w:sz w:val="32"/>
          <w:szCs w:val="32"/>
          <w:u w:val="single"/>
        </w:rPr>
        <w:t>Упрямство</w:t>
      </w:r>
      <w:r w:rsidR="008A157A" w:rsidRPr="008A157A">
        <w:rPr>
          <w:b/>
          <w:sz w:val="32"/>
          <w:szCs w:val="32"/>
        </w:rPr>
        <w:t> </w:t>
      </w:r>
      <w:r w:rsidR="008A157A" w:rsidRPr="008A157A">
        <w:rPr>
          <w:sz w:val="32"/>
          <w:szCs w:val="32"/>
        </w:rPr>
        <w:t xml:space="preserve">— это реакция ребёнка, который настаивает на чем-то не потому, что ему этого очень хочется, а </w:t>
      </w:r>
      <w:r w:rsidR="00EC18CF">
        <w:rPr>
          <w:sz w:val="32"/>
          <w:szCs w:val="32"/>
        </w:rPr>
        <w:t>потому, что он этого потребовал</w:t>
      </w:r>
      <w:r w:rsidR="008A157A" w:rsidRPr="008A157A">
        <w:rPr>
          <w:sz w:val="32"/>
          <w:szCs w:val="32"/>
        </w:rPr>
        <w:t>.</w:t>
      </w:r>
      <w:proofErr w:type="gramEnd"/>
      <w:r w:rsidR="008A157A" w:rsidRPr="008A157A">
        <w:rPr>
          <w:sz w:val="32"/>
          <w:szCs w:val="32"/>
        </w:rPr>
        <w:t xml:space="preserve"> </w:t>
      </w:r>
      <w:r w:rsidR="008A157A" w:rsidRPr="005404C6">
        <w:rPr>
          <w:b/>
          <w:i/>
          <w:iCs/>
          <w:sz w:val="32"/>
          <w:szCs w:val="32"/>
          <w:u w:val="single"/>
        </w:rPr>
        <w:t>Строптивость</w:t>
      </w:r>
      <w:r w:rsidR="008A157A" w:rsidRPr="008A157A">
        <w:rPr>
          <w:sz w:val="32"/>
          <w:szCs w:val="32"/>
        </w:rPr>
        <w:t> — направлена против норм воспитания, системы отношений, образа жи</w:t>
      </w:r>
      <w:r w:rsidR="00EC18CF">
        <w:rPr>
          <w:sz w:val="32"/>
          <w:szCs w:val="32"/>
        </w:rPr>
        <w:t>зни в семье</w:t>
      </w:r>
      <w:r w:rsidR="008A157A" w:rsidRPr="008A157A">
        <w:rPr>
          <w:sz w:val="32"/>
          <w:szCs w:val="32"/>
        </w:rPr>
        <w:t xml:space="preserve">. </w:t>
      </w:r>
      <w:r w:rsidR="008A157A" w:rsidRPr="005404C6">
        <w:rPr>
          <w:b/>
          <w:i/>
          <w:iCs/>
          <w:sz w:val="32"/>
          <w:szCs w:val="32"/>
          <w:u w:val="single"/>
        </w:rPr>
        <w:t>Своеволие</w:t>
      </w:r>
      <w:r w:rsidR="008A157A" w:rsidRPr="008A157A">
        <w:rPr>
          <w:sz w:val="32"/>
          <w:szCs w:val="32"/>
        </w:rPr>
        <w:t xml:space="preserve">  —</w:t>
      </w:r>
      <w:r w:rsidR="00EC18CF">
        <w:rPr>
          <w:sz w:val="32"/>
          <w:szCs w:val="32"/>
        </w:rPr>
        <w:t xml:space="preserve"> </w:t>
      </w:r>
      <w:r w:rsidR="008A157A" w:rsidRPr="008A157A">
        <w:rPr>
          <w:sz w:val="32"/>
          <w:szCs w:val="32"/>
        </w:rPr>
        <w:t xml:space="preserve">на первый план выходит «Я сам!». Он норовит делать сам все, что умеет и не умеет. </w:t>
      </w:r>
      <w:r w:rsidR="008A157A" w:rsidRPr="005404C6">
        <w:rPr>
          <w:b/>
          <w:i/>
          <w:iCs/>
          <w:sz w:val="32"/>
          <w:szCs w:val="32"/>
          <w:u w:val="single"/>
        </w:rPr>
        <w:t>Протест-бунт</w:t>
      </w:r>
      <w:r w:rsidR="008A157A" w:rsidRPr="005404C6">
        <w:rPr>
          <w:sz w:val="32"/>
          <w:szCs w:val="32"/>
        </w:rPr>
        <w:t> </w:t>
      </w:r>
      <w:r w:rsidR="008A157A" w:rsidRPr="008A157A">
        <w:rPr>
          <w:sz w:val="32"/>
          <w:szCs w:val="32"/>
        </w:rPr>
        <w:t xml:space="preserve">— проявляется в частых конфликтах с родителями. </w:t>
      </w:r>
      <w:r w:rsidR="008A157A" w:rsidRPr="005404C6">
        <w:rPr>
          <w:b/>
          <w:i/>
          <w:iCs/>
          <w:sz w:val="32"/>
          <w:szCs w:val="32"/>
          <w:u w:val="single"/>
        </w:rPr>
        <w:t>Обесценивание</w:t>
      </w:r>
      <w:r w:rsidR="008A157A" w:rsidRPr="008A157A">
        <w:rPr>
          <w:sz w:val="32"/>
          <w:szCs w:val="32"/>
        </w:rPr>
        <w:t xml:space="preserve"> — в глазах ребёнка обесценивается все то, что было для него привычно, интересно, дорого раньше. </w:t>
      </w:r>
      <w:r w:rsidR="008A157A" w:rsidRPr="005404C6">
        <w:rPr>
          <w:b/>
          <w:i/>
          <w:iCs/>
          <w:sz w:val="32"/>
          <w:szCs w:val="32"/>
          <w:u w:val="single"/>
        </w:rPr>
        <w:t>Деспотизм</w:t>
      </w:r>
      <w:r w:rsidR="008A157A" w:rsidRPr="008A157A">
        <w:rPr>
          <w:sz w:val="32"/>
          <w:szCs w:val="32"/>
        </w:rPr>
        <w:t> — ребёнок заставляет родителей делать все, что он требует.</w:t>
      </w:r>
    </w:p>
    <w:p w:rsidR="00EC18CF" w:rsidRPr="00AE2250" w:rsidRDefault="00343CC9" w:rsidP="00AE2250">
      <w:pPr>
        <w:spacing w:line="240" w:lineRule="atLeast"/>
        <w:jc w:val="center"/>
        <w:rPr>
          <w:b/>
          <w:i/>
          <w:sz w:val="16"/>
          <w:szCs w:val="16"/>
        </w:rPr>
      </w:pPr>
      <w:r w:rsidRPr="005404C6">
        <w:rPr>
          <w:b/>
          <w:i/>
          <w:color w:val="002060"/>
          <w:sz w:val="40"/>
          <w:szCs w:val="40"/>
        </w:rPr>
        <w:t>Что происходит с ребенком</w:t>
      </w:r>
      <w:r w:rsidR="008A157A" w:rsidRPr="005404C6">
        <w:rPr>
          <w:b/>
          <w:i/>
          <w:color w:val="002060"/>
          <w:sz w:val="40"/>
          <w:szCs w:val="40"/>
        </w:rPr>
        <w:t>?</w:t>
      </w:r>
    </w:p>
    <w:p w:rsidR="00895201" w:rsidRDefault="00343CC9" w:rsidP="00AE225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 э</w:t>
      </w:r>
      <w:r w:rsidR="008A157A" w:rsidRPr="008A157A">
        <w:rPr>
          <w:sz w:val="32"/>
          <w:szCs w:val="32"/>
        </w:rPr>
        <w:t>то</w:t>
      </w:r>
      <w:r>
        <w:rPr>
          <w:sz w:val="32"/>
          <w:szCs w:val="32"/>
        </w:rPr>
        <w:t xml:space="preserve">т период </w:t>
      </w:r>
      <w:r w:rsidR="008A157A" w:rsidRPr="008A157A">
        <w:rPr>
          <w:sz w:val="32"/>
          <w:szCs w:val="32"/>
        </w:rPr>
        <w:t xml:space="preserve">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 А мы, родители, по-прежнему диктуем и командуем -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</w:t>
      </w:r>
      <w:proofErr w:type="gramStart"/>
      <w:r w:rsidR="008A157A" w:rsidRPr="008A157A">
        <w:rPr>
          <w:sz w:val="32"/>
          <w:szCs w:val="32"/>
        </w:rPr>
        <w:t>со</w:t>
      </w:r>
      <w:proofErr w:type="gramEnd"/>
      <w:r w:rsidR="008A157A" w:rsidRPr="008A157A">
        <w:rPr>
          <w:sz w:val="32"/>
          <w:szCs w:val="32"/>
        </w:rPr>
        <w:t xml:space="preserve"> взрослыми, но и с самим собой. Он не осознает, что с ним происходит, и не властен над своими эмоциями, но буря настигает его изнутри - вот так в муках происходит становление психики.</w:t>
      </w:r>
      <w:r w:rsidR="00F25EE1">
        <w:rPr>
          <w:sz w:val="32"/>
          <w:szCs w:val="32"/>
        </w:rPr>
        <w:t xml:space="preserve"> </w:t>
      </w:r>
    </w:p>
    <w:p w:rsidR="008A157A" w:rsidRPr="008A157A" w:rsidRDefault="008A157A" w:rsidP="00AE2250">
      <w:pPr>
        <w:spacing w:line="240" w:lineRule="atLeast"/>
        <w:jc w:val="both"/>
        <w:rPr>
          <w:sz w:val="32"/>
          <w:szCs w:val="32"/>
        </w:rPr>
      </w:pPr>
      <w:r w:rsidRPr="008A157A">
        <w:rPr>
          <w:sz w:val="32"/>
          <w:szCs w:val="32"/>
        </w:rPr>
        <w:lastRenderedPageBreak/>
        <w:t>Пик кризиса - истерики. Ребенок как будто испытывает (подсознательно, конечно!), поможет такой метод добиться своего или нет. Кстати, истерики требуют зрителей - вот почему малыш так любит устроить сцену в магазине, на детской площадке или прямо посреди городской улицы.</w:t>
      </w:r>
    </w:p>
    <w:p w:rsidR="008A157A" w:rsidRPr="005404C6" w:rsidRDefault="008A157A" w:rsidP="005404C6">
      <w:pPr>
        <w:jc w:val="both"/>
        <w:rPr>
          <w:b/>
          <w:i/>
          <w:color w:val="FF0000"/>
          <w:sz w:val="32"/>
          <w:szCs w:val="32"/>
        </w:rPr>
      </w:pPr>
      <w:r w:rsidRPr="005404C6">
        <w:rPr>
          <w:b/>
          <w:i/>
          <w:color w:val="FF0000"/>
          <w:sz w:val="32"/>
          <w:szCs w:val="32"/>
        </w:rPr>
        <w:t>Кризис трех лет должен состояться в жизни каждого ребенка обязательно. Если его нет, с малышом что-то не так. Кризис - это хорошо! Да, вас ждет трудный период, но он определяет новую ступень развития ребенка</w:t>
      </w:r>
      <w:r w:rsidR="004C4B81">
        <w:rPr>
          <w:b/>
          <w:i/>
          <w:color w:val="FF0000"/>
          <w:sz w:val="32"/>
          <w:szCs w:val="32"/>
        </w:rPr>
        <w:t>.</w:t>
      </w:r>
    </w:p>
    <w:p w:rsidR="008A157A" w:rsidRPr="00D05CB9" w:rsidRDefault="008A157A" w:rsidP="00AE2250">
      <w:pPr>
        <w:jc w:val="center"/>
        <w:rPr>
          <w:b/>
          <w:bCs/>
          <w:i/>
          <w:color w:val="002060"/>
          <w:sz w:val="40"/>
          <w:szCs w:val="40"/>
        </w:rPr>
      </w:pPr>
      <w:r w:rsidRPr="00D05CB9">
        <w:rPr>
          <w:b/>
          <w:bCs/>
          <w:i/>
          <w:color w:val="002060"/>
          <w:sz w:val="40"/>
          <w:szCs w:val="40"/>
        </w:rPr>
        <w:t>Как себя вести, чтобы победителями вышли все?</w:t>
      </w:r>
    </w:p>
    <w:p w:rsidR="008A157A" w:rsidRPr="008A157A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</w:t>
      </w:r>
      <w:proofErr w:type="gramStart"/>
      <w:r w:rsidRPr="008A157A">
        <w:rPr>
          <w:sz w:val="32"/>
          <w:szCs w:val="32"/>
        </w:rPr>
        <w:t>… З</w:t>
      </w:r>
      <w:proofErr w:type="gramEnd"/>
      <w:r w:rsidRPr="008A157A">
        <w:rPr>
          <w:sz w:val="32"/>
          <w:szCs w:val="32"/>
        </w:rPr>
        <w:t>ато сколькому научится и как самоутвердится!</w:t>
      </w:r>
    </w:p>
    <w:p w:rsidR="006677F1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 xml:space="preserve">Постоянно предлагать выбор (либо иллюзию выбора). Скажем, мама знает - пора на прогулку, и предлагает: «Костик, мы гулять пойдем пешком по ступенькам или на лифте?». </w:t>
      </w:r>
    </w:p>
    <w:p w:rsidR="008A157A" w:rsidRPr="008A157A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>Не заставлять, а просить помочь: «Дашенька, переведи меня за руку через дорогу, а то мне страшно». И вот уже дочка крепко цепляет маму за руку - ситуация под контролем и без конфликта.</w:t>
      </w:r>
    </w:p>
    <w:p w:rsidR="008A157A" w:rsidRPr="008A157A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 w:rsidR="004C4B81" w:rsidRDefault="004C4B81" w:rsidP="006677F1">
      <w:pPr>
        <w:ind w:left="502"/>
        <w:jc w:val="both"/>
        <w:rPr>
          <w:b/>
          <w:i/>
          <w:color w:val="FF0000"/>
          <w:sz w:val="32"/>
          <w:szCs w:val="32"/>
        </w:rPr>
      </w:pPr>
    </w:p>
    <w:p w:rsidR="004C4B81" w:rsidRDefault="00895201" w:rsidP="006677F1">
      <w:pPr>
        <w:ind w:left="502"/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E44E26" wp14:editId="3996BE0E">
            <wp:simplePos x="0" y="0"/>
            <wp:positionH relativeFrom="margin">
              <wp:posOffset>3435985</wp:posOffset>
            </wp:positionH>
            <wp:positionV relativeFrom="margin">
              <wp:posOffset>228600</wp:posOffset>
            </wp:positionV>
            <wp:extent cx="2627630" cy="1657985"/>
            <wp:effectExtent l="0" t="0" r="127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57A" w:rsidRDefault="008A157A" w:rsidP="00895201">
      <w:pPr>
        <w:ind w:left="502"/>
        <w:jc w:val="both"/>
        <w:rPr>
          <w:b/>
          <w:i/>
          <w:color w:val="FF0000"/>
          <w:sz w:val="32"/>
          <w:szCs w:val="32"/>
        </w:rPr>
      </w:pPr>
      <w:r w:rsidRPr="00AE2250">
        <w:rPr>
          <w:b/>
          <w:i/>
          <w:color w:val="FF0000"/>
          <w:sz w:val="32"/>
          <w:szCs w:val="32"/>
        </w:rPr>
        <w:t>Все это поможет предотвратить истерики. И все же они неизбежно случаются, причем по закону жанра - на людях. Что делать тогда?</w:t>
      </w:r>
    </w:p>
    <w:p w:rsidR="008A157A" w:rsidRPr="004C4B81" w:rsidRDefault="008A157A" w:rsidP="004C4B81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4C4B81">
        <w:rPr>
          <w:sz w:val="32"/>
          <w:szCs w:val="32"/>
        </w:rPr>
        <w:t xml:space="preserve">На ультимативное требование говорим твердое и жесткое «Нет!». И отворачиваемся. Главное, сохранить </w:t>
      </w:r>
      <w:proofErr w:type="gramStart"/>
      <w:r w:rsidRPr="004C4B81">
        <w:rPr>
          <w:sz w:val="32"/>
          <w:szCs w:val="32"/>
        </w:rPr>
        <w:t>внешние</w:t>
      </w:r>
      <w:proofErr w:type="gramEnd"/>
      <w:r w:rsidRPr="004C4B81">
        <w:rPr>
          <w:sz w:val="32"/>
          <w:szCs w:val="32"/>
        </w:rPr>
        <w:t xml:space="preserve"> спокойствие и бесстрастность - как бы тяжело это ни давалось. Малыш кричит, падает на пол, стучит ногами, прохожие смотрят осуждающе</w:t>
      </w:r>
      <w:proofErr w:type="gramStart"/>
      <w:r w:rsidRPr="004C4B81">
        <w:rPr>
          <w:sz w:val="32"/>
          <w:szCs w:val="32"/>
        </w:rPr>
        <w:t>… П</w:t>
      </w:r>
      <w:proofErr w:type="gramEnd"/>
      <w:r w:rsidRPr="004C4B81">
        <w:rPr>
          <w:sz w:val="32"/>
          <w:szCs w:val="32"/>
        </w:rPr>
        <w:t>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8A157A" w:rsidRPr="008A157A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 xml:space="preserve">Если маленький строптивец демонстративно упал в лужу или на проезжую часть, берем в охапку, переносим в безопасное местечко и </w:t>
      </w:r>
      <w:proofErr w:type="gramStart"/>
      <w:r w:rsidRPr="008A157A">
        <w:rPr>
          <w:sz w:val="32"/>
          <w:szCs w:val="32"/>
        </w:rPr>
        <w:t>кладем</w:t>
      </w:r>
      <w:proofErr w:type="gramEnd"/>
      <w:r w:rsidRPr="008A157A">
        <w:rPr>
          <w:sz w:val="32"/>
          <w:szCs w:val="32"/>
        </w:rPr>
        <w:t xml:space="preserve"> как взяли - пусть там покричит. Увы, увещевания в такой момент могут не помочь - придется просто подождать, когда буря минует.</w:t>
      </w:r>
    </w:p>
    <w:p w:rsidR="008A157A" w:rsidRPr="008A157A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>Создать приятные перспективы - иногда это помогает успокоить. Например, мама говорит: «Ваня, ты раскричался, потому что очень хотел посмотреть мультик. Но сейчас мы пойдем покупать хлеб и по пути купим фломастеры - будем рисовать».</w:t>
      </w:r>
    </w:p>
    <w:p w:rsidR="008A157A" w:rsidRPr="008A157A" w:rsidRDefault="008A157A" w:rsidP="008A157A">
      <w:pPr>
        <w:numPr>
          <w:ilvl w:val="0"/>
          <w:numId w:val="1"/>
        </w:numPr>
        <w:jc w:val="both"/>
        <w:rPr>
          <w:sz w:val="32"/>
          <w:szCs w:val="32"/>
        </w:rPr>
      </w:pPr>
      <w:r w:rsidRPr="008A157A">
        <w:rPr>
          <w:sz w:val="32"/>
          <w:szCs w:val="32"/>
        </w:rPr>
        <w:t>Наконец малыш успокоился. Заодно понял, что метод не работает. Не критикуйте его</w:t>
      </w:r>
      <w:r w:rsidR="00895201">
        <w:rPr>
          <w:sz w:val="32"/>
          <w:szCs w:val="32"/>
        </w:rPr>
        <w:t>, л</w:t>
      </w:r>
      <w:r w:rsidRPr="008A157A">
        <w:rPr>
          <w:sz w:val="32"/>
          <w:szCs w:val="32"/>
        </w:rPr>
        <w:t xml:space="preserve">учше скажите с горечью: «Мне жаль, что ты не сдержался…» или «Я так сердита, мне </w:t>
      </w:r>
      <w:proofErr w:type="gramStart"/>
      <w:r w:rsidRPr="008A157A">
        <w:rPr>
          <w:sz w:val="32"/>
          <w:szCs w:val="32"/>
        </w:rPr>
        <w:t>прям</w:t>
      </w:r>
      <w:proofErr w:type="gramEnd"/>
      <w:r w:rsidRPr="008A157A">
        <w:rPr>
          <w:sz w:val="32"/>
          <w:szCs w:val="32"/>
        </w:rPr>
        <w:t xml:space="preserve"> кричать хочется!». Такие фразы учат ребенка выражать свои эмоции. И самому легче, когда проговоришь чувства, и другим понятно, каковы причины вспышки.</w:t>
      </w:r>
      <w:r w:rsidR="00C579ED">
        <w:rPr>
          <w:sz w:val="32"/>
          <w:szCs w:val="32"/>
        </w:rPr>
        <w:t xml:space="preserve">   </w:t>
      </w:r>
      <w:bookmarkStart w:id="0" w:name="_GoBack"/>
      <w:bookmarkEnd w:id="0"/>
    </w:p>
    <w:sectPr w:rsidR="008A157A" w:rsidRPr="008A157A" w:rsidSect="00A41025">
      <w:pgSz w:w="11906" w:h="16838"/>
      <w:pgMar w:top="1134" w:right="1134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35D"/>
    <w:multiLevelType w:val="hybridMultilevel"/>
    <w:tmpl w:val="F6E8A7AE"/>
    <w:lvl w:ilvl="0" w:tplc="8B5E09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C0"/>
    <w:rsid w:val="000A5332"/>
    <w:rsid w:val="00343CC9"/>
    <w:rsid w:val="003B797C"/>
    <w:rsid w:val="004C4B81"/>
    <w:rsid w:val="005404C6"/>
    <w:rsid w:val="006677F1"/>
    <w:rsid w:val="00895201"/>
    <w:rsid w:val="008A157A"/>
    <w:rsid w:val="008F65C0"/>
    <w:rsid w:val="00A41025"/>
    <w:rsid w:val="00AE2250"/>
    <w:rsid w:val="00AE2B5B"/>
    <w:rsid w:val="00C579ED"/>
    <w:rsid w:val="00D05CB9"/>
    <w:rsid w:val="00EC18CF"/>
    <w:rsid w:val="00F25EE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4712-FDCF-44BD-A05A-3C744785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2014-10-10T15:17:00Z</dcterms:created>
  <dcterms:modified xsi:type="dcterms:W3CDTF">2014-10-10T15:26:00Z</dcterms:modified>
</cp:coreProperties>
</file>