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93" w:rsidRDefault="0006286C">
      <w:pPr>
        <w:pStyle w:val="1"/>
        <w:jc w:val="center"/>
      </w:pPr>
      <w:r>
        <w:t>Учитель глазами ученика</w:t>
      </w:r>
    </w:p>
    <w:p w:rsidR="00B85993" w:rsidRDefault="0006286C">
      <w:pPr>
        <w:spacing w:after="240"/>
      </w:pPr>
      <w:r>
        <w:t>Ученики… Учителя… Когда-то, учась в институте в Ленинграде, она хотела (или мне это показалось?) отдать весь" жар своего сердца, всю красоту, глубину, возвышенность, величие литературы тем, кто будет после, весь романтизм души, все счастье жизни, бытия...</w:t>
      </w:r>
      <w:r>
        <w:br/>
      </w:r>
      <w:r>
        <w:br/>
        <w:t>Было… С тех пор прошло много лет. Она стала настоящей учительницей. Каждого учителя отличает отношение к ученикам. А что можно было бы сказать о ней?</w:t>
      </w:r>
      <w:r>
        <w:br/>
      </w:r>
      <w:r>
        <w:br/>
        <w:t>Их много (или мало?), и каждый — это что-то очень личное, непохожее, непредсказуемое. А может быть, это большая масса, глыба без воли и чувства, айсберг, который растет, так и оставшись скрытым под водой?</w:t>
      </w:r>
      <w:r>
        <w:br/>
      </w:r>
      <w:r>
        <w:br/>
        <w:t>Нет, наверное, не так. Для чего тогда литературные концерты? Для чего драмкружок, нескончаемые споры на уроках?</w:t>
      </w:r>
      <w:r>
        <w:br/>
      </w:r>
      <w:r>
        <w:br/>
        <w:t>Раньше мне казалось, что она любит нас больше, чем своих детей. А за что? Вот это всегда почему-то не понималось. Дети, маленькие, чужие, каждый из них — источник будущей жизни, мысль каждого — судьба планеты. Маленькая учительница, которая приходила домой поздно ночью, чтобы каждому из «ее детей» было хорошо.</w:t>
      </w:r>
      <w:r>
        <w:br/>
      </w:r>
      <w:r>
        <w:br/>
        <w:t>Когда она еще только начинала учить нас, я, кажется, вглядывалась в ее лицо, пыталась понять, кем она будет для меня… Я, видимо, очень изменилась с тех пор, и сейчас мне странно, почему она так любила нас. Наша «классная мама», как ее</w:t>
      </w:r>
      <w:r>
        <w:br/>
      </w:r>
      <w:r>
        <w:br/>
        <w:t>однажды кто-то назвал…</w:t>
      </w:r>
      <w:r>
        <w:br/>
      </w:r>
      <w:r>
        <w:br/>
        <w:t>Так было раньше. А теперь? Может быть, мы выросли, или просто она слишком долго учит нас? Ее волосы были темно-каштановыми, почти черными. И как-то вдруг мы обнаружили, что она поседела, осунулась, уменьшилась. Она продолжает вести свой крест, не допуская и мысли о том, что кто-то недостоин такого напряженного труда, такой самоотдачи. В каждом из нас частица ее — неугасимая частица истинно великой жизни.</w:t>
      </w:r>
      <w:r>
        <w:br/>
      </w:r>
      <w:r>
        <w:br/>
        <w:t>Я все вспоминаю слова, которые она недавно сказала на вечере Марины Цветаевой, после того, как несколько ребят, выслушав печальную историю ее жизни, вдруг расхохотались: «А все-таки среди них есть несколько человек, которым это нужно. Если бы их не было, мы все давно бы ушли из школы. Только это и поддерживает учителей». В этих словах вся Татьяна Алексеевна — мой любимый Учитель.</w:t>
      </w:r>
      <w:bookmarkStart w:id="0" w:name="_GoBack"/>
      <w:bookmarkEnd w:id="0"/>
    </w:p>
    <w:sectPr w:rsidR="00B85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86C"/>
    <w:rsid w:val="0006286C"/>
    <w:rsid w:val="006E0935"/>
    <w:rsid w:val="00B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A440-9D2F-4A24-A9B1-94969EC8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diakov.net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глазами ученика</dc:title>
  <dc:subject/>
  <dc:creator>Irina</dc:creator>
  <cp:keywords/>
  <dc:description/>
  <cp:lastModifiedBy>Irina</cp:lastModifiedBy>
  <cp:revision>2</cp:revision>
  <dcterms:created xsi:type="dcterms:W3CDTF">2014-07-18T20:13:00Z</dcterms:created>
  <dcterms:modified xsi:type="dcterms:W3CDTF">2014-07-18T20:13:00Z</dcterms:modified>
</cp:coreProperties>
</file>