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AF" w:rsidRDefault="00BB65AF" w:rsidP="00BB65AF">
      <w:pPr>
        <w:pStyle w:val="a9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Тема урока «Площадь параллелограмма»</w:t>
      </w:r>
      <w:r w:rsidR="0030271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, 8 класс</w:t>
      </w:r>
    </w:p>
    <w:p w:rsidR="0030271B" w:rsidRPr="00BB65AF" w:rsidRDefault="0030271B" w:rsidP="00BB65AF">
      <w:pPr>
        <w:pStyle w:val="a9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BB65AF" w:rsidRPr="00BB65AF" w:rsidRDefault="00BB65AF" w:rsidP="00BB65AF">
      <w:pPr>
        <w:pStyle w:val="a9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Цели урока:</w:t>
      </w:r>
    </w:p>
    <w:p w:rsidR="00BB65AF" w:rsidRPr="00BB65AF" w:rsidRDefault="00BB65AF" w:rsidP="00BB65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Учебные</w:t>
      </w:r>
      <w:r w:rsidRPr="00BB65A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BB65AF" w:rsidRPr="00BB65AF" w:rsidRDefault="00BB65AF" w:rsidP="00BB65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color w:val="333333"/>
          <w:sz w:val="24"/>
          <w:szCs w:val="24"/>
        </w:rPr>
        <w:t>вывести формулу для вычисления площади параллелограмма и показать применение этой формулы в процессе решения задач;</w:t>
      </w:r>
    </w:p>
    <w:p w:rsidR="00BB65AF" w:rsidRPr="00BB65AF" w:rsidRDefault="00BB65AF" w:rsidP="00BB65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совершенствовать навыки решения задач.</w:t>
      </w:r>
    </w:p>
    <w:p w:rsidR="00BB65AF" w:rsidRPr="00BB65AF" w:rsidRDefault="00BB65AF" w:rsidP="00BB65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Развивающие</w:t>
      </w:r>
      <w:r w:rsidRPr="00BB65A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BB65AF" w:rsidRPr="00BB65AF" w:rsidRDefault="00BB65AF" w:rsidP="00BB65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у учащихся самостоятельности, инициативы и творчества, способности к самоорганизации, точности и ясности речи;</w:t>
      </w:r>
    </w:p>
    <w:p w:rsidR="00BB65AF" w:rsidRPr="00BB65AF" w:rsidRDefault="00BB65AF" w:rsidP="00BB65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навыка исследовательской деятельности;</w:t>
      </w:r>
    </w:p>
    <w:p w:rsidR="00BB65AF" w:rsidRPr="00BB65AF" w:rsidRDefault="00BB65AF" w:rsidP="00BB65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уровня математической культуры учащихся.</w:t>
      </w:r>
    </w:p>
    <w:p w:rsidR="00BB65AF" w:rsidRPr="00BB65AF" w:rsidRDefault="00BB65AF" w:rsidP="00BB65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Воспитательные</w:t>
      </w:r>
      <w:r w:rsidRPr="00BB65A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BB65AF" w:rsidRPr="00BB65AF" w:rsidRDefault="00BB65AF" w:rsidP="00BB65A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sz w:val="24"/>
          <w:szCs w:val="24"/>
        </w:rPr>
        <w:t>воспитывать аккуратность, самостоятельность, интерес к предмету.</w:t>
      </w:r>
    </w:p>
    <w:p w:rsidR="00BB65AF" w:rsidRPr="00BB65AF" w:rsidRDefault="00BB65AF" w:rsidP="00BB65AF">
      <w:pPr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BB65AF" w:rsidRPr="00BB65AF" w:rsidRDefault="00BB65AF" w:rsidP="00BB65AF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Организационный момент.</w:t>
      </w:r>
    </w:p>
    <w:p w:rsidR="00BB65AF" w:rsidRPr="00BB65AF" w:rsidRDefault="00BB65AF" w:rsidP="00BB65AF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b/>
          <w:bCs/>
          <w:sz w:val="24"/>
          <w:szCs w:val="24"/>
        </w:rPr>
        <w:t>2. Работа по готовым чертежам.</w:t>
      </w:r>
    </w:p>
    <w:p w:rsidR="00BB65AF" w:rsidRPr="00BB65AF" w:rsidRDefault="00BB65AF" w:rsidP="00BB65AF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Задания:</w:t>
      </w:r>
    </w:p>
    <w:p w:rsidR="00BB65AF" w:rsidRPr="00BB65AF" w:rsidRDefault="00BB65AF" w:rsidP="00BB65A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sz w:val="24"/>
          <w:szCs w:val="24"/>
        </w:rPr>
        <w:t>1. Назовите известные вам формулы площадей фигур.</w:t>
      </w:r>
    </w:p>
    <w:p w:rsidR="00BB65AF" w:rsidRPr="00BB65AF" w:rsidRDefault="00BB65AF" w:rsidP="00BB65A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sz w:val="24"/>
          <w:szCs w:val="24"/>
        </w:rPr>
        <w:t>2. Назовите формулу площади прямоугольника.</w:t>
      </w:r>
    </w:p>
    <w:p w:rsidR="00BB65AF" w:rsidRPr="00BB65AF" w:rsidRDefault="00BB65AF" w:rsidP="00BB65A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sz w:val="24"/>
          <w:szCs w:val="24"/>
        </w:rPr>
        <w:t>3. Назовите формулу площади квадрата.</w:t>
      </w:r>
    </w:p>
    <w:p w:rsidR="00BB65AF" w:rsidRPr="00BB65AF" w:rsidRDefault="00BB65AF" w:rsidP="00BB65A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sz w:val="24"/>
          <w:szCs w:val="24"/>
        </w:rPr>
        <w:t>4. Найдите площадь дачного участка такой формы.</w:t>
      </w:r>
    </w:p>
    <w:p w:rsidR="00BB65AF" w:rsidRPr="00BB65AF" w:rsidRDefault="00BB65AF" w:rsidP="00BB65AF">
      <w:pPr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7659" cy="1000664"/>
            <wp:effectExtent l="19050" t="0" r="0" b="0"/>
            <wp:docPr id="2" name="Рисунок 2" descr="http://festival.1september.ru/articles/52278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2785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458" cy="100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5AF" w:rsidRPr="00BB65AF" w:rsidRDefault="00BB65AF" w:rsidP="00BB65AF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sz w:val="24"/>
          <w:szCs w:val="24"/>
        </w:rPr>
        <w:t>5. Участок огорода АВОС</w:t>
      </w:r>
      <w:proofErr w:type="gramStart"/>
      <w:r w:rsidRPr="00BB65AF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BB65AF">
        <w:rPr>
          <w:rFonts w:ascii="Times New Roman" w:eastAsia="Times New Roman" w:hAnsi="Times New Roman" w:cs="Times New Roman"/>
          <w:sz w:val="24"/>
          <w:szCs w:val="24"/>
        </w:rPr>
        <w:t xml:space="preserve"> занят картофелем. Его площадь равна 48. Найти площадь всего огорода.</w:t>
      </w:r>
    </w:p>
    <w:p w:rsidR="00BB65AF" w:rsidRPr="00BB65AF" w:rsidRDefault="00BB65AF" w:rsidP="00BB65AF">
      <w:pPr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4527" cy="1000665"/>
            <wp:effectExtent l="19050" t="0" r="4673" b="0"/>
            <wp:docPr id="3" name="Рисунок 3" descr="http://festival.1september.ru/articles/52278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2785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113" cy="100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5AF" w:rsidRPr="00BB65AF" w:rsidRDefault="00BB65AF" w:rsidP="00BB65AF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sz w:val="24"/>
          <w:szCs w:val="24"/>
        </w:rPr>
        <w:t>6. Площадь участка АВСД равна 50. Часть его не приносит урожай из-за неплодородной земли. Хозяин решил изменить форму своего участка. Получился  участок АВ</w:t>
      </w:r>
      <w:proofErr w:type="gramStart"/>
      <w:r w:rsidRPr="00BB65AF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 w:rsidRPr="00BB65AF">
        <w:rPr>
          <w:rFonts w:ascii="Times New Roman" w:eastAsia="Times New Roman" w:hAnsi="Times New Roman" w:cs="Times New Roman"/>
          <w:sz w:val="24"/>
          <w:szCs w:val="24"/>
        </w:rPr>
        <w:t>. Какова площадь нового участка.</w:t>
      </w:r>
    </w:p>
    <w:p w:rsidR="00BB65AF" w:rsidRDefault="00BB65AF" w:rsidP="00BB65AF">
      <w:pPr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8761" cy="888521"/>
            <wp:effectExtent l="19050" t="0" r="7189" b="0"/>
            <wp:docPr id="4" name="Рисунок 4" descr="http://festival.1september.ru/articles/522785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2785/img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61" cy="88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5AF" w:rsidRPr="00BB65AF" w:rsidRDefault="00BB65AF" w:rsidP="00BB65AF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sz w:val="24"/>
          <w:szCs w:val="24"/>
        </w:rPr>
        <w:t>7. Найти площадь фигуры.</w:t>
      </w:r>
    </w:p>
    <w:p w:rsidR="00BB65AF" w:rsidRPr="00BB65AF" w:rsidRDefault="00BB65AF" w:rsidP="00BB65AF">
      <w:pPr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7388" cy="785004"/>
            <wp:effectExtent l="19050" t="0" r="0" b="0"/>
            <wp:docPr id="5" name="Рисунок 5" descr="http://festival.1september.ru/articles/522785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2785/img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82" cy="78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5AF" w:rsidRPr="00BB65AF" w:rsidRDefault="00BB65AF" w:rsidP="00BB65AF">
      <w:pPr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5AF" w:rsidRPr="00BB65AF" w:rsidRDefault="00BB65AF" w:rsidP="00BB65A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BB65AF">
        <w:rPr>
          <w:rFonts w:eastAsia="Times New Roman"/>
        </w:rPr>
        <w:t xml:space="preserve"> </w:t>
      </w:r>
      <w:r w:rsidRPr="00BB65AF">
        <w:rPr>
          <w:rFonts w:ascii="Times New Roman" w:eastAsia="Times New Roman" w:hAnsi="Times New Roman" w:cs="Times New Roman"/>
          <w:sz w:val="24"/>
          <w:szCs w:val="24"/>
        </w:rPr>
        <w:t>С какой проблемой вы встретились при решении этой задачи?</w:t>
      </w:r>
      <w:r w:rsidRPr="00BB65AF">
        <w:rPr>
          <w:rFonts w:ascii="Times New Roman" w:eastAsia="Times New Roman" w:hAnsi="Times New Roman" w:cs="Times New Roman"/>
          <w:sz w:val="24"/>
          <w:szCs w:val="24"/>
        </w:rPr>
        <w:br/>
      </w:r>
      <w:r w:rsidRPr="00BB65A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B65AF">
        <w:rPr>
          <w:rFonts w:ascii="Times New Roman" w:eastAsia="Times New Roman" w:hAnsi="Times New Roman" w:cs="Times New Roman"/>
          <w:sz w:val="24"/>
          <w:szCs w:val="24"/>
        </w:rPr>
        <w:t>Как найти площадь параллелограмма?</w:t>
      </w:r>
    </w:p>
    <w:p w:rsidR="00BB65AF" w:rsidRPr="00BB65AF" w:rsidRDefault="00BB65AF" w:rsidP="00BB65A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Совместно</w:t>
      </w:r>
      <w:r w:rsidRPr="00BB65AF">
        <w:rPr>
          <w:rFonts w:ascii="Times New Roman" w:eastAsia="Times New Roman" w:hAnsi="Times New Roman" w:cs="Times New Roman"/>
          <w:sz w:val="24"/>
          <w:szCs w:val="24"/>
        </w:rPr>
        <w:t> формулируется тема урока, ставятся цели урока,  мотивация.</w:t>
      </w:r>
    </w:p>
    <w:p w:rsidR="00BB65AF" w:rsidRPr="00BB65AF" w:rsidRDefault="00BB65AF" w:rsidP="00BB65A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Практическая работа.</w:t>
      </w:r>
    </w:p>
    <w:p w:rsidR="00BB65AF" w:rsidRPr="00BB65AF" w:rsidRDefault="00BB65AF" w:rsidP="00BB65A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sz w:val="24"/>
          <w:szCs w:val="24"/>
        </w:rPr>
        <w:t>У учеников модели параллелограммов и ножницы.</w:t>
      </w:r>
    </w:p>
    <w:p w:rsidR="00BB65AF" w:rsidRPr="00BB65AF" w:rsidRDefault="00BB65AF" w:rsidP="00BB65A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i/>
          <w:iCs/>
          <w:sz w:val="24"/>
          <w:szCs w:val="24"/>
        </w:rPr>
        <w:t>Задание:</w:t>
      </w:r>
    </w:p>
    <w:p w:rsidR="00BB65AF" w:rsidRPr="00BB65AF" w:rsidRDefault="00BB65AF" w:rsidP="00BB65A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sz w:val="24"/>
          <w:szCs w:val="24"/>
        </w:rPr>
        <w:t>С помощью ножниц и модели параллелограмма сделать фигуру, площадь которой умеете находить.</w:t>
      </w:r>
    </w:p>
    <w:p w:rsidR="00BB65AF" w:rsidRPr="00BB65AF" w:rsidRDefault="00BB65AF" w:rsidP="00BB65A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sz w:val="24"/>
          <w:szCs w:val="24"/>
        </w:rPr>
        <w:t>Ответьте на вопрос: как найти площадь параллелограмма?</w:t>
      </w:r>
    </w:p>
    <w:p w:rsidR="00BB65AF" w:rsidRPr="00BB65AF" w:rsidRDefault="00BB65AF" w:rsidP="00BB65A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sz w:val="24"/>
          <w:szCs w:val="24"/>
        </w:rPr>
        <w:t>Закрасьте длину и ширину прямоугольника.</w:t>
      </w:r>
    </w:p>
    <w:p w:rsidR="00BB65AF" w:rsidRPr="00BB65AF" w:rsidRDefault="00BB65AF" w:rsidP="00BB65A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sz w:val="24"/>
          <w:szCs w:val="24"/>
        </w:rPr>
        <w:t>Сложите обратно параллелограмм и ответьте на вопрос: изменится ли площадь фигуры?</w:t>
      </w:r>
    </w:p>
    <w:p w:rsidR="00BB65AF" w:rsidRPr="00BB65AF" w:rsidRDefault="00BB65AF" w:rsidP="00BB65A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sz w:val="24"/>
          <w:szCs w:val="24"/>
        </w:rPr>
        <w:t>Чем для параллелограмма являются закрашенные стороны?</w:t>
      </w:r>
    </w:p>
    <w:p w:rsidR="00BB65AF" w:rsidRPr="00BB65AF" w:rsidRDefault="00BB65AF" w:rsidP="00BB65A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Самостоятельно</w:t>
      </w:r>
      <w:r w:rsidRPr="00BB65AF">
        <w:rPr>
          <w:rFonts w:ascii="Times New Roman" w:eastAsia="Times New Roman" w:hAnsi="Times New Roman" w:cs="Times New Roman"/>
          <w:sz w:val="24"/>
          <w:szCs w:val="24"/>
        </w:rPr>
        <w:t> детьми формулируется теорема.</w:t>
      </w:r>
    </w:p>
    <w:p w:rsidR="00BB65AF" w:rsidRPr="00BB65AF" w:rsidRDefault="00BB65AF" w:rsidP="00BB65A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b/>
          <w:bCs/>
          <w:sz w:val="24"/>
          <w:szCs w:val="24"/>
        </w:rPr>
        <w:t>4. Доказательство теоремы.</w:t>
      </w:r>
    </w:p>
    <w:p w:rsidR="00BB65AF" w:rsidRPr="00BB65AF" w:rsidRDefault="00BB65AF" w:rsidP="00BB65A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sz w:val="24"/>
          <w:szCs w:val="24"/>
        </w:rPr>
        <w:t>Возвращаемся к задаче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№7, которую мы не смогли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дореша</w:t>
      </w:r>
      <w:r w:rsidRPr="00BB65AF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 w:rsidRPr="00BB65AF">
        <w:rPr>
          <w:rFonts w:ascii="Times New Roman" w:eastAsia="Times New Roman" w:hAnsi="Times New Roman" w:cs="Times New Roman"/>
          <w:sz w:val="24"/>
          <w:szCs w:val="24"/>
        </w:rPr>
        <w:t>.  Зная основание и высоту параллелограмма найти его площадь.</w:t>
      </w:r>
    </w:p>
    <w:p w:rsidR="00BB65AF" w:rsidRPr="00BB65AF" w:rsidRDefault="00BB65AF" w:rsidP="00BB65A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b/>
          <w:bCs/>
          <w:sz w:val="24"/>
          <w:szCs w:val="24"/>
        </w:rPr>
        <w:t>5. Решение задач.</w:t>
      </w:r>
    </w:p>
    <w:p w:rsidR="00BB65AF" w:rsidRPr="00BB65AF" w:rsidRDefault="0064034C" w:rsidP="00BB65A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B65AF" w:rsidRPr="00BB65AF">
        <w:rPr>
          <w:rFonts w:ascii="Times New Roman" w:eastAsia="Times New Roman" w:hAnsi="Times New Roman" w:cs="Times New Roman"/>
          <w:sz w:val="24"/>
          <w:szCs w:val="24"/>
        </w:rPr>
        <w:t>Найдите площадь параллелограмма, если основание равно 15 см, а высота - 12 см.</w:t>
      </w:r>
    </w:p>
    <w:p w:rsidR="00BB65AF" w:rsidRPr="00BB65AF" w:rsidRDefault="0064034C" w:rsidP="00BB65A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BB65AF" w:rsidRPr="00BB65AF">
        <w:rPr>
          <w:rFonts w:ascii="Times New Roman" w:eastAsia="Times New Roman" w:hAnsi="Times New Roman" w:cs="Times New Roman"/>
          <w:sz w:val="24"/>
          <w:szCs w:val="24"/>
        </w:rPr>
        <w:t>Площадь параллелограмма 162 см, а высота 8,5 см. найдите основание.</w:t>
      </w:r>
    </w:p>
    <w:p w:rsidR="00BB65AF" w:rsidRPr="00BB65AF" w:rsidRDefault="0064034C" w:rsidP="00BB65A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BB65AF" w:rsidRPr="00BB65AF">
        <w:rPr>
          <w:rFonts w:ascii="Times New Roman" w:eastAsia="Times New Roman" w:hAnsi="Times New Roman" w:cs="Times New Roman"/>
          <w:sz w:val="24"/>
          <w:szCs w:val="24"/>
        </w:rPr>
        <w:t>Сторона параллелограмма равна 8,1см, а его диагональ, равная 14 см, образует с ней угол в 30°. Найдите  площадь параллелограмма.</w:t>
      </w:r>
    </w:p>
    <w:p w:rsidR="00BB65AF" w:rsidRDefault="00BB65AF" w:rsidP="00BB65AF">
      <w:pPr>
        <w:pStyle w:val="a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b/>
          <w:bCs/>
          <w:sz w:val="24"/>
          <w:szCs w:val="24"/>
        </w:rPr>
        <w:t>6. Домашнее задание.</w:t>
      </w:r>
    </w:p>
    <w:p w:rsidR="0064034C" w:rsidRPr="0064034C" w:rsidRDefault="0064034C" w:rsidP="00BB65A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П.51,№459(б),461,462.</w:t>
      </w:r>
    </w:p>
    <w:p w:rsidR="00BB65AF" w:rsidRPr="00BB65AF" w:rsidRDefault="00BB65AF" w:rsidP="00BB65A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BB65AF">
        <w:rPr>
          <w:rFonts w:ascii="Times New Roman" w:eastAsia="Times New Roman" w:hAnsi="Times New Roman" w:cs="Times New Roman"/>
          <w:b/>
          <w:bCs/>
          <w:sz w:val="24"/>
          <w:szCs w:val="24"/>
        </w:rPr>
        <w:t>7. Подведение итогов урока.</w:t>
      </w:r>
    </w:p>
    <w:p w:rsidR="00460F5D" w:rsidRPr="00BB65AF" w:rsidRDefault="00460F5D" w:rsidP="00BB65AF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460F5D" w:rsidRPr="00BB65AF" w:rsidSect="00BB6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B22"/>
    <w:multiLevelType w:val="multilevel"/>
    <w:tmpl w:val="3FC4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B7B4C"/>
    <w:multiLevelType w:val="multilevel"/>
    <w:tmpl w:val="E968D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D651BA2"/>
    <w:multiLevelType w:val="multilevel"/>
    <w:tmpl w:val="A552E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F7667"/>
    <w:multiLevelType w:val="multilevel"/>
    <w:tmpl w:val="2C64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387EDB"/>
    <w:multiLevelType w:val="multilevel"/>
    <w:tmpl w:val="CAD26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AA772A"/>
    <w:multiLevelType w:val="multilevel"/>
    <w:tmpl w:val="BA7A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65AF"/>
    <w:rsid w:val="0030271B"/>
    <w:rsid w:val="003F666F"/>
    <w:rsid w:val="00460F5D"/>
    <w:rsid w:val="0064034C"/>
    <w:rsid w:val="00BB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6F"/>
  </w:style>
  <w:style w:type="paragraph" w:styleId="1">
    <w:name w:val="heading 1"/>
    <w:basedOn w:val="a"/>
    <w:link w:val="10"/>
    <w:uiPriority w:val="9"/>
    <w:qFormat/>
    <w:rsid w:val="00BB6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5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B65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5AF"/>
  </w:style>
  <w:style w:type="character" w:styleId="a4">
    <w:name w:val="Emphasis"/>
    <w:basedOn w:val="a0"/>
    <w:uiPriority w:val="20"/>
    <w:qFormat/>
    <w:rsid w:val="00BB65AF"/>
    <w:rPr>
      <w:i/>
      <w:iCs/>
    </w:rPr>
  </w:style>
  <w:style w:type="paragraph" w:styleId="a5">
    <w:name w:val="Normal (Web)"/>
    <w:basedOn w:val="a"/>
    <w:uiPriority w:val="99"/>
    <w:semiHidden/>
    <w:unhideWhenUsed/>
    <w:rsid w:val="00BB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B65AF"/>
    <w:rPr>
      <w:b/>
      <w:bCs/>
    </w:rPr>
  </w:style>
  <w:style w:type="character" w:customStyle="1" w:styleId="b-share-form-button">
    <w:name w:val="b-share-form-button"/>
    <w:basedOn w:val="a0"/>
    <w:rsid w:val="00BB65AF"/>
  </w:style>
  <w:style w:type="paragraph" w:styleId="a7">
    <w:name w:val="Balloon Text"/>
    <w:basedOn w:val="a"/>
    <w:link w:val="a8"/>
    <w:uiPriority w:val="99"/>
    <w:semiHidden/>
    <w:unhideWhenUsed/>
    <w:rsid w:val="00BB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5A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B65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5500">
              <w:marLeft w:val="0"/>
              <w:marRight w:val="0"/>
              <w:marTop w:val="340"/>
              <w:marBottom w:val="0"/>
              <w:divBdr>
                <w:top w:val="single" w:sz="6" w:space="7" w:color="EAEA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2013-10-28T12:37:00Z</dcterms:created>
  <dcterms:modified xsi:type="dcterms:W3CDTF">2014-05-30T15:30:00Z</dcterms:modified>
</cp:coreProperties>
</file>