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51" w:rsidRPr="00BD5351" w:rsidRDefault="00BD5351" w:rsidP="002C7C0D">
      <w:pPr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BD5351" w:rsidRPr="00BD5351" w:rsidRDefault="00BD5351" w:rsidP="002C7C0D">
      <w:pPr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D535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МИНИСТЕРСТВО ОБРАЗОВАНИЯ И НАУКИ РЕСПУБЛИКИ КАЗАХСТАН</w:t>
      </w:r>
    </w:p>
    <w:p w:rsidR="00BD5351" w:rsidRPr="00BD5351" w:rsidRDefault="00BD5351" w:rsidP="002C7C0D">
      <w:pPr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D535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СШ № 7 ИМЕНИ К.Д. УШИНСКОГО</w:t>
      </w:r>
    </w:p>
    <w:p w:rsidR="00BD5351" w:rsidRPr="00BD5351" w:rsidRDefault="00BD5351" w:rsidP="002C7C0D">
      <w:pPr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BD5351" w:rsidRDefault="00BD5351" w:rsidP="002C7C0D">
      <w:pPr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D5351" w:rsidRDefault="00BD5351" w:rsidP="002C7C0D">
      <w:pPr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D5351" w:rsidRDefault="00BD5351" w:rsidP="002C7C0D">
      <w:pPr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D5351" w:rsidRDefault="00BD5351" w:rsidP="002C7C0D">
      <w:pPr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D5351" w:rsidRDefault="00BD5351" w:rsidP="002C7C0D">
      <w:pPr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D5351" w:rsidRDefault="00BD5351" w:rsidP="002C7C0D">
      <w:pPr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7C0D" w:rsidRPr="00BD5351" w:rsidRDefault="002C7C0D" w:rsidP="002C7C0D">
      <w:pPr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53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Открытый урок-презентация </w:t>
      </w:r>
    </w:p>
    <w:p w:rsidR="00BD5351" w:rsidRDefault="00BD5351" w:rsidP="002C7C0D">
      <w:pPr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C7C0D" w:rsidRPr="00BD5351" w:rsidRDefault="00BD5351" w:rsidP="002C7C0D">
      <w:pPr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53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тема:</w:t>
      </w:r>
      <w:r w:rsidR="002C7C0D" w:rsidRPr="00BD53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"Индивидуальное развитие организмов — онтогенез"</w:t>
      </w:r>
    </w:p>
    <w:p w:rsidR="002C7C0D" w:rsidRPr="00BD5351" w:rsidRDefault="002C7C0D" w:rsidP="002C7C0D">
      <w:pPr>
        <w:ind w:left="142"/>
        <w:jc w:val="left"/>
        <w:rPr>
          <w:rFonts w:ascii="Times New Roman" w:hAnsi="Times New Roman" w:cs="Times New Roman"/>
          <w:sz w:val="48"/>
          <w:szCs w:val="48"/>
        </w:rPr>
      </w:pPr>
    </w:p>
    <w:p w:rsidR="00BD5351" w:rsidRDefault="00BD5351" w:rsidP="002C7C0D">
      <w:pPr>
        <w:ind w:left="2266" w:firstLine="566"/>
        <w:jc w:val="left"/>
      </w:pPr>
    </w:p>
    <w:p w:rsidR="00BD5351" w:rsidRDefault="00BD5351" w:rsidP="002C7C0D">
      <w:pPr>
        <w:ind w:left="2266" w:firstLine="566"/>
        <w:jc w:val="left"/>
      </w:pPr>
    </w:p>
    <w:p w:rsidR="00BD5351" w:rsidRDefault="00BD5351" w:rsidP="002C7C0D">
      <w:pPr>
        <w:ind w:left="2266" w:firstLine="566"/>
        <w:jc w:val="left"/>
      </w:pPr>
    </w:p>
    <w:p w:rsidR="00BD5351" w:rsidRDefault="00BD5351" w:rsidP="002C7C0D">
      <w:pPr>
        <w:ind w:left="2266" w:firstLine="566"/>
        <w:jc w:val="left"/>
      </w:pPr>
    </w:p>
    <w:p w:rsidR="00BD5351" w:rsidRDefault="00BD5351" w:rsidP="002C7C0D">
      <w:pPr>
        <w:ind w:left="2266" w:firstLine="566"/>
        <w:jc w:val="left"/>
      </w:pPr>
    </w:p>
    <w:p w:rsidR="00BD5351" w:rsidRDefault="00BD5351" w:rsidP="00BD5351">
      <w:pPr>
        <w:ind w:left="2977" w:firstLine="566"/>
        <w:jc w:val="left"/>
        <w:rPr>
          <w:rFonts w:ascii="Times New Roman" w:hAnsi="Times New Roman" w:cs="Times New Roman"/>
          <w:b/>
          <w:sz w:val="40"/>
          <w:szCs w:val="40"/>
        </w:rPr>
      </w:pPr>
    </w:p>
    <w:p w:rsidR="00BD5351" w:rsidRDefault="00BD5351" w:rsidP="00BD5351">
      <w:pPr>
        <w:ind w:left="2977" w:firstLine="566"/>
        <w:jc w:val="left"/>
        <w:rPr>
          <w:rFonts w:ascii="Times New Roman" w:hAnsi="Times New Roman" w:cs="Times New Roman"/>
          <w:b/>
          <w:sz w:val="40"/>
          <w:szCs w:val="40"/>
        </w:rPr>
      </w:pPr>
    </w:p>
    <w:p w:rsidR="00BD5351" w:rsidRPr="00BD5351" w:rsidRDefault="00BD5351" w:rsidP="00BD5351">
      <w:pPr>
        <w:ind w:left="2977" w:firstLine="566"/>
        <w:jc w:val="left"/>
        <w:rPr>
          <w:rFonts w:ascii="Times New Roman" w:hAnsi="Times New Roman" w:cs="Times New Roman"/>
          <w:b/>
          <w:sz w:val="40"/>
          <w:szCs w:val="40"/>
        </w:rPr>
      </w:pPr>
      <w:r w:rsidRPr="00BD5351">
        <w:rPr>
          <w:rFonts w:ascii="Times New Roman" w:hAnsi="Times New Roman" w:cs="Times New Roman"/>
          <w:b/>
          <w:sz w:val="40"/>
          <w:szCs w:val="40"/>
        </w:rPr>
        <w:t xml:space="preserve">Подготовила: </w:t>
      </w:r>
    </w:p>
    <w:p w:rsidR="002C7C0D" w:rsidRPr="00BD5351" w:rsidRDefault="003D489B" w:rsidP="00BD5351">
      <w:pPr>
        <w:ind w:left="3398" w:firstLine="146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hyperlink r:id="rId7" w:history="1">
        <w:r w:rsidR="002C7C0D" w:rsidRPr="00BD5351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Алыбаева</w:t>
        </w:r>
      </w:hyperlink>
      <w:r w:rsidR="002C7C0D" w:rsidRPr="00BD5351">
        <w:rPr>
          <w:rFonts w:ascii="Times New Roman" w:hAnsi="Times New Roman" w:cs="Times New Roman"/>
          <w:sz w:val="40"/>
          <w:szCs w:val="40"/>
        </w:rPr>
        <w:t xml:space="preserve"> </w:t>
      </w:r>
      <w:r w:rsidR="00BD5351">
        <w:rPr>
          <w:rFonts w:ascii="Times New Roman" w:hAnsi="Times New Roman" w:cs="Times New Roman"/>
          <w:sz w:val="40"/>
          <w:szCs w:val="40"/>
        </w:rPr>
        <w:t>Л.Я.</w:t>
      </w:r>
      <w:r w:rsidR="002C7C0D" w:rsidRPr="00BD535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C7C0D" w:rsidRPr="00BD5351"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  <w:t>учитель биологии</w:t>
      </w:r>
    </w:p>
    <w:p w:rsidR="00BD5351" w:rsidRDefault="00BD5351" w:rsidP="002C7C0D">
      <w:pPr>
        <w:ind w:left="2266" w:firstLine="566"/>
        <w:jc w:val="left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</w:p>
    <w:p w:rsidR="00BD5351" w:rsidRDefault="00BD5351" w:rsidP="002C7C0D">
      <w:pPr>
        <w:ind w:left="2266" w:firstLine="566"/>
        <w:jc w:val="left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</w:p>
    <w:p w:rsidR="00BD5351" w:rsidRDefault="00BD5351" w:rsidP="002C7C0D">
      <w:pPr>
        <w:ind w:left="2266" w:firstLine="566"/>
        <w:jc w:val="left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</w:p>
    <w:p w:rsidR="00BD5351" w:rsidRDefault="00BD5351" w:rsidP="002C7C0D">
      <w:pPr>
        <w:ind w:left="2266" w:firstLine="566"/>
        <w:jc w:val="left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</w:p>
    <w:p w:rsidR="00BD5351" w:rsidRDefault="00BD5351" w:rsidP="002C7C0D">
      <w:pPr>
        <w:ind w:left="2266" w:firstLine="566"/>
        <w:jc w:val="left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</w:p>
    <w:p w:rsidR="00BD5351" w:rsidRDefault="00BD5351" w:rsidP="002C7C0D">
      <w:pPr>
        <w:ind w:left="2266" w:firstLine="566"/>
        <w:jc w:val="left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</w:p>
    <w:p w:rsidR="00BD5351" w:rsidRDefault="00BD5351" w:rsidP="002C7C0D">
      <w:pPr>
        <w:ind w:left="2266" w:firstLine="566"/>
        <w:jc w:val="left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</w:p>
    <w:p w:rsidR="00BD5351" w:rsidRDefault="00BD5351" w:rsidP="002C7C0D">
      <w:pPr>
        <w:ind w:left="2266" w:firstLine="566"/>
        <w:jc w:val="left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</w:p>
    <w:p w:rsidR="00BD5351" w:rsidRDefault="00BD5351" w:rsidP="00BD5351">
      <w:pPr>
        <w:ind w:left="2266" w:firstLine="566"/>
        <w:jc w:val="left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  <w:r w:rsidRPr="00BD5351"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  <w:t>Талдыкорган, 201</w:t>
      </w:r>
      <w:r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  <w:t>4</w:t>
      </w:r>
    </w:p>
    <w:p w:rsidR="00BD5351" w:rsidRPr="00BD5351" w:rsidRDefault="00BD5351" w:rsidP="00BD5351">
      <w:pPr>
        <w:ind w:left="2266" w:right="850" w:firstLine="566"/>
        <w:jc w:val="left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</w:p>
    <w:p w:rsidR="002C7C0D" w:rsidRPr="000D1C6B" w:rsidRDefault="002C7C0D" w:rsidP="00BD5351">
      <w:pPr>
        <w:ind w:left="142" w:right="85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</w:t>
      </w:r>
      <w:r w:rsidRPr="000D1C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D1C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9-10</w:t>
      </w:r>
    </w:p>
    <w:p w:rsidR="002C7C0D" w:rsidRPr="000D1C6B" w:rsidRDefault="002C7C0D" w:rsidP="00BD5351">
      <w:pPr>
        <w:ind w:left="142" w:right="8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  <w:r w:rsidRPr="000D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C0D" w:rsidRPr="000D1C6B" w:rsidRDefault="002C7C0D" w:rsidP="00BD5351">
      <w:pPr>
        <w:numPr>
          <w:ilvl w:val="0"/>
          <w:numId w:val="1"/>
        </w:numPr>
        <w:ind w:left="142" w:right="8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углубить и систематизировать знания учащихся об онтогенезе организмов; </w:t>
      </w:r>
    </w:p>
    <w:p w:rsidR="002C7C0D" w:rsidRPr="000D1C6B" w:rsidRDefault="002C7C0D" w:rsidP="00BD5351">
      <w:pPr>
        <w:numPr>
          <w:ilvl w:val="0"/>
          <w:numId w:val="1"/>
        </w:numPr>
        <w:ind w:left="142" w:right="8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охарактеризовать содержание этапов онтогенеза: эмбрионального и постэмбрионального периодов; </w:t>
      </w:r>
    </w:p>
    <w:p w:rsidR="002C7C0D" w:rsidRPr="000D1C6B" w:rsidRDefault="002C7C0D" w:rsidP="00BD5351">
      <w:pPr>
        <w:numPr>
          <w:ilvl w:val="0"/>
          <w:numId w:val="1"/>
        </w:numPr>
        <w:ind w:left="142" w:right="8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представления о постэмбриональном периоде индивидуального развития, о путях его прохождения (прямом и непрямом); </w:t>
      </w:r>
    </w:p>
    <w:p w:rsidR="002C7C0D" w:rsidRPr="000D1C6B" w:rsidRDefault="002C7C0D" w:rsidP="00BD5351">
      <w:pPr>
        <w:numPr>
          <w:ilvl w:val="0"/>
          <w:numId w:val="1"/>
        </w:numPr>
        <w:ind w:left="142" w:right="8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роль внутренних факторов в изменении нормального хода онтогенеза; </w:t>
      </w:r>
    </w:p>
    <w:p w:rsidR="002C7C0D" w:rsidRPr="000D1C6B" w:rsidRDefault="002C7C0D" w:rsidP="00BD5351">
      <w:pPr>
        <w:numPr>
          <w:ilvl w:val="0"/>
          <w:numId w:val="1"/>
        </w:numPr>
        <w:ind w:left="142" w:right="8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зависимость онтогенеза от условий окружающей среды.</w:t>
      </w:r>
    </w:p>
    <w:p w:rsidR="002C7C0D" w:rsidRDefault="002C7C0D" w:rsidP="00BD5351">
      <w:pPr>
        <w:ind w:left="142" w:right="85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C0D" w:rsidRPr="000D1C6B" w:rsidRDefault="002C7C0D" w:rsidP="00BD5351">
      <w:pPr>
        <w:ind w:left="142" w:right="8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обучения:</w:t>
      </w:r>
      <w:r w:rsidRPr="000D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C0D" w:rsidRPr="000D1C6B" w:rsidRDefault="002C7C0D" w:rsidP="00BD5351">
      <w:pPr>
        <w:numPr>
          <w:ilvl w:val="0"/>
          <w:numId w:val="2"/>
        </w:numPr>
        <w:ind w:left="142" w:right="8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«Критические периоды зародышевого развития»; </w:t>
      </w:r>
    </w:p>
    <w:p w:rsidR="002C7C0D" w:rsidRPr="000D1C6B" w:rsidRDefault="002C7C0D" w:rsidP="00BD5351">
      <w:pPr>
        <w:numPr>
          <w:ilvl w:val="0"/>
          <w:numId w:val="2"/>
        </w:numPr>
        <w:ind w:left="142" w:right="8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презентация. (</w:t>
      </w:r>
      <w:hyperlink r:id="rId8" w:history="1">
        <w:r w:rsidRPr="000D1C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См. приложение</w:t>
        </w:r>
      </w:hyperlink>
      <w:r w:rsidRPr="000D1C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C7C0D" w:rsidRDefault="002C7C0D" w:rsidP="00BD5351">
      <w:pPr>
        <w:ind w:left="142" w:right="85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C0D" w:rsidRPr="000D1C6B" w:rsidRDefault="002C7C0D" w:rsidP="00BD5351">
      <w:pPr>
        <w:ind w:left="142" w:right="85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 </w:t>
      </w:r>
    </w:p>
    <w:p w:rsidR="002C7C0D" w:rsidRPr="000D1C6B" w:rsidRDefault="002C7C0D" w:rsidP="00BD5351">
      <w:pPr>
        <w:ind w:left="142" w:right="85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Мотивационно-ориентировочный этап:</w:t>
      </w:r>
    </w:p>
    <w:p w:rsidR="002C7C0D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Добрый день ребята, уважаемые коллеги! Я рада встрече с вами и надеюсь на вашу помощь и сотрудничество.  </w:t>
      </w:r>
      <w:r w:rsidRPr="00AF5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(прием «Здравствуйте»)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(2мин)</w:t>
      </w:r>
    </w:p>
    <w:p w:rsidR="002C7C0D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Счастье. Как часто мы слышим это слово, оно рождает у нас различные ассоциации и образы. Предлагаю Вам, в течение двух минут, на предложенных вам для работы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орческих листах, отобразить свои ассоциации</w:t>
      </w: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</w:t>
      </w: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D1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 «Ассоциации»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0D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0D" w:rsidRPr="000D1C6B" w:rsidRDefault="002C7C0D" w:rsidP="00BD5351">
      <w:pPr>
        <w:ind w:left="142" w:right="85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попрошу всех показать свои работы.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 рисунки отражают ваше мироощущение на данный момент. </w:t>
      </w: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Неудивительно, что нет ни одного повторяющегося рисунка.  </w:t>
      </w:r>
    </w:p>
    <w:p w:rsidR="002C7C0D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чем неповторима наша планета? </w:t>
      </w:r>
    </w:p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(Ответы участников, что только на нашей планете есть </w:t>
      </w:r>
      <w:r w:rsidRPr="000D1C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жизнь</w:t>
      </w: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0D1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 "Что бы это значило?"</w:t>
      </w:r>
    </w:p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Биология раскрывает перед нами много тайн и загадок и чтобы познать их мы должны быть очень наблюдательными. Я предлагаю,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посмотрев на данный слайд ответить: Что их всех объединяет</w:t>
      </w: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  </w:t>
      </w:r>
    </w:p>
    <w:p w:rsidR="002C7C0D" w:rsidRPr="00D65C17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(слайды )1-5</w:t>
      </w:r>
    </w:p>
    <w:p w:rsidR="002C7C0D" w:rsidRDefault="002C7C0D" w:rsidP="00BD5351">
      <w:pPr>
        <w:ind w:right="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7C0D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Они живые!</w:t>
      </w:r>
    </w:p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живых организмов</w:t>
      </w: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7C0D" w:rsidRPr="000D1C6B" w:rsidRDefault="002C7C0D" w:rsidP="00BD5351">
      <w:pPr>
        <w:numPr>
          <w:ilvl w:val="0"/>
          <w:numId w:val="5"/>
        </w:num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растут</w:t>
      </w:r>
    </w:p>
    <w:p w:rsidR="002C7C0D" w:rsidRPr="000D1C6B" w:rsidRDefault="002C7C0D" w:rsidP="00BD5351">
      <w:pPr>
        <w:numPr>
          <w:ilvl w:val="0"/>
          <w:numId w:val="5"/>
        </w:numPr>
        <w:ind w:left="142" w:right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размножаются</w:t>
      </w:r>
    </w:p>
    <w:p w:rsidR="002C7C0D" w:rsidRPr="000D1C6B" w:rsidRDefault="002C7C0D" w:rsidP="00BD5351">
      <w:pPr>
        <w:numPr>
          <w:ilvl w:val="0"/>
          <w:numId w:val="5"/>
        </w:num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питаются</w:t>
      </w:r>
    </w:p>
    <w:p w:rsidR="002C7C0D" w:rsidRPr="000D1C6B" w:rsidRDefault="002C7C0D" w:rsidP="00BD5351">
      <w:pPr>
        <w:numPr>
          <w:ilvl w:val="0"/>
          <w:numId w:val="5"/>
        </w:num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дышат</w:t>
      </w:r>
    </w:p>
    <w:p w:rsidR="002C7C0D" w:rsidRPr="000D1C6B" w:rsidRDefault="002C7C0D" w:rsidP="00BD5351">
      <w:pPr>
        <w:numPr>
          <w:ilvl w:val="0"/>
          <w:numId w:val="5"/>
        </w:num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 из клеток</w:t>
      </w:r>
    </w:p>
    <w:p w:rsidR="002C7C0D" w:rsidRPr="000D1C6B" w:rsidRDefault="002C7C0D" w:rsidP="00BD5351">
      <w:pPr>
        <w:ind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объясняет план проведения урока.</w:t>
      </w:r>
    </w:p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0D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продолжаем изучать тему: «Индивидуальное развитие организма». Как называется процесс индивидуального развития организма? </w:t>
      </w:r>
    </w:p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Ученик: </w:t>
      </w:r>
      <w:r w:rsidRPr="000D1C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 называется онтогенезом.</w:t>
      </w:r>
    </w:p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0D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</w:t>
      </w:r>
      <w:r w:rsidRPr="000D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предложенную мной формулу онтогенеза.</w:t>
      </w:r>
    </w:p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890"/>
      </w:tblGrid>
      <w:tr w:rsidR="002C7C0D" w:rsidRPr="000D1C6B" w:rsidTr="005621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C0D" w:rsidRPr="000D1C6B" w:rsidRDefault="002C7C0D" w:rsidP="00BD5351">
            <w:pPr>
              <w:ind w:left="142"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Онтогенез =……….+………….</w:t>
            </w:r>
          </w:p>
        </w:tc>
      </w:tr>
    </w:tbl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Формула с помощью мультимедийной установки проектируется на экран.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9600"/>
      </w:tblGrid>
      <w:tr w:rsidR="002C7C0D" w:rsidRPr="000D1C6B" w:rsidTr="005621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C0D" w:rsidRPr="000D1C6B" w:rsidRDefault="002C7C0D" w:rsidP="00BD5351">
            <w:pPr>
              <w:ind w:left="142"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Онтогенез = эмбриональное развитие + постэмбриональное развитие.</w:t>
            </w:r>
          </w:p>
        </w:tc>
      </w:tr>
    </w:tbl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Ученик: </w:t>
      </w:r>
      <w:r w:rsidRPr="000D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что тему можно сформулировать следующим образом: «Особенности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r w:rsidRPr="000D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развития».</w:t>
      </w:r>
    </w:p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проектируется на экран.</w:t>
      </w:r>
    </w:p>
    <w:p w:rsidR="002C7C0D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0D1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вопросы из предложенных вы хотели бы получить ответы?</w:t>
      </w:r>
    </w:p>
    <w:p w:rsidR="002C7C0D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D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C0D" w:rsidRPr="000D1C6B" w:rsidRDefault="002C7C0D" w:rsidP="00BD5351">
      <w:pPr>
        <w:numPr>
          <w:ilvl w:val="0"/>
          <w:numId w:val="3"/>
        </w:numPr>
        <w:ind w:left="142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Узнать, особенности эмбрионального развития? </w:t>
      </w:r>
    </w:p>
    <w:p w:rsidR="002C7C0D" w:rsidRPr="000D1C6B" w:rsidRDefault="002C7C0D" w:rsidP="00BD5351">
      <w:pPr>
        <w:numPr>
          <w:ilvl w:val="0"/>
          <w:numId w:val="3"/>
        </w:numPr>
        <w:ind w:left="142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основные этапы развития.</w:t>
      </w:r>
    </w:p>
    <w:p w:rsidR="002C7C0D" w:rsidRPr="000D1C6B" w:rsidRDefault="002C7C0D" w:rsidP="00BD5351">
      <w:pPr>
        <w:numPr>
          <w:ilvl w:val="0"/>
          <w:numId w:val="3"/>
        </w:numPr>
        <w:ind w:left="142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какие изменения происходят на каждом этапе?</w:t>
      </w:r>
    </w:p>
    <w:p w:rsidR="002C7C0D" w:rsidRPr="000D1C6B" w:rsidRDefault="002C7C0D" w:rsidP="00BD5351">
      <w:pPr>
        <w:numPr>
          <w:ilvl w:val="0"/>
          <w:numId w:val="3"/>
        </w:numPr>
        <w:ind w:left="142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из чего и как формируется зародыш?</w:t>
      </w:r>
    </w:p>
    <w:p w:rsidR="002C7C0D" w:rsidRPr="000D1C6B" w:rsidRDefault="002C7C0D" w:rsidP="00BD5351">
      <w:pPr>
        <w:numPr>
          <w:ilvl w:val="0"/>
          <w:numId w:val="3"/>
        </w:numPr>
        <w:ind w:left="142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влияющие на развитие зародыша.</w:t>
      </w:r>
    </w:p>
    <w:p w:rsidR="002C7C0D" w:rsidRPr="000D1C6B" w:rsidRDefault="002C7C0D" w:rsidP="00BD5351">
      <w:pPr>
        <w:numPr>
          <w:ilvl w:val="0"/>
          <w:numId w:val="4"/>
        </w:numPr>
        <w:ind w:left="142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серьёзность процесса беременности и прерывание беременности.</w:t>
      </w:r>
    </w:p>
    <w:p w:rsidR="002C7C0D" w:rsidRPr="000D1C6B" w:rsidRDefault="002C7C0D" w:rsidP="00BD5351">
      <w:pPr>
        <w:numPr>
          <w:ilvl w:val="0"/>
          <w:numId w:val="4"/>
        </w:numPr>
        <w:ind w:left="142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Осознать ответственность за будущего ребёнка.</w:t>
      </w:r>
    </w:p>
    <w:p w:rsidR="002C7C0D" w:rsidRDefault="002C7C0D" w:rsidP="00BD5351">
      <w:pPr>
        <w:ind w:left="142" w:right="8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C0D" w:rsidRDefault="002C7C0D" w:rsidP="00BD5351">
      <w:pPr>
        <w:ind w:left="142" w:right="8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C0D" w:rsidRPr="000D1C6B" w:rsidRDefault="002C7C0D" w:rsidP="00BD5351">
      <w:pPr>
        <w:ind w:left="142" w:right="8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</w:t>
      </w:r>
    </w:p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давайте попробуем получить ответы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 вопросы, заслушав объяснения наших консультантов. </w:t>
      </w:r>
    </w:p>
    <w:p w:rsidR="002C7C0D" w:rsidRDefault="002C7C0D" w:rsidP="00BD5351">
      <w:pPr>
        <w:ind w:left="142" w:right="8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демонстрируются слайды из презентации, на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изображены процессы онтогенеза.</w:t>
      </w:r>
      <w:r w:rsidRPr="00AF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C0D" w:rsidRDefault="002C7C0D" w:rsidP="00BD5351">
      <w:pPr>
        <w:pStyle w:val="a5"/>
        <w:numPr>
          <w:ilvl w:val="0"/>
          <w:numId w:val="6"/>
        </w:numPr>
        <w:ind w:left="142" w:right="8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онтогенезе.</w:t>
      </w:r>
    </w:p>
    <w:p w:rsidR="002C7C0D" w:rsidRDefault="002C7C0D" w:rsidP="00BD5351">
      <w:pPr>
        <w:pStyle w:val="a5"/>
        <w:numPr>
          <w:ilvl w:val="0"/>
          <w:numId w:val="6"/>
        </w:numPr>
        <w:ind w:left="142" w:right="8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сведения.</w:t>
      </w:r>
    </w:p>
    <w:p w:rsidR="002C7C0D" w:rsidRDefault="002C7C0D" w:rsidP="00BD5351">
      <w:pPr>
        <w:pStyle w:val="a5"/>
        <w:numPr>
          <w:ilvl w:val="0"/>
          <w:numId w:val="6"/>
        </w:numPr>
        <w:ind w:left="142" w:right="8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развитие одноклеточных организмов.</w:t>
      </w:r>
    </w:p>
    <w:p w:rsidR="002C7C0D" w:rsidRDefault="002C7C0D" w:rsidP="00BD5351">
      <w:pPr>
        <w:pStyle w:val="a5"/>
        <w:numPr>
          <w:ilvl w:val="0"/>
          <w:numId w:val="6"/>
        </w:numPr>
        <w:ind w:left="142" w:right="8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Индивидуальное развитие многоклеточных организмов.</w:t>
      </w:r>
    </w:p>
    <w:p w:rsidR="002C7C0D" w:rsidRDefault="002C7C0D" w:rsidP="00BD5351">
      <w:pPr>
        <w:pStyle w:val="a5"/>
        <w:numPr>
          <w:ilvl w:val="0"/>
          <w:numId w:val="6"/>
        </w:numPr>
        <w:ind w:left="142" w:right="8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5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Эмбриональный период.</w:t>
      </w:r>
    </w:p>
    <w:p w:rsidR="002C7C0D" w:rsidRDefault="002C7C0D" w:rsidP="00BD5351">
      <w:pPr>
        <w:pStyle w:val="a5"/>
        <w:numPr>
          <w:ilvl w:val="0"/>
          <w:numId w:val="6"/>
        </w:numPr>
        <w:ind w:left="142" w:right="8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факторов окружающей среды на развитие зародыша.</w:t>
      </w:r>
    </w:p>
    <w:p w:rsidR="002C7C0D" w:rsidRPr="00AF5253" w:rsidRDefault="002C7C0D" w:rsidP="00BD5351">
      <w:pPr>
        <w:pStyle w:val="a5"/>
        <w:numPr>
          <w:ilvl w:val="0"/>
          <w:numId w:val="6"/>
        </w:numPr>
        <w:ind w:left="142" w:right="8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Постэмбриональный период.</w:t>
      </w:r>
    </w:p>
    <w:p w:rsidR="002C7C0D" w:rsidRDefault="002C7C0D" w:rsidP="00BD5351">
      <w:pPr>
        <w:ind w:left="142" w:right="8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51" w:rsidRDefault="00BD5351" w:rsidP="00BD5351">
      <w:pPr>
        <w:ind w:left="142" w:right="8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0D" w:rsidRDefault="002C7C0D" w:rsidP="00BD5351">
      <w:pPr>
        <w:ind w:left="142" w:right="8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9«Б»- эмбриональное развитие (7 мин)</w:t>
      </w:r>
    </w:p>
    <w:p w:rsidR="002C7C0D" w:rsidRDefault="002C7C0D" w:rsidP="00BD5351">
      <w:pPr>
        <w:ind w:left="142" w:right="8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«Б» -постэмбриональное развитие.(7 мин)</w:t>
      </w:r>
    </w:p>
    <w:p w:rsidR="002C7C0D" w:rsidRPr="000D1C6B" w:rsidRDefault="002C7C0D" w:rsidP="00BD5351">
      <w:pPr>
        <w:ind w:left="142" w:right="8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последующими ответами учащихся на поставленные к ним вопросы. </w:t>
      </w:r>
    </w:p>
    <w:p w:rsidR="002C7C0D" w:rsidRPr="000D1C6B" w:rsidRDefault="002C7C0D" w:rsidP="00BD5351">
      <w:pPr>
        <w:ind w:left="142" w:right="850"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Активизация знаний учащихся</w:t>
      </w:r>
    </w:p>
    <w:p w:rsidR="002C7C0D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D1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обратной связи "Ладошки").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 мин)</w:t>
      </w:r>
    </w:p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0D" w:rsidRDefault="002C7C0D" w:rsidP="00BD5351">
      <w:pPr>
        <w:ind w:left="142" w:right="850"/>
        <w:jc w:val="left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83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Вопросы: </w:t>
      </w:r>
      <w:r w:rsidRPr="0088317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если согласны – один хлопок.</w:t>
      </w:r>
    </w:p>
    <w:p w:rsidR="002C7C0D" w:rsidRDefault="002C7C0D" w:rsidP="00BD5351">
      <w:pPr>
        <w:ind w:left="142" w:right="85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C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(самооценка: </w:t>
      </w:r>
    </w:p>
    <w:p w:rsidR="002C7C0D" w:rsidRPr="002C7C0D" w:rsidRDefault="002C7C0D" w:rsidP="00BD5351">
      <w:pPr>
        <w:ind w:left="142" w:right="85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C0D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правильные ответы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1ошибка </w:t>
      </w:r>
      <w:r w:rsidRPr="002C7C0D">
        <w:rPr>
          <w:rFonts w:ascii="Times New Roman" w:eastAsia="Times New Roman" w:hAnsi="Times New Roman" w:cs="Times New Roman"/>
          <w:sz w:val="32"/>
          <w:szCs w:val="32"/>
          <w:lang w:eastAsia="ru-RU"/>
        </w:rPr>
        <w:t>-5,</w:t>
      </w:r>
    </w:p>
    <w:p w:rsidR="002C7C0D" w:rsidRPr="002C7C0D" w:rsidRDefault="002C7C0D" w:rsidP="00BD5351">
      <w:pPr>
        <w:ind w:left="142" w:right="85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2-3</w:t>
      </w:r>
      <w:r w:rsidRPr="002C7C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ошибки – 4,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4-5</w:t>
      </w:r>
      <w:r w:rsidRPr="002C7C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ошибок -3)</w:t>
      </w:r>
    </w:p>
    <w:p w:rsidR="002C7C0D" w:rsidRPr="00BD5351" w:rsidRDefault="002C7C0D" w:rsidP="00BD5351">
      <w:pPr>
        <w:pStyle w:val="a5"/>
        <w:numPr>
          <w:ilvl w:val="0"/>
          <w:numId w:val="7"/>
        </w:numPr>
        <w:spacing w:before="100" w:beforeAutospacing="1" w:after="100" w:afterAutospacing="1"/>
        <w:ind w:left="142" w:right="85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BD5351">
        <w:rPr>
          <w:rFonts w:ascii="Times New Roman" w:eastAsia="Calibri" w:hAnsi="Times New Roman" w:cs="Times New Roman"/>
          <w:b/>
          <w:sz w:val="28"/>
          <w:szCs w:val="28"/>
        </w:rPr>
        <w:t>Гаметогенез- это развитие половых клеток?</w:t>
      </w:r>
    </w:p>
    <w:p w:rsidR="002C7C0D" w:rsidRPr="00BD5351" w:rsidRDefault="002C7C0D" w:rsidP="00BD5351">
      <w:pPr>
        <w:pStyle w:val="a5"/>
        <w:numPr>
          <w:ilvl w:val="0"/>
          <w:numId w:val="7"/>
        </w:numPr>
        <w:spacing w:before="100" w:beforeAutospacing="1" w:after="100" w:afterAutospacing="1"/>
        <w:ind w:left="142" w:right="85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BD5351">
        <w:rPr>
          <w:rFonts w:ascii="Times New Roman" w:eastAsia="Calibri" w:hAnsi="Times New Roman" w:cs="Times New Roman"/>
          <w:b/>
          <w:sz w:val="28"/>
          <w:szCs w:val="28"/>
        </w:rPr>
        <w:t>Оплодотворение происходит в результате слияния гамет?</w:t>
      </w:r>
    </w:p>
    <w:p w:rsidR="002C7C0D" w:rsidRPr="00BD5351" w:rsidRDefault="002C7C0D" w:rsidP="00BD5351">
      <w:pPr>
        <w:pStyle w:val="a5"/>
        <w:numPr>
          <w:ilvl w:val="0"/>
          <w:numId w:val="7"/>
        </w:numPr>
        <w:spacing w:before="100" w:beforeAutospacing="1" w:after="100" w:afterAutospacing="1"/>
        <w:ind w:left="142" w:right="85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D5351">
        <w:rPr>
          <w:rFonts w:ascii="Times New Roman" w:eastAsia="Calibri" w:hAnsi="Times New Roman" w:cs="Times New Roman"/>
          <w:b/>
          <w:sz w:val="28"/>
          <w:szCs w:val="28"/>
        </w:rPr>
        <w:t>Оплодотворенная яйцеклетка – это зигота?</w:t>
      </w:r>
    </w:p>
    <w:p w:rsidR="002C7C0D" w:rsidRPr="00BD5351" w:rsidRDefault="002C7C0D" w:rsidP="00BD5351">
      <w:pPr>
        <w:pStyle w:val="a5"/>
        <w:numPr>
          <w:ilvl w:val="0"/>
          <w:numId w:val="7"/>
        </w:numPr>
        <w:spacing w:before="100" w:beforeAutospacing="1" w:after="100" w:afterAutospacing="1"/>
        <w:ind w:left="142" w:right="85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D53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D5351">
        <w:rPr>
          <w:rFonts w:ascii="Times New Roman" w:hAnsi="Times New Roman" w:cs="Times New Roman"/>
          <w:b/>
          <w:sz w:val="28"/>
          <w:szCs w:val="28"/>
        </w:rPr>
        <w:t>Однослойный зародыш формируется на стадии гаструлы? (нет) бластулы.</w:t>
      </w:r>
    </w:p>
    <w:p w:rsidR="002C7C0D" w:rsidRPr="00BD5351" w:rsidRDefault="002C7C0D" w:rsidP="00BD5351">
      <w:pPr>
        <w:pStyle w:val="a5"/>
        <w:numPr>
          <w:ilvl w:val="0"/>
          <w:numId w:val="7"/>
        </w:numPr>
        <w:spacing w:before="100" w:beforeAutospacing="1" w:after="100" w:afterAutospacing="1"/>
        <w:ind w:left="142" w:right="850"/>
        <w:jc w:val="left"/>
        <w:rPr>
          <w:rStyle w:val="FontStyle67"/>
          <w:b/>
          <w:sz w:val="28"/>
          <w:szCs w:val="28"/>
        </w:rPr>
      </w:pPr>
      <w:r w:rsidRPr="00BD5351">
        <w:rPr>
          <w:rStyle w:val="FontStyle67"/>
          <w:b/>
          <w:sz w:val="28"/>
          <w:szCs w:val="28"/>
        </w:rPr>
        <w:t xml:space="preserve">Сперматозоиды  и яйцеклетка имеют гаплоидный набор хромосом? </w:t>
      </w:r>
    </w:p>
    <w:p w:rsidR="002C7C0D" w:rsidRPr="00BD5351" w:rsidRDefault="002C7C0D" w:rsidP="00BD5351">
      <w:pPr>
        <w:pStyle w:val="a5"/>
        <w:numPr>
          <w:ilvl w:val="0"/>
          <w:numId w:val="7"/>
        </w:numPr>
        <w:spacing w:before="100" w:beforeAutospacing="1" w:after="100" w:afterAutospacing="1"/>
        <w:ind w:left="142" w:right="850"/>
        <w:jc w:val="left"/>
        <w:rPr>
          <w:rStyle w:val="FontStyle67"/>
          <w:b/>
          <w:sz w:val="28"/>
          <w:szCs w:val="28"/>
        </w:rPr>
      </w:pPr>
      <w:r w:rsidRPr="00BD5351">
        <w:rPr>
          <w:rStyle w:val="FontStyle67"/>
          <w:b/>
          <w:sz w:val="28"/>
          <w:szCs w:val="28"/>
        </w:rPr>
        <w:t>Для  клеток бластулы характерен диплоидный набор хромосом?</w:t>
      </w:r>
    </w:p>
    <w:p w:rsidR="002C7C0D" w:rsidRPr="00BD5351" w:rsidRDefault="002C7C0D" w:rsidP="00BD5351">
      <w:pPr>
        <w:pStyle w:val="a5"/>
        <w:numPr>
          <w:ilvl w:val="0"/>
          <w:numId w:val="7"/>
        </w:numPr>
        <w:spacing w:before="100" w:beforeAutospacing="1" w:after="100" w:afterAutospacing="1"/>
        <w:ind w:left="142" w:right="850"/>
        <w:jc w:val="left"/>
        <w:rPr>
          <w:rStyle w:val="FontStyle67"/>
          <w:b/>
          <w:sz w:val="28"/>
          <w:szCs w:val="28"/>
        </w:rPr>
      </w:pPr>
      <w:r w:rsidRPr="00BD5351">
        <w:rPr>
          <w:rStyle w:val="FontStyle67"/>
          <w:b/>
          <w:sz w:val="28"/>
          <w:szCs w:val="28"/>
        </w:rPr>
        <w:t xml:space="preserve">В  конце поздней гаструлы образуется </w:t>
      </w:r>
      <w:r w:rsidRPr="00BD5351">
        <w:rPr>
          <w:rStyle w:val="FontStyle67"/>
          <w:b/>
          <w:spacing w:val="30"/>
          <w:sz w:val="28"/>
          <w:szCs w:val="28"/>
        </w:rPr>
        <w:t>3</w:t>
      </w:r>
      <w:r w:rsidRPr="00BD5351">
        <w:rPr>
          <w:rStyle w:val="FontStyle67"/>
          <w:b/>
          <w:sz w:val="28"/>
          <w:szCs w:val="28"/>
        </w:rPr>
        <w:t xml:space="preserve"> зародышевых листка?</w:t>
      </w:r>
    </w:p>
    <w:p w:rsidR="002C7C0D" w:rsidRPr="00BD5351" w:rsidRDefault="002C7C0D" w:rsidP="00BD5351">
      <w:pPr>
        <w:pStyle w:val="a5"/>
        <w:numPr>
          <w:ilvl w:val="0"/>
          <w:numId w:val="7"/>
        </w:numPr>
        <w:spacing w:before="100" w:beforeAutospacing="1" w:after="100" w:afterAutospacing="1"/>
        <w:ind w:left="142" w:right="850"/>
        <w:jc w:val="left"/>
        <w:rPr>
          <w:rStyle w:val="FontStyle67"/>
          <w:b/>
          <w:sz w:val="28"/>
          <w:szCs w:val="28"/>
        </w:rPr>
      </w:pPr>
      <w:r w:rsidRPr="00BD5351">
        <w:rPr>
          <w:rStyle w:val="FontStyle67"/>
          <w:b/>
          <w:sz w:val="28"/>
          <w:szCs w:val="28"/>
        </w:rPr>
        <w:t>Из  эктодермы образуется пищеварительная система? (нет) из мезодермы</w:t>
      </w:r>
    </w:p>
    <w:p w:rsidR="002C7C0D" w:rsidRPr="00BD5351" w:rsidRDefault="002C7C0D" w:rsidP="00BD5351">
      <w:pPr>
        <w:pStyle w:val="a5"/>
        <w:numPr>
          <w:ilvl w:val="0"/>
          <w:numId w:val="7"/>
        </w:numPr>
        <w:spacing w:before="100" w:beforeAutospacing="1" w:after="100" w:afterAutospacing="1"/>
        <w:ind w:left="142" w:right="850"/>
        <w:jc w:val="left"/>
        <w:rPr>
          <w:rStyle w:val="FontStyle67"/>
          <w:b/>
          <w:sz w:val="28"/>
          <w:szCs w:val="28"/>
        </w:rPr>
      </w:pPr>
      <w:r w:rsidRPr="00BD5351">
        <w:rPr>
          <w:rStyle w:val="FontStyle67"/>
          <w:b/>
          <w:sz w:val="28"/>
          <w:szCs w:val="28"/>
        </w:rPr>
        <w:t>В  процессе эволюции бесполое размножение возникло раньше других?</w:t>
      </w:r>
    </w:p>
    <w:p w:rsidR="002C7C0D" w:rsidRPr="00BD5351" w:rsidRDefault="002C7C0D" w:rsidP="00BD5351">
      <w:pPr>
        <w:pStyle w:val="a5"/>
        <w:numPr>
          <w:ilvl w:val="0"/>
          <w:numId w:val="7"/>
        </w:numPr>
        <w:spacing w:before="100" w:beforeAutospacing="1" w:after="100" w:afterAutospacing="1"/>
        <w:ind w:left="142" w:right="850"/>
        <w:jc w:val="left"/>
        <w:rPr>
          <w:rStyle w:val="FontStyle67"/>
          <w:b/>
          <w:sz w:val="28"/>
          <w:szCs w:val="28"/>
        </w:rPr>
      </w:pPr>
      <w:r w:rsidRPr="00BD5351">
        <w:rPr>
          <w:rStyle w:val="FontStyle67"/>
          <w:b/>
          <w:sz w:val="28"/>
          <w:szCs w:val="28"/>
        </w:rPr>
        <w:t>В  результате овогенеза образуется яйцеклетка?</w:t>
      </w:r>
    </w:p>
    <w:p w:rsidR="002C7C0D" w:rsidRPr="00BD5351" w:rsidRDefault="002C7C0D" w:rsidP="00BD5351">
      <w:pPr>
        <w:pStyle w:val="a5"/>
        <w:numPr>
          <w:ilvl w:val="0"/>
          <w:numId w:val="7"/>
        </w:numPr>
        <w:spacing w:before="100" w:beforeAutospacing="1" w:after="100" w:afterAutospacing="1"/>
        <w:ind w:left="142" w:right="85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D5351">
        <w:rPr>
          <w:rFonts w:ascii="Times New Roman" w:hAnsi="Times New Roman" w:cs="Times New Roman"/>
          <w:b/>
          <w:sz w:val="28"/>
          <w:szCs w:val="28"/>
        </w:rPr>
        <w:t>Самая большая клетка человека — яйцеклетка, а самая маленькая — сперматозоид.</w:t>
      </w:r>
    </w:p>
    <w:p w:rsidR="002C7C0D" w:rsidRPr="00BD5351" w:rsidRDefault="002C7C0D" w:rsidP="00BD5351">
      <w:pPr>
        <w:pStyle w:val="a5"/>
        <w:numPr>
          <w:ilvl w:val="0"/>
          <w:numId w:val="7"/>
        </w:numPr>
        <w:spacing w:before="100" w:beforeAutospacing="1" w:after="100" w:afterAutospacing="1"/>
        <w:ind w:left="142" w:right="85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D5351">
        <w:rPr>
          <w:rFonts w:ascii="Times New Roman" w:hAnsi="Times New Roman" w:cs="Times New Roman"/>
          <w:b/>
          <w:sz w:val="28"/>
          <w:szCs w:val="28"/>
        </w:rPr>
        <w:t>Каждый человек полчаса своей жизни был одной-единственной клеткой.</w:t>
      </w:r>
    </w:p>
    <w:p w:rsidR="002C7C0D" w:rsidRPr="00BD5351" w:rsidRDefault="002C7C0D" w:rsidP="00BD5351">
      <w:pPr>
        <w:pStyle w:val="a5"/>
        <w:numPr>
          <w:ilvl w:val="0"/>
          <w:numId w:val="7"/>
        </w:numPr>
        <w:spacing w:before="100" w:beforeAutospacing="1" w:after="100" w:afterAutospacing="1"/>
        <w:ind w:left="142" w:right="85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D5351">
        <w:rPr>
          <w:rFonts w:ascii="Times New Roman" w:hAnsi="Times New Roman" w:cs="Times New Roman"/>
          <w:b/>
          <w:sz w:val="28"/>
          <w:szCs w:val="28"/>
        </w:rPr>
        <w:t>90% болезней возникает из-за стресса.</w:t>
      </w:r>
      <w:r w:rsidRPr="00BD5351">
        <w:rPr>
          <w:b/>
          <w:sz w:val="28"/>
          <w:szCs w:val="28"/>
        </w:rPr>
        <w:t xml:space="preserve"> </w:t>
      </w:r>
    </w:p>
    <w:p w:rsidR="002C7C0D" w:rsidRPr="00BD5351" w:rsidRDefault="002C7C0D" w:rsidP="00BD5351">
      <w:pPr>
        <w:pStyle w:val="a5"/>
        <w:numPr>
          <w:ilvl w:val="0"/>
          <w:numId w:val="7"/>
        </w:numPr>
        <w:spacing w:before="100" w:beforeAutospacing="1" w:after="100" w:afterAutospacing="1"/>
        <w:ind w:left="142" w:right="850"/>
        <w:jc w:val="left"/>
        <w:rPr>
          <w:rStyle w:val="FontStyle67"/>
          <w:b/>
          <w:sz w:val="28"/>
          <w:szCs w:val="28"/>
        </w:rPr>
        <w:sectPr w:rsidR="002C7C0D" w:rsidRPr="00BD5351" w:rsidSect="00BD5351">
          <w:footerReference w:type="default" r:id="rId9"/>
          <w:type w:val="continuous"/>
          <w:pgSz w:w="11907" w:h="16839" w:code="9"/>
          <w:pgMar w:top="1134" w:right="708" w:bottom="1134" w:left="1701" w:header="720" w:footer="720" w:gutter="0"/>
          <w:pgBorders w:display="firstPage"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space="720"/>
          <w:noEndnote/>
          <w:docGrid w:linePitch="299"/>
        </w:sectPr>
      </w:pPr>
      <w:r w:rsidRPr="00BD5351">
        <w:rPr>
          <w:rFonts w:ascii="Times New Roman" w:hAnsi="Times New Roman" w:cs="Times New Roman"/>
          <w:b/>
          <w:sz w:val="28"/>
          <w:szCs w:val="28"/>
        </w:rPr>
        <w:t>Каждый день организм взрослого человека производит 300 миллиардов новых клето</w:t>
      </w:r>
    </w:p>
    <w:p w:rsidR="002C7C0D" w:rsidRDefault="002C7C0D" w:rsidP="00BD5351">
      <w:pPr>
        <w:ind w:right="8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C0D" w:rsidRPr="00CC733E" w:rsidRDefault="002C7C0D" w:rsidP="00BD5351">
      <w:pPr>
        <w:ind w:left="142" w:right="85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Демонстрация видео: «Дневник нерожденного ребенка»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мин</w:t>
      </w:r>
    </w:p>
    <w:p w:rsidR="002C7C0D" w:rsidRPr="005953B0" w:rsidRDefault="002C7C0D" w:rsidP="00BD5351">
      <w:pPr>
        <w:ind w:left="142" w:right="850"/>
        <w:rPr>
          <w:sz w:val="28"/>
          <w:szCs w:val="28"/>
        </w:rPr>
      </w:pPr>
      <w:r w:rsidRPr="005953B0">
        <w:rPr>
          <w:rFonts w:ascii="Times New Roman" w:eastAsia="Times New Roman" w:hAnsi="Times New Roman"/>
          <w:sz w:val="28"/>
          <w:szCs w:val="28"/>
          <w:lang w:eastAsia="ru-RU"/>
        </w:rPr>
        <w:t>Шанс вашего рождения составляет 1 к 400 000 000 000 000 000 И получилось, что этот шанс составляет всего 1 к 40 квдрлн. И всё-таки вы вытянули счастливый билет — и появились на свет.</w:t>
      </w:r>
    </w:p>
    <w:p w:rsidR="002C7C0D" w:rsidRPr="00CC733E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Демонстрация видео ролика «Непоседы. Первое слово»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мин</w:t>
      </w:r>
    </w:p>
    <w:p w:rsidR="002C7C0D" w:rsidRPr="00CC733E" w:rsidRDefault="002C7C0D" w:rsidP="00BD5351">
      <w:pPr>
        <w:ind w:left="142" w:right="85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занятия:</w:t>
      </w:r>
    </w:p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память о нашей сегодняшней встрече вы оставите мне ваши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</w:t>
      </w: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показывающие как вы, чувствовали себя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урока</w:t>
      </w: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C0D" w:rsidRDefault="002C7C0D" w:rsidP="00BD5351">
      <w:pPr>
        <w:tabs>
          <w:tab w:val="left" w:pos="6024"/>
        </w:tabs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21).</w:t>
      </w:r>
    </w:p>
    <w:p w:rsidR="00BD5351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предложенных далее предложений я очень попрошу Вас выбрать </w:t>
      </w:r>
    </w:p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2-наиболее значимых для вас и дополнить их своими мыслями:</w:t>
      </w:r>
    </w:p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я узнал, что…..</w:t>
      </w:r>
    </w:p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Самым интересным для меня сегодня было…..</w:t>
      </w:r>
    </w:p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своей дальнейшей работе я…..</w:t>
      </w:r>
    </w:p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пожелал бы ведущему урок учителю….</w:t>
      </w:r>
    </w:p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бы хотел пожелать…… </w:t>
      </w:r>
    </w:p>
    <w:p w:rsidR="002C7C0D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 было  интересно работать на уроке, потому что…</w:t>
      </w:r>
    </w:p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Еще я хочу узнать….</w:t>
      </w:r>
    </w:p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11</w:t>
      </w: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C7C0D" w:rsidRPr="000D1C6B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человек имеет право на жизнь, и пусть ваша жизнь будет счастливой. Сегодня, придя домой, поблагодарите своих родителей за то, что они сделали самый дрогой подарок - они подарили вам жизнь!</w:t>
      </w:r>
    </w:p>
    <w:p w:rsidR="002C7C0D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благодарим всех гостей   и в преддверии  весеннего праздника   хотим подарить</w:t>
      </w: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цвет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 пожеланием счастья!</w:t>
      </w:r>
    </w:p>
    <w:p w:rsidR="002C7C0D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C0D" w:rsidRDefault="002C7C0D" w:rsidP="00BD5351">
      <w:pPr>
        <w:ind w:left="142"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</w:t>
      </w:r>
      <w:r w:rsidRPr="000D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795F" w:rsidRDefault="0014795F" w:rsidP="00BD5351">
      <w:pPr>
        <w:ind w:left="142" w:right="850"/>
      </w:pPr>
    </w:p>
    <w:sectPr w:rsidR="0014795F" w:rsidSect="002C7C0D">
      <w:type w:val="continuous"/>
      <w:pgSz w:w="11907" w:h="16839" w:code="9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503" w:rsidRDefault="00680503" w:rsidP="003D489B">
      <w:r>
        <w:separator/>
      </w:r>
    </w:p>
  </w:endnote>
  <w:endnote w:type="continuationSeparator" w:id="1">
    <w:p w:rsidR="00680503" w:rsidRDefault="00680503" w:rsidP="003D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8438"/>
      <w:docPartObj>
        <w:docPartGallery w:val="Page Numbers (Bottom of Page)"/>
        <w:docPartUnique/>
      </w:docPartObj>
    </w:sdtPr>
    <w:sdtContent>
      <w:p w:rsidR="003B6947" w:rsidRDefault="003D489B">
        <w:pPr>
          <w:pStyle w:val="a6"/>
        </w:pPr>
        <w:r>
          <w:fldChar w:fldCharType="begin"/>
        </w:r>
        <w:r w:rsidR="002C7C0D">
          <w:instrText xml:space="preserve"> PAGE   \* MERGEFORMAT </w:instrText>
        </w:r>
        <w:r>
          <w:fldChar w:fldCharType="separate"/>
        </w:r>
        <w:r w:rsidR="00BD69C3">
          <w:rPr>
            <w:noProof/>
          </w:rPr>
          <w:t>1</w:t>
        </w:r>
        <w:r>
          <w:fldChar w:fldCharType="end"/>
        </w:r>
      </w:p>
    </w:sdtContent>
  </w:sdt>
  <w:p w:rsidR="003B6947" w:rsidRDefault="006805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503" w:rsidRDefault="00680503" w:rsidP="003D489B">
      <w:r>
        <w:separator/>
      </w:r>
    </w:p>
  </w:footnote>
  <w:footnote w:type="continuationSeparator" w:id="1">
    <w:p w:rsidR="00680503" w:rsidRDefault="00680503" w:rsidP="003D4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5833"/>
    <w:multiLevelType w:val="multilevel"/>
    <w:tmpl w:val="C3C2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02CB7"/>
    <w:multiLevelType w:val="multilevel"/>
    <w:tmpl w:val="3528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05866"/>
    <w:multiLevelType w:val="multilevel"/>
    <w:tmpl w:val="FD52C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72EDA"/>
    <w:multiLevelType w:val="hybridMultilevel"/>
    <w:tmpl w:val="5AACE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26C42"/>
    <w:multiLevelType w:val="multilevel"/>
    <w:tmpl w:val="D176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CC1312"/>
    <w:multiLevelType w:val="multilevel"/>
    <w:tmpl w:val="B18A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DB5702"/>
    <w:multiLevelType w:val="hybridMultilevel"/>
    <w:tmpl w:val="71509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C0D"/>
    <w:rsid w:val="0014795F"/>
    <w:rsid w:val="002C7C0D"/>
    <w:rsid w:val="003D489B"/>
    <w:rsid w:val="00680503"/>
    <w:rsid w:val="00A07783"/>
    <w:rsid w:val="00B00DB0"/>
    <w:rsid w:val="00BD5351"/>
    <w:rsid w:val="00BD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C0D"/>
    <w:pPr>
      <w:ind w:left="720"/>
      <w:contextualSpacing/>
    </w:pPr>
  </w:style>
  <w:style w:type="character" w:customStyle="1" w:styleId="FontStyle67">
    <w:name w:val="Font Style67"/>
    <w:basedOn w:val="a0"/>
    <w:uiPriority w:val="99"/>
    <w:rsid w:val="002C7C0D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2C7C0D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7C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7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5720/pril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uthors/100-964-4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3</cp:revision>
  <cp:lastPrinted>2014-06-23T06:41:00Z</cp:lastPrinted>
  <dcterms:created xsi:type="dcterms:W3CDTF">2014-02-20T18:55:00Z</dcterms:created>
  <dcterms:modified xsi:type="dcterms:W3CDTF">2014-06-23T06:46:00Z</dcterms:modified>
</cp:coreProperties>
</file>