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22" w:rsidRDefault="00E03F22" w:rsidP="00E0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03F22" w:rsidRDefault="00E03F22" w:rsidP="00E0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горе».</w:t>
      </w:r>
    </w:p>
    <w:p w:rsidR="00E03F22" w:rsidRDefault="00E03F22" w:rsidP="00E03F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Тема: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К. И. Чуковский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горе».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продолжить знакомство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развивать и обогащать речь учащихся, воспитывать бережное отношение к домашней утвари и чистоплотность.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образовательные. 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понятие «сказка»; формировать умение анализировать развитие действия; учить устанавливать последовательность действий в произведении.</w:t>
      </w:r>
    </w:p>
    <w:p w:rsidR="00E03F22" w:rsidRDefault="00E03F22" w:rsidP="00E03F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развивающие.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способность  анализировать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оизведения, сопоставлять иллюстрации с соответствующим отрывком произведения. Стимулировать учащихся к высказываниям,  добиваться сопровождения своих действий словесным комментарием.</w:t>
      </w:r>
    </w:p>
    <w:p w:rsidR="00E03F22" w:rsidRDefault="00E03F22" w:rsidP="00E03F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Воспитывать культуру общения на уроке: умение внимательно слушать, правильно реагировать на ответы других детей. Содействовать воспитанию способности к самоконтролю и самооценке и овладению умением участвовать в коллективной работе. </w:t>
      </w:r>
    </w:p>
    <w:bookmarkEnd w:id="0"/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- комбинированный.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 - фронтальная, индивидуальная, работа в группе.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проведения. </w:t>
      </w:r>
      <w:r>
        <w:rPr>
          <w:rFonts w:ascii="Times New Roman" w:hAnsi="Times New Roman" w:cs="Times New Roman"/>
          <w:sz w:val="28"/>
          <w:szCs w:val="28"/>
        </w:rPr>
        <w:t>Кабинет начальных классов.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урока. </w:t>
      </w:r>
      <w:r>
        <w:rPr>
          <w:rFonts w:ascii="Times New Roman" w:hAnsi="Times New Roman" w:cs="Times New Roman"/>
          <w:sz w:val="28"/>
          <w:szCs w:val="28"/>
        </w:rPr>
        <w:t>40 минут.</w:t>
      </w:r>
    </w:p>
    <w:p w:rsidR="00E03F22" w:rsidRDefault="00E03F22" w:rsidP="00E03F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обеспечение.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0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0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0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2007, мультипликационный 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  </w:t>
      </w:r>
    </w:p>
    <w:p w:rsidR="00E03F22" w:rsidRDefault="00E03F22" w:rsidP="00E03F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и дидактическое обеспечение урока.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Раскраски, карточки индивидуальные для первичного закрепления темы урока.</w:t>
      </w:r>
    </w:p>
    <w:p w:rsidR="00E03F22" w:rsidRDefault="00E03F22" w:rsidP="00E03F22"/>
    <w:p w:rsidR="00E03F22" w:rsidRDefault="00E03F22" w:rsidP="00E03F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7F" w:rsidRDefault="00AB687F" w:rsidP="00E03F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22" w:rsidRDefault="00E03F22" w:rsidP="00E03F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улучшения работы на уроке делаем гимнастику.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настроить на урок.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есть солнце. Оно светит и греет. Так пусть же сегодня каждый его лучик доберётся до вас и  не только согреет своим теплом, но и  придаст нам сил и уверенности в своих знаниях. Наш девиз «Хочу всё знать».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Та-та-та-в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чистота.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-парты ровненько стоят.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Ют-ют-ют-очень любим мы уют.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Чёрной ночью чёрный кот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в чёрный дымоход.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 «Путаница».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Обобщение опыта учащихся. Постановка цели урока.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вспомнить название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закрепить понятие «сказка».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читать сказку замечательного детского писателя. Давайте попробуем вспомнить фамилию сами. Сейчас я вам прочитаю отрывки из его произведений. Мы попробуем отгадать название этих произведений (отгадки висят на стенах).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скрипят,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Каблуки стучат,-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Будет, будет мошкара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до утра: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___________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Именинница! </w:t>
      </w:r>
      <w:r>
        <w:rPr>
          <w:rFonts w:ascii="Times New Roman" w:hAnsi="Times New Roman" w:cs="Times New Roman"/>
          <w:b/>
          <w:sz w:val="28"/>
          <w:szCs w:val="28"/>
        </w:rPr>
        <w:t>(Муха-Цокотуха)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прибежала зайчиха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закричала: "Ай,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зайчик попал под трамвай!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зайчик, мой мальчик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Попал под трамвай! </w:t>
      </w:r>
      <w:r>
        <w:rPr>
          <w:rFonts w:ascii="Times New Roman" w:hAnsi="Times New Roman" w:cs="Times New Roman"/>
          <w:b/>
          <w:sz w:val="28"/>
          <w:szCs w:val="28"/>
        </w:rPr>
        <w:t>(Айболит)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Рыбы по полю гуляют,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по небу летают,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кошку изловили,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мышеловку посадили. </w:t>
      </w:r>
      <w:r>
        <w:rPr>
          <w:rFonts w:ascii="Times New Roman" w:hAnsi="Times New Roman" w:cs="Times New Roman"/>
          <w:b/>
          <w:sz w:val="28"/>
          <w:szCs w:val="28"/>
        </w:rPr>
        <w:t xml:space="preserve">(Путаница)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Слон. </w:t>
      </w:r>
      <w:r>
        <w:rPr>
          <w:rFonts w:ascii="Times New Roman" w:hAnsi="Times New Roman" w:cs="Times New Roman"/>
          <w:b/>
          <w:sz w:val="28"/>
          <w:szCs w:val="28"/>
        </w:rPr>
        <w:t>(Телефон)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моем трубочиста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Чисто, чисто, чисто!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Чист, чист, чист.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дождь пошёл из облака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град,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посыпался из облака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Виноград.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(Радость) 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Изучение нового материала. Актуализация знаний.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продолжить знакомство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о жизни и творчестве писателя.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Корней Иванович Чуковский родился 19 марта 1882 года. Поэт и сказочник Корней Иванович Чуковский.  Это его имя - не настоящее, он выбрал его себе как поэт. А на самом деле его звали Николай Васильевич Корнейчуков. Сам Корней Иванович был счастливым человеком! Ведь он любил детей, и дети любили его. Когда Чуковский состарился, дети стали называть его дедушка Корней! И он радовался этому и шутил: «Деду скоро триста лет, а он такой же пистолет!» 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сказочником он стал случайно. Заболел его сын. Мальчик все время плакал, не мог уснуть. Чуковский чтобы его отвлечь начал рассказывать: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крокодил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улицам ходил.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Крокодил, крокодил,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первые строчки его сказки «Крокодил». Сын успокоился и стал слушать. На следующий день он все рассказал отцу по памяти. Чуковский отличался большим трудолюбием. Где бы он ни был: в трамвае, в очереди за хлебом, в приёмной у зубного врача, он не любил попусту тратить время, сочинял для детей ещё и загадки. Попробуйте их разгадать </w:t>
      </w:r>
      <w:r>
        <w:rPr>
          <w:rFonts w:ascii="Times New Roman" w:hAnsi="Times New Roman" w:cs="Times New Roman"/>
          <w:b/>
          <w:sz w:val="28"/>
          <w:szCs w:val="28"/>
        </w:rPr>
        <w:t>(работа в группах).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белый дом,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дом,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застучало в нём.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выбежало чудо -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тёплое, такое пушистое и золотое. </w:t>
      </w:r>
      <w:r>
        <w:rPr>
          <w:rFonts w:ascii="Times New Roman" w:hAnsi="Times New Roman" w:cs="Times New Roman"/>
          <w:b/>
          <w:sz w:val="28"/>
          <w:szCs w:val="28"/>
        </w:rPr>
        <w:t>(Яйцо и цыплёнок.)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коня у меня,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коня.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воде они возят меня.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Тверда,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каменная!  </w:t>
      </w:r>
      <w:r>
        <w:rPr>
          <w:rFonts w:ascii="Times New Roman" w:hAnsi="Times New Roman" w:cs="Times New Roman"/>
          <w:b/>
          <w:sz w:val="28"/>
          <w:szCs w:val="28"/>
        </w:rPr>
        <w:t>(Коньки.)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Лежу я у вас под ногами,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Топчите меня сапогами.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во двор унесите меня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бейте меня, колотите меня,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дети могли поваляться на мне,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Барахтаться и кувыркаться на мне. </w:t>
      </w:r>
      <w:r>
        <w:rPr>
          <w:rFonts w:ascii="Times New Roman" w:hAnsi="Times New Roman" w:cs="Times New Roman"/>
          <w:b/>
          <w:sz w:val="28"/>
          <w:szCs w:val="28"/>
        </w:rPr>
        <w:t>(Ковёр)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она вниз головою,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растёт, а зимою.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её припечёт -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Заплачет она и умрёт. </w:t>
      </w:r>
      <w:r>
        <w:rPr>
          <w:rFonts w:ascii="Times New Roman" w:hAnsi="Times New Roman" w:cs="Times New Roman"/>
          <w:b/>
          <w:sz w:val="28"/>
          <w:szCs w:val="28"/>
        </w:rPr>
        <w:t>(Сосулька)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Выползают из-под лавки.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Молока они хотят. </w:t>
      </w:r>
      <w:r>
        <w:rPr>
          <w:rFonts w:ascii="Times New Roman" w:hAnsi="Times New Roman" w:cs="Times New Roman"/>
          <w:b/>
          <w:sz w:val="28"/>
          <w:szCs w:val="28"/>
        </w:rPr>
        <w:t>(Ёжик)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одноухая старуха,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по полотну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нитку длинную из уха,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паутинку, я тяну. </w:t>
      </w:r>
      <w:r>
        <w:rPr>
          <w:rFonts w:ascii="Times New Roman" w:hAnsi="Times New Roman" w:cs="Times New Roman"/>
          <w:b/>
          <w:sz w:val="28"/>
          <w:szCs w:val="28"/>
        </w:rPr>
        <w:t xml:space="preserve">(Игла)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Работа над сказкой.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новым произведением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доске висят буквы, из которых ребята составляют название).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Фдрн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горе).    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 возникла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горе". Однажды Корней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Корней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Иванович часа три лепил с детьми из глины разные фигуры. Дети вытирали руки о брюки Корнея Ивановича. Домой идти было далеко. Брюки от глины были тяжелыми, 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горе".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(кочерга, ушат, сито, прусак).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 обогащать речь учащихся.</w:t>
      </w:r>
    </w:p>
    <w:p w:rsidR="00E03F22" w:rsidRDefault="00E03F22" w:rsidP="00E03F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Прочитывание </w:t>
      </w:r>
      <w:r>
        <w:rPr>
          <w:rFonts w:ascii="Times New Roman" w:hAnsi="Times New Roman" w:cs="Times New Roman"/>
          <w:sz w:val="28"/>
          <w:szCs w:val="28"/>
        </w:rPr>
        <w:t>сказки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горе".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новым произведением, учить устанавливать последовательность действий в произведении.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Первичная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ли вам сказка?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вызвало это стихотворение?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какой местности жила Федора? А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живем?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убежала вся посуда от Федоры?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перечислим, что убежало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Федоры.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Выборочное 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отрывок, где жалуется кастрюля и прочитайте.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отрывок, как жалуется медный таз.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Образ Федоры. Работа в группах.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песню пела Федора? (прочитать)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сказала Федора, когда все решили вернуться к ней? (прочитать)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Воспитательный момент.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дома родителям помогаете следить за чистотой? Как?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Закрепление нового материала.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первоначальное закрепление по теме урока.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поиграем в игру «</w:t>
      </w:r>
      <w:r>
        <w:rPr>
          <w:rFonts w:ascii="Times New Roman" w:hAnsi="Times New Roman" w:cs="Times New Roman"/>
          <w:b/>
          <w:sz w:val="28"/>
          <w:szCs w:val="28"/>
        </w:rPr>
        <w:t>Вставь пропущенное слово». Работа в группах.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скалка: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«Мне…    </w:t>
      </w:r>
      <w:r>
        <w:rPr>
          <w:rFonts w:ascii="Times New Roman" w:hAnsi="Times New Roman" w:cs="Times New Roman"/>
          <w:b/>
          <w:sz w:val="28"/>
          <w:szCs w:val="28"/>
        </w:rPr>
        <w:t>Федору жалко»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чашка: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… </w:t>
      </w:r>
      <w:r>
        <w:rPr>
          <w:rFonts w:ascii="Times New Roman" w:hAnsi="Times New Roman" w:cs="Times New Roman"/>
          <w:b/>
          <w:sz w:val="28"/>
          <w:szCs w:val="28"/>
        </w:rPr>
        <w:t>она бедняжка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блюдца: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 бы…</w:t>
      </w:r>
      <w:r>
        <w:rPr>
          <w:rFonts w:ascii="Times New Roman" w:hAnsi="Times New Roman" w:cs="Times New Roman"/>
          <w:b/>
          <w:sz w:val="28"/>
          <w:szCs w:val="28"/>
        </w:rPr>
        <w:t>вернуться»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утюги: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«Мы…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враги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Итог урока.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мы узнали на уроке? С каким произведением познакомились?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горе произошло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этом виноват?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-Поняла ли Федора свою ошибку?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совет мы дадим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ребятам, кто не любит и не ухаживает за своими вещами. Такие у нас есть ребята? Я думаю, что таких ребят у нас нет, а у кого были ошибки, они их исправят.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нас учит это стихотворение?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за урок.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F22" w:rsidRDefault="00E03F22" w:rsidP="00E03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выберите в тексте строки  к рисунку.</w:t>
      </w:r>
    </w:p>
    <w:p w:rsidR="00E03F22" w:rsidRDefault="00E03F22" w:rsidP="00E03F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\ф</w:t>
      </w:r>
    </w:p>
    <w:p w:rsidR="00E03F22" w:rsidRDefault="00E03F22" w:rsidP="00E03F22"/>
    <w:p w:rsidR="00C57045" w:rsidRPr="00E03F22" w:rsidRDefault="00C57045" w:rsidP="00E03F22"/>
    <w:sectPr w:rsidR="00C57045" w:rsidRPr="00E03F22" w:rsidSect="00E03F22">
      <w:type w:val="continuous"/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2C3F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CC35EB"/>
    <w:multiLevelType w:val="multilevel"/>
    <w:tmpl w:val="88B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3E8D"/>
    <w:multiLevelType w:val="hybridMultilevel"/>
    <w:tmpl w:val="EEB42454"/>
    <w:lvl w:ilvl="0" w:tplc="0B98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28BA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B26C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4634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2094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F2F2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E00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04E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207F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41B3F22"/>
    <w:multiLevelType w:val="multilevel"/>
    <w:tmpl w:val="486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27C0E"/>
    <w:multiLevelType w:val="hybridMultilevel"/>
    <w:tmpl w:val="085604DE"/>
    <w:lvl w:ilvl="0" w:tplc="C5862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1"/>
    <w:rsid w:val="00275502"/>
    <w:rsid w:val="00304667"/>
    <w:rsid w:val="00351538"/>
    <w:rsid w:val="003529F8"/>
    <w:rsid w:val="003775F3"/>
    <w:rsid w:val="0043695F"/>
    <w:rsid w:val="004B2801"/>
    <w:rsid w:val="005313F0"/>
    <w:rsid w:val="0062720F"/>
    <w:rsid w:val="0064249F"/>
    <w:rsid w:val="006D66BF"/>
    <w:rsid w:val="007B2B78"/>
    <w:rsid w:val="0085648A"/>
    <w:rsid w:val="008B1ECD"/>
    <w:rsid w:val="008D7C80"/>
    <w:rsid w:val="00A26255"/>
    <w:rsid w:val="00AB687F"/>
    <w:rsid w:val="00B76319"/>
    <w:rsid w:val="00C27F20"/>
    <w:rsid w:val="00C57045"/>
    <w:rsid w:val="00D02151"/>
    <w:rsid w:val="00D0500F"/>
    <w:rsid w:val="00DA2A19"/>
    <w:rsid w:val="00E03F22"/>
    <w:rsid w:val="00E566A3"/>
    <w:rsid w:val="00E60A7D"/>
    <w:rsid w:val="00E7426B"/>
    <w:rsid w:val="00EA75BE"/>
    <w:rsid w:val="00E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01"/>
    <w:pPr>
      <w:ind w:left="720"/>
      <w:contextualSpacing/>
    </w:pPr>
  </w:style>
  <w:style w:type="paragraph" w:customStyle="1" w:styleId="c9">
    <w:name w:val="c9"/>
    <w:basedOn w:val="a"/>
    <w:rsid w:val="004B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4B2801"/>
    <w:rPr>
      <w:i/>
      <w:iCs/>
      <w:color w:val="808080" w:themeColor="text1" w:themeTint="7F"/>
    </w:rPr>
  </w:style>
  <w:style w:type="character" w:customStyle="1" w:styleId="c3">
    <w:name w:val="c3"/>
    <w:basedOn w:val="a0"/>
    <w:rsid w:val="004B2801"/>
  </w:style>
  <w:style w:type="table" w:styleId="a5">
    <w:name w:val="Table Grid"/>
    <w:basedOn w:val="a1"/>
    <w:uiPriority w:val="59"/>
    <w:rsid w:val="004B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66A3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01"/>
    <w:pPr>
      <w:ind w:left="720"/>
      <w:contextualSpacing/>
    </w:pPr>
  </w:style>
  <w:style w:type="paragraph" w:customStyle="1" w:styleId="c9">
    <w:name w:val="c9"/>
    <w:basedOn w:val="a"/>
    <w:rsid w:val="004B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4B2801"/>
    <w:rPr>
      <w:i/>
      <w:iCs/>
      <w:color w:val="808080" w:themeColor="text1" w:themeTint="7F"/>
    </w:rPr>
  </w:style>
  <w:style w:type="character" w:customStyle="1" w:styleId="c3">
    <w:name w:val="c3"/>
    <w:basedOn w:val="a0"/>
    <w:rsid w:val="004B2801"/>
  </w:style>
  <w:style w:type="table" w:styleId="a5">
    <w:name w:val="Table Grid"/>
    <w:basedOn w:val="a1"/>
    <w:uiPriority w:val="59"/>
    <w:rsid w:val="004B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66A3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17</cp:revision>
  <dcterms:created xsi:type="dcterms:W3CDTF">2013-11-30T12:40:00Z</dcterms:created>
  <dcterms:modified xsi:type="dcterms:W3CDTF">2014-03-24T17:41:00Z</dcterms:modified>
</cp:coreProperties>
</file>