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84" w:rsidRPr="00694AD1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AD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D4C84" w:rsidRPr="00694AD1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AD1">
        <w:rPr>
          <w:rFonts w:ascii="Times New Roman" w:hAnsi="Times New Roman" w:cs="Times New Roman"/>
          <w:sz w:val="24"/>
          <w:szCs w:val="24"/>
        </w:rPr>
        <w:t>«Детский сад комбинированного вида №79 г</w:t>
      </w:r>
      <w:proofErr w:type="gramStart"/>
      <w:r w:rsidRPr="00694AD1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694AD1">
        <w:rPr>
          <w:rFonts w:ascii="Times New Roman" w:hAnsi="Times New Roman" w:cs="Times New Roman"/>
          <w:sz w:val="24"/>
          <w:szCs w:val="24"/>
        </w:rPr>
        <w:t>ошкар-Олы</w:t>
      </w:r>
    </w:p>
    <w:p w:rsidR="00DD4C84" w:rsidRPr="00694AD1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AD1">
        <w:rPr>
          <w:rFonts w:ascii="Times New Roman" w:hAnsi="Times New Roman" w:cs="Times New Roman"/>
          <w:sz w:val="24"/>
          <w:szCs w:val="24"/>
        </w:rPr>
        <w:t>«Золотой колосок»</w:t>
      </w:r>
    </w:p>
    <w:p w:rsidR="00DD4C84" w:rsidRPr="00694AD1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C84" w:rsidRPr="00694AD1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C84" w:rsidRPr="00694AD1" w:rsidRDefault="00DD4C84" w:rsidP="00DD4C8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94AD1">
        <w:rPr>
          <w:rFonts w:ascii="Times New Roman" w:hAnsi="Times New Roman" w:cs="Times New Roman"/>
          <w:sz w:val="24"/>
          <w:szCs w:val="24"/>
        </w:rPr>
        <w:t>Утверждаю: заведующий МБДОУ</w:t>
      </w:r>
    </w:p>
    <w:p w:rsidR="00DD4C84" w:rsidRPr="00694AD1" w:rsidRDefault="00DD4C84" w:rsidP="00DD4C8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94AD1">
        <w:rPr>
          <w:rFonts w:ascii="Times New Roman" w:hAnsi="Times New Roman" w:cs="Times New Roman"/>
          <w:sz w:val="24"/>
          <w:szCs w:val="24"/>
        </w:rPr>
        <w:t>«Детский сад №79 « Золотой колосок»</w:t>
      </w:r>
    </w:p>
    <w:p w:rsidR="00DD4C84" w:rsidRDefault="00DD4C84" w:rsidP="00DD4C8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94AD1">
        <w:rPr>
          <w:rFonts w:ascii="Times New Roman" w:hAnsi="Times New Roman" w:cs="Times New Roman"/>
          <w:sz w:val="24"/>
          <w:szCs w:val="24"/>
        </w:rPr>
        <w:t xml:space="preserve">_________________И.Н. </w:t>
      </w:r>
      <w:proofErr w:type="spellStart"/>
      <w:r w:rsidRPr="00694AD1">
        <w:rPr>
          <w:rFonts w:ascii="Times New Roman" w:hAnsi="Times New Roman" w:cs="Times New Roman"/>
          <w:sz w:val="24"/>
          <w:szCs w:val="24"/>
        </w:rPr>
        <w:t>Сельдюкова</w:t>
      </w:r>
      <w:proofErr w:type="spellEnd"/>
    </w:p>
    <w:p w:rsidR="00DD4C84" w:rsidRDefault="00DD4C84" w:rsidP="00DD4C8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Солнце, воздух и вода – наши лучшие друзья</w:t>
      </w: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педагогический проект</w:t>
      </w: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C84" w:rsidRDefault="00DD4C84" w:rsidP="00DD4C8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Разработала: воспитатель МБДОУ</w:t>
      </w:r>
    </w:p>
    <w:p w:rsidR="00DD4C84" w:rsidRDefault="00DD4C84" w:rsidP="00DD4C8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№79 «Золотой колосок»</w:t>
      </w:r>
    </w:p>
    <w:p w:rsidR="00DD4C84" w:rsidRDefault="00DD4C84" w:rsidP="00DD4C8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Рыбакова Т.В.</w:t>
      </w: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Йошкар-Ола</w:t>
      </w:r>
    </w:p>
    <w:p w:rsidR="00DD4C84" w:rsidRDefault="00DD4C84" w:rsidP="00DD4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640D" w:rsidRPr="00C91D8C" w:rsidRDefault="00C0640D" w:rsidP="00C0640D">
      <w:pPr>
        <w:jc w:val="both"/>
        <w:rPr>
          <w:rFonts w:ascii="Times New Roman" w:hAnsi="Times New Roman" w:cs="Times New Roman"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lastRenderedPageBreak/>
        <w:t>Полное наименование проекта</w:t>
      </w:r>
      <w:r w:rsidR="00D64C7E" w:rsidRPr="00C91D8C">
        <w:rPr>
          <w:rFonts w:ascii="Times New Roman" w:hAnsi="Times New Roman" w:cs="Times New Roman"/>
          <w:b/>
          <w:sz w:val="24"/>
          <w:szCs w:val="24"/>
        </w:rPr>
        <w:t>:</w:t>
      </w:r>
      <w:r w:rsidRPr="00C91D8C">
        <w:rPr>
          <w:rFonts w:ascii="Times New Roman" w:hAnsi="Times New Roman" w:cs="Times New Roman"/>
          <w:sz w:val="24"/>
          <w:szCs w:val="24"/>
        </w:rPr>
        <w:t xml:space="preserve"> «Солнце, воздух и вода – наши лучшие друзья».</w:t>
      </w:r>
    </w:p>
    <w:p w:rsidR="00C0640D" w:rsidRPr="00C91D8C" w:rsidRDefault="00C0640D" w:rsidP="00C0640D">
      <w:pPr>
        <w:jc w:val="both"/>
        <w:rPr>
          <w:rFonts w:ascii="Times New Roman" w:hAnsi="Times New Roman" w:cs="Times New Roman"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C91D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B593F" w:rsidRPr="00C91D8C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="00AB593F" w:rsidRPr="00C91D8C">
        <w:rPr>
          <w:rFonts w:ascii="Times New Roman" w:hAnsi="Times New Roman" w:cs="Times New Roman"/>
          <w:sz w:val="24"/>
          <w:szCs w:val="24"/>
        </w:rPr>
        <w:t xml:space="preserve"> – творческий.</w:t>
      </w:r>
    </w:p>
    <w:p w:rsidR="00AB593F" w:rsidRPr="00C91D8C" w:rsidRDefault="00AB593F" w:rsidP="00C0640D">
      <w:pPr>
        <w:jc w:val="both"/>
        <w:rPr>
          <w:rFonts w:ascii="Times New Roman" w:hAnsi="Times New Roman" w:cs="Times New Roman"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C91D8C">
        <w:rPr>
          <w:rFonts w:ascii="Times New Roman" w:hAnsi="Times New Roman" w:cs="Times New Roman"/>
          <w:sz w:val="24"/>
          <w:szCs w:val="24"/>
        </w:rPr>
        <w:t>: воспитанники, воспитатели, родители.</w:t>
      </w:r>
    </w:p>
    <w:p w:rsidR="00AB593F" w:rsidRPr="00C91D8C" w:rsidRDefault="00D64C7E" w:rsidP="00C0640D">
      <w:pPr>
        <w:jc w:val="both"/>
        <w:rPr>
          <w:rFonts w:ascii="Times New Roman" w:hAnsi="Times New Roman" w:cs="Times New Roman"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="00AB593F" w:rsidRPr="00C91D8C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AB593F" w:rsidRPr="00C91D8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6228E" w:rsidRPr="00C91D8C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="00AB593F" w:rsidRPr="00C91D8C">
        <w:rPr>
          <w:rFonts w:ascii="Times New Roman" w:hAnsi="Times New Roman" w:cs="Times New Roman"/>
          <w:sz w:val="24"/>
          <w:szCs w:val="24"/>
        </w:rPr>
        <w:t xml:space="preserve"> (3 месяца)</w:t>
      </w:r>
    </w:p>
    <w:p w:rsidR="00C0640D" w:rsidRPr="00C91D8C" w:rsidRDefault="00C0640D" w:rsidP="00C06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t xml:space="preserve">Проблема и актуальность </w:t>
      </w:r>
    </w:p>
    <w:p w:rsidR="00C65813" w:rsidRPr="00C91D8C" w:rsidRDefault="008D59FC" w:rsidP="00C658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8C">
        <w:rPr>
          <w:rFonts w:ascii="Times New Roman" w:hAnsi="Times New Roman" w:cs="Times New Roman"/>
          <w:sz w:val="24"/>
          <w:szCs w:val="24"/>
        </w:rPr>
        <w:t xml:space="preserve">На создание данного проекта меня побудил вопрос: «Как </w:t>
      </w:r>
      <w:r w:rsidR="00380C7C" w:rsidRPr="00C91D8C">
        <w:rPr>
          <w:rFonts w:ascii="Times New Roman" w:hAnsi="Times New Roman" w:cs="Times New Roman"/>
          <w:sz w:val="24"/>
          <w:szCs w:val="24"/>
        </w:rPr>
        <w:t>по</w:t>
      </w:r>
      <w:r w:rsidRPr="00C91D8C">
        <w:rPr>
          <w:rFonts w:ascii="Times New Roman" w:hAnsi="Times New Roman" w:cs="Times New Roman"/>
          <w:sz w:val="24"/>
          <w:szCs w:val="24"/>
        </w:rPr>
        <w:t>знакомить</w:t>
      </w:r>
      <w:r w:rsidR="00380C7C" w:rsidRPr="00C91D8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C91D8C">
        <w:rPr>
          <w:rFonts w:ascii="Times New Roman" w:hAnsi="Times New Roman" w:cs="Times New Roman"/>
          <w:sz w:val="24"/>
          <w:szCs w:val="24"/>
        </w:rPr>
        <w:t xml:space="preserve"> с неживой природой?»</w:t>
      </w:r>
      <w:r w:rsidR="00380C7C" w:rsidRPr="00C91D8C">
        <w:rPr>
          <w:rFonts w:ascii="Times New Roman" w:hAnsi="Times New Roman" w:cs="Times New Roman"/>
          <w:sz w:val="24"/>
          <w:szCs w:val="24"/>
        </w:rPr>
        <w:t xml:space="preserve"> Не секрет, что л</w:t>
      </w:r>
      <w:r w:rsidRPr="00C91D8C">
        <w:rPr>
          <w:rFonts w:ascii="Times New Roman" w:hAnsi="Times New Roman" w:cs="Times New Roman"/>
          <w:sz w:val="24"/>
          <w:szCs w:val="24"/>
        </w:rPr>
        <w:t>юбознательность и познавательные интересы дошкольника проявляются в его отношении к окружающему миру.</w:t>
      </w:r>
      <w:r w:rsidR="00C65813" w:rsidRPr="00C91D8C">
        <w:rPr>
          <w:rFonts w:ascii="Times New Roman" w:hAnsi="Times New Roman" w:cs="Times New Roman"/>
          <w:sz w:val="24"/>
          <w:szCs w:val="24"/>
        </w:rPr>
        <w:t xml:space="preserve"> </w:t>
      </w:r>
      <w:r w:rsidRPr="00C91D8C">
        <w:rPr>
          <w:rFonts w:ascii="Times New Roman" w:hAnsi="Times New Roman" w:cs="Times New Roman"/>
          <w:sz w:val="24"/>
          <w:szCs w:val="24"/>
        </w:rPr>
        <w:t>И для того, чтобы побудить детей к самостоятельному расширению и углублению знаний в интересующей области, а именно – свойства воды, воздуха и солнца, был разработан данный проект</w:t>
      </w:r>
      <w:r w:rsidR="00C65813" w:rsidRPr="00C91D8C">
        <w:rPr>
          <w:rFonts w:ascii="Times New Roman" w:hAnsi="Times New Roman" w:cs="Times New Roman"/>
          <w:sz w:val="24"/>
          <w:szCs w:val="24"/>
        </w:rPr>
        <w:t>, где дети участвуют в различных опытах и экспериментах.</w:t>
      </w:r>
      <w:r w:rsidRPr="00C91D8C">
        <w:rPr>
          <w:rFonts w:ascii="Times New Roman" w:hAnsi="Times New Roman" w:cs="Times New Roman"/>
          <w:sz w:val="24"/>
          <w:szCs w:val="24"/>
        </w:rPr>
        <w:t xml:space="preserve"> </w:t>
      </w:r>
      <w:r w:rsidR="00C65813" w:rsidRPr="00C91D8C">
        <w:rPr>
          <w:rFonts w:ascii="Times New Roman" w:hAnsi="Times New Roman" w:cs="Times New Roman"/>
          <w:color w:val="000000"/>
          <w:sz w:val="24"/>
          <w:szCs w:val="24"/>
        </w:rPr>
        <w:t>Так эксперимент связывает творческие проявления с эстетическим развитием ребенка. Отсюда вытекает проблема: развитие у детей навыков и умений опытно-исследовательской деятельности,  требующих от ребенка не столько конкретных знаний, сколько умения думать, находить собственные решения, выдвигать гипотезы – догадки.</w:t>
      </w:r>
    </w:p>
    <w:p w:rsidR="00C65813" w:rsidRPr="00C91D8C" w:rsidRDefault="00C65813" w:rsidP="00380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проекте участвуют не только все </w:t>
      </w:r>
      <w:r w:rsidR="008D59FC"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>ма</w:t>
      </w:r>
      <w:r w:rsidR="00380C7C"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>льчик</w:t>
      </w:r>
      <w:r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>и и девоч</w:t>
      </w:r>
      <w:r w:rsidR="00380C7C"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80C7C"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</w:t>
      </w:r>
      <w:r w:rsidR="00380C7C"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родител</w:t>
      </w:r>
      <w:r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80C7C"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</w:t>
      </w:r>
      <w:r w:rsidR="00380C7C"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помогает закрепить </w:t>
      </w:r>
      <w:r w:rsidR="008D59FC"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</w:t>
      </w:r>
      <w:r w:rsidR="00380C7C"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8D59FC"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детей о свойствах неживой природы</w:t>
      </w:r>
      <w:r w:rsidR="00380C7C"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Данный проект является актуальным, так как предоставляет широкие возможности для </w:t>
      </w:r>
      <w:r w:rsidR="008D59FC"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укрепления </w:t>
      </w:r>
      <w:r w:rsidR="00042E6C"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только </w:t>
      </w:r>
      <w:r w:rsidR="008D59FC"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физического, психического</w:t>
      </w:r>
      <w:r w:rsidR="00042E6C"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>, но</w:t>
      </w:r>
      <w:r w:rsidR="008D59FC"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D59FC" w:rsidRPr="00C91D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D59FC"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>и социального здоровья воспитанников</w:t>
      </w:r>
      <w:r w:rsidR="00042E6C" w:rsidRPr="00C91D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 как очень важно научить ребенка думать не только о себе, но и о других, научить жить в гармонии с окружающими и с окружающим. </w:t>
      </w:r>
    </w:p>
    <w:p w:rsidR="00C0640D" w:rsidRPr="00C91D8C" w:rsidRDefault="00380C7C" w:rsidP="00380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C91D8C">
        <w:rPr>
          <w:rFonts w:ascii="Times New Roman" w:hAnsi="Times New Roman" w:cs="Times New Roman"/>
          <w:sz w:val="24"/>
          <w:szCs w:val="24"/>
        </w:rPr>
        <w:t xml:space="preserve">: </w:t>
      </w:r>
      <w:r w:rsidR="00042E6C" w:rsidRPr="00C91D8C">
        <w:rPr>
          <w:rFonts w:ascii="Times New Roman" w:hAnsi="Times New Roman" w:cs="Times New Roman"/>
          <w:sz w:val="24"/>
          <w:szCs w:val="24"/>
        </w:rPr>
        <w:t>укреплять физическое, психическое и социальное здоровье детей.</w:t>
      </w:r>
    </w:p>
    <w:p w:rsidR="00042E6C" w:rsidRPr="00C91D8C" w:rsidRDefault="00042E6C" w:rsidP="00380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Pr="00C91D8C">
        <w:rPr>
          <w:rFonts w:ascii="Times New Roman" w:hAnsi="Times New Roman" w:cs="Times New Roman"/>
          <w:sz w:val="24"/>
          <w:szCs w:val="24"/>
        </w:rPr>
        <w:t>:</w:t>
      </w:r>
    </w:p>
    <w:p w:rsidR="00042E6C" w:rsidRPr="00C91D8C" w:rsidRDefault="00042E6C" w:rsidP="00042E6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D8C">
        <w:rPr>
          <w:rFonts w:ascii="Times New Roman" w:hAnsi="Times New Roman" w:cs="Times New Roman"/>
          <w:sz w:val="24"/>
          <w:szCs w:val="24"/>
        </w:rPr>
        <w:t>Расширять представления о свойствах неживой природы (солнце, воздух, вода).</w:t>
      </w:r>
    </w:p>
    <w:p w:rsidR="00042E6C" w:rsidRPr="00C91D8C" w:rsidRDefault="00042E6C" w:rsidP="00042E6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D8C">
        <w:rPr>
          <w:rFonts w:ascii="Times New Roman" w:hAnsi="Times New Roman" w:cs="Times New Roman"/>
          <w:sz w:val="24"/>
          <w:szCs w:val="24"/>
        </w:rPr>
        <w:t xml:space="preserve">Развивать у воспитанников коммуникативные, познавательные, творческие способности. </w:t>
      </w:r>
    </w:p>
    <w:p w:rsidR="00042E6C" w:rsidRPr="00C91D8C" w:rsidRDefault="00042E6C" w:rsidP="00042E6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D8C">
        <w:rPr>
          <w:rFonts w:ascii="Times New Roman" w:hAnsi="Times New Roman" w:cs="Times New Roman"/>
          <w:sz w:val="24"/>
          <w:szCs w:val="24"/>
        </w:rPr>
        <w:t>Воспитывать у детей уважение к окружающей среде.</w:t>
      </w:r>
    </w:p>
    <w:p w:rsidR="00CD489A" w:rsidRPr="00C91D8C" w:rsidRDefault="00CD489A" w:rsidP="00042E6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D8C">
        <w:rPr>
          <w:rFonts w:ascii="Times New Roman" w:hAnsi="Times New Roman" w:cs="Times New Roman"/>
          <w:sz w:val="24"/>
          <w:szCs w:val="24"/>
        </w:rPr>
        <w:t>Поддерживать интерес к познанию окружающего мира.</w:t>
      </w:r>
    </w:p>
    <w:p w:rsidR="00D64C7E" w:rsidRPr="00C91D8C" w:rsidRDefault="00D64C7E" w:rsidP="00D64C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проекта: </w:t>
      </w:r>
      <w:r w:rsidRPr="00C91D8C">
        <w:rPr>
          <w:rFonts w:ascii="Times New Roman" w:hAnsi="Times New Roman" w:cs="Times New Roman"/>
          <w:sz w:val="24"/>
          <w:szCs w:val="24"/>
        </w:rPr>
        <w:t>апрель – июнь 2013 г.</w:t>
      </w:r>
    </w:p>
    <w:p w:rsidR="00397779" w:rsidRPr="00C91D8C" w:rsidRDefault="00397779" w:rsidP="00D64C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397779" w:rsidRPr="00C91D8C" w:rsidRDefault="00397779" w:rsidP="00397779">
      <w:pPr>
        <w:numPr>
          <w:ilvl w:val="0"/>
          <w:numId w:val="12"/>
        </w:numPr>
        <w:spacing w:after="0" w:line="306" w:lineRule="atLeast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8C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сформируется начальное представление о здоровом образе жизни.</w:t>
      </w:r>
    </w:p>
    <w:p w:rsidR="00397779" w:rsidRPr="00C91D8C" w:rsidRDefault="00397779" w:rsidP="00397779">
      <w:pPr>
        <w:numPr>
          <w:ilvl w:val="0"/>
          <w:numId w:val="12"/>
        </w:numPr>
        <w:spacing w:after="0" w:line="306" w:lineRule="atLeast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двигательная активность детей и повысится общий тонус организма.</w:t>
      </w:r>
    </w:p>
    <w:p w:rsidR="00397779" w:rsidRPr="00C91D8C" w:rsidRDefault="00397779" w:rsidP="00397779">
      <w:pPr>
        <w:numPr>
          <w:ilvl w:val="0"/>
          <w:numId w:val="12"/>
        </w:numPr>
        <w:spacing w:after="0" w:line="306" w:lineRule="atLeast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Детско-родительские отношения будут носить партнерский характер в совместной творческой деятельности.</w:t>
      </w:r>
    </w:p>
    <w:p w:rsidR="00397779" w:rsidRPr="00C91D8C" w:rsidRDefault="00397779" w:rsidP="00397779">
      <w:pPr>
        <w:numPr>
          <w:ilvl w:val="0"/>
          <w:numId w:val="12"/>
        </w:numPr>
        <w:spacing w:after="0" w:line="306" w:lineRule="atLeast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Расширены знания детей о свойствах воды, воздуха и солнца.</w:t>
      </w:r>
    </w:p>
    <w:p w:rsidR="00397779" w:rsidRPr="00C91D8C" w:rsidRDefault="00397779" w:rsidP="00D64C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C7E" w:rsidRPr="00C91D8C" w:rsidRDefault="00D64C7E" w:rsidP="00D64C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:rsidR="00C65813" w:rsidRPr="00C91D8C" w:rsidRDefault="00C65813" w:rsidP="00C658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8C">
        <w:rPr>
          <w:rFonts w:ascii="Times New Roman" w:hAnsi="Times New Roman" w:cs="Times New Roman"/>
          <w:sz w:val="24"/>
          <w:szCs w:val="24"/>
        </w:rPr>
        <w:t xml:space="preserve">Проект разделен на три блока, в которых дети в увлекательной форме, без заучивания и повторения правил приобретают знания о свойствах воды, солнца и воздуха. Дети сначала с помощью взрослого, а потом самостоятельно участвую в различных экспериментах. </w:t>
      </w:r>
    </w:p>
    <w:p w:rsidR="00C65813" w:rsidRPr="00C91D8C" w:rsidRDefault="00C65813" w:rsidP="00230EE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t>Перспективный план по реализации проекта</w:t>
      </w:r>
    </w:p>
    <w:p w:rsidR="00C65813" w:rsidRPr="00C91D8C" w:rsidRDefault="00C65813" w:rsidP="00230EE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t>«Солнце, воздух и вода – наши лучшие друзья»</w:t>
      </w:r>
    </w:p>
    <w:tbl>
      <w:tblPr>
        <w:tblStyle w:val="a4"/>
        <w:tblW w:w="10881" w:type="dxa"/>
        <w:tblInd w:w="-459" w:type="dxa"/>
        <w:tblLook w:val="04A0"/>
      </w:tblPr>
      <w:tblGrid>
        <w:gridCol w:w="5246"/>
        <w:gridCol w:w="5635"/>
      </w:tblGrid>
      <w:tr w:rsidR="00CD489A" w:rsidRPr="00C91D8C" w:rsidTr="00C91D8C">
        <w:tc>
          <w:tcPr>
            <w:tcW w:w="10881" w:type="dxa"/>
            <w:gridSpan w:val="2"/>
          </w:tcPr>
          <w:p w:rsidR="00CD489A" w:rsidRPr="00C91D8C" w:rsidRDefault="00CD489A" w:rsidP="00CD48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1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– ПОДГОТОВИТЕЛЬНЫЙ – с 1 по 12 апреля</w:t>
            </w:r>
          </w:p>
        </w:tc>
      </w:tr>
      <w:tr w:rsidR="00CD489A" w:rsidRPr="00C91D8C" w:rsidTr="00C91D8C">
        <w:tc>
          <w:tcPr>
            <w:tcW w:w="5246" w:type="dxa"/>
          </w:tcPr>
          <w:p w:rsidR="00CD489A" w:rsidRPr="00C91D8C" w:rsidRDefault="00CD489A" w:rsidP="00230E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635" w:type="dxa"/>
          </w:tcPr>
          <w:p w:rsidR="00CD489A" w:rsidRPr="00C91D8C" w:rsidRDefault="00CD489A" w:rsidP="00230E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D489A" w:rsidRPr="00C91D8C" w:rsidTr="00C91D8C">
        <w:tc>
          <w:tcPr>
            <w:tcW w:w="5246" w:type="dxa"/>
          </w:tcPr>
          <w:p w:rsidR="00CD489A" w:rsidRPr="00C91D8C" w:rsidRDefault="00CD489A" w:rsidP="00CD489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Подбор художественной литературы, скороговорок, считалок по теме исследования.</w:t>
            </w:r>
          </w:p>
        </w:tc>
        <w:tc>
          <w:tcPr>
            <w:tcW w:w="5635" w:type="dxa"/>
          </w:tcPr>
          <w:p w:rsidR="00CD489A" w:rsidRPr="00C91D8C" w:rsidRDefault="00DC093C" w:rsidP="00DC093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Проанализировать литературу для ознакомления детей с неживой природой с помощью сказок, стихов, скороговорок, считалок.</w:t>
            </w:r>
          </w:p>
        </w:tc>
      </w:tr>
      <w:tr w:rsidR="00CD489A" w:rsidRPr="00C91D8C" w:rsidTr="00C91D8C">
        <w:tc>
          <w:tcPr>
            <w:tcW w:w="5246" w:type="dxa"/>
          </w:tcPr>
          <w:p w:rsidR="00CD489A" w:rsidRPr="00C91D8C" w:rsidRDefault="00CD489A" w:rsidP="00CD489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опытов и игр с водой, воздухом и солнцем.</w:t>
            </w:r>
          </w:p>
        </w:tc>
        <w:tc>
          <w:tcPr>
            <w:tcW w:w="5635" w:type="dxa"/>
          </w:tcPr>
          <w:p w:rsidR="00CD489A" w:rsidRPr="00C91D8C" w:rsidRDefault="00DC093C" w:rsidP="00CD489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Мотивировать дошкольников к познанию неживой природы.</w:t>
            </w:r>
          </w:p>
        </w:tc>
      </w:tr>
      <w:tr w:rsidR="00CD489A" w:rsidRPr="00C91D8C" w:rsidTr="00C91D8C">
        <w:tc>
          <w:tcPr>
            <w:tcW w:w="5246" w:type="dxa"/>
          </w:tcPr>
          <w:p w:rsidR="00CD489A" w:rsidRPr="00C91D8C" w:rsidRDefault="00DC093C" w:rsidP="00CD48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489A" w:rsidRPr="00C91D8C">
              <w:rPr>
                <w:rFonts w:ascii="Times New Roman" w:hAnsi="Times New Roman" w:cs="Times New Roman"/>
                <w:sz w:val="24"/>
                <w:szCs w:val="24"/>
              </w:rPr>
              <w:t>ыставка рисунков детей на тему: «Солнце, воздух и вода».</w:t>
            </w:r>
          </w:p>
        </w:tc>
        <w:tc>
          <w:tcPr>
            <w:tcW w:w="5635" w:type="dxa"/>
          </w:tcPr>
          <w:p w:rsidR="00CD489A" w:rsidRPr="00C91D8C" w:rsidRDefault="00DC093C" w:rsidP="00CD489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Побудить родителей и детей к совместному творчеству в рамках проекта.</w:t>
            </w:r>
          </w:p>
        </w:tc>
      </w:tr>
      <w:tr w:rsidR="00CD489A" w:rsidRPr="00C91D8C" w:rsidTr="00C91D8C">
        <w:tc>
          <w:tcPr>
            <w:tcW w:w="5246" w:type="dxa"/>
          </w:tcPr>
          <w:p w:rsidR="00CD489A" w:rsidRPr="00C91D8C" w:rsidRDefault="00CD489A" w:rsidP="00CD489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картотек стихотворений, </w:t>
            </w:r>
            <w:proofErr w:type="spellStart"/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, загадок по исследуемой теме.</w:t>
            </w:r>
          </w:p>
        </w:tc>
        <w:tc>
          <w:tcPr>
            <w:tcW w:w="5635" w:type="dxa"/>
          </w:tcPr>
          <w:p w:rsidR="00CD489A" w:rsidRPr="00C91D8C" w:rsidRDefault="00F65214" w:rsidP="00CD489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использовать картотеки как основу для проведения исследовательской работы.</w:t>
            </w:r>
          </w:p>
        </w:tc>
      </w:tr>
      <w:tr w:rsidR="00CD489A" w:rsidRPr="00C91D8C" w:rsidTr="00C91D8C">
        <w:tc>
          <w:tcPr>
            <w:tcW w:w="5246" w:type="dxa"/>
          </w:tcPr>
          <w:p w:rsidR="00CD489A" w:rsidRPr="00C91D8C" w:rsidRDefault="00CD489A" w:rsidP="00CD489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Подбор сюжетно-ролевых игр, дидактических игр, иллюстраций по теме.</w:t>
            </w:r>
          </w:p>
        </w:tc>
        <w:tc>
          <w:tcPr>
            <w:tcW w:w="5635" w:type="dxa"/>
          </w:tcPr>
          <w:p w:rsidR="00CD489A" w:rsidRPr="00C91D8C" w:rsidRDefault="00F65214" w:rsidP="00CD489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Формировать умения детей творчески развивать сюжет игры.</w:t>
            </w:r>
          </w:p>
        </w:tc>
      </w:tr>
      <w:tr w:rsidR="00CD489A" w:rsidRPr="00C91D8C" w:rsidTr="00C91D8C">
        <w:tc>
          <w:tcPr>
            <w:tcW w:w="5246" w:type="dxa"/>
          </w:tcPr>
          <w:p w:rsidR="00CD489A" w:rsidRPr="00C91D8C" w:rsidRDefault="00CD489A" w:rsidP="00CD48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пополнению мини-лаборатории предметами для проведения экспериментов.</w:t>
            </w:r>
          </w:p>
          <w:p w:rsidR="00CD489A" w:rsidRPr="00C91D8C" w:rsidRDefault="00CD489A" w:rsidP="00CD489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D489A" w:rsidRPr="00C91D8C" w:rsidRDefault="00F65214" w:rsidP="00CD489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родителей к детскому творчеству и созданию условий для проведения экспериментов.</w:t>
            </w:r>
          </w:p>
        </w:tc>
      </w:tr>
    </w:tbl>
    <w:p w:rsidR="00CD489A" w:rsidRPr="00C91D8C" w:rsidRDefault="00CD489A" w:rsidP="00230EE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51" w:type="dxa"/>
        <w:tblInd w:w="-459" w:type="dxa"/>
        <w:tblLayout w:type="fixed"/>
        <w:tblLook w:val="04A0"/>
      </w:tblPr>
      <w:tblGrid>
        <w:gridCol w:w="1080"/>
        <w:gridCol w:w="54"/>
        <w:gridCol w:w="4775"/>
        <w:gridCol w:w="847"/>
        <w:gridCol w:w="2127"/>
        <w:gridCol w:w="48"/>
        <w:gridCol w:w="2220"/>
      </w:tblGrid>
      <w:tr w:rsidR="007C1737" w:rsidRPr="00C91D8C" w:rsidTr="00C91D8C">
        <w:tc>
          <w:tcPr>
            <w:tcW w:w="11151" w:type="dxa"/>
            <w:gridSpan w:val="7"/>
          </w:tcPr>
          <w:p w:rsidR="007C1737" w:rsidRPr="00C91D8C" w:rsidRDefault="007C1737" w:rsidP="007C173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91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– ПРАКТИЧЕСКИЙ – с 15 апреля по 14 июня</w:t>
            </w:r>
          </w:p>
        </w:tc>
      </w:tr>
      <w:tr w:rsidR="00170174" w:rsidRPr="00C91D8C" w:rsidTr="00C91D8C">
        <w:tc>
          <w:tcPr>
            <w:tcW w:w="1134" w:type="dxa"/>
            <w:gridSpan w:val="2"/>
          </w:tcPr>
          <w:p w:rsidR="007F1118" w:rsidRPr="00C91D8C" w:rsidRDefault="007F1118" w:rsidP="0017017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gridSpan w:val="2"/>
          </w:tcPr>
          <w:p w:rsidR="007F1118" w:rsidRPr="00C91D8C" w:rsidRDefault="007F1118" w:rsidP="007F11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127" w:type="dxa"/>
          </w:tcPr>
          <w:p w:rsidR="007F1118" w:rsidRPr="00C91D8C" w:rsidRDefault="007F1118" w:rsidP="007F11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268" w:type="dxa"/>
            <w:gridSpan w:val="2"/>
          </w:tcPr>
          <w:p w:rsidR="007F1118" w:rsidRPr="00C91D8C" w:rsidRDefault="007F1118" w:rsidP="007F11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родителей</w:t>
            </w:r>
          </w:p>
        </w:tc>
      </w:tr>
      <w:tr w:rsidR="00170174" w:rsidRPr="00C91D8C" w:rsidTr="00C91D8C">
        <w:tc>
          <w:tcPr>
            <w:tcW w:w="1080" w:type="dxa"/>
          </w:tcPr>
          <w:p w:rsidR="007F1118" w:rsidRPr="00C91D8C" w:rsidRDefault="007F1118" w:rsidP="007F11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6" w:type="dxa"/>
            <w:gridSpan w:val="3"/>
          </w:tcPr>
          <w:p w:rsidR="007F1118" w:rsidRPr="00C91D8C" w:rsidRDefault="003F09D0" w:rsidP="007F111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b/>
                <w:sz w:val="24"/>
                <w:szCs w:val="24"/>
              </w:rPr>
              <w:t>1 блок «Царство воды»</w:t>
            </w:r>
          </w:p>
          <w:p w:rsidR="00276A47" w:rsidRPr="00C91D8C" w:rsidRDefault="00E74413" w:rsidP="003F0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ООД </w:t>
            </w:r>
            <w:r w:rsidR="003F09D0" w:rsidRPr="00C91D8C">
              <w:rPr>
                <w:rFonts w:ascii="Times New Roman" w:hAnsi="Times New Roman" w:cs="Times New Roman"/>
                <w:sz w:val="24"/>
                <w:szCs w:val="24"/>
              </w:rPr>
              <w:t>«Течет, течет водичка». Цель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 и задачи</w:t>
            </w:r>
            <w:r w:rsidR="003F09D0" w:rsidRPr="00C91D8C">
              <w:rPr>
                <w:rFonts w:ascii="Times New Roman" w:hAnsi="Times New Roman" w:cs="Times New Roman"/>
                <w:sz w:val="24"/>
                <w:szCs w:val="24"/>
              </w:rPr>
              <w:t>: учить детей проводить несложные опыты с водой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3F09D0" w:rsidRPr="00C91D8C">
              <w:rPr>
                <w:rFonts w:ascii="Times New Roman" w:hAnsi="Times New Roman" w:cs="Times New Roman"/>
                <w:sz w:val="24"/>
                <w:szCs w:val="24"/>
              </w:rPr>
              <w:t>акрепить знания о том, что вода без вкуса, запаха, цвета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09D0"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09D0" w:rsidRPr="00C91D8C">
              <w:rPr>
                <w:rFonts w:ascii="Times New Roman" w:hAnsi="Times New Roman" w:cs="Times New Roman"/>
                <w:sz w:val="24"/>
                <w:szCs w:val="24"/>
              </w:rPr>
              <w:t>оспитывать у детей бережное отношение к воде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1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логическое мышление, учить </w:t>
            </w:r>
            <w:r w:rsidRPr="00C91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рассуждать. Активизировать словарный запас.</w:t>
            </w:r>
          </w:p>
          <w:p w:rsidR="00E74413" w:rsidRPr="00C91D8C" w:rsidRDefault="00E74413" w:rsidP="003F0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НОД «Делаем мыльные пузыри». Цель и задачи: познакомить со способами взаимодействия воды и мыла, изготовления мыльных пузырей, со свойствами жидкого мыла. Развивать умение обобщать, проводить опыт, сравнивать результат. Воспитывать умение сотрудничать в парах.</w:t>
            </w:r>
          </w:p>
          <w:p w:rsidR="00170174" w:rsidRPr="00C91D8C" w:rsidRDefault="00E74413" w:rsidP="00276A4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– экспериментирование «Путешествие капельки».</w:t>
            </w:r>
          </w:p>
          <w:p w:rsidR="003F09D0" w:rsidRPr="00C91D8C" w:rsidRDefault="00E74413" w:rsidP="00276A4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ОО «Художественное творчество». Рисование на мокрой бумаге </w:t>
            </w:r>
            <w:r w:rsidR="00276A47" w:rsidRPr="00C91D8C">
              <w:rPr>
                <w:rFonts w:ascii="Times New Roman" w:hAnsi="Times New Roman" w:cs="Times New Roman"/>
                <w:sz w:val="24"/>
                <w:szCs w:val="24"/>
              </w:rPr>
              <w:t>«В водном царстве». Цель и задачи: продолжать знакомить детей со свойствами воды.  Закреплять знания основных цветов, знакомить с новыми</w:t>
            </w:r>
            <w:r w:rsidR="00276A47" w:rsidRPr="00C9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цветами и оттенками. Формировать интерес и положительное отношение к рисованию.</w:t>
            </w:r>
          </w:p>
          <w:p w:rsidR="00276A47" w:rsidRPr="00C91D8C" w:rsidRDefault="00276A47" w:rsidP="00BB12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OO</w:t>
            </w:r>
            <w:r w:rsidRPr="00C9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«Чтение художественной литературы».  </w:t>
            </w:r>
            <w:proofErr w:type="gramStart"/>
            <w:r w:rsidR="00BB12C9" w:rsidRPr="00C9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</w:t>
            </w:r>
            <w:proofErr w:type="spellStart"/>
            <w:r w:rsidR="00BB12C9" w:rsidRPr="00C9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="00BB12C9" w:rsidRPr="00C9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воде («Ай, лады, лады, лады</w:t>
            </w:r>
            <w:r w:rsidR="00170174" w:rsidRPr="00C9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B12C9" w:rsidRPr="00C9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боимся мы воды», «Водичка-водичка, умой мое личико» и т.д.), чтение стихотворений («Что такое вода», «Ручеек и речка», «Берегите воду»). </w:t>
            </w:r>
            <w:proofErr w:type="gramEnd"/>
          </w:p>
          <w:p w:rsidR="00D46E5F" w:rsidRPr="00C91D8C" w:rsidRDefault="00BB12C9" w:rsidP="00BB12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«Безопасность». Беседы с детьми о</w:t>
            </w:r>
            <w:r w:rsidR="00D46E5F" w:rsidRPr="00C9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пользе воды для человека, об опасности употребления грязной воды.</w:t>
            </w:r>
          </w:p>
          <w:p w:rsidR="00D46E5F" w:rsidRPr="00C91D8C" w:rsidRDefault="00D46E5F" w:rsidP="00BB12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 «Труд». Игровое упражнение «Вымоем посуду», «Польем цветы». </w:t>
            </w:r>
          </w:p>
          <w:p w:rsidR="00D46E5F" w:rsidRPr="00C91D8C" w:rsidRDefault="00D46E5F" w:rsidP="00BB12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«Музыка». Разучивание песни «Дождик, дождик».</w:t>
            </w:r>
          </w:p>
          <w:p w:rsidR="00BB12C9" w:rsidRPr="00C91D8C" w:rsidRDefault="00D46E5F" w:rsidP="0017017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«Социализация». С/</w:t>
            </w:r>
            <w:proofErr w:type="spellStart"/>
            <w:proofErr w:type="gramStart"/>
            <w:r w:rsidRPr="00C9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C9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игры: «Напоим куклу чаем», «Покажем Петрушке фокусы с водой»; </w:t>
            </w:r>
            <w:r w:rsidR="00170174" w:rsidRPr="00C9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еатрализованная деятельность «Ручеек и речка»; дидактические игры: «Солнце, воздух и вода» </w:t>
            </w:r>
            <w:proofErr w:type="gramStart"/>
            <w:r w:rsidRPr="00C9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C9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прищепках, «Собери картинку» и т.д. </w:t>
            </w:r>
          </w:p>
        </w:tc>
        <w:tc>
          <w:tcPr>
            <w:tcW w:w="2127" w:type="dxa"/>
          </w:tcPr>
          <w:p w:rsidR="00B37F42" w:rsidRPr="00C91D8C" w:rsidRDefault="00B37F42" w:rsidP="00B37F42">
            <w:pPr>
              <w:pStyle w:val="a3"/>
              <w:numPr>
                <w:ilvl w:val="0"/>
                <w:numId w:val="6"/>
              </w:numPr>
              <w:spacing w:line="360" w:lineRule="auto"/>
              <w:ind w:left="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занятиях, </w:t>
            </w:r>
          </w:p>
          <w:p w:rsidR="00B37F42" w:rsidRPr="00C91D8C" w:rsidRDefault="00B37F42" w:rsidP="00B37F42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самостоятельное проведение 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опытов, </w:t>
            </w:r>
          </w:p>
          <w:p w:rsidR="00B37F42" w:rsidRPr="00C91D8C" w:rsidRDefault="00B37F42" w:rsidP="00B37F42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дидактических, сюжетно-ролевых играх,</w:t>
            </w:r>
          </w:p>
          <w:p w:rsidR="00B37F42" w:rsidRPr="00C91D8C" w:rsidRDefault="00B37F42" w:rsidP="00B37F42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инсценировка сцен в прочитанных произведениях,</w:t>
            </w:r>
          </w:p>
          <w:p w:rsidR="00B37F42" w:rsidRPr="00C91D8C" w:rsidRDefault="00B37F42" w:rsidP="00B37F42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стихов, </w:t>
            </w:r>
            <w:proofErr w:type="spellStart"/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118" w:rsidRPr="00C91D8C" w:rsidRDefault="00B37F42" w:rsidP="00B37F42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рисование,</w:t>
            </w:r>
          </w:p>
          <w:p w:rsidR="00B37F42" w:rsidRPr="00C91D8C" w:rsidRDefault="00B37F42" w:rsidP="00B37F42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работы.</w:t>
            </w:r>
          </w:p>
          <w:p w:rsidR="00B37F42" w:rsidRPr="00C91D8C" w:rsidRDefault="00B37F42" w:rsidP="00B37F4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F1118" w:rsidRPr="00C91D8C" w:rsidRDefault="00B37F42" w:rsidP="00B37F42">
            <w:pPr>
              <w:pStyle w:val="a3"/>
              <w:numPr>
                <w:ilvl w:val="0"/>
                <w:numId w:val="6"/>
              </w:numPr>
              <w:spacing w:line="360" w:lineRule="auto"/>
              <w:ind w:left="0" w:hanging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пополнении предметов для проведения опытов в мини – лабораторию,</w:t>
            </w:r>
          </w:p>
          <w:p w:rsidR="00B37F42" w:rsidRPr="00C91D8C" w:rsidRDefault="00B37F42" w:rsidP="00B37F42">
            <w:pPr>
              <w:pStyle w:val="a3"/>
              <w:numPr>
                <w:ilvl w:val="0"/>
                <w:numId w:val="6"/>
              </w:numPr>
              <w:spacing w:line="360" w:lineRule="auto"/>
              <w:ind w:left="0" w:hanging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оформлении уголка природы на тему «</w:t>
            </w:r>
            <w:r w:rsidR="00170174" w:rsidRPr="00C91D8C">
              <w:rPr>
                <w:rFonts w:ascii="Times New Roman" w:hAnsi="Times New Roman" w:cs="Times New Roman"/>
                <w:sz w:val="24"/>
                <w:szCs w:val="24"/>
              </w:rPr>
              <w:t>Царство воды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0174" w:rsidRPr="00C91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F42" w:rsidRPr="00C91D8C" w:rsidRDefault="00B37F42" w:rsidP="00B37F4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74" w:rsidRPr="00C91D8C" w:rsidTr="00C91D8C">
        <w:tc>
          <w:tcPr>
            <w:tcW w:w="1134" w:type="dxa"/>
            <w:gridSpan w:val="2"/>
          </w:tcPr>
          <w:p w:rsidR="007F1118" w:rsidRPr="00C91D8C" w:rsidRDefault="007F1118" w:rsidP="007F11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775" w:type="dxa"/>
          </w:tcPr>
          <w:p w:rsidR="007F1118" w:rsidRPr="00C91D8C" w:rsidRDefault="00170174" w:rsidP="007F111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b/>
                <w:sz w:val="24"/>
                <w:szCs w:val="24"/>
              </w:rPr>
              <w:t>2 блок «Воздух - невидимка»</w:t>
            </w:r>
          </w:p>
          <w:p w:rsidR="00170174" w:rsidRPr="00C91D8C" w:rsidRDefault="00170174" w:rsidP="00173B8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НОД «Воздух, которым мы дышим». Цель и задачи: </w:t>
            </w:r>
            <w:r w:rsidRPr="00C91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способствовать расширению </w:t>
            </w:r>
            <w:r w:rsidRPr="00C91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знаний о воздухе</w:t>
            </w:r>
            <w:r w:rsidR="00173B81" w:rsidRPr="00C91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Развивать познавательную активность детей в процессе экспериментирования; активизировать речь детей. Воспитывать умение добиваться результатов.</w:t>
            </w:r>
          </w:p>
          <w:p w:rsidR="00173B81" w:rsidRPr="00C91D8C" w:rsidRDefault="00173B81" w:rsidP="00173B8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 «Художественное творчество». Аппликация из ватных дисков на свободную тему. Цель и задачи: обогащать сенсорный опыт, развивать умение выделять свойства и качества предметов,  обеспечить познавательную активность детей.</w:t>
            </w:r>
          </w:p>
          <w:p w:rsidR="00173B81" w:rsidRPr="00C91D8C" w:rsidRDefault="00173B81" w:rsidP="00173B8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Эксперимент «Где чище воздух»</w:t>
            </w:r>
            <w:r w:rsidR="00D96ACA" w:rsidRPr="00C91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3B81" w:rsidRPr="00C91D8C" w:rsidRDefault="00173B81" w:rsidP="00D96A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 «Чтение художественной литературы». </w:t>
            </w:r>
            <w:r w:rsidR="00D96ACA" w:rsidRPr="00C91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Загадывание загадок о воздухе, чтение стихов о природе, пословиц и выражений о воздухе.</w:t>
            </w:r>
          </w:p>
          <w:p w:rsidR="00D96ACA" w:rsidRPr="00C91D8C" w:rsidRDefault="00D96ACA" w:rsidP="00D96A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область «Физическая культура». Проведение занятия по физкультуре на свежем воздухе.</w:t>
            </w:r>
          </w:p>
          <w:p w:rsidR="00D96ACA" w:rsidRPr="00C91D8C" w:rsidRDefault="00D96ACA" w:rsidP="00D96A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 «Безопасность». Беседы с детьми на тему «нам полезен чистый воздух», «Как правильно себя вести на улице».</w:t>
            </w:r>
          </w:p>
          <w:p w:rsidR="00D96ACA" w:rsidRPr="00C91D8C" w:rsidRDefault="00D96ACA" w:rsidP="00D96A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презентации «Воздух, которым мы дышим».</w:t>
            </w:r>
          </w:p>
        </w:tc>
        <w:tc>
          <w:tcPr>
            <w:tcW w:w="3022" w:type="dxa"/>
            <w:gridSpan w:val="3"/>
          </w:tcPr>
          <w:p w:rsidR="006C217B" w:rsidRPr="00C91D8C" w:rsidRDefault="006C217B" w:rsidP="006C217B">
            <w:pPr>
              <w:pStyle w:val="a3"/>
              <w:numPr>
                <w:ilvl w:val="0"/>
                <w:numId w:val="7"/>
              </w:numPr>
              <w:spacing w:line="36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по теме,</w:t>
            </w:r>
          </w:p>
          <w:p w:rsidR="006C217B" w:rsidRPr="00C91D8C" w:rsidRDefault="006C217B" w:rsidP="006C217B">
            <w:pPr>
              <w:pStyle w:val="a3"/>
              <w:numPr>
                <w:ilvl w:val="0"/>
                <w:numId w:val="7"/>
              </w:numPr>
              <w:spacing w:line="36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занятиях,</w:t>
            </w:r>
          </w:p>
          <w:p w:rsidR="007F1118" w:rsidRPr="00C91D8C" w:rsidRDefault="006C217B" w:rsidP="006C217B">
            <w:pPr>
              <w:pStyle w:val="a3"/>
              <w:numPr>
                <w:ilvl w:val="0"/>
                <w:numId w:val="7"/>
              </w:numPr>
              <w:spacing w:line="36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  разучивание стихов, пословиц,</w:t>
            </w:r>
          </w:p>
          <w:p w:rsidR="006C217B" w:rsidRPr="00C91D8C" w:rsidRDefault="006C217B" w:rsidP="006C217B">
            <w:pPr>
              <w:pStyle w:val="a3"/>
              <w:numPr>
                <w:ilvl w:val="0"/>
                <w:numId w:val="7"/>
              </w:numPr>
              <w:spacing w:line="36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наблюдение и самостоятельное проведение опытов,</w:t>
            </w:r>
          </w:p>
          <w:p w:rsidR="006C217B" w:rsidRPr="00C91D8C" w:rsidRDefault="006C217B" w:rsidP="006C217B">
            <w:pPr>
              <w:pStyle w:val="a3"/>
              <w:numPr>
                <w:ilvl w:val="0"/>
                <w:numId w:val="7"/>
              </w:numPr>
              <w:spacing w:line="36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результатов, </w:t>
            </w:r>
          </w:p>
          <w:p w:rsidR="006C217B" w:rsidRPr="00C91D8C" w:rsidRDefault="006C217B" w:rsidP="006C217B">
            <w:pPr>
              <w:pStyle w:val="a3"/>
              <w:numPr>
                <w:ilvl w:val="0"/>
                <w:numId w:val="7"/>
              </w:numPr>
              <w:spacing w:line="36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составление аппликации из ватных дисков, смотр презентации, обсуждение по презентации.</w:t>
            </w:r>
          </w:p>
        </w:tc>
        <w:tc>
          <w:tcPr>
            <w:tcW w:w="2220" w:type="dxa"/>
          </w:tcPr>
          <w:p w:rsidR="007F1118" w:rsidRPr="00C91D8C" w:rsidRDefault="006C217B" w:rsidP="006C217B">
            <w:pPr>
              <w:pStyle w:val="a3"/>
              <w:numPr>
                <w:ilvl w:val="0"/>
                <w:numId w:val="7"/>
              </w:numPr>
              <w:spacing w:line="36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альбома «Для чего нам нужен 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воздух»,</w:t>
            </w:r>
          </w:p>
          <w:p w:rsidR="006C217B" w:rsidRPr="00C91D8C" w:rsidRDefault="006C217B" w:rsidP="006C217B">
            <w:pPr>
              <w:pStyle w:val="a3"/>
              <w:numPr>
                <w:ilvl w:val="0"/>
                <w:numId w:val="7"/>
              </w:numPr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фотоколлажей</w:t>
            </w:r>
            <w:proofErr w:type="spellEnd"/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«Прогулка на свежем </w:t>
            </w:r>
            <w:proofErr w:type="gramStart"/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70174" w:rsidRPr="00C91D8C" w:rsidTr="00C91D8C">
        <w:tc>
          <w:tcPr>
            <w:tcW w:w="1134" w:type="dxa"/>
            <w:gridSpan w:val="2"/>
          </w:tcPr>
          <w:p w:rsidR="007F1118" w:rsidRPr="00C91D8C" w:rsidRDefault="007F1118" w:rsidP="007F11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775" w:type="dxa"/>
          </w:tcPr>
          <w:p w:rsidR="007F1118" w:rsidRPr="00C91D8C" w:rsidRDefault="00D96ACA" w:rsidP="007F111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блок. </w:t>
            </w:r>
            <w:r w:rsidR="006C217B" w:rsidRPr="00C91D8C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 лучистое»</w:t>
            </w:r>
          </w:p>
          <w:p w:rsidR="00CB1C39" w:rsidRPr="00C91D8C" w:rsidRDefault="00CB1C39" w:rsidP="00CB1C3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НОД «Что, если не будет солнца?». Цель и задачи: развивать познавательный интерес к солнцу, символу света, источнику тепла. Повышать речевую активность. Воспитывать умение удивляться, любоваться окружающим миром. </w:t>
            </w:r>
          </w:p>
          <w:p w:rsidR="00CB1C39" w:rsidRPr="00C91D8C" w:rsidRDefault="00CB1C39" w:rsidP="00CB1C3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 «Солнечные зайчики», «Цветные стекляшки».</w:t>
            </w:r>
          </w:p>
          <w:p w:rsidR="00CB1C39" w:rsidRPr="00C91D8C" w:rsidRDefault="00CB1C39" w:rsidP="00356EF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 «Чтение художественной литературы». </w:t>
            </w:r>
            <w:r w:rsidR="00356EF0"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сказок, </w:t>
            </w:r>
            <w:proofErr w:type="spellStart"/>
            <w:r w:rsidR="00356EF0" w:rsidRPr="00C91D8C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="00356EF0"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6EF0" w:rsidRPr="00C91D8C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="00356EF0"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 о солнышке, загадывание загадок о неживой природе.</w:t>
            </w:r>
          </w:p>
          <w:p w:rsidR="00356EF0" w:rsidRPr="00C91D8C" w:rsidRDefault="00356EF0" w:rsidP="00356EF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ОО «Художественное творчество». Рисование «В гостях у солнышка». Конструирование из бумаги «Солнышко лучистое».</w:t>
            </w:r>
          </w:p>
          <w:p w:rsidR="00356EF0" w:rsidRPr="00C91D8C" w:rsidRDefault="00356EF0" w:rsidP="00356EF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ОО «Безопасность». Беседа с детьми о том, для чего нужно солнышко, как может быть опасно солнце, как правильно одеваться в солнечную и жаркую погоду.</w:t>
            </w:r>
          </w:p>
          <w:p w:rsidR="00356EF0" w:rsidRPr="00C91D8C" w:rsidRDefault="00356EF0" w:rsidP="00356EF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ОО «Музыка». Разучивание песен «Солнечные зайчики», «Солнышко лучистое».</w:t>
            </w:r>
          </w:p>
          <w:p w:rsidR="00356EF0" w:rsidRPr="00C91D8C" w:rsidRDefault="00356EF0" w:rsidP="00356EF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ОО «Социализация». Дидактические игры «Сравни картинки», «Что лишнее», «Собери солнышко» и т</w:t>
            </w:r>
            <w:proofErr w:type="gramStart"/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356EF0" w:rsidRPr="00C91D8C" w:rsidRDefault="00356EF0" w:rsidP="00356EF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</w:tcPr>
          <w:p w:rsidR="007F1118" w:rsidRPr="00C91D8C" w:rsidRDefault="00356EF0" w:rsidP="00356EF0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</w:t>
            </w:r>
            <w:r w:rsidR="006D0CBD" w:rsidRPr="00C91D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6EF0" w:rsidRPr="00C91D8C" w:rsidRDefault="00356EF0" w:rsidP="00356EF0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участие в играх, опытах,</w:t>
            </w:r>
          </w:p>
          <w:p w:rsidR="00356EF0" w:rsidRPr="00C91D8C" w:rsidRDefault="00356EF0" w:rsidP="00356EF0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рисование на тему «В гостях у солнышка»,</w:t>
            </w:r>
          </w:p>
          <w:p w:rsidR="00356EF0" w:rsidRPr="00C91D8C" w:rsidRDefault="00356EF0" w:rsidP="00356EF0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«Солнышко лучистое»,</w:t>
            </w:r>
          </w:p>
          <w:p w:rsidR="00356EF0" w:rsidRPr="00C91D8C" w:rsidRDefault="00356EF0" w:rsidP="00356EF0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обсуждения детей по теме. </w:t>
            </w:r>
          </w:p>
        </w:tc>
        <w:tc>
          <w:tcPr>
            <w:tcW w:w="2220" w:type="dxa"/>
          </w:tcPr>
          <w:p w:rsidR="007F1118" w:rsidRPr="00C91D8C" w:rsidRDefault="006D0CBD" w:rsidP="006D0CBD">
            <w:pPr>
              <w:pStyle w:val="a3"/>
              <w:numPr>
                <w:ilvl w:val="0"/>
                <w:numId w:val="8"/>
              </w:numPr>
              <w:spacing w:line="36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поделок вместе с детьми «Солнышко лучистое».</w:t>
            </w:r>
          </w:p>
        </w:tc>
      </w:tr>
    </w:tbl>
    <w:p w:rsidR="007F1118" w:rsidRPr="00C91D8C" w:rsidRDefault="007F1118" w:rsidP="007F11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459" w:type="dxa"/>
        <w:tblLook w:val="04A0"/>
      </w:tblPr>
      <w:tblGrid>
        <w:gridCol w:w="5246"/>
        <w:gridCol w:w="5528"/>
      </w:tblGrid>
      <w:tr w:rsidR="007C1737" w:rsidRPr="00C91D8C" w:rsidTr="00C91D8C">
        <w:tc>
          <w:tcPr>
            <w:tcW w:w="10774" w:type="dxa"/>
            <w:gridSpan w:val="2"/>
          </w:tcPr>
          <w:p w:rsidR="007C1737" w:rsidRPr="00C91D8C" w:rsidRDefault="00C91D8C" w:rsidP="00C91D8C">
            <w:pPr>
              <w:pStyle w:val="a3"/>
              <w:tabs>
                <w:tab w:val="left" w:pos="2635"/>
                <w:tab w:val="center" w:pos="5279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6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05C6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7C1737" w:rsidRPr="00C91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7C1737" w:rsidRPr="00C91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– ИТОГОВЫЙ – с 17 по 28 июня</w:t>
            </w:r>
          </w:p>
        </w:tc>
      </w:tr>
      <w:tr w:rsidR="007C1737" w:rsidRPr="00C91D8C" w:rsidTr="00C91D8C">
        <w:tc>
          <w:tcPr>
            <w:tcW w:w="5246" w:type="dxa"/>
          </w:tcPr>
          <w:p w:rsidR="007C1737" w:rsidRPr="00C91D8C" w:rsidRDefault="007C1737" w:rsidP="007C173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28" w:type="dxa"/>
          </w:tcPr>
          <w:p w:rsidR="007C1737" w:rsidRPr="00C91D8C" w:rsidRDefault="007C1737" w:rsidP="007C173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7C1737" w:rsidRPr="00C91D8C" w:rsidTr="00C91D8C">
        <w:tc>
          <w:tcPr>
            <w:tcW w:w="5246" w:type="dxa"/>
          </w:tcPr>
          <w:p w:rsidR="007C1737" w:rsidRPr="00C91D8C" w:rsidRDefault="007C1737" w:rsidP="007F111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  <w:r w:rsidR="000450C1"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 «Солнце, воздух и вода – наши лучшие друзья».</w:t>
            </w:r>
          </w:p>
        </w:tc>
        <w:tc>
          <w:tcPr>
            <w:tcW w:w="5528" w:type="dxa"/>
          </w:tcPr>
          <w:p w:rsidR="007C1737" w:rsidRPr="00C91D8C" w:rsidRDefault="007C1737" w:rsidP="007C173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 свойствах солнца, воздуха и воды, сформировать у детей представление об их пользе.</w:t>
            </w:r>
          </w:p>
        </w:tc>
      </w:tr>
      <w:tr w:rsidR="007C1737" w:rsidRPr="00C91D8C" w:rsidTr="00C91D8C">
        <w:tc>
          <w:tcPr>
            <w:tcW w:w="5246" w:type="dxa"/>
          </w:tcPr>
          <w:p w:rsidR="007C1737" w:rsidRPr="00C91D8C" w:rsidRDefault="007C1737" w:rsidP="007C1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детей с родителями на свежем </w:t>
            </w:r>
            <w:proofErr w:type="gramStart"/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эстафета».</w:t>
            </w:r>
          </w:p>
        </w:tc>
        <w:tc>
          <w:tcPr>
            <w:tcW w:w="5528" w:type="dxa"/>
          </w:tcPr>
          <w:p w:rsidR="007C1737" w:rsidRPr="00C91D8C" w:rsidRDefault="007C1737" w:rsidP="007F111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Привлекать детей к здоровому образу жизни через спортивные развлечения</w:t>
            </w:r>
            <w:r w:rsidR="0098540C" w:rsidRPr="00C91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737" w:rsidRPr="00C91D8C" w:rsidTr="00C91D8C">
        <w:tc>
          <w:tcPr>
            <w:tcW w:w="5246" w:type="dxa"/>
          </w:tcPr>
          <w:p w:rsidR="007C1737" w:rsidRPr="00C91D8C" w:rsidRDefault="007C1737" w:rsidP="007C17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с занятий, мероприятий.</w:t>
            </w:r>
          </w:p>
        </w:tc>
        <w:tc>
          <w:tcPr>
            <w:tcW w:w="5528" w:type="dxa"/>
          </w:tcPr>
          <w:p w:rsidR="007C1737" w:rsidRPr="00C91D8C" w:rsidRDefault="00C97852" w:rsidP="007F111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Показать проделанную работу посредством фотографий.</w:t>
            </w:r>
          </w:p>
        </w:tc>
      </w:tr>
    </w:tbl>
    <w:p w:rsidR="007F1118" w:rsidRPr="00C91D8C" w:rsidRDefault="007F1118" w:rsidP="007F11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8C" w:rsidRDefault="00C91D8C" w:rsidP="006D0CB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D8C" w:rsidRDefault="00C91D8C" w:rsidP="006D0CB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C63" w:rsidRDefault="00405C63" w:rsidP="006D0CB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C63" w:rsidRDefault="00405C63" w:rsidP="006D0CB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C63" w:rsidRDefault="00405C63" w:rsidP="006D0CB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37" w:rsidRPr="00C91D8C" w:rsidRDefault="00C97852" w:rsidP="006D0CB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</w:p>
    <w:p w:rsidR="00C97852" w:rsidRDefault="00C97852" w:rsidP="009854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8C">
        <w:rPr>
          <w:rFonts w:ascii="Times New Roman" w:hAnsi="Times New Roman" w:cs="Times New Roman"/>
          <w:sz w:val="24"/>
          <w:szCs w:val="24"/>
        </w:rPr>
        <w:t>Таким образом, можно сделать вывод о том, что работа по данному проекту позволила расширить знания детей о свойствах воды, воздуха и солнца. Удалось научить детей самостоятельно проводить простейшие опыты. Участ</w:t>
      </w:r>
      <w:r w:rsidR="0098540C" w:rsidRPr="00C91D8C">
        <w:rPr>
          <w:rFonts w:ascii="Times New Roman" w:hAnsi="Times New Roman" w:cs="Times New Roman"/>
          <w:sz w:val="24"/>
          <w:szCs w:val="24"/>
        </w:rPr>
        <w:t>ие родителей</w:t>
      </w:r>
      <w:r w:rsidRPr="00C91D8C">
        <w:rPr>
          <w:rFonts w:ascii="Times New Roman" w:hAnsi="Times New Roman" w:cs="Times New Roman"/>
          <w:sz w:val="24"/>
          <w:szCs w:val="24"/>
        </w:rPr>
        <w:t xml:space="preserve"> в организации создания мини-лаборатории, в совместном </w:t>
      </w:r>
      <w:r w:rsidR="0098540C" w:rsidRPr="00C91D8C">
        <w:rPr>
          <w:rFonts w:ascii="Times New Roman" w:hAnsi="Times New Roman" w:cs="Times New Roman"/>
          <w:sz w:val="24"/>
          <w:szCs w:val="24"/>
        </w:rPr>
        <w:t xml:space="preserve">творчестве с детьми, в мероприятии на свежем воздухе позволило укрепить детско-родительские отношения. У детей сформировалось начальное представление о здоровом образе жизни, двигательная активность детей и общий тонус организма повысились. И родители, и дети получили огромное удовольствие, исследуя тему «Солнце, воздух и вода – наши лучшие друзья». </w:t>
      </w:r>
    </w:p>
    <w:p w:rsidR="004A2A4B" w:rsidRPr="00C91D8C" w:rsidRDefault="004A2A4B" w:rsidP="009854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D8C" w:rsidRDefault="000450C1" w:rsidP="00C91D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t>Перспективы</w:t>
      </w:r>
    </w:p>
    <w:p w:rsidR="00C91D8C" w:rsidRDefault="000851EB" w:rsidP="00C91D8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Пополнить</w:t>
      </w:r>
      <w:r w:rsidR="00C91D8C">
        <w:rPr>
          <w:rFonts w:ascii="Times New Roman" w:hAnsi="Times New Roman" w:cs="Times New Roman"/>
          <w:sz w:val="24"/>
          <w:szCs w:val="24"/>
        </w:rPr>
        <w:t xml:space="preserve"> картотеку художественного слова по </w:t>
      </w:r>
      <w:r>
        <w:rPr>
          <w:rFonts w:ascii="Times New Roman" w:hAnsi="Times New Roman" w:cs="Times New Roman"/>
          <w:sz w:val="24"/>
          <w:szCs w:val="24"/>
        </w:rPr>
        <w:t>исследуемой</w:t>
      </w:r>
      <w:r w:rsidR="00C91D8C">
        <w:rPr>
          <w:rFonts w:ascii="Times New Roman" w:hAnsi="Times New Roman" w:cs="Times New Roman"/>
          <w:sz w:val="24"/>
          <w:szCs w:val="24"/>
        </w:rPr>
        <w:t xml:space="preserve">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1EB" w:rsidRDefault="000851EB" w:rsidP="00C91D8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Распространить опыт работы в другие возрастные группы.</w:t>
      </w:r>
    </w:p>
    <w:p w:rsidR="00230EE3" w:rsidRPr="00C91D8C" w:rsidRDefault="000851EB" w:rsidP="000851E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EB">
        <w:rPr>
          <w:rFonts w:ascii="Times New Roman" w:hAnsi="Times New Roman" w:cs="Times New Roman"/>
          <w:sz w:val="24"/>
          <w:szCs w:val="24"/>
        </w:rPr>
        <w:t xml:space="preserve">Использовать новые формы работы с детьми и родителями по данной теме. </w:t>
      </w:r>
    </w:p>
    <w:sectPr w:rsidR="00230EE3" w:rsidRPr="00C91D8C" w:rsidSect="00C91D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6D8B"/>
    <w:multiLevelType w:val="hybridMultilevel"/>
    <w:tmpl w:val="EAF20E36"/>
    <w:lvl w:ilvl="0" w:tplc="6B2A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837145"/>
    <w:multiLevelType w:val="hybridMultilevel"/>
    <w:tmpl w:val="3EC22658"/>
    <w:lvl w:ilvl="0" w:tplc="70947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E5F26"/>
    <w:multiLevelType w:val="hybridMultilevel"/>
    <w:tmpl w:val="16B2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B5969"/>
    <w:multiLevelType w:val="hybridMultilevel"/>
    <w:tmpl w:val="D3224862"/>
    <w:lvl w:ilvl="0" w:tplc="60B21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576BEB"/>
    <w:multiLevelType w:val="hybridMultilevel"/>
    <w:tmpl w:val="AFD4E198"/>
    <w:lvl w:ilvl="0" w:tplc="45F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DE2638"/>
    <w:multiLevelType w:val="hybridMultilevel"/>
    <w:tmpl w:val="C61C9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63793"/>
    <w:multiLevelType w:val="hybridMultilevel"/>
    <w:tmpl w:val="CBF4D92C"/>
    <w:lvl w:ilvl="0" w:tplc="70947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D246B"/>
    <w:multiLevelType w:val="multilevel"/>
    <w:tmpl w:val="A0D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56702"/>
    <w:multiLevelType w:val="hybridMultilevel"/>
    <w:tmpl w:val="18802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94334"/>
    <w:multiLevelType w:val="hybridMultilevel"/>
    <w:tmpl w:val="AA8C3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7289D"/>
    <w:multiLevelType w:val="multilevel"/>
    <w:tmpl w:val="7FFA0D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87497"/>
    <w:multiLevelType w:val="hybridMultilevel"/>
    <w:tmpl w:val="3EE2D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61B5B"/>
    <w:multiLevelType w:val="hybridMultilevel"/>
    <w:tmpl w:val="A75CF838"/>
    <w:lvl w:ilvl="0" w:tplc="70947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05AB8"/>
    <w:multiLevelType w:val="hybridMultilevel"/>
    <w:tmpl w:val="6392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640D"/>
    <w:rsid w:val="00017E87"/>
    <w:rsid w:val="00042E6C"/>
    <w:rsid w:val="000450C1"/>
    <w:rsid w:val="000851EB"/>
    <w:rsid w:val="00170174"/>
    <w:rsid w:val="00173B81"/>
    <w:rsid w:val="00230EE3"/>
    <w:rsid w:val="00276A47"/>
    <w:rsid w:val="002C4201"/>
    <w:rsid w:val="00356EF0"/>
    <w:rsid w:val="00380C7C"/>
    <w:rsid w:val="00397779"/>
    <w:rsid w:val="003F09D0"/>
    <w:rsid w:val="00405C63"/>
    <w:rsid w:val="00444A64"/>
    <w:rsid w:val="004A2A4B"/>
    <w:rsid w:val="00647900"/>
    <w:rsid w:val="006C217B"/>
    <w:rsid w:val="006D0CBD"/>
    <w:rsid w:val="00761E34"/>
    <w:rsid w:val="007C1737"/>
    <w:rsid w:val="007F1118"/>
    <w:rsid w:val="0080348A"/>
    <w:rsid w:val="00845371"/>
    <w:rsid w:val="008D59FC"/>
    <w:rsid w:val="0098540C"/>
    <w:rsid w:val="00A61B73"/>
    <w:rsid w:val="00A6228E"/>
    <w:rsid w:val="00AB593F"/>
    <w:rsid w:val="00B37F42"/>
    <w:rsid w:val="00BB12C9"/>
    <w:rsid w:val="00C0640D"/>
    <w:rsid w:val="00C65813"/>
    <w:rsid w:val="00C91D8C"/>
    <w:rsid w:val="00C97852"/>
    <w:rsid w:val="00CB1C39"/>
    <w:rsid w:val="00CD489A"/>
    <w:rsid w:val="00D46E5F"/>
    <w:rsid w:val="00D64C7E"/>
    <w:rsid w:val="00D9208C"/>
    <w:rsid w:val="00D96ACA"/>
    <w:rsid w:val="00DA4293"/>
    <w:rsid w:val="00DC093C"/>
    <w:rsid w:val="00DD4C84"/>
    <w:rsid w:val="00E00383"/>
    <w:rsid w:val="00E74413"/>
    <w:rsid w:val="00EE1704"/>
    <w:rsid w:val="00F65214"/>
    <w:rsid w:val="00F8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0D"/>
    <w:pPr>
      <w:ind w:left="720"/>
      <w:contextualSpacing/>
    </w:pPr>
  </w:style>
  <w:style w:type="character" w:customStyle="1" w:styleId="apple-converted-space">
    <w:name w:val="apple-converted-space"/>
    <w:basedOn w:val="a0"/>
    <w:rsid w:val="00C0640D"/>
  </w:style>
  <w:style w:type="table" w:styleId="a4">
    <w:name w:val="Table Grid"/>
    <w:basedOn w:val="a1"/>
    <w:uiPriority w:val="59"/>
    <w:rsid w:val="0023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F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12</cp:revision>
  <cp:lastPrinted>2014-01-19T17:03:00Z</cp:lastPrinted>
  <dcterms:created xsi:type="dcterms:W3CDTF">2014-01-11T11:18:00Z</dcterms:created>
  <dcterms:modified xsi:type="dcterms:W3CDTF">2014-01-19T17:15:00Z</dcterms:modified>
</cp:coreProperties>
</file>