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Рабочая программа по курсу</w:t>
      </w:r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«Физическая культура»</w:t>
      </w:r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Автор:</w:t>
      </w:r>
      <w:r w:rsidRPr="00F006F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006FF">
        <w:rPr>
          <w:rFonts w:ascii="Times New Roman" w:hAnsi="Times New Roman"/>
          <w:b/>
          <w:bCs/>
          <w:sz w:val="20"/>
          <w:szCs w:val="20"/>
        </w:rPr>
        <w:t>А.П.Матвеев</w:t>
      </w:r>
      <w:proofErr w:type="spellEnd"/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Пояснительная записка</w:t>
      </w:r>
      <w:r w:rsidRPr="00F006FF">
        <w:rPr>
          <w:rFonts w:ascii="Times New Roman" w:hAnsi="Times New Roman"/>
          <w:sz w:val="20"/>
          <w:szCs w:val="20"/>
        </w:rPr>
        <w:t xml:space="preserve"> </w:t>
      </w:r>
    </w:p>
    <w:p w:rsidR="00C20E07" w:rsidRPr="00F006FF" w:rsidRDefault="00C20E07" w:rsidP="00C20E07">
      <w:pPr>
        <w:spacing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F006FF">
        <w:rPr>
          <w:rFonts w:ascii="Times New Roman" w:hAnsi="Times New Roman"/>
          <w:bCs/>
          <w:sz w:val="20"/>
          <w:szCs w:val="20"/>
        </w:rPr>
        <w:t>Рабочая программа составлена на основе следующих нормативных документов и методических рекомендаций:</w:t>
      </w:r>
    </w:p>
    <w:p w:rsidR="00C20E07" w:rsidRPr="00F006FF" w:rsidRDefault="00C20E07" w:rsidP="00C20E07">
      <w:pPr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 </w:t>
      </w:r>
    </w:p>
    <w:p w:rsidR="00C20E07" w:rsidRPr="00F006FF" w:rsidRDefault="00C20E07" w:rsidP="00C20E07">
      <w:pPr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Приказ Министерства образования и науки Российской Федерации (</w:t>
      </w:r>
      <w:proofErr w:type="spellStart"/>
      <w:r w:rsidRPr="00F006FF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F006FF">
        <w:rPr>
          <w:rFonts w:ascii="Times New Roman" w:hAnsi="Times New Roman"/>
          <w:sz w:val="20"/>
          <w:szCs w:val="20"/>
        </w:rPr>
        <w:t xml:space="preserve"> России) от 19.12. 2012 г. N 1067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</w:t>
      </w:r>
      <w:r w:rsidRPr="00F006FF">
        <w:rPr>
          <w:rFonts w:ascii="Times New Roman" w:hAnsi="Times New Roman"/>
          <w:sz w:val="20"/>
          <w:szCs w:val="20"/>
        </w:rPr>
        <w:t>ь</w:t>
      </w:r>
      <w:r w:rsidRPr="00F006FF">
        <w:rPr>
          <w:rFonts w:ascii="Times New Roman" w:hAnsi="Times New Roman"/>
          <w:sz w:val="20"/>
          <w:szCs w:val="20"/>
        </w:rPr>
        <w:t xml:space="preserve">ные программы общего образования и имеющих государственную аккредитацию, на 2014/2015 учебный год». </w:t>
      </w:r>
    </w:p>
    <w:p w:rsidR="00C20E07" w:rsidRPr="00F006FF" w:rsidRDefault="00C20E07" w:rsidP="00C20E07">
      <w:pPr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Примерные программы начального общего образования: Письмо </w:t>
      </w:r>
      <w:proofErr w:type="spellStart"/>
      <w:r w:rsidRPr="00F006FF">
        <w:rPr>
          <w:rFonts w:ascii="Times New Roman" w:hAnsi="Times New Roman"/>
          <w:sz w:val="20"/>
          <w:szCs w:val="20"/>
        </w:rPr>
        <w:t>МОиН</w:t>
      </w:r>
      <w:proofErr w:type="spellEnd"/>
      <w:r w:rsidRPr="00F006FF">
        <w:rPr>
          <w:rFonts w:ascii="Times New Roman" w:hAnsi="Times New Roman"/>
          <w:sz w:val="20"/>
          <w:szCs w:val="20"/>
        </w:rPr>
        <w:t xml:space="preserve"> Российской Федерации № 03-1263 от 07.07.2005 «О примерных программах по учебным предметам федерального базисного учебного плана» </w:t>
      </w:r>
    </w:p>
    <w:p w:rsidR="00C20E07" w:rsidRPr="00F006FF" w:rsidRDefault="00C20E07" w:rsidP="00C20E07">
      <w:pPr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Учебный план образовательного учреждения на 2014/2015учебный год</w:t>
      </w:r>
    </w:p>
    <w:p w:rsidR="00C20E07" w:rsidRPr="00F006FF" w:rsidRDefault="00C20E07" w:rsidP="00C20E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Данная программа составлена на основе программы для общеобразовательных учреждений «Физическая культура: программа 1 – 4 классы»</w:t>
      </w:r>
      <w:r w:rsidRPr="00F006FF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F006FF">
        <w:rPr>
          <w:rFonts w:ascii="Times New Roman" w:hAnsi="Times New Roman"/>
          <w:bCs/>
          <w:sz w:val="20"/>
          <w:szCs w:val="20"/>
        </w:rPr>
        <w:t>А.П.Матвеев</w:t>
      </w:r>
      <w:proofErr w:type="spellEnd"/>
      <w:r w:rsidRPr="00F006FF">
        <w:rPr>
          <w:rFonts w:ascii="Times New Roman" w:hAnsi="Times New Roman"/>
          <w:sz w:val="20"/>
          <w:szCs w:val="20"/>
        </w:rPr>
        <w:t>, Пр</w:t>
      </w:r>
      <w:r w:rsidRPr="00F006FF">
        <w:rPr>
          <w:rFonts w:ascii="Times New Roman" w:hAnsi="Times New Roman"/>
          <w:sz w:val="20"/>
          <w:szCs w:val="20"/>
        </w:rPr>
        <w:t>и</w:t>
      </w:r>
      <w:r w:rsidRPr="00F006FF">
        <w:rPr>
          <w:rFonts w:ascii="Times New Roman" w:hAnsi="Times New Roman"/>
          <w:sz w:val="20"/>
          <w:szCs w:val="20"/>
        </w:rPr>
        <w:t xml:space="preserve">мерной программе по физической культуре. Начальная школа. – М.: Просвещение, 2011. Руководитель проекта – </w:t>
      </w:r>
      <w:proofErr w:type="spellStart"/>
      <w:r w:rsidRPr="00F006FF">
        <w:rPr>
          <w:rFonts w:ascii="Times New Roman" w:hAnsi="Times New Roman"/>
          <w:sz w:val="20"/>
          <w:szCs w:val="20"/>
        </w:rPr>
        <w:t>А.М.Кондаков</w:t>
      </w:r>
      <w:proofErr w:type="spellEnd"/>
    </w:p>
    <w:p w:rsidR="00C20E07" w:rsidRPr="00F006FF" w:rsidRDefault="00C20E07" w:rsidP="00C20E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Программа составлена в соответствии с требованиями Федерального компонента государственного стандарта начального образования. 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Общая характеристика учебного предмета</w:t>
      </w:r>
    </w:p>
    <w:p w:rsidR="00C20E07" w:rsidRPr="00F006FF" w:rsidRDefault="00C20E07" w:rsidP="00C20E07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Цель физического воспитания</w:t>
      </w:r>
      <w:r w:rsidRPr="00F006FF">
        <w:rPr>
          <w:rFonts w:ascii="Times New Roman" w:hAnsi="Times New Roman"/>
          <w:sz w:val="20"/>
          <w:szCs w:val="20"/>
        </w:rPr>
        <w:t>: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</w:t>
      </w:r>
    </w:p>
    <w:p w:rsidR="00C20E07" w:rsidRPr="00F006FF" w:rsidRDefault="00C20E07" w:rsidP="00C20E0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bCs/>
          <w:iCs/>
          <w:sz w:val="20"/>
          <w:szCs w:val="20"/>
        </w:rPr>
        <w:t>Задачи:</w:t>
      </w:r>
      <w:r w:rsidRPr="00F006FF">
        <w:rPr>
          <w:rFonts w:ascii="Times New Roman" w:hAnsi="Times New Roman"/>
          <w:b/>
          <w:sz w:val="20"/>
          <w:szCs w:val="20"/>
        </w:rPr>
        <w:t xml:space="preserve"> </w:t>
      </w:r>
    </w:p>
    <w:p w:rsidR="00C20E07" w:rsidRPr="00F006FF" w:rsidRDefault="00C20E07" w:rsidP="00C20E0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</w:t>
      </w:r>
      <w:r w:rsidRPr="00F006FF">
        <w:rPr>
          <w:rFonts w:ascii="Times New Roman" w:hAnsi="Times New Roman"/>
          <w:sz w:val="20"/>
          <w:szCs w:val="20"/>
        </w:rPr>
        <w:t>з</w:t>
      </w:r>
      <w:r w:rsidRPr="00F006FF">
        <w:rPr>
          <w:rFonts w:ascii="Times New Roman" w:hAnsi="Times New Roman"/>
          <w:sz w:val="20"/>
          <w:szCs w:val="20"/>
        </w:rPr>
        <w:t>ма;</w:t>
      </w:r>
    </w:p>
    <w:p w:rsidR="00C20E07" w:rsidRPr="00F006FF" w:rsidRDefault="00C20E07" w:rsidP="00C20E0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</w:r>
    </w:p>
    <w:p w:rsidR="00C20E07" w:rsidRPr="00F006FF" w:rsidRDefault="00C20E07" w:rsidP="00C20E0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формирование общих представлений о физической культуре, ее значении в жизни человека, роли в укреплении здоровья, физическом развитии и физической по</w:t>
      </w:r>
      <w:r w:rsidRPr="00F006FF">
        <w:rPr>
          <w:rFonts w:ascii="Times New Roman" w:hAnsi="Times New Roman"/>
          <w:sz w:val="20"/>
          <w:szCs w:val="20"/>
        </w:rPr>
        <w:t>д</w:t>
      </w:r>
      <w:r w:rsidRPr="00F006FF">
        <w:rPr>
          <w:rFonts w:ascii="Times New Roman" w:hAnsi="Times New Roman"/>
          <w:sz w:val="20"/>
          <w:szCs w:val="20"/>
        </w:rPr>
        <w:t xml:space="preserve">готовленности; </w:t>
      </w:r>
    </w:p>
    <w:p w:rsidR="00C20E07" w:rsidRPr="00F006FF" w:rsidRDefault="00C20E07" w:rsidP="00C20E0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C20E07" w:rsidRPr="00F006FF" w:rsidRDefault="00C20E07" w:rsidP="00C20E07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обучение простейшим способам </w:t>
      </w:r>
      <w:proofErr w:type="gramStart"/>
      <w:r w:rsidRPr="00F006FF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F006FF">
        <w:rPr>
          <w:rFonts w:ascii="Times New Roman" w:hAnsi="Times New Roman"/>
          <w:sz w:val="20"/>
          <w:szCs w:val="20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 с общ</w:t>
      </w:r>
      <w:r w:rsidRPr="00F006FF">
        <w:rPr>
          <w:rFonts w:ascii="Times New Roman" w:hAnsi="Times New Roman"/>
          <w:sz w:val="20"/>
          <w:szCs w:val="20"/>
        </w:rPr>
        <w:t>е</w:t>
      </w:r>
      <w:r w:rsidRPr="00F006FF">
        <w:rPr>
          <w:rFonts w:ascii="Times New Roman" w:hAnsi="Times New Roman"/>
          <w:sz w:val="20"/>
          <w:szCs w:val="20"/>
        </w:rPr>
        <w:t>развивающей направленностью. Освоение предмета данной деятельности способствует не только активному развитию физической природы занимающихся, но и форм</w:t>
      </w:r>
      <w:r w:rsidRPr="00F006FF">
        <w:rPr>
          <w:rFonts w:ascii="Times New Roman" w:hAnsi="Times New Roman"/>
          <w:sz w:val="20"/>
          <w:szCs w:val="20"/>
        </w:rPr>
        <w:t>и</w:t>
      </w:r>
      <w:r w:rsidRPr="00F006FF">
        <w:rPr>
          <w:rFonts w:ascii="Times New Roman" w:hAnsi="Times New Roman"/>
          <w:sz w:val="20"/>
          <w:szCs w:val="20"/>
        </w:rPr>
        <w:t>рованию у них психических и социальных качеств личности, которые во многом обусловливают становление и последующее формирование универсальных способн</w:t>
      </w:r>
      <w:r w:rsidRPr="00F006FF">
        <w:rPr>
          <w:rFonts w:ascii="Times New Roman" w:hAnsi="Times New Roman"/>
          <w:sz w:val="20"/>
          <w:szCs w:val="20"/>
        </w:rPr>
        <w:t>о</w:t>
      </w:r>
      <w:r w:rsidRPr="00F006FF">
        <w:rPr>
          <w:rFonts w:ascii="Times New Roman" w:hAnsi="Times New Roman"/>
          <w:sz w:val="20"/>
          <w:szCs w:val="20"/>
        </w:rPr>
        <w:t>стей (компетенций) человека. Универсальность компетенций определяется в первую очередь широкой их востребованностью каждым человеком, объективной необх</w:t>
      </w:r>
      <w:r w:rsidRPr="00F006FF">
        <w:rPr>
          <w:rFonts w:ascii="Times New Roman" w:hAnsi="Times New Roman"/>
          <w:sz w:val="20"/>
          <w:szCs w:val="20"/>
        </w:rPr>
        <w:t>о</w:t>
      </w:r>
      <w:r w:rsidRPr="00F006FF">
        <w:rPr>
          <w:rFonts w:ascii="Times New Roman" w:hAnsi="Times New Roman"/>
          <w:sz w:val="20"/>
          <w:szCs w:val="20"/>
        </w:rPr>
        <w:t>димостью для выполнения различных видов деятельности, выходящих за рамки физкультурной деятельности.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lastRenderedPageBreak/>
        <w:t>В число универсальных компетенций, формирующихся в начальной школе в процессе освоения учащимися предмета физкультурной деятельности с общеразв</w:t>
      </w:r>
      <w:r w:rsidRPr="00F006FF">
        <w:rPr>
          <w:rFonts w:ascii="Times New Roman" w:hAnsi="Times New Roman"/>
          <w:sz w:val="20"/>
          <w:szCs w:val="20"/>
        </w:rPr>
        <w:t>и</w:t>
      </w:r>
      <w:r w:rsidRPr="00F006FF">
        <w:rPr>
          <w:rFonts w:ascii="Times New Roman" w:hAnsi="Times New Roman"/>
          <w:sz w:val="20"/>
          <w:szCs w:val="20"/>
        </w:rPr>
        <w:t>вающей направленностью, входят: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умение организовывать собственную деятельность, выбирать и использовать средства для достижения ее цели;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умение активно включаться в коллективную деятельность, взаимодействовать со сверстниками в достижении общих целей;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умение доносить информацию в доступной, эмоционально яркой форме в процессе общения и взаимодействия со сверстниками и взрослыми людьми.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Описание места учебного предмета в учебном плане</w:t>
      </w:r>
    </w:p>
    <w:p w:rsidR="00C20E07" w:rsidRPr="00F006FF" w:rsidRDefault="00C20E07" w:rsidP="00C20E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</w:t>
      </w:r>
      <w:r w:rsidRPr="00F006FF">
        <w:rPr>
          <w:rFonts w:ascii="Times New Roman" w:hAnsi="Times New Roman"/>
          <w:sz w:val="20"/>
          <w:szCs w:val="20"/>
        </w:rPr>
        <w:t>б</w:t>
      </w:r>
      <w:r w:rsidRPr="00F006FF">
        <w:rPr>
          <w:rFonts w:ascii="Times New Roman" w:hAnsi="Times New Roman"/>
          <w:sz w:val="20"/>
          <w:szCs w:val="20"/>
        </w:rPr>
        <w:t xml:space="preserve">разовательных учреждений общего образования. Предмет «Физическая культура» изучается в начальной школе в объеме не менее 405 ч, из них в </w:t>
      </w:r>
      <w:r w:rsidRPr="00F006FF">
        <w:rPr>
          <w:rFonts w:ascii="Times New Roman" w:hAnsi="Times New Roman"/>
          <w:sz w:val="20"/>
          <w:szCs w:val="20"/>
          <w:lang w:val="en-US"/>
        </w:rPr>
        <w:t>I</w:t>
      </w:r>
      <w:r w:rsidRPr="00F006FF">
        <w:rPr>
          <w:rFonts w:ascii="Times New Roman" w:hAnsi="Times New Roman"/>
          <w:sz w:val="20"/>
          <w:szCs w:val="20"/>
        </w:rPr>
        <w:t xml:space="preserve"> классе – 99 ч, а со </w:t>
      </w:r>
      <w:r w:rsidRPr="00F006FF">
        <w:rPr>
          <w:rFonts w:ascii="Times New Roman" w:hAnsi="Times New Roman"/>
          <w:sz w:val="20"/>
          <w:szCs w:val="20"/>
          <w:lang w:val="en-US"/>
        </w:rPr>
        <w:t>II</w:t>
      </w:r>
      <w:r w:rsidRPr="00F006FF">
        <w:rPr>
          <w:rFonts w:ascii="Times New Roman" w:hAnsi="Times New Roman"/>
          <w:sz w:val="20"/>
          <w:szCs w:val="20"/>
        </w:rPr>
        <w:t xml:space="preserve"> по </w:t>
      </w:r>
      <w:r w:rsidRPr="00F006FF">
        <w:rPr>
          <w:rFonts w:ascii="Times New Roman" w:hAnsi="Times New Roman"/>
          <w:sz w:val="20"/>
          <w:szCs w:val="20"/>
          <w:lang w:val="en-US"/>
        </w:rPr>
        <w:t>IV</w:t>
      </w:r>
      <w:r w:rsidRPr="00F006FF">
        <w:rPr>
          <w:rFonts w:ascii="Times New Roman" w:hAnsi="Times New Roman"/>
          <w:sz w:val="20"/>
          <w:szCs w:val="20"/>
        </w:rPr>
        <w:t xml:space="preserve"> классы – по 102 ч ежегодно. 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F006FF">
        <w:rPr>
          <w:rFonts w:ascii="Times New Roman" w:hAnsi="Times New Roman"/>
          <w:b/>
          <w:bCs/>
          <w:sz w:val="20"/>
          <w:szCs w:val="20"/>
        </w:rPr>
        <w:t>Описание ценностных ориентиров содержания учебного предмета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Cs/>
          <w:sz w:val="20"/>
          <w:szCs w:val="20"/>
        </w:rPr>
        <w:t xml:space="preserve">Содержание учебного предмета «Физическая культура» направленно на </w:t>
      </w:r>
      <w:r w:rsidRPr="00F006FF">
        <w:rPr>
          <w:rFonts w:ascii="Times New Roman" w:hAnsi="Times New Roman"/>
          <w:sz w:val="20"/>
          <w:szCs w:val="20"/>
        </w:rPr>
        <w:t>воспитание высоконравственных, творческих, компетентных и успешных граждан Ро</w:t>
      </w:r>
      <w:r w:rsidRPr="00F006FF">
        <w:rPr>
          <w:rFonts w:ascii="Times New Roman" w:hAnsi="Times New Roman"/>
          <w:sz w:val="20"/>
          <w:szCs w:val="20"/>
        </w:rPr>
        <w:t>с</w:t>
      </w:r>
      <w:r w:rsidRPr="00F006FF">
        <w:rPr>
          <w:rFonts w:ascii="Times New Roman" w:hAnsi="Times New Roman"/>
          <w:sz w:val="20"/>
          <w:szCs w:val="20"/>
        </w:rPr>
        <w:t xml:space="preserve">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 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жизни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– признание человеческой жизни величайшей ценностью, что реализуется в бережном отношении к другим людям и к природе.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природы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основывается на общечеловеческой ценности жизни, на осознании себя частью природного мира </w:t>
      </w:r>
      <w:r w:rsidRPr="00F006FF">
        <w:rPr>
          <w:rFonts w:ascii="Times New Roman" w:hAnsi="Times New Roman"/>
          <w:color w:val="000000"/>
          <w:sz w:val="20"/>
          <w:szCs w:val="20"/>
        </w:rPr>
        <w:t>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человека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 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добра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</w:t>
      </w:r>
      <w:r w:rsidRPr="00F006FF">
        <w:rPr>
          <w:rFonts w:ascii="Times New Roman" w:hAnsi="Times New Roman"/>
          <w:color w:val="000000"/>
          <w:sz w:val="20"/>
          <w:szCs w:val="20"/>
        </w:rPr>
        <w:t> любви.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истины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семьи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как первой и самой значимой для развития ребёнка социальной и образовательной среды, обеспечивающей преемственность культурных трад</w:t>
      </w:r>
      <w:r w:rsidRPr="00F006FF">
        <w:rPr>
          <w:rFonts w:ascii="Times New Roman" w:hAnsi="Times New Roman"/>
          <w:color w:val="000000"/>
          <w:sz w:val="20"/>
          <w:szCs w:val="20"/>
        </w:rPr>
        <w:t>и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ций народов России от поколения к поколению и тем самым жизнеспособность российского общества. 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труда и творчества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свободы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социальной солидарности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гражданственности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– осознание человеком себя как члена общества, народа, представителя страны и государства.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lastRenderedPageBreak/>
        <w:t>Ценность патриотизма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06FF">
        <w:rPr>
          <w:rFonts w:ascii="Times New Roman" w:hAnsi="Times New Roman"/>
          <w:color w:val="000000"/>
          <w:sz w:val="20"/>
          <w:szCs w:val="20"/>
        </w:rPr>
        <w:t> одно из проявлений духовной зрелости человека, выражающееся в любви к России, народу, малой родине, в осознанном желании сл</w:t>
      </w:r>
      <w:r w:rsidRPr="00F006FF">
        <w:rPr>
          <w:rFonts w:ascii="Times New Roman" w:hAnsi="Times New Roman"/>
          <w:color w:val="000000"/>
          <w:sz w:val="20"/>
          <w:szCs w:val="20"/>
        </w:rPr>
        <w:t>у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жить Отечеству. </w:t>
      </w:r>
    </w:p>
    <w:p w:rsidR="00C20E07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color w:val="000000"/>
          <w:sz w:val="20"/>
          <w:szCs w:val="20"/>
        </w:rPr>
        <w:t>Ценность человечества</w:t>
      </w:r>
      <w:r w:rsidRPr="00F006F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006FF">
        <w:rPr>
          <w:rFonts w:ascii="Times New Roman" w:hAnsi="Times New Roman"/>
          <w:color w:val="000000"/>
          <w:sz w:val="20"/>
          <w:szCs w:val="20"/>
        </w:rPr>
        <w:t> осозн</w:t>
      </w:r>
      <w:r w:rsidRPr="00F006FF">
        <w:rPr>
          <w:rFonts w:ascii="Times New Roman" w:hAnsi="Times New Roman"/>
          <w:sz w:val="20"/>
          <w:szCs w:val="20"/>
        </w:rPr>
        <w:t xml:space="preserve">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C20E07" w:rsidRPr="00F006FF" w:rsidRDefault="00C20E07" w:rsidP="00C20E07">
      <w:pPr>
        <w:spacing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 xml:space="preserve">Личностные, </w:t>
      </w:r>
      <w:proofErr w:type="spellStart"/>
      <w:r w:rsidRPr="00F006FF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F006FF">
        <w:rPr>
          <w:rFonts w:ascii="Times New Roman" w:hAnsi="Times New Roman"/>
          <w:b/>
          <w:sz w:val="20"/>
          <w:szCs w:val="20"/>
        </w:rPr>
        <w:t xml:space="preserve"> и предметные результаты освоения учебного предмета</w:t>
      </w:r>
    </w:p>
    <w:p w:rsidR="00C20E07" w:rsidRPr="00F006FF" w:rsidRDefault="00C20E07" w:rsidP="00C20E0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Личностные результаты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формирование чувства гордости за свою Родину, родной край </w:t>
      </w:r>
      <w:r w:rsidRPr="00F006FF">
        <w:rPr>
          <w:rFonts w:ascii="Times New Roman" w:hAnsi="Times New Roman"/>
          <w:b/>
          <w:i/>
          <w:sz w:val="20"/>
          <w:szCs w:val="20"/>
          <w:u w:val="single"/>
        </w:rPr>
        <w:t>(региональный компонент)</w:t>
      </w:r>
      <w:r w:rsidRPr="00F006FF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06FF">
        <w:rPr>
          <w:rFonts w:ascii="Times New Roman" w:hAnsi="Times New Roman"/>
          <w:sz w:val="20"/>
          <w:szCs w:val="20"/>
        </w:rPr>
        <w:t>формирование ценностей многонационального российского общ</w:t>
      </w:r>
      <w:r w:rsidRPr="00F006FF">
        <w:rPr>
          <w:rFonts w:ascii="Times New Roman" w:hAnsi="Times New Roman"/>
          <w:sz w:val="20"/>
          <w:szCs w:val="20"/>
        </w:rPr>
        <w:t>е</w:t>
      </w:r>
      <w:r w:rsidRPr="00F006FF">
        <w:rPr>
          <w:rFonts w:ascii="Times New Roman" w:hAnsi="Times New Roman"/>
          <w:sz w:val="20"/>
          <w:szCs w:val="20"/>
        </w:rPr>
        <w:t>ства;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формирование уважительного отношения к иному мнению, истории и культуре других народов, родного края </w:t>
      </w:r>
      <w:r w:rsidRPr="00F006FF">
        <w:rPr>
          <w:rFonts w:ascii="Times New Roman" w:hAnsi="Times New Roman"/>
          <w:b/>
          <w:i/>
          <w:sz w:val="20"/>
          <w:szCs w:val="20"/>
          <w:u w:val="single"/>
        </w:rPr>
        <w:t>(региональный компонент)</w:t>
      </w:r>
      <w:r w:rsidRPr="00F006FF">
        <w:rPr>
          <w:rFonts w:ascii="Times New Roman" w:hAnsi="Times New Roman"/>
          <w:sz w:val="20"/>
          <w:szCs w:val="20"/>
        </w:rPr>
        <w:t>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развитие мотивов учебной деятельности и формирование личностного смысла учения;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</w:t>
      </w:r>
      <w:r w:rsidRPr="00F006FF">
        <w:rPr>
          <w:rFonts w:ascii="Times New Roman" w:hAnsi="Times New Roman"/>
          <w:sz w:val="20"/>
          <w:szCs w:val="20"/>
        </w:rPr>
        <w:t>о</w:t>
      </w:r>
      <w:r w:rsidRPr="00F006FF">
        <w:rPr>
          <w:rFonts w:ascii="Times New Roman" w:hAnsi="Times New Roman"/>
          <w:sz w:val="20"/>
          <w:szCs w:val="20"/>
        </w:rPr>
        <w:t>боде;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формирование эстетических потребностей, ценностей и чувств;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развитие навыков сотрудничества </w:t>
      </w:r>
      <w:proofErr w:type="gramStart"/>
      <w:r w:rsidRPr="00F006FF">
        <w:rPr>
          <w:rFonts w:ascii="Times New Roman" w:hAnsi="Times New Roman"/>
          <w:sz w:val="20"/>
          <w:szCs w:val="20"/>
        </w:rPr>
        <w:t>со</w:t>
      </w:r>
      <w:proofErr w:type="gramEnd"/>
      <w:r w:rsidRPr="00F006FF">
        <w:rPr>
          <w:rFonts w:ascii="Times New Roman" w:hAnsi="Times New Roman"/>
          <w:sz w:val="20"/>
          <w:szCs w:val="2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формирование установки на безопасный, здоровый образ жизни;</w:t>
      </w:r>
    </w:p>
    <w:p w:rsidR="00C20E07" w:rsidRPr="00F006FF" w:rsidRDefault="00C20E07" w:rsidP="00C20E0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F006FF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F006FF">
        <w:rPr>
          <w:rFonts w:ascii="Times New Roman" w:hAnsi="Times New Roman"/>
          <w:b/>
          <w:sz w:val="20"/>
          <w:szCs w:val="20"/>
        </w:rPr>
        <w:t xml:space="preserve"> результаты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F006FF">
        <w:rPr>
          <w:rFonts w:ascii="Times New Roman" w:hAnsi="Times New Roman"/>
          <w:sz w:val="20"/>
          <w:szCs w:val="20"/>
        </w:rPr>
        <w:t>е</w:t>
      </w:r>
      <w:r w:rsidRPr="00F006FF">
        <w:rPr>
          <w:rFonts w:ascii="Times New Roman" w:hAnsi="Times New Roman"/>
          <w:sz w:val="20"/>
          <w:szCs w:val="20"/>
        </w:rPr>
        <w:t>делять наиболее эффективные способы достижения результата;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</w:t>
      </w:r>
      <w:r w:rsidRPr="00F006FF">
        <w:rPr>
          <w:rFonts w:ascii="Times New Roman" w:hAnsi="Times New Roman"/>
          <w:sz w:val="20"/>
          <w:szCs w:val="20"/>
        </w:rPr>
        <w:t>м</w:t>
      </w:r>
      <w:r w:rsidRPr="00F006FF">
        <w:rPr>
          <w:rFonts w:ascii="Times New Roman" w:hAnsi="Times New Roman"/>
          <w:sz w:val="20"/>
          <w:szCs w:val="20"/>
        </w:rPr>
        <w:t>ный контроль в совместной деятельности, адекватно оценивать собственное поведение и поведение окружающих;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готовность конструктивно разрешать конфликты посредством учета интересов сторон и сотрудничества;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овладение базовыми предметными и </w:t>
      </w:r>
      <w:proofErr w:type="spellStart"/>
      <w:r w:rsidRPr="00F006FF">
        <w:rPr>
          <w:rFonts w:ascii="Times New Roman" w:hAnsi="Times New Roman"/>
          <w:sz w:val="20"/>
          <w:szCs w:val="20"/>
        </w:rPr>
        <w:t>межпредметными</w:t>
      </w:r>
      <w:proofErr w:type="spellEnd"/>
      <w:r w:rsidRPr="00F006FF">
        <w:rPr>
          <w:rFonts w:ascii="Times New Roman" w:hAnsi="Times New Roman"/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C20E07" w:rsidRPr="00F006FF" w:rsidRDefault="00C20E07" w:rsidP="00C20E0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Предметные результаты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</w:t>
      </w:r>
      <w:r w:rsidRPr="00F006FF">
        <w:rPr>
          <w:rFonts w:ascii="Times New Roman" w:hAnsi="Times New Roman"/>
          <w:sz w:val="20"/>
          <w:szCs w:val="20"/>
        </w:rPr>
        <w:t>е</w:t>
      </w:r>
      <w:r w:rsidRPr="00F006FF">
        <w:rPr>
          <w:rFonts w:ascii="Times New Roman" w:hAnsi="Times New Roman"/>
          <w:sz w:val="20"/>
          <w:szCs w:val="20"/>
        </w:rPr>
        <w:t>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F006FF">
        <w:rPr>
          <w:rFonts w:ascii="Times New Roman" w:hAnsi="Times New Roman"/>
          <w:sz w:val="20"/>
          <w:szCs w:val="20"/>
        </w:rPr>
        <w:t xml:space="preserve">-Формирование представлений о местах для занятия физической культуры в своем городе </w:t>
      </w:r>
      <w:r w:rsidRPr="00F006FF">
        <w:rPr>
          <w:rFonts w:ascii="Times New Roman" w:hAnsi="Times New Roman"/>
          <w:b/>
          <w:i/>
          <w:sz w:val="20"/>
          <w:szCs w:val="20"/>
          <w:u w:val="single"/>
        </w:rPr>
        <w:t>(региональный компонент);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овладение умениями организовать </w:t>
      </w:r>
      <w:proofErr w:type="spellStart"/>
      <w:r w:rsidRPr="00F006FF">
        <w:rPr>
          <w:rFonts w:ascii="Times New Roman" w:hAnsi="Times New Roman"/>
          <w:sz w:val="20"/>
          <w:szCs w:val="20"/>
        </w:rPr>
        <w:t>здоровьесберегающую</w:t>
      </w:r>
      <w:proofErr w:type="spellEnd"/>
      <w:r w:rsidRPr="00F006FF">
        <w:rPr>
          <w:rFonts w:ascii="Times New Roman" w:hAnsi="Times New Roman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взаимодействие со сверстниками по правилам проведения подвижных игр и соревнований;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Планируемые результаты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По окончании начальной школы учащиеся должны уметь: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излагать факты истории развития физической культуры, в том числе и об истории физической культуры в родном городе </w:t>
      </w:r>
      <w:r w:rsidRPr="00F006FF">
        <w:rPr>
          <w:rFonts w:ascii="Times New Roman" w:hAnsi="Times New Roman"/>
          <w:b/>
          <w:i/>
          <w:sz w:val="20"/>
          <w:szCs w:val="20"/>
          <w:u w:val="single"/>
        </w:rPr>
        <w:t>(региональный компонент),</w:t>
      </w:r>
      <w:r w:rsidRPr="00F006FF">
        <w:rPr>
          <w:rFonts w:ascii="Times New Roman" w:hAnsi="Times New Roman"/>
          <w:sz w:val="20"/>
          <w:szCs w:val="20"/>
        </w:rPr>
        <w:t xml:space="preserve"> хара</w:t>
      </w:r>
      <w:r w:rsidRPr="00F006FF">
        <w:rPr>
          <w:rFonts w:ascii="Times New Roman" w:hAnsi="Times New Roman"/>
          <w:sz w:val="20"/>
          <w:szCs w:val="20"/>
        </w:rPr>
        <w:t>к</w:t>
      </w:r>
      <w:r w:rsidRPr="00F006FF">
        <w:rPr>
          <w:rFonts w:ascii="Times New Roman" w:hAnsi="Times New Roman"/>
          <w:sz w:val="20"/>
          <w:szCs w:val="20"/>
        </w:rPr>
        <w:t>теризовать ее роль и значение в жизни человека;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– использовать </w:t>
      </w:r>
      <w:proofErr w:type="gramStart"/>
      <w:r w:rsidRPr="00F006FF">
        <w:rPr>
          <w:rFonts w:ascii="Times New Roman" w:hAnsi="Times New Roman"/>
          <w:sz w:val="20"/>
          <w:szCs w:val="20"/>
        </w:rPr>
        <w:t>физическую</w:t>
      </w:r>
      <w:proofErr w:type="gramEnd"/>
      <w:r w:rsidRPr="00F006FF">
        <w:rPr>
          <w:rFonts w:ascii="Times New Roman" w:hAnsi="Times New Roman"/>
          <w:sz w:val="20"/>
          <w:szCs w:val="20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</w:t>
      </w:r>
      <w:r w:rsidRPr="00F006FF">
        <w:rPr>
          <w:rFonts w:ascii="Times New Roman" w:hAnsi="Times New Roman"/>
          <w:sz w:val="20"/>
          <w:szCs w:val="20"/>
        </w:rPr>
        <w:t>е</w:t>
      </w:r>
      <w:r w:rsidRPr="00F006FF">
        <w:rPr>
          <w:rFonts w:ascii="Times New Roman" w:hAnsi="Times New Roman"/>
          <w:sz w:val="20"/>
          <w:szCs w:val="20"/>
        </w:rPr>
        <w:t>ние при объяснении ошибок и способов их устранения;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-знать подвижные игры родного края </w:t>
      </w:r>
      <w:r w:rsidRPr="00F006FF">
        <w:rPr>
          <w:rFonts w:ascii="Times New Roman" w:hAnsi="Times New Roman"/>
          <w:b/>
          <w:i/>
          <w:sz w:val="20"/>
          <w:szCs w:val="20"/>
          <w:u w:val="single"/>
        </w:rPr>
        <w:t>(региональный компонент);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соблюдать требования техники безопасности к местам проведения занятий физической культурой;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характеризовать физическую нагрузку по показателю частоты пульса;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выполнять простейшие акробатические и гимнастические комбинации на высоком качественном уровне;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– выполнять жизненно важные двигательные навыки и умения различными способами, в различных условиях.</w:t>
      </w:r>
    </w:p>
    <w:p w:rsidR="00C20E07" w:rsidRPr="00F006FF" w:rsidRDefault="00C20E07" w:rsidP="00C20E0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right="962"/>
        <w:jc w:val="center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C20E07" w:rsidRPr="00F006FF" w:rsidRDefault="00C20E07" w:rsidP="00C20E07">
      <w:pPr>
        <w:spacing w:after="0" w:line="240" w:lineRule="auto"/>
        <w:ind w:right="962"/>
        <w:jc w:val="center"/>
        <w:rPr>
          <w:rFonts w:ascii="Times New Roman" w:hAnsi="Times New Roman"/>
          <w:b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right="962"/>
        <w:jc w:val="center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 xml:space="preserve"> 1 класс</w:t>
      </w:r>
    </w:p>
    <w:p w:rsidR="00C20E07" w:rsidRPr="00F006FF" w:rsidRDefault="00C20E07" w:rsidP="00C20E07">
      <w:pPr>
        <w:spacing w:after="0" w:line="240" w:lineRule="auto"/>
        <w:ind w:right="962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Знания о физической культуре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Способы физкультурной деятельности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>дения игр, выбор одежды и инвентаря. Комплексы упражнений для формирования правильной осанки и развития мышц туловища.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Физическое совершенствование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Гимнастика с основами акробатики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>во и направо по командам «Налево!» и «Направо!»; размыкание и смыкание приставными шагами в шеренге.</w:t>
      </w: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proofErr w:type="gramEnd"/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lastRenderedPageBreak/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положения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переползание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перелезания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поочередно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перемахом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правой и левой ногой,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перепо</w:t>
      </w:r>
      <w:r w:rsidRPr="00F006FF">
        <w:rPr>
          <w:rFonts w:ascii="Times New Roman" w:hAnsi="Times New Roman"/>
          <w:sz w:val="20"/>
          <w:szCs w:val="20"/>
          <w:lang w:eastAsia="ru-RU"/>
        </w:rPr>
        <w:t>л</w:t>
      </w:r>
      <w:r w:rsidRPr="00F006FF">
        <w:rPr>
          <w:rFonts w:ascii="Times New Roman" w:hAnsi="Times New Roman"/>
          <w:sz w:val="20"/>
          <w:szCs w:val="20"/>
          <w:lang w:eastAsia="ru-RU"/>
        </w:rPr>
        <w:t>зания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вис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стоя спереди, сзади,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зависом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одной и двумя ногами (с помощью).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Легкая атлетика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</w:t>
      </w:r>
      <w:r w:rsidRPr="00F006FF">
        <w:rPr>
          <w:rFonts w:ascii="Times New Roman" w:hAnsi="Times New Roman"/>
          <w:sz w:val="20"/>
          <w:szCs w:val="20"/>
          <w:lang w:eastAsia="ru-RU"/>
        </w:rPr>
        <w:t>д</w:t>
      </w:r>
      <w:r w:rsidRPr="00F006FF">
        <w:rPr>
          <w:rFonts w:ascii="Times New Roman" w:hAnsi="Times New Roman"/>
          <w:sz w:val="20"/>
          <w:szCs w:val="20"/>
          <w:lang w:eastAsia="ru-RU"/>
        </w:rPr>
        <w:t>ных положений и с разным положением рук.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</w:t>
      </w:r>
      <w:r w:rsidRPr="00F006FF">
        <w:rPr>
          <w:rFonts w:ascii="Times New Roman" w:hAnsi="Times New Roman"/>
          <w:sz w:val="20"/>
          <w:szCs w:val="20"/>
          <w:lang w:eastAsia="ru-RU"/>
        </w:rPr>
        <w:t>и</w:t>
      </w:r>
      <w:r w:rsidRPr="00F006FF">
        <w:rPr>
          <w:rFonts w:ascii="Times New Roman" w:hAnsi="Times New Roman"/>
          <w:sz w:val="20"/>
          <w:szCs w:val="20"/>
          <w:lang w:eastAsia="ru-RU"/>
        </w:rPr>
        <w:t>вание на горку из матов и спрыгивание с нее.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Броски: большого мяча (1 кг) на дальность двумя руками из-за головы, от груди.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Лыжные гонки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Организующие команды и приемы: «Лыжи на плечо!», «Лыжи под руку!», «Лыжи к ноге!», «На лыжи становись!»; переноска лыж на плече и под рукой; п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>редвижение в колонне с лыжами.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Передвижения на лыжах ступающим и скользящим шагом.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Повороты переступанием на месте.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Спуски в основной стойке.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Подъемы ступающим и скользящим шагом.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Торможение падением.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Подвижные игры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«Гимнастика с основами акробатики»: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«У медведя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во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</w:t>
      </w:r>
      <w:r w:rsidRPr="00F006FF">
        <w:rPr>
          <w:rFonts w:ascii="Times New Roman" w:hAnsi="Times New Roman"/>
          <w:sz w:val="20"/>
          <w:szCs w:val="20"/>
          <w:lang w:eastAsia="ru-RU"/>
        </w:rPr>
        <w:t>и</w:t>
      </w:r>
      <w:r w:rsidRPr="00F006FF">
        <w:rPr>
          <w:rFonts w:ascii="Times New Roman" w:hAnsi="Times New Roman"/>
          <w:sz w:val="20"/>
          <w:szCs w:val="20"/>
          <w:lang w:eastAsia="ru-RU"/>
        </w:rPr>
        <w:t>ем строевых упражнений типа: «Становись — разойдись», «Смена мест».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«Легкая атлетика»: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«Не оступись», «Пятнашки», «Волк во рву», «Кто быстрее», «Горелки», «Рыбки», «Салки на болоте», «Пингв</w:t>
      </w:r>
      <w:r w:rsidRPr="00F006FF">
        <w:rPr>
          <w:rFonts w:ascii="Times New Roman" w:hAnsi="Times New Roman"/>
          <w:sz w:val="20"/>
          <w:szCs w:val="20"/>
          <w:lang w:eastAsia="ru-RU"/>
        </w:rPr>
        <w:t>и</w:t>
      </w:r>
      <w:r w:rsidRPr="00F006FF">
        <w:rPr>
          <w:rFonts w:ascii="Times New Roman" w:hAnsi="Times New Roman"/>
          <w:sz w:val="20"/>
          <w:szCs w:val="20"/>
          <w:lang w:eastAsia="ru-RU"/>
        </w:rPr>
        <w:t>ны с мячом», «Быстро по местам», «К своим флажкам», «Точно в мишень», «Третий лишний».</w:t>
      </w:r>
      <w:proofErr w:type="gramEnd"/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«Лыжная подготовка»: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«Охотники и олени», «Встречная эстафета», «День и ночь», «Попади в ворота», «Кто дольше прокатится», «На буксире».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«Спортивные игры»: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Футбол: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удар внутренней стороной стопы («щечкой») по неподвижному мячу с места, с одного-двух шагов; по мячу, катящемуся навстречу; подвижные и</w:t>
      </w:r>
      <w:r w:rsidRPr="00F006FF">
        <w:rPr>
          <w:rFonts w:ascii="Times New Roman" w:hAnsi="Times New Roman"/>
          <w:sz w:val="20"/>
          <w:szCs w:val="20"/>
          <w:lang w:eastAsia="ru-RU"/>
        </w:rPr>
        <w:t>г</w:t>
      </w:r>
      <w:r w:rsidRPr="00F006FF">
        <w:rPr>
          <w:rFonts w:ascii="Times New Roman" w:hAnsi="Times New Roman"/>
          <w:sz w:val="20"/>
          <w:szCs w:val="20"/>
          <w:lang w:eastAsia="ru-RU"/>
        </w:rPr>
        <w:t>ры типа «Точная передача».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Баскетбол: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</w:t>
      </w:r>
      <w:r w:rsidRPr="00F006FF">
        <w:rPr>
          <w:rFonts w:ascii="Times New Roman" w:hAnsi="Times New Roman"/>
          <w:sz w:val="20"/>
          <w:szCs w:val="20"/>
          <w:lang w:eastAsia="ru-RU"/>
        </w:rPr>
        <w:t>у</w:t>
      </w:r>
      <w:r w:rsidRPr="00F006FF">
        <w:rPr>
          <w:rFonts w:ascii="Times New Roman" w:hAnsi="Times New Roman"/>
          <w:sz w:val="20"/>
          <w:szCs w:val="20"/>
          <w:lang w:eastAsia="ru-RU"/>
        </w:rPr>
        <w:t>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Общеразвивающие физические упражнения на развитие основных физических качеств.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Требования к качеству освоения программного материала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иметь представление: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 связи занятий физическими упражнениями с укреплением здоровья и повышением физической подготовленности;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lastRenderedPageBreak/>
        <w:t xml:space="preserve"> — о способах изменения направления и скорости движения;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— о режиме дня и личной гигиене;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— о правилах составления комплексов утренней зарядки;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уметь: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— выполнять комплексы упражнений, направленные на формирование правильной осанки;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выполнять комплексы упражнений утренней зарядки и физкультминуток;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играть в подвижные игры;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— выполнять передвижения в ходьбе, беге, прыжках разными способами;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выполнять строевые упражнения;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-    демонстрировать уровень физической подготовленности (см. табл. 1).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Таблица 1</w:t>
      </w: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9"/>
        <w:gridCol w:w="2077"/>
        <w:gridCol w:w="99"/>
        <w:gridCol w:w="2159"/>
        <w:gridCol w:w="2168"/>
        <w:gridCol w:w="2168"/>
        <w:gridCol w:w="2168"/>
        <w:gridCol w:w="1807"/>
      </w:tblGrid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Контрольные упражнения </w:t>
            </w:r>
          </w:p>
        </w:tc>
        <w:tc>
          <w:tcPr>
            <w:tcW w:w="12646" w:type="dxa"/>
            <w:gridSpan w:val="7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gridSpan w:val="2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15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0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03" w:type="dxa"/>
            <w:gridSpan w:val="4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6143" w:type="dxa"/>
            <w:gridSpan w:val="3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>Подтягивание на низкой перекладине из виса лежа, кол-во раз</w:t>
            </w:r>
          </w:p>
        </w:tc>
        <w:tc>
          <w:tcPr>
            <w:tcW w:w="207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11—12</w:t>
            </w:r>
          </w:p>
        </w:tc>
        <w:tc>
          <w:tcPr>
            <w:tcW w:w="2258" w:type="dxa"/>
            <w:gridSpan w:val="2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9—10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7—8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9—10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7—8</w:t>
            </w:r>
          </w:p>
        </w:tc>
        <w:tc>
          <w:tcPr>
            <w:tcW w:w="180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5—6</w:t>
            </w:r>
          </w:p>
        </w:tc>
      </w:tr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>Прыжок в длину с м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е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 xml:space="preserve">ста,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07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118—120</w:t>
            </w:r>
          </w:p>
        </w:tc>
        <w:tc>
          <w:tcPr>
            <w:tcW w:w="2258" w:type="dxa"/>
            <w:gridSpan w:val="2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115—117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105—114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116—118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113—115</w:t>
            </w:r>
          </w:p>
        </w:tc>
        <w:tc>
          <w:tcPr>
            <w:tcW w:w="180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95—112</w:t>
            </w:r>
          </w:p>
        </w:tc>
      </w:tr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>Наклон вп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е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ред, не сгибая ног в коленях</w:t>
            </w:r>
          </w:p>
        </w:tc>
        <w:tc>
          <w:tcPr>
            <w:tcW w:w="207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Коснуться лбом к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лен</w:t>
            </w:r>
          </w:p>
        </w:tc>
        <w:tc>
          <w:tcPr>
            <w:tcW w:w="2258" w:type="dxa"/>
            <w:gridSpan w:val="2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Коснуться ладонями пола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Коснуться пальцами пола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Коснуться лбом колен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Коснуться ладонями пола</w:t>
            </w:r>
          </w:p>
        </w:tc>
        <w:tc>
          <w:tcPr>
            <w:tcW w:w="180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нуться пал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цами пола</w:t>
            </w:r>
          </w:p>
        </w:tc>
      </w:tr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07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6,2—6,0</w:t>
            </w:r>
          </w:p>
        </w:tc>
        <w:tc>
          <w:tcPr>
            <w:tcW w:w="2258" w:type="dxa"/>
            <w:gridSpan w:val="2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6,7—6,3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7,2—7,0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6,3—6,1</w:t>
            </w:r>
          </w:p>
        </w:tc>
        <w:tc>
          <w:tcPr>
            <w:tcW w:w="2168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6,9—6,5</w:t>
            </w:r>
          </w:p>
        </w:tc>
        <w:tc>
          <w:tcPr>
            <w:tcW w:w="1807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7,2—7,0</w:t>
            </w:r>
          </w:p>
        </w:tc>
      </w:tr>
      <w:tr w:rsidR="00C20E07" w:rsidRPr="00F006FF" w:rsidTr="00BF3FFB">
        <w:tc>
          <w:tcPr>
            <w:tcW w:w="237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12646" w:type="dxa"/>
            <w:gridSpan w:val="7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</w:tbl>
    <w:p w:rsidR="00C20E07" w:rsidRPr="00F006FF" w:rsidRDefault="00C20E07" w:rsidP="00C20E07">
      <w:pPr>
        <w:spacing w:after="0" w:line="240" w:lineRule="auto"/>
        <w:ind w:right="962"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         Игры и игровые задания, названия которых выделены курсивом, включаются в учебный процесс по усмотрению учителя в зависимости от условий, л</w:t>
      </w:r>
      <w:r w:rsidRPr="00F006FF">
        <w:rPr>
          <w:rFonts w:ascii="Times New Roman" w:hAnsi="Times New Roman"/>
          <w:sz w:val="20"/>
          <w:szCs w:val="20"/>
          <w:lang w:eastAsia="ru-RU"/>
        </w:rPr>
        <w:t>о</w:t>
      </w:r>
      <w:r w:rsidRPr="00F006FF">
        <w:rPr>
          <w:rFonts w:ascii="Times New Roman" w:hAnsi="Times New Roman"/>
          <w:sz w:val="20"/>
          <w:szCs w:val="20"/>
          <w:lang w:eastAsia="ru-RU"/>
        </w:rPr>
        <w:t>гики планирования основного материала и подготовленности учащихся.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2 класс</w:t>
      </w:r>
    </w:p>
    <w:p w:rsidR="00C20E07" w:rsidRPr="00F006FF" w:rsidRDefault="00C20E07" w:rsidP="00C20E07">
      <w:pPr>
        <w:spacing w:after="0" w:line="240" w:lineRule="auto"/>
        <w:ind w:right="962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Знания о физической культуре</w:t>
      </w:r>
    </w:p>
    <w:p w:rsidR="00C20E07" w:rsidRPr="00F006FF" w:rsidRDefault="00C20E07" w:rsidP="00C20E07">
      <w:pPr>
        <w:tabs>
          <w:tab w:val="left" w:pos="54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       Возникновение первых спортивных соревнований. Появление мяча, упражнений и игр с мячом. История зарождения древних Олимпийских игр. Физич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>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Способы физкультурной деятельности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</w:t>
      </w:r>
      <w:r w:rsidRPr="00F006FF">
        <w:rPr>
          <w:rFonts w:ascii="Times New Roman" w:hAnsi="Times New Roman"/>
          <w:sz w:val="20"/>
          <w:szCs w:val="20"/>
          <w:lang w:eastAsia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</w:t>
      </w:r>
      <w:r w:rsidRPr="00F006FF">
        <w:rPr>
          <w:rFonts w:ascii="Times New Roman" w:hAnsi="Times New Roman"/>
          <w:sz w:val="20"/>
          <w:szCs w:val="20"/>
          <w:lang w:eastAsia="ru-RU"/>
        </w:rPr>
        <w:t>в</w:t>
      </w:r>
      <w:r w:rsidRPr="00F006FF">
        <w:rPr>
          <w:rFonts w:ascii="Times New Roman" w:hAnsi="Times New Roman"/>
          <w:sz w:val="20"/>
          <w:szCs w:val="20"/>
          <w:lang w:eastAsia="ru-RU"/>
        </w:rPr>
        <w:t>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Физическое совершенствование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Гимнастика с основами акробатики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Организующие команды и приемы: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противоходом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>».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Акробатические упражнения из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положения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</w:t>
      </w:r>
      <w:r w:rsidRPr="00F006FF">
        <w:rPr>
          <w:rFonts w:ascii="Times New Roman" w:hAnsi="Times New Roman"/>
          <w:sz w:val="20"/>
          <w:szCs w:val="20"/>
          <w:lang w:eastAsia="ru-RU"/>
        </w:rPr>
        <w:t>т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ках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полупереворот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назад в стойку на коленях.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Гимнастические упражнения прикладного характера: танцевальные упражнения, упражнения на низкой перекладине — вис на согнутых руках,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вис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стоя сп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реди, сзади,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зависом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одной, двумя ногами.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Легкая атлетика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Бег: равномерный бег с последующим ускорением, челночный бег 3 х 10 м, бег с изменением частоты шагов. 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Броски большого мяча снизу из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положения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стоя и сидя из-за головы.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Метание малого мяча на дальность из-за головы.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Прыжки: на месте и с поворотом на 90° и 100°, по разметкам, через препятствия; в высоту с прямого разбега; со скакалкой.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Лыжные гонки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Передвижения на лыжах: попеременный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двухшажный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ход.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Спуски в основной стойке.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Подъем «лесенкой».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Торможение «плугом».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Подвижные игры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«Гимнастика с основами акробатики»: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«Волна», «Неудобный бросок», «Конники-спортсмены», «Отгадай, чей голос», «Что изм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>нилось», «Посадка картофеля», «Прокати быстрее мяч», эстафеты типа: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«Веревочка под ногами», «Эстафеты с обручами».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«Легкая атлетика»: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«Точно в мишень», «Вызов номеров», «Шишки — желуди — орехи», «Невод», «Заяц без дома», «Пустое место», «Мяч соседу», «Космонавты», «Мышеловка».</w:t>
      </w:r>
      <w:proofErr w:type="gramEnd"/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«Лыжные гонки»: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«Проехать через ворота», «Слалом на санках», «Спуск с поворотом», «Подними предмет» (на санках), «Кто быс</w:t>
      </w:r>
      <w:r w:rsidRPr="00F006FF">
        <w:rPr>
          <w:rFonts w:ascii="Times New Roman" w:hAnsi="Times New Roman"/>
          <w:sz w:val="20"/>
          <w:szCs w:val="20"/>
          <w:lang w:eastAsia="ru-RU"/>
        </w:rPr>
        <w:t>т</w:t>
      </w:r>
      <w:r w:rsidRPr="00F006FF">
        <w:rPr>
          <w:rFonts w:ascii="Times New Roman" w:hAnsi="Times New Roman"/>
          <w:sz w:val="20"/>
          <w:szCs w:val="20"/>
          <w:lang w:eastAsia="ru-RU"/>
        </w:rPr>
        <w:t>рее взойдет на горку», «Кто дальше скатится с горки» (на лыжах).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«Спортивные игры»: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Футбол: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«Гонка мячей», «Метко в цель», «Слалом с мячом», «Футбольный бильярд», «Бросок ногой».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Баскетбол: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«Мяч среднему», «Мяч соседу», «Бросок мяча в коло</w:t>
      </w:r>
      <w:r w:rsidRPr="00F006FF">
        <w:rPr>
          <w:rFonts w:ascii="Times New Roman" w:hAnsi="Times New Roman"/>
          <w:sz w:val="20"/>
          <w:szCs w:val="20"/>
          <w:lang w:eastAsia="ru-RU"/>
        </w:rPr>
        <w:t>н</w:t>
      </w:r>
      <w:r w:rsidRPr="00F006FF">
        <w:rPr>
          <w:rFonts w:ascii="Times New Roman" w:hAnsi="Times New Roman"/>
          <w:sz w:val="20"/>
          <w:szCs w:val="20"/>
          <w:lang w:eastAsia="ru-RU"/>
        </w:rPr>
        <w:t>не».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Волейбол: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Общеразвивающие физические упражнения на развитие основных физических качеств.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Требования к качеству освоения программного материала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иметь представление: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 зарождении древних Олимпийских игр;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 физических качествах и общих правилах определения уровня их развития;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 правилах проведения закаливающих процедур;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об осанке и правилах использования комплексов физических упражнений для формирования правильной осанки;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уметь: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определять уровень развития физических качеств (силы, быстроты, гибкости);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вести наблюдения за физическим развитием и физической подготовленностью;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выполнять закаливающие водные процедуры (обтирание);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выполнять комплексы упражнений для формирования правильной осанки;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выполнять комплексы упражнений для развития точности метания малого мяча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выполнять комплексы упражнений для развития равновесия;</w:t>
      </w:r>
    </w:p>
    <w:p w:rsidR="00C20E07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демонстрировать уровень физической подготовленности (см. табл. 2).</w:t>
      </w:r>
    </w:p>
    <w:p w:rsidR="00C20E07" w:rsidRPr="00F006FF" w:rsidRDefault="00C20E07" w:rsidP="00C20E07">
      <w:pPr>
        <w:tabs>
          <w:tab w:val="left" w:pos="900"/>
        </w:tabs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Таблица 2 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3"/>
        <w:gridCol w:w="1842"/>
        <w:gridCol w:w="2271"/>
        <w:gridCol w:w="1843"/>
        <w:gridCol w:w="1843"/>
        <w:gridCol w:w="1842"/>
        <w:gridCol w:w="1844"/>
      </w:tblGrid>
      <w:tr w:rsidR="00C20E07" w:rsidRPr="00F006FF" w:rsidTr="00BF3FFB">
        <w:trPr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Контрол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ные упра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нения</w:t>
            </w:r>
          </w:p>
        </w:tc>
        <w:tc>
          <w:tcPr>
            <w:tcW w:w="11485" w:type="dxa"/>
            <w:gridSpan w:val="6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C20E07" w:rsidRPr="00F006FF" w:rsidTr="00BF3FFB">
        <w:trPr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выс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227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выс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4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C20E07" w:rsidRPr="00F006FF" w:rsidTr="00BF3FFB">
        <w:trPr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56" w:type="dxa"/>
            <w:gridSpan w:val="3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5529" w:type="dxa"/>
            <w:gridSpan w:val="3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C20E07" w:rsidRPr="00F006FF" w:rsidTr="00BF3FFB">
        <w:trPr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Подтягив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а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gramEnd"/>
            <w:r w:rsidRPr="00F006FF">
              <w:rPr>
                <w:rFonts w:ascii="Times New Roman" w:hAnsi="Times New Roman"/>
                <w:sz w:val="20"/>
                <w:szCs w:val="20"/>
              </w:rPr>
              <w:t xml:space="preserve"> в висе лежа с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гнувшись, кол-во раз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14—16</w:t>
            </w:r>
          </w:p>
        </w:tc>
        <w:tc>
          <w:tcPr>
            <w:tcW w:w="227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8—13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5—7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13—15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8—12</w:t>
            </w:r>
          </w:p>
        </w:tc>
        <w:tc>
          <w:tcPr>
            <w:tcW w:w="1844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5—7</w:t>
            </w:r>
          </w:p>
        </w:tc>
      </w:tr>
      <w:tr w:rsidR="00C20E07" w:rsidRPr="00F006FF" w:rsidTr="00BF3FFB">
        <w:trPr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Прыжок в длину с </w:t>
            </w:r>
            <w:r w:rsidRPr="00F006FF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е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 xml:space="preserve">ста,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143—150</w:t>
            </w:r>
          </w:p>
        </w:tc>
        <w:tc>
          <w:tcPr>
            <w:tcW w:w="227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128—142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119—127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136—146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118—135</w:t>
            </w:r>
          </w:p>
        </w:tc>
        <w:tc>
          <w:tcPr>
            <w:tcW w:w="1844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108—117</w:t>
            </w:r>
          </w:p>
        </w:tc>
      </w:tr>
      <w:tr w:rsidR="00C20E07" w:rsidRPr="00F006FF" w:rsidTr="00BF3FFB">
        <w:trPr>
          <w:trHeight w:val="2300"/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lastRenderedPageBreak/>
              <w:t>Наклон вперед, не сг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и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бая ног в коленях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нуться лбом колен</w:t>
            </w:r>
          </w:p>
        </w:tc>
        <w:tc>
          <w:tcPr>
            <w:tcW w:w="227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Коснуться ладонями пола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нуться пал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цами пола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нуться лбом колен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нуться лад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нями пола</w:t>
            </w:r>
          </w:p>
        </w:tc>
        <w:tc>
          <w:tcPr>
            <w:tcW w:w="1844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нуться пал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цами пола</w:t>
            </w:r>
          </w:p>
        </w:tc>
      </w:tr>
      <w:tr w:rsidR="00C20E07" w:rsidRPr="00F006FF" w:rsidTr="00BF3FFB">
        <w:trPr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6,0—5,8</w:t>
            </w:r>
          </w:p>
        </w:tc>
        <w:tc>
          <w:tcPr>
            <w:tcW w:w="227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6,7—6,1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7,0—6,8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6,2—6,0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6,7—6,3</w:t>
            </w:r>
          </w:p>
        </w:tc>
        <w:tc>
          <w:tcPr>
            <w:tcW w:w="1844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7,0—6,8</w:t>
            </w:r>
          </w:p>
        </w:tc>
      </w:tr>
      <w:tr w:rsidR="00C20E07" w:rsidRPr="00F006FF" w:rsidTr="00BF3FFB">
        <w:trPr>
          <w:jc w:val="center"/>
        </w:trPr>
        <w:tc>
          <w:tcPr>
            <w:tcW w:w="230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11485" w:type="dxa"/>
            <w:gridSpan w:val="6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>Без учета времени</w:t>
            </w:r>
          </w:p>
        </w:tc>
      </w:tr>
    </w:tbl>
    <w:p w:rsidR="00C20E07" w:rsidRDefault="00C20E07" w:rsidP="00C20E07">
      <w:pPr>
        <w:spacing w:after="0" w:line="240" w:lineRule="auto"/>
        <w:ind w:right="962"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sz w:val="20"/>
          <w:szCs w:val="20"/>
          <w:lang w:eastAsia="ru-RU"/>
        </w:rPr>
        <w:t>3 класс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Знания о физической культуре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>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Способы физкультурной деятельности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</w:t>
      </w:r>
      <w:r w:rsidRPr="00F006FF">
        <w:rPr>
          <w:rFonts w:ascii="Times New Roman" w:hAnsi="Times New Roman"/>
          <w:sz w:val="20"/>
          <w:szCs w:val="20"/>
          <w:lang w:eastAsia="ru-RU"/>
        </w:rPr>
        <w:t>а</w:t>
      </w:r>
      <w:r w:rsidRPr="00F006FF">
        <w:rPr>
          <w:rFonts w:ascii="Times New Roman" w:hAnsi="Times New Roman"/>
          <w:sz w:val="20"/>
          <w:szCs w:val="20"/>
          <w:lang w:eastAsia="ru-RU"/>
        </w:rPr>
        <w:t>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Физическое совершенствование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Гимнастика с основами акробатики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Акробатические упражнения: кувырок назад до упора на коленях и до упора присев; мост из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положения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лежа на спине; прыжки со скакалкой с изменяющи</w:t>
      </w:r>
      <w:r w:rsidRPr="00F006FF">
        <w:rPr>
          <w:rFonts w:ascii="Times New Roman" w:hAnsi="Times New Roman"/>
          <w:sz w:val="20"/>
          <w:szCs w:val="20"/>
          <w:lang w:eastAsia="ru-RU"/>
        </w:rPr>
        <w:t>м</w:t>
      </w:r>
      <w:r w:rsidRPr="00F006FF">
        <w:rPr>
          <w:rFonts w:ascii="Times New Roman" w:hAnsi="Times New Roman"/>
          <w:sz w:val="20"/>
          <w:szCs w:val="20"/>
          <w:lang w:eastAsia="ru-RU"/>
        </w:rPr>
        <w:t>ся темпом ее вращения.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Гимнастические упражнения прикладного характера: лазанье по канату (3 м) в два и три приема; передвижения и повороты на гимнастическом бревне.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Легкая атлетика  </w:t>
      </w:r>
      <w:r w:rsidRPr="00F006FF">
        <w:rPr>
          <w:rFonts w:ascii="Times New Roman" w:hAnsi="Times New Roman"/>
          <w:sz w:val="20"/>
          <w:szCs w:val="20"/>
          <w:lang w:eastAsia="ru-RU"/>
        </w:rPr>
        <w:t>Прыжки в длину и высоту с прямого разбега, согнув ноги.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Лыжные гонки  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Передвижения на лыжах: одновременный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двухшажный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ход, чередование одновременного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двухшажного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с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попеременным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двухшажным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>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Поворот переступанием.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Плавание   </w:t>
      </w:r>
      <w:r w:rsidRPr="00F006FF">
        <w:rPr>
          <w:rFonts w:ascii="Times New Roman" w:hAnsi="Times New Roman"/>
          <w:sz w:val="20"/>
          <w:szCs w:val="20"/>
          <w:lang w:eastAsia="ru-RU"/>
        </w:rPr>
        <w:t>Вхождение в воду: по трапу бассейна; соскоком вниз ногами с бортика бассейна.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Передвижение по дну бассейна: ходьба, бег, прыжки вверх и вперед с гребковыми движениями рук. Упражнения на всплывание и лежание на груди: «Попл</w:t>
      </w:r>
      <w:r w:rsidRPr="00F006FF">
        <w:rPr>
          <w:rFonts w:ascii="Times New Roman" w:hAnsi="Times New Roman"/>
          <w:sz w:val="20"/>
          <w:szCs w:val="20"/>
          <w:lang w:eastAsia="ru-RU"/>
        </w:rPr>
        <w:t>а</w:t>
      </w:r>
      <w:r w:rsidRPr="00F006FF">
        <w:rPr>
          <w:rFonts w:ascii="Times New Roman" w:hAnsi="Times New Roman"/>
          <w:sz w:val="20"/>
          <w:szCs w:val="20"/>
          <w:lang w:eastAsia="ru-RU"/>
        </w:rPr>
        <w:t>вок», «Звезда», «Медуза», «Стрела».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Кроль на груди: движения ногами, руками; согласование движений руками и дыхания; скольжение на груди с последующим подключением ног, рук и дых</w:t>
      </w:r>
      <w:r w:rsidRPr="00F006FF">
        <w:rPr>
          <w:rFonts w:ascii="Times New Roman" w:hAnsi="Times New Roman"/>
          <w:sz w:val="20"/>
          <w:szCs w:val="20"/>
          <w:lang w:eastAsia="ru-RU"/>
        </w:rPr>
        <w:t>а</w:t>
      </w:r>
      <w:r w:rsidRPr="00F006FF">
        <w:rPr>
          <w:rFonts w:ascii="Times New Roman" w:hAnsi="Times New Roman"/>
          <w:sz w:val="20"/>
          <w:szCs w:val="20"/>
          <w:lang w:eastAsia="ru-RU"/>
        </w:rPr>
        <w:t>ния.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lastRenderedPageBreak/>
        <w:t>Подвижные игры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«Гимнастика с основами акробатики»: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«Парашютисты», «Догонялки на марше», «Увертывайся от мяча».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На материале раздела «Легкая атлетика»: </w:t>
      </w:r>
      <w:r w:rsidRPr="00F006FF">
        <w:rPr>
          <w:rFonts w:ascii="Times New Roman" w:hAnsi="Times New Roman"/>
          <w:sz w:val="20"/>
          <w:szCs w:val="20"/>
          <w:lang w:eastAsia="ru-RU"/>
        </w:rPr>
        <w:t>«Защита укрепления», «Стрелки», «Кто дальше бросит», «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Ловишка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>, поймай ленту», «Метатели».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«Лыжная подготовка»: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«Быстрый лыжник», «За мной».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спортивных игр: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Футбол: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удар ногой с разбега по неподвижному и катящемуся мячу в горизонтальную (полоса шириной 1,5 м, длиной до 7—8 м) и вертикальную (полоса шириной 2 м, длиной 7—8 м) мишень; ведение мяча между предметами и с обводкой предметов; подвижные игры: «Передал — садись», «Передай мяч гол</w:t>
      </w:r>
      <w:r w:rsidRPr="00F006FF">
        <w:rPr>
          <w:rFonts w:ascii="Times New Roman" w:hAnsi="Times New Roman"/>
          <w:sz w:val="20"/>
          <w:szCs w:val="20"/>
          <w:lang w:eastAsia="ru-RU"/>
        </w:rPr>
        <w:t>о</w:t>
      </w:r>
      <w:r w:rsidRPr="00F006FF">
        <w:rPr>
          <w:rFonts w:ascii="Times New Roman" w:hAnsi="Times New Roman"/>
          <w:sz w:val="20"/>
          <w:szCs w:val="20"/>
          <w:lang w:eastAsia="ru-RU"/>
        </w:rPr>
        <w:t>вой».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Баскетбол: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Волейбол: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</w:t>
      </w:r>
      <w:r w:rsidRPr="00F006FF">
        <w:rPr>
          <w:rFonts w:ascii="Times New Roman" w:hAnsi="Times New Roman"/>
          <w:sz w:val="20"/>
          <w:szCs w:val="20"/>
          <w:lang w:eastAsia="ru-RU"/>
        </w:rPr>
        <w:t>о</w:t>
      </w:r>
      <w:r w:rsidRPr="00F006FF">
        <w:rPr>
          <w:rFonts w:ascii="Times New Roman" w:hAnsi="Times New Roman"/>
          <w:sz w:val="20"/>
          <w:szCs w:val="20"/>
          <w:lang w:eastAsia="ru-RU"/>
        </w:rPr>
        <w:t>дящему», «Круговая лапта».</w:t>
      </w:r>
    </w:p>
    <w:p w:rsidR="00C20E07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Общеразвивающие физические упражнения на развитие основных физических качеств.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Требования к качеству освоения программного материала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иметь представление: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 физической культуре и ее содержании у народов Древней Руси;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 разновидностях физических упражнений: общеразвивающих, подводящих и соревновательных;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об особенностях игры в футбол, баскетбол, волейбол;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уметь: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составлять и выполнять комплексы общеразвивающих упражнений на развитие силы, быстроты, гибкости и координации;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проводить закаливающие процедуры (обливание под душем);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— вести наблюдения за показателями частоты сердечных сокращений во время выполнения физических упражнений;</w:t>
      </w:r>
    </w:p>
    <w:p w:rsidR="00C20E07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демонстрировать уровень физической подготовленности (см. табл. 3).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Таблица 3</w:t>
      </w:r>
    </w:p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9"/>
        <w:gridCol w:w="1555"/>
        <w:gridCol w:w="1559"/>
        <w:gridCol w:w="1701"/>
        <w:gridCol w:w="1843"/>
        <w:gridCol w:w="1701"/>
        <w:gridCol w:w="1842"/>
      </w:tblGrid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Контрольные упражнения </w:t>
            </w:r>
          </w:p>
        </w:tc>
        <w:tc>
          <w:tcPr>
            <w:tcW w:w="10201" w:type="dxa"/>
            <w:gridSpan w:val="6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Уровень</w:t>
            </w:r>
          </w:p>
        </w:tc>
      </w:tr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выс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155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выс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gridSpan w:val="3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5386" w:type="dxa"/>
            <w:gridSpan w:val="3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Подтягивание</w:t>
            </w:r>
            <w:proofErr w:type="gramEnd"/>
            <w:r w:rsidRPr="00F006FF">
              <w:rPr>
                <w:rFonts w:ascii="Times New Roman" w:hAnsi="Times New Roman"/>
                <w:sz w:val="20"/>
                <w:szCs w:val="20"/>
              </w:rPr>
              <w:t xml:space="preserve"> в висе лежа согнувшись, </w:t>
            </w:r>
            <w:r w:rsidRPr="00F006FF">
              <w:rPr>
                <w:rFonts w:ascii="Times New Roman" w:hAnsi="Times New Roman"/>
                <w:sz w:val="20"/>
                <w:szCs w:val="20"/>
              </w:rPr>
              <w:lastRenderedPageBreak/>
              <w:t>кол-во раз</w:t>
            </w:r>
          </w:p>
        </w:tc>
        <w:tc>
          <w:tcPr>
            <w:tcW w:w="1555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lastRenderedPageBreak/>
              <w:t>Прыжок в длину с м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>е</w:t>
            </w:r>
            <w:r w:rsidRPr="00F006FF">
              <w:rPr>
                <w:rFonts w:ascii="Times New Roman" w:hAnsi="Times New Roman"/>
                <w:sz w:val="20"/>
                <w:szCs w:val="20"/>
              </w:rPr>
              <w:t xml:space="preserve">ста,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5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150—160</w:t>
            </w:r>
          </w:p>
        </w:tc>
        <w:tc>
          <w:tcPr>
            <w:tcW w:w="155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131—149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120—130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143—152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126—142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115—125</w:t>
            </w:r>
          </w:p>
        </w:tc>
      </w:tr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Бег 30 м с высокого старта,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5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5,8—5,6</w:t>
            </w:r>
          </w:p>
        </w:tc>
        <w:tc>
          <w:tcPr>
            <w:tcW w:w="155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6,3—5,9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6,6—6,4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6,3—6,0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6,5—5,9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6,8—6,6</w:t>
            </w:r>
          </w:p>
        </w:tc>
      </w:tr>
      <w:tr w:rsidR="00C20E07" w:rsidRPr="00F006FF" w:rsidTr="00BF3FFB">
        <w:trPr>
          <w:trHeight w:val="523"/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Бег 1000 м, мин.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5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55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7.00</w:t>
            </w:r>
          </w:p>
        </w:tc>
      </w:tr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line="240" w:lineRule="auto"/>
              <w:ind w:right="962"/>
              <w:rPr>
                <w:rFonts w:ascii="Times New Roman" w:hAnsi="Times New Roman"/>
                <w:sz w:val="20"/>
                <w:szCs w:val="20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 xml:space="preserve">Ходьба на лыжах 1 км, мин. 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5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55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843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1701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842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9.30</w:t>
            </w:r>
          </w:p>
        </w:tc>
      </w:tr>
      <w:tr w:rsidR="00C20E07" w:rsidRPr="00F006FF" w:rsidTr="00BF3FFB">
        <w:trPr>
          <w:jc w:val="center"/>
        </w:trPr>
        <w:tc>
          <w:tcPr>
            <w:tcW w:w="2379" w:type="dxa"/>
          </w:tcPr>
          <w:p w:rsidR="00C20E07" w:rsidRPr="00F006FF" w:rsidRDefault="00C20E07" w:rsidP="00BF3FFB">
            <w:pPr>
              <w:spacing w:after="0" w:line="240" w:lineRule="auto"/>
              <w:ind w:right="96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25 м</w:t>
            </w:r>
          </w:p>
        </w:tc>
        <w:tc>
          <w:tcPr>
            <w:tcW w:w="10201" w:type="dxa"/>
            <w:gridSpan w:val="6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</w:rPr>
              <w:t>Без учета времени любым способом</w:t>
            </w:r>
          </w:p>
        </w:tc>
      </w:tr>
    </w:tbl>
    <w:p w:rsidR="00C20E07" w:rsidRPr="00F006FF" w:rsidRDefault="00C20E07" w:rsidP="00C20E07">
      <w:pPr>
        <w:spacing w:after="0" w:line="240" w:lineRule="auto"/>
        <w:ind w:right="962"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4 класс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Знания о физической культуре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История развития физической культуры в России в XVII—XIX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</w:t>
      </w:r>
      <w:r w:rsidRPr="00F006FF">
        <w:rPr>
          <w:rFonts w:ascii="Times New Roman" w:hAnsi="Times New Roman"/>
          <w:sz w:val="20"/>
          <w:szCs w:val="20"/>
          <w:lang w:eastAsia="ru-RU"/>
        </w:rPr>
        <w:t>ь</w:t>
      </w:r>
      <w:r w:rsidRPr="00F006FF">
        <w:rPr>
          <w:rFonts w:ascii="Times New Roman" w:hAnsi="Times New Roman"/>
          <w:sz w:val="20"/>
          <w:szCs w:val="20"/>
          <w:lang w:eastAsia="ru-RU"/>
        </w:rPr>
        <w:t>ности выполнения упражнения, изменению величины отягощения. Правила предупреждения травматизма во время занятий физическими упражнениями. З</w:t>
      </w:r>
      <w:r w:rsidRPr="00F006FF">
        <w:rPr>
          <w:rFonts w:ascii="Times New Roman" w:hAnsi="Times New Roman"/>
          <w:sz w:val="20"/>
          <w:szCs w:val="20"/>
          <w:lang w:eastAsia="ru-RU"/>
        </w:rPr>
        <w:t>а</w:t>
      </w:r>
      <w:r w:rsidRPr="00F006FF">
        <w:rPr>
          <w:rFonts w:ascii="Times New Roman" w:hAnsi="Times New Roman"/>
          <w:sz w:val="20"/>
          <w:szCs w:val="20"/>
          <w:lang w:eastAsia="ru-RU"/>
        </w:rPr>
        <w:t>каливание организма (воздушные и солнечные ванны, купание в естественных водоемах).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Способы физкультурной деятельности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</w:t>
      </w:r>
      <w:r w:rsidRPr="00F006FF">
        <w:rPr>
          <w:rFonts w:ascii="Times New Roman" w:hAnsi="Times New Roman"/>
          <w:sz w:val="20"/>
          <w:szCs w:val="20"/>
          <w:lang w:eastAsia="ru-RU"/>
        </w:rPr>
        <w:t>т</w:t>
      </w:r>
      <w:r w:rsidRPr="00F006FF">
        <w:rPr>
          <w:rFonts w:ascii="Times New Roman" w:hAnsi="Times New Roman"/>
          <w:sz w:val="20"/>
          <w:szCs w:val="20"/>
          <w:lang w:eastAsia="ru-RU"/>
        </w:rPr>
        <w:t>бол и баскетбол по упрощенным правилам. Оказание доврачебной помощи при легких ушибах, царапинах и ссадинах, потертостях.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Физическое совершенствование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Гимнастика с основами акробатики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Акробатические упражнения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: акробатические комбинации, например: мост из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положения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Гимнастические упражнения прикладного характера: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упор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перемах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Легкая атлетика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Прыжки в высоту с разбега способом «перешагивание».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Низкий старт.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lastRenderedPageBreak/>
        <w:t>Стартовое ускорение.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Финиширование.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Лыжные гонки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Передвижения на лыжах: одновременный одношажный ход; чередование изученных ходов во время передвижения по дистанции.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Плавание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Кроль на спине: скольжение руки вдоль туловища; с подключением работы ногами и гребка одной рукой; с гребком, выполняемым одновременно правой и левой руками; с попеременным выполнением гребка правой и левой рукой.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Подвижные игры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«Гимнастика с основами акробатики»: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«Легкая атлетика»: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«Подвижная цель».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«Лыжные гонки»: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«Куда укатишься за два шага».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«Плавание»: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спортивных игр: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Футбол: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Баскетбол: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Волейбол: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</w:t>
      </w:r>
      <w:r w:rsidRPr="00F006FF">
        <w:rPr>
          <w:rFonts w:ascii="Times New Roman" w:hAnsi="Times New Roman"/>
          <w:sz w:val="20"/>
          <w:szCs w:val="20"/>
          <w:lang w:eastAsia="ru-RU"/>
        </w:rPr>
        <w:t>ь</w:t>
      </w:r>
      <w:r w:rsidRPr="00F006FF">
        <w:rPr>
          <w:rFonts w:ascii="Times New Roman" w:hAnsi="Times New Roman"/>
          <w:sz w:val="20"/>
          <w:szCs w:val="20"/>
          <w:lang w:eastAsia="ru-RU"/>
        </w:rPr>
        <w:t>ших перемещений вправо, вперед, в парах на месте и в движении правым (левым) боком, игра в «Пионербол».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Общеразвивающие упражнения 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«Гимнастика с основами акробатики»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гибкости: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широкие стойки на ногах; ходьба с включением широкого шага, глубоких выпадов, в приседе, взмахами ногами; наклоны вперед, назад, в сторону в стойках на ногах, в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седах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; выпады и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полушпагаты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на месте;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выкруты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с гимнастической палкой, скакалкой; высокие взмахи поочередно и попер</w:t>
      </w:r>
      <w:r w:rsidRPr="00F006FF">
        <w:rPr>
          <w:rFonts w:ascii="Times New Roman" w:hAnsi="Times New Roman"/>
          <w:sz w:val="20"/>
          <w:szCs w:val="20"/>
          <w:lang w:eastAsia="ru-RU"/>
        </w:rPr>
        <w:t>е</w:t>
      </w:r>
      <w:r w:rsidRPr="00F006FF">
        <w:rPr>
          <w:rFonts w:ascii="Times New Roman" w:hAnsi="Times New Roman"/>
          <w:sz w:val="20"/>
          <w:szCs w:val="20"/>
          <w:lang w:eastAsia="ru-RU"/>
        </w:rPr>
        <w:t>менно правой и левой ногой, стоя у гимнастической стенки и при передвижениях;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комплексы упражнений, включающие в себя максимальное сгибание тул</w:t>
      </w:r>
      <w:r w:rsidRPr="00F006FF">
        <w:rPr>
          <w:rFonts w:ascii="Times New Roman" w:hAnsi="Times New Roman"/>
          <w:sz w:val="20"/>
          <w:szCs w:val="20"/>
          <w:lang w:eastAsia="ru-RU"/>
        </w:rPr>
        <w:t>о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вища (в стойках и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седах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),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прогибание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туловища; индивидуальные комплексы по развитию гибкости.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координации движений: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произвольное преодоление простых препятствий; передвижения с изменяющимися направлениями движения, с остано</w:t>
      </w:r>
      <w:r w:rsidRPr="00F006FF">
        <w:rPr>
          <w:rFonts w:ascii="Times New Roman" w:hAnsi="Times New Roman"/>
          <w:sz w:val="20"/>
          <w:szCs w:val="20"/>
          <w:lang w:eastAsia="ru-RU"/>
        </w:rPr>
        <w:t>в</w:t>
      </w:r>
      <w:r w:rsidRPr="00F006FF">
        <w:rPr>
          <w:rFonts w:ascii="Times New Roman" w:hAnsi="Times New Roman"/>
          <w:sz w:val="20"/>
          <w:szCs w:val="20"/>
          <w:lang w:eastAsia="ru-RU"/>
        </w:rPr>
        <w:t>ками в заданной позе; ходьба по гимнастической скамейке, низкому гимнастическому бревну с меняющимся темпом и длиной шага, поворотами и присед</w:t>
      </w:r>
      <w:r w:rsidRPr="00F006FF">
        <w:rPr>
          <w:rFonts w:ascii="Times New Roman" w:hAnsi="Times New Roman"/>
          <w:sz w:val="20"/>
          <w:szCs w:val="20"/>
          <w:lang w:eastAsia="ru-RU"/>
        </w:rPr>
        <w:t>а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ниями; воспроизведение заданной игровой позы;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седах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>);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жонглирование мелкими предметами; преодоление полос препятствий, включающих в себя висы, упоры, простые прыжки,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перелезание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через горку из матов; комплексы упражнений на координацию движений с асимметрическими и последовательными движениями руками и н</w:t>
      </w:r>
      <w:r w:rsidRPr="00F006FF">
        <w:rPr>
          <w:rFonts w:ascii="Times New Roman" w:hAnsi="Times New Roman"/>
          <w:sz w:val="20"/>
          <w:szCs w:val="20"/>
          <w:lang w:eastAsia="ru-RU"/>
        </w:rPr>
        <w:t>о</w:t>
      </w:r>
      <w:r w:rsidRPr="00F006FF">
        <w:rPr>
          <w:rFonts w:ascii="Times New Roman" w:hAnsi="Times New Roman"/>
          <w:sz w:val="20"/>
          <w:szCs w:val="20"/>
          <w:lang w:eastAsia="ru-RU"/>
        </w:rPr>
        <w:t>гами; равновесие (например, ласточка на широкой ограниченной опоре с фиксацией равновесия различных положений); жонглирование мелкими предметами в процессе передвижения; упражнения на переключение внимания и чувственного контроля с одних звеньев тела на другие; упражнения на расслабление о</w:t>
      </w:r>
      <w:r w:rsidRPr="00F006FF">
        <w:rPr>
          <w:rFonts w:ascii="Times New Roman" w:hAnsi="Times New Roman"/>
          <w:sz w:val="20"/>
          <w:szCs w:val="20"/>
          <w:lang w:eastAsia="ru-RU"/>
        </w:rPr>
        <w:t>т</w:t>
      </w:r>
      <w:r w:rsidRPr="00F006FF">
        <w:rPr>
          <w:rFonts w:ascii="Times New Roman" w:hAnsi="Times New Roman"/>
          <w:sz w:val="20"/>
          <w:szCs w:val="20"/>
          <w:lang w:eastAsia="ru-RU"/>
        </w:rPr>
        <w:t>дельных мышечных групп; передвижение шагом, бегом, прыжками в разных направлениях по намеченным ориентирам и по сигналу; жонглирование мелк</w:t>
      </w:r>
      <w:r w:rsidRPr="00F006FF">
        <w:rPr>
          <w:rFonts w:ascii="Times New Roman" w:hAnsi="Times New Roman"/>
          <w:sz w:val="20"/>
          <w:szCs w:val="20"/>
          <w:lang w:eastAsia="ru-RU"/>
        </w:rPr>
        <w:t>и</w:t>
      </w:r>
      <w:r w:rsidRPr="00F006FF">
        <w:rPr>
          <w:rFonts w:ascii="Times New Roman" w:hAnsi="Times New Roman"/>
          <w:sz w:val="20"/>
          <w:szCs w:val="20"/>
          <w:lang w:eastAsia="ru-RU"/>
        </w:rPr>
        <w:t>ми предметами в движении (правым и левым боком, вперед и назад).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Формирование осанки: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силовых способностей</w:t>
      </w:r>
      <w:r w:rsidRPr="00F006FF">
        <w:rPr>
          <w:rFonts w:ascii="Times New Roman" w:hAnsi="Times New Roman"/>
          <w:sz w:val="20"/>
          <w:szCs w:val="20"/>
          <w:lang w:eastAsia="ru-RU"/>
        </w:rPr>
        <w:t>: динамические упражнения с переменой опоры на руки и ноги, на локальное развитие мышц туловища с использованием тяжести своего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лазанье с дополнительным отягощением на поясе (по </w:t>
      </w:r>
      <w:r w:rsidRPr="00F006FF">
        <w:rPr>
          <w:rFonts w:ascii="Times New Roman" w:hAnsi="Times New Roman"/>
          <w:sz w:val="20"/>
          <w:szCs w:val="20"/>
          <w:lang w:eastAsia="ru-RU"/>
        </w:rPr>
        <w:lastRenderedPageBreak/>
        <w:t>гимн</w:t>
      </w:r>
      <w:r w:rsidRPr="00F006FF">
        <w:rPr>
          <w:rFonts w:ascii="Times New Roman" w:hAnsi="Times New Roman"/>
          <w:sz w:val="20"/>
          <w:szCs w:val="20"/>
          <w:lang w:eastAsia="ru-RU"/>
        </w:rPr>
        <w:t>а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стической стенке и наклонной гимнастической скамейке: в упоре на коленях и в упоре присев);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перелезание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отжимание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лежа с опорой на гимнастическую скамейку;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прыжковые упражнения с предметом в руках (с продвижен</w:t>
      </w:r>
      <w:r w:rsidRPr="00F006FF">
        <w:rPr>
          <w:rFonts w:ascii="Times New Roman" w:hAnsi="Times New Roman"/>
          <w:sz w:val="20"/>
          <w:szCs w:val="20"/>
          <w:lang w:eastAsia="ru-RU"/>
        </w:rPr>
        <w:t>и</w:t>
      </w:r>
      <w:r w:rsidRPr="00F006FF">
        <w:rPr>
          <w:rFonts w:ascii="Times New Roman" w:hAnsi="Times New Roman"/>
          <w:sz w:val="20"/>
          <w:szCs w:val="20"/>
          <w:lang w:eastAsia="ru-RU"/>
        </w:rPr>
        <w:t>ем вперед поочередно на правой и левой ноге, на месте вверх и вверх с поворотами вправо и влево); прыжки вверх-вперед толчком одной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  <w:proofErr w:type="gramEnd"/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«Легкая атлетика»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координации движений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: бег с изменяющимся направлением во время передвижения; бег по ограниченной опоре;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пробегание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коротких отрезков из разных исходных положений; прыжки через скакалку на месте на одной и двух ногах, поочередно 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>на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правой и левой.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быстроты: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повторное выполнение беговых упражнений с максимальной скоростью с низкого и высокого старта, из разных исходных положений; челночный бег; бег «с горки» в максимальном темпе; ускорение из разных исходных положений; броски теннисного мяча в стенку и ловля его в максимал</w:t>
      </w:r>
      <w:r w:rsidRPr="00F006FF">
        <w:rPr>
          <w:rFonts w:ascii="Times New Roman" w:hAnsi="Times New Roman"/>
          <w:sz w:val="20"/>
          <w:szCs w:val="20"/>
          <w:lang w:eastAsia="ru-RU"/>
        </w:rPr>
        <w:t>ь</w:t>
      </w:r>
      <w:r w:rsidRPr="00F006FF">
        <w:rPr>
          <w:rFonts w:ascii="Times New Roman" w:hAnsi="Times New Roman"/>
          <w:sz w:val="20"/>
          <w:szCs w:val="20"/>
          <w:lang w:eastAsia="ru-RU"/>
        </w:rPr>
        <w:t>ном темпе, из разных исходных положений, с поворотами; рывки с места и в движении по команде (по сигналу).</w:t>
      </w:r>
      <w:proofErr w:type="gramEnd"/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выносливости: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6-минутный бег.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силовых способностей: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повторное выполнение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многоскоков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положений, метание набивных мячей (1—2 кг) одной и двумя руками из разных исходных положений различными способами (сверху, сбоку, снизу, от груди); повторное выполнение беговых нагрузок «в горку»;</w:t>
      </w:r>
      <w:proofErr w:type="gram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полуприседе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и приседе; запрыгивание на горку из матов и последующее спрыгивание с нее.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«Лыжные гонки»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координации движений: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перенос тяжести тела с лыжи на лыжу (на месте, в движении, прыжком с опорой на палки); комплексы общеразвива</w:t>
      </w:r>
      <w:r w:rsidRPr="00F006FF">
        <w:rPr>
          <w:rFonts w:ascii="Times New Roman" w:hAnsi="Times New Roman"/>
          <w:sz w:val="20"/>
          <w:szCs w:val="20"/>
          <w:lang w:eastAsia="ru-RU"/>
        </w:rPr>
        <w:t>ю</w:t>
      </w:r>
      <w:r w:rsidRPr="00F006FF">
        <w:rPr>
          <w:rFonts w:ascii="Times New Roman" w:hAnsi="Times New Roman"/>
          <w:sz w:val="20"/>
          <w:szCs w:val="20"/>
          <w:lang w:eastAsia="ru-RU"/>
        </w:rPr>
        <w:t>щих упражнений, стоя на лыжах; скольжение на правой (левой) ноге после двух-трех шагов; спуск с горы на лыжах с изменяющимися стойками; подбирание предметов во время спуска в низкой стойке.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выносливости: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передвижение на лыжах различными способами в режиме умеренной интенсивности, с прохождением отрезков в режиме большой интенсивности, с ускорениями; прохождение тренировочных дистанций.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На материале раздела «Плавание»</w:t>
      </w:r>
    </w:p>
    <w:p w:rsidR="00C20E07" w:rsidRPr="00F006FF" w:rsidRDefault="00C20E07" w:rsidP="00C20E07">
      <w:pPr>
        <w:spacing w:after="0" w:line="240" w:lineRule="auto"/>
        <w:ind w:right="962"/>
        <w:jc w:val="both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Развитие выносливости:</w:t>
      </w:r>
      <w:r w:rsidRPr="00F006FF">
        <w:rPr>
          <w:rFonts w:ascii="Times New Roman" w:hAnsi="Times New Roman"/>
          <w:sz w:val="20"/>
          <w:szCs w:val="20"/>
          <w:lang w:eastAsia="ru-RU"/>
        </w:rPr>
        <w:t xml:space="preserve"> повторное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проплывание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отрезков, держась за доску, работая только ногами; скольжение на груди с задержкой дыхания; плавание, лежа на груди, держась за доску и работая только ногами; повторное </w:t>
      </w:r>
      <w:proofErr w:type="spellStart"/>
      <w:r w:rsidRPr="00F006FF">
        <w:rPr>
          <w:rFonts w:ascii="Times New Roman" w:hAnsi="Times New Roman"/>
          <w:sz w:val="20"/>
          <w:szCs w:val="20"/>
          <w:lang w:eastAsia="ru-RU"/>
        </w:rPr>
        <w:t>проплывание</w:t>
      </w:r>
      <w:proofErr w:type="spellEnd"/>
      <w:r w:rsidRPr="00F006FF">
        <w:rPr>
          <w:rFonts w:ascii="Times New Roman" w:hAnsi="Times New Roman"/>
          <w:sz w:val="20"/>
          <w:szCs w:val="20"/>
          <w:lang w:eastAsia="ru-RU"/>
        </w:rPr>
        <w:t xml:space="preserve"> отрезков</w:t>
      </w:r>
    </w:p>
    <w:p w:rsidR="00C20E07" w:rsidRPr="00F006FF" w:rsidRDefault="00C20E07" w:rsidP="00C20E07">
      <w:pPr>
        <w:spacing w:after="0" w:line="240" w:lineRule="auto"/>
        <w:ind w:right="96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right="962" w:firstLine="709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Требования к качеству освоения программного материала</w:t>
      </w:r>
    </w:p>
    <w:p w:rsidR="00C20E07" w:rsidRPr="00F006FF" w:rsidRDefault="00C20E07" w:rsidP="00C20E07">
      <w:pPr>
        <w:spacing w:line="240" w:lineRule="auto"/>
        <w:ind w:right="962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В результате освоения Обязательного минимума содержания учебного предмета «Физическая культура» учащиеся 4 класса должны:</w:t>
      </w:r>
      <w:r w:rsidRPr="00F006FF">
        <w:rPr>
          <w:rFonts w:ascii="Times New Roman" w:hAnsi="Times New Roman"/>
          <w:sz w:val="20"/>
          <w:szCs w:val="20"/>
          <w:lang w:eastAsia="ru-RU"/>
        </w:rPr>
        <w:br/>
      </w:r>
      <w:r w:rsidRPr="00F006FF">
        <w:rPr>
          <w:rFonts w:ascii="Times New Roman" w:hAnsi="Times New Roman"/>
          <w:sz w:val="20"/>
          <w:szCs w:val="20"/>
        </w:rPr>
        <w:t>      </w:t>
      </w:r>
      <w:r w:rsidRPr="00F006FF">
        <w:rPr>
          <w:rFonts w:ascii="Times New Roman" w:hAnsi="Times New Roman"/>
          <w:b/>
          <w:bCs/>
          <w:sz w:val="20"/>
          <w:szCs w:val="20"/>
        </w:rPr>
        <w:t>иметь представление:</w:t>
      </w:r>
    </w:p>
    <w:p w:rsidR="00C20E07" w:rsidRPr="00F006FF" w:rsidRDefault="00C20E07" w:rsidP="00C20E07">
      <w:pPr>
        <w:spacing w:line="240" w:lineRule="auto"/>
        <w:ind w:right="962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— о роли и значении занятий физическими упражнениями в подготовке солдат в русской армии;</w:t>
      </w:r>
    </w:p>
    <w:p w:rsidR="00C20E07" w:rsidRPr="00F006FF" w:rsidRDefault="00C20E07" w:rsidP="00C20E07">
      <w:pPr>
        <w:spacing w:line="240" w:lineRule="auto"/>
        <w:ind w:right="962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— о физической подготовке и ее связи с развитием физических качеств, систем дыхания и кровообращения;</w:t>
      </w:r>
      <w:r w:rsidRPr="00F006FF">
        <w:rPr>
          <w:rFonts w:ascii="Times New Roman" w:hAnsi="Times New Roman"/>
          <w:sz w:val="20"/>
          <w:szCs w:val="20"/>
        </w:rPr>
        <w:br/>
        <w:t>— о физической нагрузке и способах ее регулирования;</w:t>
      </w:r>
    </w:p>
    <w:p w:rsidR="00C20E07" w:rsidRPr="00F006FF" w:rsidRDefault="00C20E07" w:rsidP="00C20E07">
      <w:pPr>
        <w:spacing w:line="240" w:lineRule="auto"/>
        <w:ind w:right="962"/>
        <w:rPr>
          <w:rFonts w:ascii="Times New Roman" w:hAnsi="Times New Roman"/>
          <w:sz w:val="20"/>
          <w:szCs w:val="20"/>
        </w:rPr>
      </w:pPr>
      <w:proofErr w:type="gramStart"/>
      <w:r w:rsidRPr="00F006FF">
        <w:rPr>
          <w:rFonts w:ascii="Times New Roman" w:hAnsi="Times New Roman"/>
          <w:sz w:val="20"/>
          <w:szCs w:val="20"/>
        </w:rPr>
        <w:t>— о причинах возникновения травм во время занятий физическими упражнениями, профилактике травматизма;</w:t>
      </w:r>
      <w:r w:rsidRPr="00F006FF">
        <w:rPr>
          <w:rFonts w:ascii="Times New Roman" w:hAnsi="Times New Roman"/>
          <w:sz w:val="20"/>
          <w:szCs w:val="20"/>
        </w:rPr>
        <w:br/>
      </w: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      </w:t>
      </w:r>
      <w:r w:rsidRPr="00F006FF">
        <w:rPr>
          <w:rFonts w:ascii="Times New Roman" w:hAnsi="Times New Roman"/>
          <w:b/>
          <w:bCs/>
          <w:sz w:val="20"/>
          <w:szCs w:val="20"/>
        </w:rPr>
        <w:t>уметь:</w:t>
      </w:r>
      <w:r w:rsidRPr="00F006FF">
        <w:rPr>
          <w:rFonts w:ascii="Times New Roman" w:hAnsi="Times New Roman"/>
          <w:sz w:val="20"/>
          <w:szCs w:val="20"/>
        </w:rPr>
        <w:br/>
        <w:t>— вести дневник самонаблюдения;</w:t>
      </w:r>
      <w:r w:rsidRPr="00F006FF">
        <w:rPr>
          <w:rFonts w:ascii="Times New Roman" w:hAnsi="Times New Roman"/>
          <w:sz w:val="20"/>
          <w:szCs w:val="20"/>
        </w:rPr>
        <w:br/>
      </w:r>
      <w:r w:rsidRPr="00F006FF">
        <w:rPr>
          <w:rFonts w:ascii="Times New Roman" w:hAnsi="Times New Roman"/>
          <w:sz w:val="20"/>
          <w:szCs w:val="20"/>
        </w:rPr>
        <w:lastRenderedPageBreak/>
        <w:t>— выполнять простейшие акробатические и гимнастические комбинации;</w:t>
      </w:r>
      <w:r w:rsidRPr="00F006FF">
        <w:rPr>
          <w:rFonts w:ascii="Times New Roman" w:hAnsi="Times New Roman"/>
          <w:sz w:val="20"/>
          <w:szCs w:val="20"/>
        </w:rPr>
        <w:br/>
        <w:t>— подсчитывать частоту сердечных сокращений при выполнении физических упражнений с разной нагрузкой;</w:t>
      </w:r>
      <w:r w:rsidRPr="00F006FF">
        <w:rPr>
          <w:rFonts w:ascii="Times New Roman" w:hAnsi="Times New Roman"/>
          <w:sz w:val="20"/>
          <w:szCs w:val="20"/>
        </w:rPr>
        <w:br/>
        <w:t>— выполнять игровые действия в футболе, баскетболе и волейболе, играть по упрощенным правилам;</w:t>
      </w:r>
      <w:r w:rsidRPr="00F006FF">
        <w:rPr>
          <w:rFonts w:ascii="Times New Roman" w:hAnsi="Times New Roman"/>
          <w:sz w:val="20"/>
          <w:szCs w:val="20"/>
        </w:rPr>
        <w:br/>
        <w:t>— оказывать доврачебную помощь при ссадинах, царапинах, легких ушибах и потертостях;</w:t>
      </w:r>
      <w:proofErr w:type="gramEnd"/>
      <w:r w:rsidRPr="00F006FF">
        <w:rPr>
          <w:rFonts w:ascii="Times New Roman" w:hAnsi="Times New Roman"/>
          <w:sz w:val="20"/>
          <w:szCs w:val="20"/>
        </w:rPr>
        <w:br/>
        <w:t>      демонстрировать   уровень  физической  подготовленности (см. табл. 4)</w:t>
      </w:r>
    </w:p>
    <w:p w:rsidR="00C20E07" w:rsidRPr="00F006FF" w:rsidRDefault="00C20E07" w:rsidP="00C20E07">
      <w:pPr>
        <w:spacing w:after="0" w:line="240" w:lineRule="auto"/>
        <w:ind w:right="962" w:firstLine="709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Таблица 4</w:t>
      </w: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       </w:t>
      </w:r>
    </w:p>
    <w:tbl>
      <w:tblPr>
        <w:tblW w:w="4394" w:type="pct"/>
        <w:jc w:val="center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2"/>
        <w:gridCol w:w="1610"/>
        <w:gridCol w:w="1486"/>
        <w:gridCol w:w="268"/>
        <w:gridCol w:w="1605"/>
        <w:gridCol w:w="1578"/>
        <w:gridCol w:w="106"/>
        <w:gridCol w:w="1522"/>
        <w:gridCol w:w="111"/>
        <w:gridCol w:w="1897"/>
      </w:tblGrid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Контрольные упражнения </w:t>
            </w:r>
          </w:p>
        </w:tc>
        <w:tc>
          <w:tcPr>
            <w:tcW w:w="387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Уровень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after="0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выс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6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кий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сокий</w:t>
            </w:r>
          </w:p>
        </w:tc>
        <w:tc>
          <w:tcPr>
            <w:tcW w:w="6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низкий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after="0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after="0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196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Девочки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 в висе, кол-во раз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Подтягивание</w:t>
            </w:r>
            <w:proofErr w:type="gramEnd"/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висе лежа согну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шись, кол-во раз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Бег 60 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Бег 1000 м, мин. 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4.30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5.40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6.30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Ходьба на лыжах 1 км, мин. </w:t>
            </w:r>
            <w:proofErr w:type="gramStart"/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61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7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8.30</w:t>
            </w:r>
          </w:p>
        </w:tc>
      </w:tr>
      <w:tr w:rsidR="00C20E07" w:rsidRPr="00F006FF" w:rsidTr="00BF3FFB">
        <w:trPr>
          <w:tblCellSpacing w:w="15" w:type="dxa"/>
          <w:jc w:val="center"/>
        </w:trPr>
        <w:tc>
          <w:tcPr>
            <w:tcW w:w="109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Плавание 50 м</w:t>
            </w:r>
          </w:p>
        </w:tc>
        <w:tc>
          <w:tcPr>
            <w:tcW w:w="3876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20E07" w:rsidRPr="00F006FF" w:rsidRDefault="00C20E07" w:rsidP="00BF3FFB">
            <w:pPr>
              <w:spacing w:before="100" w:beforeAutospacing="1" w:after="100" w:afterAutospacing="1" w:line="240" w:lineRule="auto"/>
              <w:ind w:right="9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006FF">
              <w:rPr>
                <w:rFonts w:ascii="Times New Roman" w:hAnsi="Times New Roman"/>
                <w:sz w:val="20"/>
                <w:szCs w:val="20"/>
                <w:lang w:eastAsia="ru-RU"/>
              </w:rPr>
              <w:t>Без учета времени любым способом</w:t>
            </w:r>
          </w:p>
        </w:tc>
      </w:tr>
    </w:tbl>
    <w:p w:rsidR="00C20E07" w:rsidRDefault="00C20E07" w:rsidP="00C20E07">
      <w:pPr>
        <w:spacing w:after="0" w:line="240" w:lineRule="auto"/>
        <w:ind w:right="962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C20E07" w:rsidRDefault="00C20E07" w:rsidP="00C20E07">
      <w:pPr>
        <w:spacing w:after="0" w:line="240" w:lineRule="auto"/>
        <w:ind w:right="962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 xml:space="preserve">Данный материал используется для развития основных физических качеств и планируется учителем в зависимости от задач уроков и логики прохождения </w:t>
      </w:r>
    </w:p>
    <w:p w:rsidR="00C20E07" w:rsidRPr="00F006FF" w:rsidRDefault="00C20E07" w:rsidP="00C20E07">
      <w:pPr>
        <w:spacing w:after="0" w:line="240" w:lineRule="auto"/>
        <w:ind w:right="962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учебного раздела «Физическое совершенствование».</w:t>
      </w:r>
    </w:p>
    <w:p w:rsidR="00C20E07" w:rsidRPr="00F006FF" w:rsidRDefault="00C20E07" w:rsidP="00C20E07">
      <w:pPr>
        <w:spacing w:after="0" w:line="240" w:lineRule="auto"/>
        <w:ind w:right="962"/>
        <w:rPr>
          <w:rFonts w:ascii="Times New Roman" w:hAnsi="Times New Roman"/>
          <w:sz w:val="20"/>
          <w:szCs w:val="20"/>
          <w:lang w:eastAsia="ru-RU"/>
        </w:rPr>
      </w:pPr>
    </w:p>
    <w:p w:rsidR="00C20E07" w:rsidRPr="00F006FF" w:rsidRDefault="00C20E07" w:rsidP="00C20E0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bCs/>
          <w:sz w:val="20"/>
          <w:szCs w:val="20"/>
        </w:rPr>
        <w:t>Экологическое воспитание на уроках физической культуры</w:t>
      </w:r>
    </w:p>
    <w:p w:rsidR="00C20E07" w:rsidRPr="00F006FF" w:rsidRDefault="00C20E07" w:rsidP="00C20E0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Формы организации учебного и </w:t>
      </w:r>
      <w:proofErr w:type="spellStart"/>
      <w:r w:rsidRPr="00F006FF">
        <w:rPr>
          <w:rFonts w:ascii="Times New Roman" w:hAnsi="Times New Roman"/>
          <w:sz w:val="20"/>
          <w:szCs w:val="20"/>
        </w:rPr>
        <w:t>внеучебного</w:t>
      </w:r>
      <w:proofErr w:type="spellEnd"/>
      <w:r w:rsidRPr="00F006FF">
        <w:rPr>
          <w:rFonts w:ascii="Times New Roman" w:hAnsi="Times New Roman"/>
          <w:sz w:val="20"/>
          <w:szCs w:val="20"/>
        </w:rPr>
        <w:t xml:space="preserve"> процесса, средства и методы, используемые в процессе решения основных задач физического воспитания, эффективно содействуют решению различных задач экологического воспитания: расширение и формирование экологических знаний; развитие нравственно-экологических качеств; привитие навыков правильного поведения в природе; формирование эко-отношения к себе, другим людям, к окружающему социальному и природному миру.</w:t>
      </w:r>
    </w:p>
    <w:p w:rsidR="00C20E07" w:rsidRPr="00F006FF" w:rsidRDefault="00C20E07" w:rsidP="00C20E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lastRenderedPageBreak/>
        <w:t>На уроках физкультуры закрепляются элементарные знания младших школьников об организме и охране здоровья с помощью природных факторов и ЗОЖ (в особенности движение и закаливание), развивается сознание значимости гигиенических навыков и умений в сохранении и укреплении своего здоровья.</w:t>
      </w:r>
    </w:p>
    <w:p w:rsidR="00C20E07" w:rsidRPr="00F006FF" w:rsidRDefault="00C20E07" w:rsidP="00C20E0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Основными средствами физической культуры считаются физические упражнения, естественные силы природы (</w:t>
      </w:r>
      <w:proofErr w:type="spellStart"/>
      <w:r w:rsidRPr="00F006FF">
        <w:rPr>
          <w:rFonts w:ascii="Times New Roman" w:hAnsi="Times New Roman"/>
          <w:sz w:val="20"/>
          <w:szCs w:val="20"/>
        </w:rPr>
        <w:t>солнце</w:t>
      </w:r>
      <w:proofErr w:type="gramStart"/>
      <w:r w:rsidRPr="00F006FF">
        <w:rPr>
          <w:rFonts w:ascii="Times New Roman" w:hAnsi="Times New Roman"/>
          <w:sz w:val="20"/>
          <w:szCs w:val="20"/>
        </w:rPr>
        <w:t>,в</w:t>
      </w:r>
      <w:proofErr w:type="gramEnd"/>
      <w:r w:rsidRPr="00F006FF">
        <w:rPr>
          <w:rFonts w:ascii="Times New Roman" w:hAnsi="Times New Roman"/>
          <w:sz w:val="20"/>
          <w:szCs w:val="20"/>
        </w:rPr>
        <w:t>оздух,вода</w:t>
      </w:r>
      <w:proofErr w:type="spellEnd"/>
      <w:r w:rsidRPr="00F006FF">
        <w:rPr>
          <w:rFonts w:ascii="Times New Roman" w:hAnsi="Times New Roman"/>
          <w:sz w:val="20"/>
          <w:szCs w:val="20"/>
        </w:rPr>
        <w:t>) и гигиенические факторы. А физическая культура входит в общее понятие "культура", которое отражает образ мышления, характер поведения человека, общества. Отношение человека к природе определяет уровень его культуры.</w:t>
      </w:r>
    </w:p>
    <w:p w:rsidR="00C20E07" w:rsidRPr="00F006FF" w:rsidRDefault="00C20E07" w:rsidP="00C20E0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На уроках физической культуры при выполнении физических общеразвивающих упражнений, оптимальное использование солнечных, воздушных и водных ванн способствует развитию двигательной активности младших школьников. Посредством двигательной деятельности осуществляется взаимодействие организма ребенка с окружающей средой, происходит его приспособление к изменяющимся условиям.</w:t>
      </w:r>
    </w:p>
    <w:p w:rsidR="00C20E07" w:rsidRPr="00F006FF" w:rsidRDefault="00C20E07" w:rsidP="00C20E07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Игра – основной элемент урока физической культуры в начальных классах. Через игру дети успешно усваивают экологические знания, перевоплощаясь в разли</w:t>
      </w:r>
      <w:r w:rsidRPr="00F006FF">
        <w:rPr>
          <w:rFonts w:ascii="Times New Roman" w:hAnsi="Times New Roman"/>
          <w:sz w:val="20"/>
          <w:szCs w:val="20"/>
        </w:rPr>
        <w:t>ч</w:t>
      </w:r>
      <w:r w:rsidRPr="00F006FF">
        <w:rPr>
          <w:rFonts w:ascii="Times New Roman" w:hAnsi="Times New Roman"/>
          <w:sz w:val="20"/>
          <w:szCs w:val="20"/>
        </w:rPr>
        <w:t>ные образы живой и неживой природы, моделируют экологически целесообразные действия и поступки, которые формируют у них экологические чувства, экологич</w:t>
      </w:r>
      <w:r w:rsidRPr="00F006FF">
        <w:rPr>
          <w:rFonts w:ascii="Times New Roman" w:hAnsi="Times New Roman"/>
          <w:sz w:val="20"/>
          <w:szCs w:val="20"/>
        </w:rPr>
        <w:t>е</w:t>
      </w:r>
      <w:r w:rsidRPr="00F006FF">
        <w:rPr>
          <w:rFonts w:ascii="Times New Roman" w:hAnsi="Times New Roman"/>
          <w:sz w:val="20"/>
          <w:szCs w:val="20"/>
        </w:rPr>
        <w:t>ское отношение к себе и ко всему, что их окружает. Подвижные игры на уроках физической культуры выступают как средства экологического воспитания, так как во</w:t>
      </w:r>
      <w:r w:rsidRPr="00F006FF">
        <w:rPr>
          <w:rFonts w:ascii="Times New Roman" w:hAnsi="Times New Roman"/>
          <w:sz w:val="20"/>
          <w:szCs w:val="20"/>
        </w:rPr>
        <w:t>з</w:t>
      </w:r>
      <w:r w:rsidRPr="00F006FF">
        <w:rPr>
          <w:rFonts w:ascii="Times New Roman" w:hAnsi="Times New Roman"/>
          <w:sz w:val="20"/>
          <w:szCs w:val="20"/>
        </w:rPr>
        <w:t>действуют на те, качества и стороны личности младшего школьника, которые органически входят в экологическую культуру личности:</w:t>
      </w:r>
    </w:p>
    <w:p w:rsidR="00C20E07" w:rsidRPr="00F006FF" w:rsidRDefault="00C20E07" w:rsidP="00C20E07">
      <w:pPr>
        <w:suppressAutoHyphens/>
        <w:spacing w:after="0" w:line="240" w:lineRule="auto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eastAsia="Symbol" w:hAnsi="Times New Roman"/>
          <w:sz w:val="20"/>
          <w:szCs w:val="20"/>
        </w:rPr>
        <w:t xml:space="preserve"> </w:t>
      </w:r>
      <w:r w:rsidRPr="00F006FF">
        <w:rPr>
          <w:rFonts w:ascii="Times New Roman" w:hAnsi="Times New Roman"/>
          <w:sz w:val="20"/>
          <w:szCs w:val="20"/>
        </w:rPr>
        <w:t>1 класс – подвижные игры: «Змейка», «Пройди бесшумно», «Раки», «Через холодный ручей», «День и ночь», «Гуси-лебеди».</w:t>
      </w:r>
    </w:p>
    <w:p w:rsidR="00C20E07" w:rsidRPr="00F006FF" w:rsidRDefault="00C20E07" w:rsidP="00C20E07">
      <w:pPr>
        <w:suppressAutoHyphens/>
        <w:spacing w:after="0" w:line="240" w:lineRule="auto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eastAsia="Symbol" w:hAnsi="Times New Roman"/>
          <w:sz w:val="20"/>
          <w:szCs w:val="20"/>
        </w:rPr>
        <w:t xml:space="preserve"> </w:t>
      </w:r>
      <w:r w:rsidRPr="00F006FF">
        <w:rPr>
          <w:rFonts w:ascii="Times New Roman" w:hAnsi="Times New Roman"/>
          <w:sz w:val="20"/>
          <w:szCs w:val="20"/>
        </w:rPr>
        <w:t>2 класс – подвижные игры: «Конники-спортсмены», «Посадка картофеля», «Шишки-желуди-орехи», «Мышеловка», «Невод», «Заяц без дома».</w:t>
      </w:r>
    </w:p>
    <w:p w:rsidR="00C20E07" w:rsidRPr="00F006FF" w:rsidRDefault="00C20E07" w:rsidP="00C20E07">
      <w:pPr>
        <w:suppressAutoHyphens/>
        <w:spacing w:after="0" w:line="240" w:lineRule="auto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eastAsia="Symbol" w:hAnsi="Times New Roman"/>
          <w:sz w:val="20"/>
          <w:szCs w:val="20"/>
        </w:rPr>
        <w:t xml:space="preserve"> </w:t>
      </w:r>
      <w:r w:rsidRPr="00F006FF">
        <w:rPr>
          <w:rFonts w:ascii="Times New Roman" w:hAnsi="Times New Roman"/>
          <w:sz w:val="20"/>
          <w:szCs w:val="20"/>
        </w:rPr>
        <w:t xml:space="preserve">3 класс – подвижные </w:t>
      </w:r>
      <w:proofErr w:type="spellStart"/>
      <w:r w:rsidRPr="00F006FF">
        <w:rPr>
          <w:rFonts w:ascii="Times New Roman" w:hAnsi="Times New Roman"/>
          <w:sz w:val="20"/>
          <w:szCs w:val="20"/>
        </w:rPr>
        <w:t>игры</w:t>
      </w:r>
      <w:proofErr w:type="gramStart"/>
      <w:r w:rsidRPr="00F006FF">
        <w:rPr>
          <w:rFonts w:ascii="Times New Roman" w:hAnsi="Times New Roman"/>
          <w:sz w:val="20"/>
          <w:szCs w:val="20"/>
        </w:rPr>
        <w:t>:«</w:t>
      </w:r>
      <w:proofErr w:type="gramEnd"/>
      <w:r w:rsidRPr="00F006FF">
        <w:rPr>
          <w:rFonts w:ascii="Times New Roman" w:hAnsi="Times New Roman"/>
          <w:sz w:val="20"/>
          <w:szCs w:val="20"/>
        </w:rPr>
        <w:t>Парашютисты</w:t>
      </w:r>
      <w:proofErr w:type="spellEnd"/>
      <w:r w:rsidRPr="00F006FF">
        <w:rPr>
          <w:rFonts w:ascii="Times New Roman" w:hAnsi="Times New Roman"/>
          <w:sz w:val="20"/>
          <w:szCs w:val="20"/>
        </w:rPr>
        <w:t>», «Защита укрепления», «Стрелки», «Круговая охота», «Быстрый лыжник».</w:t>
      </w:r>
    </w:p>
    <w:p w:rsidR="00C20E07" w:rsidRPr="00F006FF" w:rsidRDefault="00C20E07" w:rsidP="00C20E07">
      <w:pPr>
        <w:suppressAutoHyphens/>
        <w:spacing w:after="0" w:line="240" w:lineRule="auto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eastAsia="Symbol" w:hAnsi="Times New Roman"/>
          <w:sz w:val="20"/>
          <w:szCs w:val="20"/>
        </w:rPr>
        <w:t xml:space="preserve"> </w:t>
      </w:r>
      <w:r w:rsidRPr="00F006FF">
        <w:rPr>
          <w:rFonts w:ascii="Times New Roman" w:hAnsi="Times New Roman"/>
          <w:sz w:val="20"/>
          <w:szCs w:val="20"/>
        </w:rPr>
        <w:t>4 класс – подвижные игры: «Запрещенное движение» (с напряжением и расслаблением мышц звеньев тела), «Водолазы», “Гонка лодок», «Паровая машина».</w:t>
      </w:r>
    </w:p>
    <w:p w:rsidR="00C20E07" w:rsidRPr="00F006FF" w:rsidRDefault="00C20E07" w:rsidP="00C20E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Кроме игр экологической направленности на уроках могут использоваться спортивно-экологические эстафеты «Собери мусор», «Береги лес», «Чистая река» и др.</w:t>
      </w:r>
    </w:p>
    <w:p w:rsidR="00C20E07" w:rsidRPr="009907CE" w:rsidRDefault="00C20E07" w:rsidP="00C20E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В 3, 4 классах на уроках по туристической подготовке проводятся беседы «Правила поведения в лесу», «Правила пожарной безопасности в походе», «Ядовитые растения», «Животный и растительный мир» и др. С учащимися проводится </w:t>
      </w:r>
      <w:r w:rsidRPr="00F006FF">
        <w:rPr>
          <w:rFonts w:ascii="Times New Roman" w:eastAsia="MS Mincho" w:hAnsi="Times New Roman"/>
          <w:sz w:val="20"/>
          <w:szCs w:val="20"/>
          <w:lang w:eastAsia="ja-JP"/>
        </w:rPr>
        <w:t>обучение основам безопасного поведения во время прогуло</w:t>
      </w:r>
      <w:proofErr w:type="gramStart"/>
      <w:r w:rsidRPr="00F006FF">
        <w:rPr>
          <w:rFonts w:ascii="Times New Roman" w:eastAsia="MS Mincho" w:hAnsi="Times New Roman"/>
          <w:sz w:val="20"/>
          <w:szCs w:val="20"/>
          <w:lang w:eastAsia="ja-JP"/>
        </w:rPr>
        <w:t>к(</w:t>
      </w:r>
      <w:proofErr w:type="gramEnd"/>
      <w:r w:rsidRPr="00F006FF">
        <w:rPr>
          <w:rFonts w:ascii="Times New Roman" w:eastAsia="MS Mincho" w:hAnsi="Times New Roman"/>
          <w:sz w:val="20"/>
          <w:szCs w:val="20"/>
          <w:lang w:eastAsia="ja-JP"/>
        </w:rPr>
        <w:t xml:space="preserve">в </w:t>
      </w:r>
      <w:proofErr w:type="spellStart"/>
      <w:r w:rsidRPr="00F006FF">
        <w:rPr>
          <w:rFonts w:ascii="Times New Roman" w:eastAsia="MS Mincho" w:hAnsi="Times New Roman"/>
          <w:sz w:val="20"/>
          <w:szCs w:val="20"/>
          <w:lang w:eastAsia="ja-JP"/>
        </w:rPr>
        <w:t>лесу,на</w:t>
      </w:r>
      <w:proofErr w:type="spellEnd"/>
      <w:r w:rsidRPr="00F006FF">
        <w:rPr>
          <w:rFonts w:ascii="Times New Roman" w:eastAsia="MS Mincho" w:hAnsi="Times New Roman"/>
          <w:sz w:val="20"/>
          <w:szCs w:val="20"/>
          <w:lang w:eastAsia="ja-JP"/>
        </w:rPr>
        <w:t xml:space="preserve"> водоёме)и туристич</w:t>
      </w:r>
      <w:r w:rsidRPr="00F006FF">
        <w:rPr>
          <w:rFonts w:ascii="Times New Roman" w:eastAsia="MS Mincho" w:hAnsi="Times New Roman"/>
          <w:sz w:val="20"/>
          <w:szCs w:val="20"/>
          <w:lang w:eastAsia="ja-JP"/>
        </w:rPr>
        <w:t>е</w:t>
      </w:r>
      <w:r w:rsidRPr="00F006FF">
        <w:rPr>
          <w:rFonts w:ascii="Times New Roman" w:eastAsia="MS Mincho" w:hAnsi="Times New Roman"/>
          <w:sz w:val="20"/>
          <w:szCs w:val="20"/>
          <w:lang w:eastAsia="ja-JP"/>
        </w:rPr>
        <w:t>ских походов.</w:t>
      </w:r>
      <w:r w:rsidRPr="00F006FF">
        <w:rPr>
          <w:rFonts w:ascii="Times New Roman" w:hAnsi="Times New Roman"/>
          <w:sz w:val="20"/>
          <w:szCs w:val="20"/>
        </w:rPr>
        <w:t xml:space="preserve"> </w:t>
      </w:r>
    </w:p>
    <w:p w:rsidR="00C20E07" w:rsidRPr="009907CE" w:rsidRDefault="00C20E07" w:rsidP="00C20E0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bCs/>
          <w:sz w:val="20"/>
          <w:szCs w:val="20"/>
        </w:rPr>
        <w:t>Критерии и нормы оценки знаний обучающихся</w:t>
      </w:r>
    </w:p>
    <w:p w:rsidR="00C20E07" w:rsidRPr="00F006FF" w:rsidRDefault="00C20E07" w:rsidP="00C20E0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Классификация ошибок и недочетов,</w:t>
      </w:r>
      <w:r w:rsidRPr="00F006FF">
        <w:rPr>
          <w:rFonts w:ascii="Times New Roman" w:hAnsi="Times New Roman"/>
          <w:sz w:val="20"/>
          <w:szCs w:val="20"/>
        </w:rPr>
        <w:t xml:space="preserve"> </w:t>
      </w:r>
      <w:r w:rsidRPr="00F006FF">
        <w:rPr>
          <w:rFonts w:ascii="Times New Roman" w:hAnsi="Times New Roman"/>
          <w:i/>
          <w:iCs/>
          <w:sz w:val="20"/>
          <w:szCs w:val="20"/>
        </w:rPr>
        <w:t>влияющих на снижение оценки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Мелкими ошибками</w:t>
      </w:r>
      <w:r w:rsidRPr="00F006FF">
        <w:rPr>
          <w:rFonts w:ascii="Times New Roman" w:hAnsi="Times New Roman"/>
          <w:sz w:val="20"/>
          <w:szCs w:val="20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</w:t>
      </w:r>
      <w:r w:rsidRPr="00F006FF">
        <w:rPr>
          <w:rFonts w:ascii="Times New Roman" w:hAnsi="Times New Roman"/>
          <w:sz w:val="20"/>
          <w:szCs w:val="20"/>
        </w:rPr>
        <w:t>у</w:t>
      </w:r>
      <w:r w:rsidRPr="00F006FF">
        <w:rPr>
          <w:rFonts w:ascii="Times New Roman" w:hAnsi="Times New Roman"/>
          <w:sz w:val="20"/>
          <w:szCs w:val="20"/>
        </w:rPr>
        <w:t>шение ритма, неправильное исходное положение, «заступ» при приземлении.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Значительные ошибки</w:t>
      </w:r>
      <w:r w:rsidRPr="00F006FF">
        <w:rPr>
          <w:rFonts w:ascii="Times New Roman" w:hAnsi="Times New Roman"/>
          <w:sz w:val="20"/>
          <w:szCs w:val="20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-       старт не из требуемого положения;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-       отталкивание далеко от планки при выполнении прыжков в длину, высоту;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-       бросок мяча в кольцо, метание в цель с наличием дополнительных движений;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- несинхронность выполнения упражнения.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Грубые ошибки</w:t>
      </w:r>
      <w:r w:rsidRPr="00F006FF">
        <w:rPr>
          <w:rFonts w:ascii="Times New Roman" w:hAnsi="Times New Roman"/>
          <w:sz w:val="20"/>
          <w:szCs w:val="20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Характеристика цифровой оценки (отметки)</w:t>
      </w:r>
      <w:r w:rsidRPr="00F006FF">
        <w:rPr>
          <w:rFonts w:ascii="Times New Roman" w:hAnsi="Times New Roman"/>
          <w:sz w:val="20"/>
          <w:szCs w:val="20"/>
        </w:rPr>
        <w:t xml:space="preserve"> 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Оценка «5»</w:t>
      </w:r>
      <w:r w:rsidRPr="00F006FF">
        <w:rPr>
          <w:rFonts w:ascii="Times New Roman" w:hAnsi="Times New Roman"/>
          <w:sz w:val="20"/>
          <w:szCs w:val="20"/>
        </w:rPr>
        <w:t xml:space="preserve"> выставляется за качественное выполнение упражнений, допускается наличие мелких ошибок.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Оценка «4»</w:t>
      </w:r>
      <w:r w:rsidRPr="00F006FF">
        <w:rPr>
          <w:rFonts w:ascii="Times New Roman" w:hAnsi="Times New Roman"/>
          <w:sz w:val="20"/>
          <w:szCs w:val="20"/>
        </w:rPr>
        <w:t xml:space="preserve"> выставляется, если допущено не более одной значительной ошибки и несколько мелких.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Оценка «3»</w:t>
      </w:r>
      <w:r w:rsidRPr="00F006FF">
        <w:rPr>
          <w:rFonts w:ascii="Times New Roman" w:hAnsi="Times New Roman"/>
          <w:sz w:val="20"/>
          <w:szCs w:val="20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i/>
          <w:iCs/>
          <w:sz w:val="20"/>
          <w:szCs w:val="20"/>
        </w:rPr>
        <w:t>Оценка «2»</w:t>
      </w:r>
      <w:r w:rsidRPr="00F006FF">
        <w:rPr>
          <w:rFonts w:ascii="Times New Roman" w:hAnsi="Times New Roman"/>
          <w:sz w:val="20"/>
          <w:szCs w:val="20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C20E07" w:rsidRPr="003F6F71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lastRenderedPageBreak/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F006FF">
        <w:rPr>
          <w:rFonts w:ascii="Times New Roman" w:hAnsi="Times New Roman"/>
          <w:sz w:val="20"/>
          <w:szCs w:val="20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C20E07" w:rsidRPr="003F6F71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E07" w:rsidRPr="00E437AF" w:rsidRDefault="00C20E07" w:rsidP="00C20E07">
      <w:pPr>
        <w:widowControl w:val="0"/>
        <w:autoSpaceDE w:val="0"/>
        <w:autoSpaceDN w:val="0"/>
        <w:adjustRightInd w:val="0"/>
        <w:spacing w:after="0" w:line="240" w:lineRule="auto"/>
        <w:ind w:left="772" w:firstLine="284"/>
        <w:jc w:val="center"/>
        <w:rPr>
          <w:rFonts w:ascii="Times New Roman" w:hAnsi="Times New Roman"/>
          <w:b/>
          <w:sz w:val="18"/>
          <w:szCs w:val="18"/>
        </w:rPr>
      </w:pPr>
      <w:r w:rsidRPr="00E437AF">
        <w:rPr>
          <w:rFonts w:ascii="Times New Roman" w:hAnsi="Times New Roman"/>
          <w:b/>
          <w:sz w:val="18"/>
          <w:szCs w:val="18"/>
        </w:rPr>
        <w:t>Система контроля по классам</w:t>
      </w:r>
    </w:p>
    <w:p w:rsidR="00C20E07" w:rsidRPr="009907CE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5600"/>
        <w:gridCol w:w="1879"/>
        <w:gridCol w:w="1985"/>
        <w:gridCol w:w="1843"/>
        <w:gridCol w:w="1842"/>
      </w:tblGrid>
      <w:tr w:rsidR="00C20E07" w:rsidRPr="009907CE" w:rsidTr="00BF3FFB">
        <w:tc>
          <w:tcPr>
            <w:tcW w:w="5600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879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985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2  класс</w:t>
            </w:r>
          </w:p>
        </w:tc>
        <w:tc>
          <w:tcPr>
            <w:tcW w:w="1843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       3 класс</w:t>
            </w:r>
          </w:p>
        </w:tc>
        <w:tc>
          <w:tcPr>
            <w:tcW w:w="1842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       4 класс</w:t>
            </w:r>
          </w:p>
        </w:tc>
      </w:tr>
      <w:tr w:rsidR="00C20E07" w:rsidRPr="009907CE" w:rsidTr="00BF3FFB">
        <w:tc>
          <w:tcPr>
            <w:tcW w:w="5600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Мониторинг</w:t>
            </w:r>
          </w:p>
        </w:tc>
        <w:tc>
          <w:tcPr>
            <w:tcW w:w="1879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</w:tr>
      <w:tr w:rsidR="00C20E07" w:rsidRPr="009907CE" w:rsidTr="00BF3FFB">
        <w:tc>
          <w:tcPr>
            <w:tcW w:w="5600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Годовая контрольная работа</w:t>
            </w:r>
          </w:p>
        </w:tc>
        <w:tc>
          <w:tcPr>
            <w:tcW w:w="1879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C20E07" w:rsidRPr="009907CE" w:rsidRDefault="00C20E07" w:rsidP="00BF3FFB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907CE"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</w:tr>
    </w:tbl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E07" w:rsidRPr="009907CE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E07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20E07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20E07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C20E07" w:rsidRPr="009907CE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006FF">
        <w:rPr>
          <w:rFonts w:ascii="Times New Roman" w:hAnsi="Times New Roman"/>
          <w:b/>
          <w:bCs/>
          <w:sz w:val="20"/>
          <w:szCs w:val="20"/>
        </w:rPr>
        <w:t>Описание учебно-методического и материально-технического обеспечения образовательного процесса</w:t>
      </w:r>
    </w:p>
    <w:p w:rsidR="00C20E07" w:rsidRPr="009907CE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0E07" w:rsidRPr="009907CE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006FF">
        <w:rPr>
          <w:rFonts w:ascii="Times New Roman" w:hAnsi="Times New Roman"/>
          <w:b/>
          <w:bCs/>
          <w:sz w:val="20"/>
          <w:szCs w:val="20"/>
        </w:rPr>
        <w:t>Учебно-методическое обеспечение</w:t>
      </w:r>
    </w:p>
    <w:p w:rsidR="00C20E07" w:rsidRPr="009907CE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0E07" w:rsidRPr="003F6F71" w:rsidRDefault="00C20E07" w:rsidP="00C20E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pacing w:val="-9"/>
          <w:sz w:val="20"/>
          <w:szCs w:val="20"/>
        </w:rPr>
        <w:t xml:space="preserve">Физическая культура. Начальные классы. Под ред. </w:t>
      </w:r>
      <w:proofErr w:type="spellStart"/>
      <w:r w:rsidRPr="00F006FF">
        <w:rPr>
          <w:rFonts w:ascii="Times New Roman" w:hAnsi="Times New Roman"/>
          <w:sz w:val="20"/>
          <w:szCs w:val="20"/>
        </w:rPr>
        <w:t>А.П.Матвеева</w:t>
      </w:r>
      <w:proofErr w:type="spellEnd"/>
      <w:r w:rsidRPr="00F006FF">
        <w:rPr>
          <w:rFonts w:ascii="Times New Roman" w:hAnsi="Times New Roman"/>
          <w:sz w:val="20"/>
          <w:szCs w:val="20"/>
        </w:rPr>
        <w:t>. М.: Просвещение. 2007г.</w:t>
      </w:r>
    </w:p>
    <w:p w:rsidR="00C20E07" w:rsidRPr="003F6F71" w:rsidRDefault="00C20E07" w:rsidP="00C20E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pacing w:val="-8"/>
          <w:sz w:val="20"/>
          <w:szCs w:val="20"/>
        </w:rPr>
        <w:t xml:space="preserve">Матвеев А.П., « Физическая культура». 1 класс. М.: </w:t>
      </w:r>
      <w:r w:rsidRPr="00F006FF">
        <w:rPr>
          <w:rFonts w:ascii="Times New Roman" w:hAnsi="Times New Roman"/>
          <w:sz w:val="20"/>
          <w:szCs w:val="20"/>
        </w:rPr>
        <w:t>Просвещение. 20</w:t>
      </w:r>
      <w:r w:rsidRPr="003F6F71">
        <w:rPr>
          <w:rFonts w:ascii="Times New Roman" w:hAnsi="Times New Roman"/>
          <w:sz w:val="20"/>
          <w:szCs w:val="20"/>
        </w:rPr>
        <w:t>11</w:t>
      </w:r>
      <w:r w:rsidRPr="00F006FF">
        <w:rPr>
          <w:rFonts w:ascii="Times New Roman" w:hAnsi="Times New Roman"/>
          <w:sz w:val="20"/>
          <w:szCs w:val="20"/>
        </w:rPr>
        <w:t xml:space="preserve"> год.</w:t>
      </w: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pacing w:val="-7"/>
          <w:sz w:val="20"/>
          <w:szCs w:val="20"/>
        </w:rPr>
        <w:t xml:space="preserve">Матвеев А.П., « Физическая культура». 2 класс. М.: Просвещение. </w:t>
      </w:r>
      <w:r w:rsidRPr="00F006FF">
        <w:rPr>
          <w:rFonts w:ascii="Times New Roman" w:hAnsi="Times New Roman"/>
          <w:sz w:val="20"/>
          <w:szCs w:val="20"/>
        </w:rPr>
        <w:t>20</w:t>
      </w:r>
      <w:r w:rsidRPr="009907CE">
        <w:rPr>
          <w:rFonts w:ascii="Times New Roman" w:hAnsi="Times New Roman"/>
          <w:sz w:val="20"/>
          <w:szCs w:val="20"/>
        </w:rPr>
        <w:t xml:space="preserve">11 </w:t>
      </w:r>
      <w:r w:rsidRPr="00F006FF">
        <w:rPr>
          <w:rFonts w:ascii="Times New Roman" w:hAnsi="Times New Roman"/>
          <w:sz w:val="20"/>
          <w:szCs w:val="20"/>
        </w:rPr>
        <w:t>год</w:t>
      </w:r>
    </w:p>
    <w:p w:rsidR="00C20E07" w:rsidRPr="009907CE" w:rsidRDefault="00C20E07" w:rsidP="00C20E0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pacing w:val="-7"/>
          <w:sz w:val="20"/>
          <w:szCs w:val="20"/>
        </w:rPr>
        <w:t>Матвеев А.П.. Физическая культура. 3-4 класс. М.: Просвещение.20</w:t>
      </w:r>
      <w:r w:rsidRPr="009907CE">
        <w:rPr>
          <w:rFonts w:ascii="Times New Roman" w:hAnsi="Times New Roman"/>
          <w:spacing w:val="-7"/>
          <w:sz w:val="20"/>
          <w:szCs w:val="20"/>
        </w:rPr>
        <w:t xml:space="preserve">11 </w:t>
      </w:r>
      <w:r w:rsidRPr="00F006FF">
        <w:rPr>
          <w:rFonts w:ascii="Times New Roman" w:hAnsi="Times New Roman"/>
          <w:spacing w:val="-7"/>
          <w:sz w:val="20"/>
          <w:szCs w:val="20"/>
        </w:rPr>
        <w:t>год</w:t>
      </w:r>
    </w:p>
    <w:p w:rsidR="00C20E07" w:rsidRPr="009907CE" w:rsidRDefault="00C20E07" w:rsidP="00C20E0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20E07" w:rsidRPr="00F006FF" w:rsidRDefault="00C20E07" w:rsidP="00C20E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b/>
          <w:bCs/>
          <w:sz w:val="20"/>
          <w:szCs w:val="20"/>
        </w:rPr>
        <w:t>Материально-техническое обеспечение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006FF">
        <w:rPr>
          <w:rFonts w:ascii="Times New Roman" w:hAnsi="Times New Roman"/>
          <w:b/>
          <w:sz w:val="20"/>
          <w:szCs w:val="20"/>
        </w:rPr>
        <w:t>Спортивное оборудование: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1. Бревно напольное (3 м).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2. Козел гимнастический.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3. Перекладина гимнастическая (пристеночная).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4. Стенка гимнастическая.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5. Скамейка гимнастическая жесткая (4 м; 2 м).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6. Комплект навесного оборудования (перекладина, мишени для метания, тренировочные баскетбольные щиты).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7. </w:t>
      </w:r>
      <w:proofErr w:type="gramStart"/>
      <w:r w:rsidRPr="00F006FF">
        <w:rPr>
          <w:rFonts w:ascii="Times New Roman" w:hAnsi="Times New Roman"/>
          <w:sz w:val="20"/>
          <w:szCs w:val="20"/>
        </w:rPr>
        <w:t>Мячи: набивной 1 кг, мяч малый (теннисный), мяч малый (мягкий), мячи баскетбольные, мячи волейбольные, мячи футбольные.</w:t>
      </w:r>
      <w:proofErr w:type="gramEnd"/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8. Скакалка детская.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9. Мат гимнастический.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10. Акробатическая дорожка.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11. Коврики: гимнастические, массажные.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12. Обруч пластиковый детский.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13. Планка для прыжков в высоту.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14. Стойка для прыжков в высоту.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15. Рулетка измерительная.</w:t>
      </w:r>
    </w:p>
    <w:p w:rsidR="00C20E07" w:rsidRPr="00F006FF" w:rsidRDefault="00C20E07" w:rsidP="00C20E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 xml:space="preserve">16. Лыжи детские (с креплениями и палками). 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17. Щит баскетбольный тренировочный.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18. Волейбольная стойка универсальная.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lastRenderedPageBreak/>
        <w:t>20. Сетка волейбольная.</w:t>
      </w:r>
    </w:p>
    <w:p w:rsidR="00C20E07" w:rsidRPr="00F006FF" w:rsidRDefault="00C20E07" w:rsidP="00C20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06FF">
        <w:rPr>
          <w:rFonts w:ascii="Times New Roman" w:hAnsi="Times New Roman"/>
          <w:sz w:val="20"/>
          <w:szCs w:val="20"/>
        </w:rPr>
        <w:t>21. Аптечка.</w:t>
      </w: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Интернет-ресурсы: </w:t>
      </w: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Режим доступа</w:t>
      </w:r>
      <w:proofErr w:type="gramStart"/>
      <w:r w:rsidRPr="00F006FF">
        <w:rPr>
          <w:rFonts w:ascii="Times New Roman" w:hAnsi="Times New Roman"/>
          <w:sz w:val="20"/>
          <w:szCs w:val="20"/>
          <w:lang w:eastAsia="ru-RU"/>
        </w:rPr>
        <w:t xml:space="preserve"> :</w:t>
      </w:r>
      <w:proofErr w:type="gramEnd"/>
      <w:r w:rsidRPr="00F006FF">
        <w:rPr>
          <w:rFonts w:ascii="Times New Roman" w:hAnsi="Times New Roman"/>
          <w:sz w:val="20"/>
          <w:szCs w:val="20"/>
          <w:lang w:val="en-US" w:eastAsia="ru-RU"/>
        </w:rPr>
        <w:t>http</w:t>
      </w:r>
      <w:r w:rsidRPr="00F006FF">
        <w:rPr>
          <w:rFonts w:ascii="Times New Roman" w:hAnsi="Times New Roman"/>
          <w:sz w:val="20"/>
          <w:szCs w:val="20"/>
          <w:lang w:eastAsia="ru-RU"/>
        </w:rPr>
        <w:t>://www.prosv.ru</w:t>
      </w: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Технические средства обучения:</w:t>
      </w: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Музыкальный центр, ноутбук, проектор</w:t>
      </w: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006FF">
        <w:rPr>
          <w:rFonts w:ascii="Times New Roman" w:hAnsi="Times New Roman"/>
          <w:b/>
          <w:bCs/>
          <w:sz w:val="20"/>
          <w:szCs w:val="20"/>
          <w:lang w:eastAsia="ru-RU"/>
        </w:rPr>
        <w:t>Экранно–звуковые пособия:</w:t>
      </w:r>
    </w:p>
    <w:p w:rsidR="00C20E07" w:rsidRPr="00F006FF" w:rsidRDefault="00C20E07" w:rsidP="00C20E07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006FF">
        <w:rPr>
          <w:rFonts w:ascii="Times New Roman" w:hAnsi="Times New Roman"/>
          <w:sz w:val="20"/>
          <w:szCs w:val="20"/>
          <w:lang w:eastAsia="ru-RU"/>
        </w:rPr>
        <w:t>Аудиозаписи, презентации</w:t>
      </w:r>
    </w:p>
    <w:p w:rsidR="00A768AF" w:rsidRDefault="00A768AF">
      <w:bookmarkStart w:id="0" w:name="_GoBack"/>
      <w:bookmarkEnd w:id="0"/>
    </w:p>
    <w:sectPr w:rsidR="00A768AF" w:rsidSect="00C20E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9C30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2E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C1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ADF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5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6B6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C98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07"/>
    <w:rsid w:val="00A768AF"/>
    <w:rsid w:val="00C2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E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6618</Words>
  <Characters>37723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</dc:creator>
  <cp:keywords/>
  <dc:description/>
  <cp:lastModifiedBy>rty</cp:lastModifiedBy>
  <cp:revision>1</cp:revision>
  <dcterms:created xsi:type="dcterms:W3CDTF">2014-08-12T11:26:00Z</dcterms:created>
  <dcterms:modified xsi:type="dcterms:W3CDTF">2014-08-12T11:27:00Z</dcterms:modified>
</cp:coreProperties>
</file>