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30" w:rsidRDefault="00B62D58" w:rsidP="00D82EC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Сценарий </w:t>
      </w:r>
      <w:r w:rsidR="00D82EC8" w:rsidRPr="00D82EC8">
        <w:rPr>
          <w:b/>
          <w:sz w:val="36"/>
          <w:szCs w:val="36"/>
        </w:rPr>
        <w:t xml:space="preserve"> урока</w:t>
      </w:r>
      <w:r w:rsidR="00D82EC8" w:rsidRPr="00D82EC8">
        <w:rPr>
          <w:sz w:val="36"/>
          <w:szCs w:val="36"/>
        </w:rPr>
        <w:t>: 2 класс</w:t>
      </w:r>
      <w:r w:rsidR="00D82EC8">
        <w:rPr>
          <w:sz w:val="36"/>
          <w:szCs w:val="36"/>
        </w:rPr>
        <w:t xml:space="preserve"> - лёгкая атлетика.</w:t>
      </w:r>
    </w:p>
    <w:p w:rsidR="00D82EC8" w:rsidRDefault="00D82EC8" w:rsidP="00D82EC8">
      <w:pPr>
        <w:rPr>
          <w:sz w:val="36"/>
          <w:szCs w:val="36"/>
        </w:rPr>
      </w:pPr>
      <w:r w:rsidRPr="00D82EC8">
        <w:rPr>
          <w:b/>
          <w:sz w:val="36"/>
          <w:szCs w:val="36"/>
        </w:rPr>
        <w:t>Тема урока:</w:t>
      </w:r>
      <w:r>
        <w:rPr>
          <w:b/>
          <w:sz w:val="36"/>
          <w:szCs w:val="36"/>
        </w:rPr>
        <w:t xml:space="preserve"> </w:t>
      </w:r>
      <w:r w:rsidRPr="00D82EC8">
        <w:rPr>
          <w:sz w:val="36"/>
          <w:szCs w:val="36"/>
        </w:rPr>
        <w:t>Совершенствование техники прыжка в длину с места и метание мяча с места</w:t>
      </w:r>
      <w:r>
        <w:rPr>
          <w:sz w:val="36"/>
          <w:szCs w:val="36"/>
        </w:rPr>
        <w:t>. Развитие физических качеств.</w:t>
      </w:r>
    </w:p>
    <w:p w:rsidR="00D82EC8" w:rsidRDefault="00D82EC8" w:rsidP="00D82EC8">
      <w:pPr>
        <w:rPr>
          <w:sz w:val="36"/>
          <w:szCs w:val="36"/>
        </w:rPr>
      </w:pPr>
      <w:r w:rsidRPr="00D82EC8">
        <w:rPr>
          <w:b/>
          <w:sz w:val="36"/>
          <w:szCs w:val="36"/>
        </w:rPr>
        <w:t>Задачи урока:</w:t>
      </w:r>
      <w:r w:rsidR="002A0961">
        <w:rPr>
          <w:b/>
          <w:sz w:val="36"/>
          <w:szCs w:val="36"/>
        </w:rPr>
        <w:t xml:space="preserve"> </w:t>
      </w:r>
      <w:r w:rsidRPr="002A0961">
        <w:rPr>
          <w:sz w:val="36"/>
          <w:szCs w:val="36"/>
        </w:rPr>
        <w:t>Со</w:t>
      </w:r>
      <w:r w:rsidR="002A0961">
        <w:rPr>
          <w:sz w:val="36"/>
          <w:szCs w:val="36"/>
        </w:rPr>
        <w:t>вершенствовать технику прыжка в длину и метание мяча с места. Разучить игру «Белые медведи». Способствовать развитию физических качеств.</w:t>
      </w:r>
    </w:p>
    <w:p w:rsidR="002A0961" w:rsidRDefault="002A0961" w:rsidP="00D82EC8">
      <w:pPr>
        <w:rPr>
          <w:sz w:val="36"/>
          <w:szCs w:val="36"/>
        </w:rPr>
      </w:pPr>
      <w:r w:rsidRPr="002A0961">
        <w:rPr>
          <w:i/>
          <w:sz w:val="36"/>
          <w:szCs w:val="36"/>
        </w:rPr>
        <w:t>Вводная часть (10-12 мин.)</w:t>
      </w:r>
      <w:r>
        <w:rPr>
          <w:i/>
          <w:sz w:val="36"/>
          <w:szCs w:val="36"/>
        </w:rPr>
        <w:t xml:space="preserve">. </w:t>
      </w:r>
      <w:r w:rsidRPr="002A0961">
        <w:rPr>
          <w:sz w:val="36"/>
          <w:szCs w:val="36"/>
        </w:rPr>
        <w:t>Построение</w:t>
      </w:r>
      <w:r>
        <w:rPr>
          <w:sz w:val="36"/>
          <w:szCs w:val="36"/>
        </w:rPr>
        <w:t xml:space="preserve">. Строевые упражнения (повороты переступанием). Игра с ходьбой и бегом «Тихо-громко» и «Хвостики». Дети строятся по двум кругам парами. Внутренний круг – первая команда, наружный – вторая. Игрокам раздают ленточки (хвостики). Игроки первой команды получают </w:t>
      </w:r>
      <w:r w:rsidR="00B62D58">
        <w:rPr>
          <w:sz w:val="36"/>
          <w:szCs w:val="36"/>
        </w:rPr>
        <w:t xml:space="preserve">красные хвостики, второй – синие. Под тихую музыку игроки идут неслышно на носках, под громкую – строевым шагом. Заранее оговорено, что в перерыве в музыке после негромкого звучания игроки внутреннего круга (с красными хвостиками) бегут за игроками другой команды, стараясь сорвать у них синие хвостики, а при перерыве после громкого звучания всё происходит наоборот. Через некоторое время проводят подсчёт игроков </w:t>
      </w:r>
      <w:r w:rsidR="00697DFD">
        <w:rPr>
          <w:sz w:val="36"/>
          <w:szCs w:val="36"/>
        </w:rPr>
        <w:t>без хвостиков, после чего хвостики отдают им обратно. Игру повторяют несколько раз.</w:t>
      </w:r>
    </w:p>
    <w:p w:rsidR="00697DFD" w:rsidRDefault="00697DFD" w:rsidP="00D82EC8">
      <w:pPr>
        <w:rPr>
          <w:sz w:val="36"/>
          <w:szCs w:val="36"/>
        </w:rPr>
      </w:pPr>
      <w:r>
        <w:rPr>
          <w:sz w:val="36"/>
          <w:szCs w:val="36"/>
        </w:rPr>
        <w:t>Расчёт по четыре и построение в четыре шеренги. Общеразвивающие упражнения в строю.</w:t>
      </w:r>
    </w:p>
    <w:p w:rsidR="00697DFD" w:rsidRDefault="00697DFD" w:rsidP="00D82EC8">
      <w:pPr>
        <w:rPr>
          <w:sz w:val="36"/>
          <w:szCs w:val="36"/>
        </w:rPr>
      </w:pPr>
      <w:r w:rsidRPr="00697DFD">
        <w:rPr>
          <w:i/>
          <w:sz w:val="36"/>
          <w:szCs w:val="36"/>
        </w:rPr>
        <w:t>Основная часть (25-27 мин.).</w:t>
      </w:r>
      <w:r>
        <w:rPr>
          <w:i/>
          <w:sz w:val="36"/>
          <w:szCs w:val="36"/>
        </w:rPr>
        <w:t xml:space="preserve"> </w:t>
      </w:r>
      <w:r w:rsidRPr="00697DFD">
        <w:rPr>
          <w:sz w:val="36"/>
          <w:szCs w:val="36"/>
        </w:rPr>
        <w:t>Совершенствовать технику прыжка в длину с места.</w:t>
      </w:r>
      <w:r>
        <w:rPr>
          <w:sz w:val="36"/>
          <w:szCs w:val="36"/>
        </w:rPr>
        <w:t xml:space="preserve"> Напомнить, как выполняется прыжок с места.</w:t>
      </w:r>
    </w:p>
    <w:p w:rsidR="00697DFD" w:rsidRDefault="00697DFD" w:rsidP="00D82EC8">
      <w:pPr>
        <w:rPr>
          <w:sz w:val="36"/>
          <w:szCs w:val="36"/>
        </w:rPr>
      </w:pPr>
      <w:r>
        <w:rPr>
          <w:sz w:val="36"/>
          <w:szCs w:val="36"/>
        </w:rPr>
        <w:t xml:space="preserve">Контрольные вопросы: 1. Чем заканчивается любой прыжок? 2. Какое должно быть приземление в прыжках: жёсткое или мягкое7 3. Что означает приземление жёсткое и мягкое? </w:t>
      </w:r>
      <w:r w:rsidR="00D95B59">
        <w:rPr>
          <w:sz w:val="36"/>
          <w:szCs w:val="36"/>
        </w:rPr>
        <w:t>Показать и объяснить.</w:t>
      </w:r>
    </w:p>
    <w:p w:rsidR="00D95B59" w:rsidRDefault="00D95B59" w:rsidP="00D82EC8">
      <w:pPr>
        <w:rPr>
          <w:sz w:val="36"/>
          <w:szCs w:val="36"/>
        </w:rPr>
      </w:pPr>
      <w:r>
        <w:rPr>
          <w:sz w:val="36"/>
          <w:szCs w:val="36"/>
        </w:rPr>
        <w:t>Имитация махового движения руками (4-5 раз).</w:t>
      </w:r>
      <w:r w:rsidR="006945C0">
        <w:rPr>
          <w:sz w:val="36"/>
          <w:szCs w:val="36"/>
        </w:rPr>
        <w:t xml:space="preserve"> Когда руки выносятся  вперёд, приподниматься на носках. Прыжки на </w:t>
      </w:r>
      <w:r w:rsidR="006945C0">
        <w:rPr>
          <w:sz w:val="36"/>
          <w:szCs w:val="36"/>
        </w:rPr>
        <w:lastRenderedPageBreak/>
        <w:t>месте с высоким подниманием  бедер (коленей – 10-12 раз. Прыжки в длину с места по меткам, расположенным на одинаковом расстоянии друг от друга. Прыжки те же, но метки расположены на разном расстоянии. Многоразовые прыжки (8 прыжков). Начинать восьмой прыжок с обеих ног и приземляться после последнего прыжка также на обе ноги.</w:t>
      </w:r>
    </w:p>
    <w:p w:rsidR="00CB625F" w:rsidRDefault="00CB625F" w:rsidP="00D82EC8">
      <w:pPr>
        <w:rPr>
          <w:i/>
          <w:sz w:val="36"/>
          <w:szCs w:val="36"/>
        </w:rPr>
      </w:pPr>
      <w:r w:rsidRPr="00CB625F">
        <w:rPr>
          <w:i/>
          <w:sz w:val="36"/>
          <w:szCs w:val="36"/>
        </w:rPr>
        <w:t>Совершенствовать технику метания мяча с места. Игра «Дальние броски».</w:t>
      </w:r>
    </w:p>
    <w:p w:rsidR="00CB625F" w:rsidRDefault="00CB625F" w:rsidP="00D82EC8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Способствовать развитию силы. </w:t>
      </w:r>
      <w:r w:rsidRPr="00CB625F">
        <w:rPr>
          <w:sz w:val="36"/>
          <w:szCs w:val="36"/>
        </w:rPr>
        <w:t>Подтягивание в висе (мальчики)</w:t>
      </w:r>
      <w:r>
        <w:rPr>
          <w:sz w:val="36"/>
          <w:szCs w:val="36"/>
        </w:rPr>
        <w:t xml:space="preserve"> до 10-12 раз. Общее количество подтягиваний можно выполнить за несколько подходов. Если есть мальчики, которые не могут подтянуться 1 раз, они выполняют задание в висе лёжа.</w:t>
      </w:r>
    </w:p>
    <w:p w:rsidR="00CB625F" w:rsidRDefault="00CB625F" w:rsidP="00D82EC8">
      <w:pPr>
        <w:rPr>
          <w:sz w:val="36"/>
          <w:szCs w:val="36"/>
        </w:rPr>
      </w:pPr>
      <w:r w:rsidRPr="00CE533B">
        <w:rPr>
          <w:i/>
          <w:sz w:val="36"/>
          <w:szCs w:val="36"/>
        </w:rPr>
        <w:t xml:space="preserve">Игра «Белые медведи». </w:t>
      </w:r>
      <w:r>
        <w:rPr>
          <w:sz w:val="36"/>
          <w:szCs w:val="36"/>
        </w:rPr>
        <w:t xml:space="preserve">В иглу площадки обозначена льдина. На ней двое водящих – «белые медведи». Остальные игроки – «медвежата». Они размещаются произвольно по площадке. По сигналу учителя водящие, взявшись за руки, выбегают и начинают ловить медвежат. Догнав медвежонка, водящие должны соединить руки так, чтобы медвежонок оказался между ними. Пойманного игрока отводят на льдину и продолжают ловить других. Когда пойманных игроков будет двое, они также берутся за руки и начинают ловить. Игра продолжается до тех пор, пока останутся не пойманными два медвежонка. Они считаются самыми ловкими и при повторной игре станут белыми медведями. Медвежатам не разрешается разъединять руки водящих и вырываться, когда их ведут на льдину, а белым медведям – хватать убегающих за руки </w:t>
      </w:r>
      <w:r w:rsidR="00CE533B">
        <w:rPr>
          <w:sz w:val="36"/>
          <w:szCs w:val="36"/>
        </w:rPr>
        <w:t>и одежду. Медвежата, выбежавшие за границу площадки, остаются пойманными. Во время игры надо подавать сигнал для отдыха. В этот момент все останавливаются, а не пойманные поднимают правую руку вверх.</w:t>
      </w:r>
    </w:p>
    <w:p w:rsidR="00CE533B" w:rsidRPr="00CE533B" w:rsidRDefault="00CE533B" w:rsidP="00D82EC8">
      <w:pPr>
        <w:rPr>
          <w:sz w:val="36"/>
          <w:szCs w:val="36"/>
        </w:rPr>
      </w:pPr>
      <w:r w:rsidRPr="00CE533B">
        <w:rPr>
          <w:i/>
          <w:sz w:val="36"/>
          <w:szCs w:val="36"/>
        </w:rPr>
        <w:lastRenderedPageBreak/>
        <w:t>Заключительная часть (3-5 мин.).</w:t>
      </w:r>
      <w:r>
        <w:rPr>
          <w:i/>
          <w:sz w:val="36"/>
          <w:szCs w:val="36"/>
        </w:rPr>
        <w:t xml:space="preserve"> </w:t>
      </w:r>
      <w:r w:rsidRPr="00CE533B">
        <w:rPr>
          <w:sz w:val="36"/>
          <w:szCs w:val="36"/>
        </w:rPr>
        <w:t>Построение в колонну по одному.</w:t>
      </w:r>
    </w:p>
    <w:p w:rsidR="00CE533B" w:rsidRDefault="00CE533B" w:rsidP="00D82EC8">
      <w:pPr>
        <w:rPr>
          <w:sz w:val="36"/>
          <w:szCs w:val="36"/>
        </w:rPr>
      </w:pPr>
      <w:r w:rsidRPr="00CE533B">
        <w:rPr>
          <w:i/>
          <w:sz w:val="36"/>
          <w:szCs w:val="36"/>
        </w:rPr>
        <w:t>Игра на внимание «Слушай сигнал</w:t>
      </w:r>
      <w:r>
        <w:rPr>
          <w:i/>
          <w:sz w:val="36"/>
          <w:szCs w:val="36"/>
        </w:rPr>
        <w:t>!</w:t>
      </w:r>
      <w:r w:rsidRPr="00CE533B">
        <w:rPr>
          <w:i/>
          <w:sz w:val="36"/>
          <w:szCs w:val="36"/>
        </w:rPr>
        <w:t>».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>Школьники идут по пе</w:t>
      </w:r>
      <w:r w:rsidRPr="00CE533B">
        <w:rPr>
          <w:sz w:val="36"/>
          <w:szCs w:val="36"/>
        </w:rPr>
        <w:t>риметру зала.</w:t>
      </w:r>
      <w:r>
        <w:rPr>
          <w:sz w:val="36"/>
          <w:szCs w:val="36"/>
        </w:rPr>
        <w:t xml:space="preserve"> Учитель делает один хлопок в ладоши – все ставят руки на пояс; два хлопка – опускают руки вниз; три хлопка – руки за спину. Тот, кто ошибается, выходит из строя, становится в конец колонну и продолжает игру.</w:t>
      </w:r>
    </w:p>
    <w:p w:rsidR="00CE533B" w:rsidRPr="00CE533B" w:rsidRDefault="00CE533B" w:rsidP="00D82EC8">
      <w:pPr>
        <w:rPr>
          <w:sz w:val="36"/>
          <w:szCs w:val="36"/>
        </w:rPr>
      </w:pPr>
      <w:r>
        <w:rPr>
          <w:sz w:val="36"/>
          <w:szCs w:val="36"/>
        </w:rPr>
        <w:t>Перестроение в одну шеренгу (поворотом).</w:t>
      </w:r>
      <w:r w:rsidR="00703480">
        <w:rPr>
          <w:sz w:val="36"/>
          <w:szCs w:val="36"/>
        </w:rPr>
        <w:t xml:space="preserve">  Подведение  и</w:t>
      </w:r>
      <w:r w:rsidR="001D7914">
        <w:rPr>
          <w:sz w:val="36"/>
          <w:szCs w:val="36"/>
        </w:rPr>
        <w:t>тогов урока.</w:t>
      </w:r>
    </w:p>
    <w:sectPr w:rsidR="00CE533B" w:rsidRPr="00CE533B" w:rsidSect="00D82EC8">
      <w:pgSz w:w="12240" w:h="20160" w:code="5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D82EC8"/>
    <w:rsid w:val="001D7914"/>
    <w:rsid w:val="002A0961"/>
    <w:rsid w:val="00523630"/>
    <w:rsid w:val="005F1F72"/>
    <w:rsid w:val="006945C0"/>
    <w:rsid w:val="00697DFD"/>
    <w:rsid w:val="006A4E15"/>
    <w:rsid w:val="00703480"/>
    <w:rsid w:val="00A95FED"/>
    <w:rsid w:val="00AF5F0E"/>
    <w:rsid w:val="00B62D58"/>
    <w:rsid w:val="00CB625F"/>
    <w:rsid w:val="00CE533B"/>
    <w:rsid w:val="00D82EC8"/>
    <w:rsid w:val="00D9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2014-10-18T13:55:00Z</dcterms:created>
  <dcterms:modified xsi:type="dcterms:W3CDTF">2014-10-18T17:08:00Z</dcterms:modified>
</cp:coreProperties>
</file>