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B" w:rsidRPr="00C6558D" w:rsidRDefault="000B384F" w:rsidP="00A422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Конспект урока математики на тему «</w:t>
      </w:r>
      <w:r w:rsidR="00A4227B" w:rsidRPr="00E35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Доли. Обыкновенные дроби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bookmarkEnd w:id="0"/>
    <w:p w:rsidR="00A4227B" w:rsidRPr="00BC426B" w:rsidRDefault="00A4227B" w:rsidP="00A4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4227B" w:rsidRDefault="00A4227B" w:rsidP="0004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  <w:r w:rsidRPr="00BC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807" w:rsidRPr="00E51807" w:rsidRDefault="00E51807" w:rsidP="00A42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7">
        <w:rPr>
          <w:sz w:val="24"/>
          <w:szCs w:val="24"/>
        </w:rPr>
        <w:t>учить читать, записывать и понимать обыкновенные дроби;</w:t>
      </w:r>
    </w:p>
    <w:p w:rsidR="00E51807" w:rsidRDefault="00E51807" w:rsidP="00E51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решать задачи.</w:t>
      </w:r>
    </w:p>
    <w:p w:rsidR="00A4227B" w:rsidRPr="00E51807" w:rsidRDefault="00A4227B" w:rsidP="00E5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0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E51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27B" w:rsidRPr="00BC426B" w:rsidRDefault="00A4227B" w:rsidP="00A42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развитие речи;</w:t>
      </w:r>
    </w:p>
    <w:p w:rsidR="00A4227B" w:rsidRDefault="00A4227B" w:rsidP="00A42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 при поиске ошибок.</w:t>
      </w:r>
    </w:p>
    <w:p w:rsidR="00F61559" w:rsidRPr="00E51807" w:rsidRDefault="00F61559" w:rsidP="00F615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51807">
        <w:rPr>
          <w:sz w:val="24"/>
          <w:szCs w:val="24"/>
        </w:rPr>
        <w:t>формировать умение самостоятельно оценивать правильность выполнения задания;</w:t>
      </w:r>
    </w:p>
    <w:p w:rsidR="00A4227B" w:rsidRPr="00A4227B" w:rsidRDefault="00A4227B" w:rsidP="00A4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27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  <w:r w:rsidRPr="00A42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27B" w:rsidRPr="00A4227B" w:rsidRDefault="00A4227B" w:rsidP="00A42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воспитание интереса к истории математики как науки.</w:t>
      </w:r>
    </w:p>
    <w:p w:rsidR="00A4227B" w:rsidRPr="00BC426B" w:rsidRDefault="00A4227B" w:rsidP="00A4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  <w:u w:val="single"/>
        </w:rPr>
        <w:t>Формы организации познавательной деятельности</w:t>
      </w:r>
      <w:r w:rsidRPr="00BC42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4227B" w:rsidRPr="00BC426B" w:rsidRDefault="00A4227B" w:rsidP="00A42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индивидуальная.</w:t>
      </w:r>
    </w:p>
    <w:p w:rsidR="00B94044" w:rsidRDefault="00B94044">
      <w:pPr>
        <w:rPr>
          <w:rFonts w:ascii="Times New Roman" w:eastAsia="Times New Roman" w:hAnsi="Times New Roman" w:cs="Times New Roman"/>
          <w:sz w:val="24"/>
          <w:szCs w:val="24"/>
        </w:rPr>
      </w:pPr>
      <w:r w:rsidRPr="00B94044">
        <w:rPr>
          <w:rFonts w:ascii="Times New Roman" w:eastAsia="Times New Roman" w:hAnsi="Times New Roman" w:cs="Times New Roman"/>
          <w:sz w:val="24"/>
          <w:szCs w:val="24"/>
          <w:u w:val="single"/>
        </w:rPr>
        <w:t>Тип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изученной темы.</w:t>
      </w:r>
    </w:p>
    <w:p w:rsidR="00A4227B" w:rsidRPr="00BC426B" w:rsidRDefault="00A4227B" w:rsidP="00A4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6B">
        <w:rPr>
          <w:rFonts w:ascii="Times New Roman" w:eastAsia="Times New Roman" w:hAnsi="Times New Roman" w:cs="Times New Roman"/>
          <w:sz w:val="24"/>
          <w:szCs w:val="24"/>
        </w:rPr>
        <w:t>Ход урока:</w:t>
      </w:r>
      <w:r w:rsidR="00F61559" w:rsidRPr="00F61559">
        <w:t xml:space="preserve"> </w:t>
      </w:r>
    </w:p>
    <w:p w:rsidR="00A4227B" w:rsidRPr="00F97E87" w:rsidRDefault="00A4227B" w:rsidP="00A4227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kern w:val="16"/>
        </w:rPr>
      </w:pPr>
      <w:r w:rsidRPr="00F97E87">
        <w:rPr>
          <w:rFonts w:ascii="Times New Roman" w:eastAsia="Times New Roman" w:hAnsi="Times New Roman" w:cs="Times New Roman"/>
          <w:b/>
          <w:kern w:val="16"/>
        </w:rPr>
        <w:t>Орг. Момент.</w:t>
      </w:r>
      <w:r>
        <w:rPr>
          <w:rFonts w:ascii="Times New Roman" w:eastAsia="Times New Roman" w:hAnsi="Times New Roman" w:cs="Times New Roman"/>
          <w:b/>
          <w:kern w:val="16"/>
          <w:lang w:val="en-US"/>
        </w:rPr>
        <w:t>(2</w:t>
      </w:r>
      <w:r>
        <w:rPr>
          <w:rFonts w:ascii="Times New Roman" w:eastAsia="Times New Roman" w:hAnsi="Times New Roman" w:cs="Times New Roman"/>
          <w:b/>
          <w:kern w:val="16"/>
        </w:rPr>
        <w:t>мин)</w:t>
      </w:r>
    </w:p>
    <w:p w:rsidR="00A4227B" w:rsidRPr="003C23FF" w:rsidRDefault="00A4227B" w:rsidP="00A4227B">
      <w:pPr>
        <w:rPr>
          <w:rFonts w:ascii="Times New Roman" w:hAnsi="Times New Roman" w:cs="Times New Roman"/>
        </w:rPr>
      </w:pPr>
      <w:r w:rsidRPr="003C23FF">
        <w:rPr>
          <w:rFonts w:ascii="Times New Roman" w:hAnsi="Times New Roman" w:cs="Times New Roman"/>
        </w:rPr>
        <w:t>Приветствие. Вводная беседа.</w:t>
      </w:r>
      <w:r w:rsidRPr="003C23FF">
        <w:rPr>
          <w:rFonts w:ascii="Times New Roman" w:hAnsi="Times New Roman" w:cs="Times New Roman"/>
        </w:rPr>
        <w:br/>
        <w:t xml:space="preserve">Сообщение темы, цели и задачи урока. </w:t>
      </w:r>
    </w:p>
    <w:p w:rsidR="00A4227B" w:rsidRDefault="00A4227B" w:rsidP="00A4227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97E87">
        <w:rPr>
          <w:rFonts w:ascii="Times New Roman" w:eastAsia="Times New Roman" w:hAnsi="Times New Roman" w:cs="Times New Roman"/>
          <w:b/>
          <w:bCs/>
        </w:rPr>
        <w:t>Актуализация знаний</w:t>
      </w:r>
      <w:proofErr w:type="gramStart"/>
      <w:r w:rsidRPr="00F97E87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3C23FF">
        <w:rPr>
          <w:rFonts w:ascii="Times New Roman" w:eastAsia="Times New Roman" w:hAnsi="Times New Roman" w:cs="Times New Roman"/>
        </w:rPr>
        <w:t xml:space="preserve"> </w:t>
      </w:r>
      <w:r w:rsidRPr="00A4227B">
        <w:rPr>
          <w:rFonts w:ascii="Times New Roman" w:eastAsia="Times New Roman" w:hAnsi="Times New Roman" w:cs="Times New Roman"/>
        </w:rPr>
        <w:t>(</w:t>
      </w:r>
      <w:proofErr w:type="gramStart"/>
      <w:r w:rsidRPr="00A4227B">
        <w:rPr>
          <w:rFonts w:ascii="Times New Roman" w:eastAsia="Times New Roman" w:hAnsi="Times New Roman" w:cs="Times New Roman"/>
        </w:rPr>
        <w:t>у</w:t>
      </w:r>
      <w:proofErr w:type="gramEnd"/>
      <w:r w:rsidRPr="00A4227B">
        <w:rPr>
          <w:rFonts w:ascii="Times New Roman" w:eastAsia="Times New Roman" w:hAnsi="Times New Roman" w:cs="Times New Roman"/>
        </w:rPr>
        <w:t>стно)(20 мин)</w:t>
      </w:r>
    </w:p>
    <w:p w:rsidR="00A4227B" w:rsidRDefault="00A4227B" w:rsidP="00A4227B">
      <w:pPr>
        <w:pStyle w:val="a4"/>
        <w:ind w:left="1430"/>
      </w:pPr>
      <w:r>
        <w:t xml:space="preserve">1). Вычислите устно: </w:t>
      </w:r>
    </w:p>
    <w:p w:rsidR="00A4227B" w:rsidRDefault="00A4227B" w:rsidP="00A4227B">
      <w:pPr>
        <w:pStyle w:val="a4"/>
        <w:ind w:left="710"/>
      </w:pPr>
      <w:r>
        <w:rPr>
          <w:noProof/>
          <w:color w:val="0000FF"/>
        </w:rPr>
        <w:drawing>
          <wp:inline distT="0" distB="0" distL="0" distR="0">
            <wp:extent cx="4572000" cy="826770"/>
            <wp:effectExtent l="19050" t="0" r="0" b="0"/>
            <wp:docPr id="1" name="Рисунок 1" descr="Задание">
              <a:hlinkClick xmlns:a="http://schemas.openxmlformats.org/drawingml/2006/main" r:id="rId6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">
                      <a:hlinkClick r:id="rId6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7B" w:rsidRPr="00D41529" w:rsidRDefault="00A4227B" w:rsidP="00A4227B">
      <w:pPr>
        <w:pStyle w:val="a4"/>
      </w:pPr>
      <w:r>
        <w:t>2). Сколько минут</w:t>
      </w:r>
      <w:r w:rsidR="00D41529">
        <w:t xml:space="preserve">? Что вам нужно </w:t>
      </w:r>
      <w:proofErr w:type="gramStart"/>
      <w:r w:rsidR="00D41529">
        <w:t>знать</w:t>
      </w:r>
      <w:proofErr w:type="gramEnd"/>
      <w:r w:rsidR="00D41529">
        <w:t xml:space="preserve"> чтоб ответить на эти вопросы?</w:t>
      </w:r>
    </w:p>
    <w:p w:rsidR="00A4227B" w:rsidRDefault="00A4227B" w:rsidP="00A4227B">
      <w:pPr>
        <w:pStyle w:val="a4"/>
      </w:pPr>
      <w:r>
        <w:t xml:space="preserve">а) в трети часа; </w:t>
      </w:r>
      <w:r>
        <w:br/>
        <w:t xml:space="preserve">б) в четверти часа; </w:t>
      </w:r>
      <w:r>
        <w:br/>
        <w:t xml:space="preserve">в) в половине часа; </w:t>
      </w:r>
      <w:r>
        <w:br/>
        <w:t xml:space="preserve">г) в десятой доле часа; </w:t>
      </w:r>
      <w:r>
        <w:br/>
        <w:t xml:space="preserve">д) в двенадцатой доле часа; </w:t>
      </w:r>
      <w:r>
        <w:br/>
        <w:t xml:space="preserve">е) в шестой доле половины часа? </w:t>
      </w:r>
    </w:p>
    <w:p w:rsidR="00A4227B" w:rsidRDefault="00A4227B" w:rsidP="00A4227B">
      <w:pPr>
        <w:pStyle w:val="a4"/>
      </w:pPr>
      <w:r>
        <w:lastRenderedPageBreak/>
        <w:t xml:space="preserve">3). </w:t>
      </w:r>
      <w:r w:rsidR="00D41529">
        <w:t>Сколько секунд</w:t>
      </w:r>
      <w:r>
        <w:t>?</w:t>
      </w:r>
      <w:r w:rsidR="00D41529">
        <w:t xml:space="preserve"> Что вам нужно </w:t>
      </w:r>
      <w:proofErr w:type="gramStart"/>
      <w:r w:rsidR="00D41529">
        <w:t>знать</w:t>
      </w:r>
      <w:proofErr w:type="gramEnd"/>
      <w:r w:rsidR="00D41529">
        <w:t xml:space="preserve"> чтоб ответить на эти вопросы?</w:t>
      </w:r>
    </w:p>
    <w:p w:rsidR="00A4227B" w:rsidRDefault="00A4227B" w:rsidP="00A4227B">
      <w:pPr>
        <w:pStyle w:val="a4"/>
      </w:pPr>
      <w:r>
        <w:t xml:space="preserve">а) в 5 минутах; </w:t>
      </w:r>
      <w:r>
        <w:br/>
        <w:t xml:space="preserve">б) в четверти часа; </w:t>
      </w:r>
      <w:r>
        <w:br/>
        <w:t xml:space="preserve">в) в одном часе; </w:t>
      </w:r>
      <w:r>
        <w:br/>
        <w:t xml:space="preserve">г) в четверти минуты; </w:t>
      </w:r>
      <w:r>
        <w:br/>
        <w:t xml:space="preserve">д) в трети минуты; </w:t>
      </w:r>
      <w:r>
        <w:br/>
        <w:t xml:space="preserve">е) в половине минуты? </w:t>
      </w:r>
    </w:p>
    <w:p w:rsidR="00A4227B" w:rsidRDefault="00A4227B" w:rsidP="00A4227B">
      <w:pPr>
        <w:pStyle w:val="a4"/>
      </w:pPr>
      <w:r>
        <w:t>4). Запишите</w:t>
      </w:r>
      <w:r w:rsidR="00D72D6F">
        <w:t xml:space="preserve"> в тетрадях</w:t>
      </w:r>
      <w:r>
        <w:t xml:space="preserve"> в виде обыкновенной дроби</w:t>
      </w:r>
      <w:r w:rsidR="00D72D6F">
        <w:t xml:space="preserve">? </w:t>
      </w:r>
      <w:r w:rsidR="00D41529">
        <w:t>Что мы не должны забывать при записи дробей?</w:t>
      </w:r>
      <w:r>
        <w:t xml:space="preserve"> </w:t>
      </w:r>
    </w:p>
    <w:p w:rsidR="00A4227B" w:rsidRDefault="00A4227B" w:rsidP="00A4227B">
      <w:pPr>
        <w:pStyle w:val="a4"/>
      </w:pPr>
      <w:r>
        <w:t xml:space="preserve">а) три шестых;                  д) семь десятых; </w:t>
      </w:r>
      <w:r>
        <w:br/>
        <w:t xml:space="preserve">б) одна треть;                   е) одиннадцать сотых; </w:t>
      </w:r>
      <w:r>
        <w:br/>
        <w:t xml:space="preserve">в) половина;                     ж) одиннадцать </w:t>
      </w:r>
      <w:r>
        <w:br/>
        <w:t xml:space="preserve">г) три четверти;                з)   сорок восьмых. </w:t>
      </w:r>
    </w:p>
    <w:p w:rsidR="00D72D6F" w:rsidRDefault="00D72D6F" w:rsidP="00D72D6F">
      <w:pPr>
        <w:pStyle w:val="a4"/>
      </w:pPr>
      <w:r>
        <w:t>5).  Как называется?</w:t>
      </w:r>
      <w:r w:rsidR="00D41529">
        <w:t xml:space="preserve"> Что мы должны знать в этом случае?</w:t>
      </w:r>
    </w:p>
    <w:p w:rsidR="00D72D6F" w:rsidRDefault="00D72D6F" w:rsidP="00D72D6F">
      <w:pPr>
        <w:pStyle w:val="a4"/>
      </w:pPr>
      <w:r>
        <w:t xml:space="preserve">а) одна сотая доля метра; </w:t>
      </w:r>
      <w:r>
        <w:br/>
        <w:t xml:space="preserve">б) одна тысячная доля тонны; </w:t>
      </w:r>
      <w:r>
        <w:br/>
        <w:t xml:space="preserve">в) одна двадцать четвертая доля суток; </w:t>
      </w:r>
      <w:r>
        <w:br/>
        <w:t xml:space="preserve">г) одна шестидесятая доля часа; </w:t>
      </w:r>
      <w:r>
        <w:br/>
        <w:t xml:space="preserve">д) одна миллионная доля квадратного метра; </w:t>
      </w:r>
      <w:r>
        <w:br/>
        <w:t xml:space="preserve">е) одна миллионная доля кубического метра. </w:t>
      </w:r>
    </w:p>
    <w:p w:rsidR="00D72D6F" w:rsidRPr="00D72D6F" w:rsidRDefault="00D41529" w:rsidP="00D72D6F">
      <w:pPr>
        <w:rPr>
          <w:rFonts w:ascii="Times New Roman" w:eastAsia="Times New Roman" w:hAnsi="Times New Roman" w:cs="Times New Roman"/>
          <w:sz w:val="24"/>
          <w:szCs w:val="24"/>
        </w:rPr>
      </w:pPr>
      <w:r w:rsidRPr="00CB0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D72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D72D6F" w:rsidRPr="00D72D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72D6F" w:rsidRPr="00D72D6F">
        <w:t xml:space="preserve"> </w:t>
      </w:r>
      <w:r w:rsidR="00D72D6F" w:rsidRPr="00D41529">
        <w:rPr>
          <w:b/>
        </w:rPr>
        <w:t>Физкультминутка</w:t>
      </w:r>
      <w:r w:rsidRPr="00D41529">
        <w:rPr>
          <w:b/>
          <w:lang w:val="en-US"/>
        </w:rPr>
        <w:t xml:space="preserve"> (5 </w:t>
      </w:r>
      <w:r w:rsidRPr="00D41529">
        <w:rPr>
          <w:b/>
        </w:rPr>
        <w:t>мин.)</w:t>
      </w: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D6F">
        <w:rPr>
          <w:rFonts w:ascii="Times New Roman" w:eastAsia="Times New Roman" w:hAnsi="Times New Roman" w:cs="Times New Roman"/>
          <w:b/>
          <w:bCs/>
          <w:sz w:val="24"/>
          <w:szCs w:val="24"/>
        </w:rPr>
        <w:t> Зарядка</w:t>
      </w:r>
      <w:proofErr w:type="gramStart"/>
      <w:r w:rsidRPr="00D72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2D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2D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72D6F">
        <w:rPr>
          <w:rFonts w:ascii="Times New Roman" w:eastAsia="Times New Roman" w:hAnsi="Times New Roman" w:cs="Times New Roman"/>
          <w:sz w:val="24"/>
          <w:szCs w:val="24"/>
        </w:rPr>
        <w:t xml:space="preserve">аждый день мы по утрам делаем зарядку. </w:t>
      </w: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D6F">
        <w:rPr>
          <w:rFonts w:ascii="Times New Roman" w:eastAsia="Times New Roman" w:hAnsi="Times New Roman" w:cs="Times New Roman"/>
          <w:sz w:val="24"/>
          <w:szCs w:val="24"/>
        </w:rPr>
        <w:t>Очень нравится нам делать по порядку:</w:t>
      </w: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D6F">
        <w:rPr>
          <w:rFonts w:ascii="Times New Roman" w:eastAsia="Times New Roman" w:hAnsi="Times New Roman" w:cs="Times New Roman"/>
          <w:sz w:val="24"/>
          <w:szCs w:val="24"/>
        </w:rPr>
        <w:t xml:space="preserve"> Весело шагать, Руки поднимать, </w:t>
      </w: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D6F">
        <w:rPr>
          <w:rFonts w:ascii="Times New Roman" w:eastAsia="Times New Roman" w:hAnsi="Times New Roman" w:cs="Times New Roman"/>
          <w:sz w:val="24"/>
          <w:szCs w:val="24"/>
        </w:rPr>
        <w:t xml:space="preserve">Приседать и вставать, </w:t>
      </w:r>
    </w:p>
    <w:p w:rsidR="00D72D6F" w:rsidRPr="00D72D6F" w:rsidRDefault="00D72D6F" w:rsidP="00D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D6F">
        <w:rPr>
          <w:rFonts w:ascii="Times New Roman" w:eastAsia="Times New Roman" w:hAnsi="Times New Roman" w:cs="Times New Roman"/>
          <w:sz w:val="24"/>
          <w:szCs w:val="24"/>
        </w:rPr>
        <w:t>Прыгать и скакать.</w:t>
      </w:r>
    </w:p>
    <w:p w:rsidR="00D72D6F" w:rsidRDefault="00B94044" w:rsidP="00D41529">
      <w:pPr>
        <w:pStyle w:val="a4"/>
        <w:numPr>
          <w:ilvl w:val="1"/>
          <w:numId w:val="2"/>
        </w:numPr>
        <w:rPr>
          <w:b/>
        </w:rPr>
      </w:pPr>
      <w:r>
        <w:rPr>
          <w:b/>
        </w:rPr>
        <w:t>Рассмотрим</w:t>
      </w:r>
      <w:r w:rsidR="00933584">
        <w:rPr>
          <w:b/>
        </w:rPr>
        <w:t xml:space="preserve"> </w:t>
      </w:r>
      <w:r>
        <w:rPr>
          <w:b/>
        </w:rPr>
        <w:t xml:space="preserve"> решение задач </w:t>
      </w:r>
      <w:r w:rsidR="00D41529" w:rsidRPr="00D41529">
        <w:rPr>
          <w:b/>
        </w:rPr>
        <w:t xml:space="preserve"> (на карточках)(1</w:t>
      </w:r>
      <w:r w:rsidR="00A8361E">
        <w:rPr>
          <w:b/>
        </w:rPr>
        <w:t>2</w:t>
      </w:r>
      <w:r>
        <w:rPr>
          <w:b/>
        </w:rPr>
        <w:t>мин.)</w:t>
      </w:r>
    </w:p>
    <w:p w:rsidR="00E51807" w:rsidRDefault="00E51807" w:rsidP="00933584">
      <w:pPr>
        <w:pStyle w:val="a4"/>
        <w:rPr>
          <w:b/>
          <w:i/>
          <w:u w:val="single"/>
        </w:rPr>
      </w:pPr>
      <w:r w:rsidRPr="00E51807">
        <w:rPr>
          <w:b/>
          <w:i/>
        </w:rPr>
        <w:t xml:space="preserve">            </w:t>
      </w:r>
      <w:r w:rsidR="00B94044" w:rsidRPr="00933584">
        <w:rPr>
          <w:b/>
          <w:i/>
          <w:u w:val="single"/>
        </w:rPr>
        <w:t>Зад</w:t>
      </w:r>
      <w:r w:rsidR="00933584">
        <w:rPr>
          <w:b/>
          <w:i/>
          <w:u w:val="single"/>
        </w:rPr>
        <w:t>.</w:t>
      </w:r>
      <w:r w:rsidR="00B94044" w:rsidRPr="00933584">
        <w:rPr>
          <w:b/>
          <w:i/>
          <w:u w:val="single"/>
        </w:rPr>
        <w:t xml:space="preserve"> 1.</w:t>
      </w:r>
    </w:p>
    <w:p w:rsidR="00B94044" w:rsidRPr="00E51807" w:rsidRDefault="00B94044" w:rsidP="00933584">
      <w:pPr>
        <w:pStyle w:val="a4"/>
        <w:rPr>
          <w:b/>
          <w:i/>
          <w:u w:val="single"/>
        </w:rPr>
      </w:pPr>
      <w:r>
        <w:t xml:space="preserve">Дорога от Фабричного до Отдыха составляет </w:t>
      </w:r>
      <w:r>
        <w:rPr>
          <w:noProof/>
        </w:rPr>
        <w:drawing>
          <wp:inline distT="0" distB="0" distL="0" distR="0">
            <wp:extent cx="153670" cy="387985"/>
            <wp:effectExtent l="19050" t="0" r="0" b="0"/>
            <wp:docPr id="3" name="Рисунок 3" descr="http://3ys.ru/images/lib/drobnye-chisla/c3cf5c3823be3c7b1a9df6b6dea3ac1b/bd8e8dd61c253024ffaf9b268b15c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ys.ru/images/lib/drobnye-chisla/c3cf5c3823be3c7b1a9df6b6dea3ac1b/bd8e8dd61c253024ffaf9b268b15c03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дороги от Фабричного до Ильинского. Чему равно расстояние от Фабричного до Отдыха, если от Фабричного до Ильинского 8 км?</w:t>
      </w:r>
    </w:p>
    <w:p w:rsidR="00B94044" w:rsidRDefault="00B94044" w:rsidP="00933584">
      <w:pPr>
        <w:pStyle w:val="a4"/>
      </w:pPr>
      <w:r>
        <w:rPr>
          <w:i/>
          <w:iCs/>
        </w:rPr>
        <w:t>Решение</w:t>
      </w:r>
      <w:r>
        <w:t>. Разделим всю дорогу на 4 доли</w:t>
      </w:r>
      <w:proofErr w:type="gramStart"/>
      <w:r>
        <w:t xml:space="preserve"> .</w:t>
      </w:r>
      <w:proofErr w:type="gramEnd"/>
      <w:r>
        <w:t xml:space="preserve">Тогда длина одной доли дороги равна 8:4, то есть 2 км. А длина </w:t>
      </w:r>
      <w:r>
        <w:rPr>
          <w:noProof/>
        </w:rPr>
        <w:drawing>
          <wp:inline distT="0" distB="0" distL="0" distR="0">
            <wp:extent cx="153670" cy="387985"/>
            <wp:effectExtent l="19050" t="0" r="0" b="0"/>
            <wp:docPr id="4" name="Рисунок 4" descr="http://3ys.ru/images/lib/drobnye-chisla/c3cf5c3823be3c7b1a9df6b6dea3ac1b/bd8e8dd61c253024ffaf9b268b15c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ys.ru/images/lib/drobnye-chisla/c3cf5c3823be3c7b1a9df6b6dea3ac1b/bd8e8dd61c253024ffaf9b268b15c03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дороги, то есть трех таких долей, равна 2×3, то есть 6 км. Значит, от Фабричного до Отдыха 6 км.</w:t>
      </w:r>
    </w:p>
    <w:p w:rsidR="00E51807" w:rsidRPr="00E51807" w:rsidRDefault="00E51807" w:rsidP="00E51807">
      <w:pPr>
        <w:pStyle w:val="a8"/>
        <w:rPr>
          <w:b/>
          <w:i/>
          <w:sz w:val="24"/>
          <w:szCs w:val="24"/>
          <w:u w:val="single"/>
        </w:rPr>
      </w:pPr>
      <w:r w:rsidRPr="00E51807">
        <w:rPr>
          <w:b/>
          <w:i/>
          <w:sz w:val="24"/>
          <w:szCs w:val="24"/>
        </w:rPr>
        <w:t xml:space="preserve">             </w:t>
      </w:r>
      <w:r w:rsidR="00B94044" w:rsidRPr="00E51807">
        <w:rPr>
          <w:b/>
          <w:i/>
          <w:sz w:val="24"/>
          <w:szCs w:val="24"/>
          <w:u w:val="single"/>
        </w:rPr>
        <w:t>Зад.2.</w:t>
      </w:r>
    </w:p>
    <w:p w:rsidR="00B94044" w:rsidRPr="00E51807" w:rsidRDefault="00B94044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lastRenderedPageBreak/>
        <w:t>Дорога от Ф</w:t>
      </w:r>
      <w:r w:rsidR="00933584" w:rsidRPr="00E51807">
        <w:rPr>
          <w:sz w:val="24"/>
          <w:szCs w:val="24"/>
        </w:rPr>
        <w:t xml:space="preserve">абричного до </w:t>
      </w:r>
      <w:proofErr w:type="spellStart"/>
      <w:r w:rsidR="00933584" w:rsidRPr="00E51807">
        <w:rPr>
          <w:sz w:val="24"/>
          <w:szCs w:val="24"/>
        </w:rPr>
        <w:t>Кратова</w:t>
      </w:r>
      <w:proofErr w:type="spellEnd"/>
      <w:r w:rsidR="00933584" w:rsidRPr="00E51807">
        <w:rPr>
          <w:sz w:val="24"/>
          <w:szCs w:val="24"/>
        </w:rPr>
        <w:t xml:space="preserve"> равна 5 км, </w:t>
      </w:r>
      <w:r w:rsidRPr="00E51807">
        <w:rPr>
          <w:sz w:val="24"/>
          <w:szCs w:val="24"/>
        </w:rPr>
        <w:t xml:space="preserve">что составляет </w:t>
      </w:r>
      <w:r w:rsidRPr="00E51807">
        <w:rPr>
          <w:noProof/>
          <w:sz w:val="24"/>
          <w:szCs w:val="24"/>
        </w:rPr>
        <w:drawing>
          <wp:inline distT="0" distB="0" distL="0" distR="0">
            <wp:extent cx="139065" cy="387985"/>
            <wp:effectExtent l="19050" t="0" r="0" b="0"/>
            <wp:docPr id="14" name="Рисунок 14" descr="http://3ys.ru/images/lib/drobnye-chisla/c3cf5c3823be3c7b1a9df6b6dea3ac1b/94a53145adb84ced739ca4e82c6dd0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ys.ru/images/lib/drobnye-chisla/c3cf5c3823be3c7b1a9df6b6dea3ac1b/94a53145adb84ced739ca4e82c6dd03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07">
        <w:rPr>
          <w:sz w:val="24"/>
          <w:szCs w:val="24"/>
        </w:rPr>
        <w:t>дороги от Фабричного до Ильинского. Найдите расстояние от Фабричного до Ильинского.</w:t>
      </w:r>
    </w:p>
    <w:p w:rsidR="00B94044" w:rsidRDefault="00B94044" w:rsidP="00933584">
      <w:pPr>
        <w:pStyle w:val="a4"/>
      </w:pPr>
      <w:r w:rsidRPr="00933584">
        <w:rPr>
          <w:bCs/>
          <w:i/>
          <w:iCs/>
        </w:rPr>
        <w:t>Решение</w:t>
      </w:r>
      <w:r w:rsidRPr="00933584">
        <w:t>.</w:t>
      </w:r>
      <w:r>
        <w:t xml:space="preserve"> Так как пять восьмых дороги составляют 5 км, то одна восьмая этой дороги равна 5</w:t>
      </w:r>
      <w:proofErr w:type="gramStart"/>
      <w:r>
        <w:t xml:space="preserve"> :</w:t>
      </w:r>
      <w:proofErr w:type="gramEnd"/>
      <w:r>
        <w:t xml:space="preserve"> 5, то есть 1 км. А тогда вся дорога в 8 раз длиннее, чем 1 км, то есть имеет длину 1 × 8, или 8 км. Итак, от Фабричного до Ильинского 8 км.</w:t>
      </w:r>
    </w:p>
    <w:p w:rsidR="00933584" w:rsidRPr="00933584" w:rsidRDefault="00933584" w:rsidP="00933584">
      <w:pPr>
        <w:pStyle w:val="a4"/>
        <w:rPr>
          <w:b/>
          <w:i/>
          <w:u w:val="single"/>
        </w:rPr>
      </w:pPr>
      <w:r w:rsidRPr="00933584">
        <w:rPr>
          <w:b/>
          <w:i/>
        </w:rPr>
        <w:t xml:space="preserve">            </w:t>
      </w:r>
      <w:r w:rsidRPr="00933584">
        <w:rPr>
          <w:b/>
          <w:i/>
          <w:u w:val="single"/>
        </w:rPr>
        <w:t>Зад.3</w:t>
      </w:r>
      <w:r>
        <w:rPr>
          <w:b/>
          <w:i/>
          <w:u w:val="single"/>
        </w:rPr>
        <w:t>.</w:t>
      </w:r>
    </w:p>
    <w:p w:rsidR="00933584" w:rsidRDefault="00933584" w:rsidP="00933584">
      <w:pPr>
        <w:pStyle w:val="a4"/>
      </w:pPr>
      <w:r>
        <w:t xml:space="preserve">Дорога от Фабричного до Ильинского равна 8 км. Лена прошла по этой дороге 3 км. Какую часть дороги она прошла? </w:t>
      </w:r>
      <w:r>
        <w:br/>
      </w:r>
      <w:r w:rsidRPr="00933584">
        <w:rPr>
          <w:i/>
        </w:rPr>
        <w:t>Решение</w:t>
      </w:r>
      <w:r>
        <w:t xml:space="preserve">. </w:t>
      </w:r>
      <w:hyperlink r:id="rId10" w:tooltip="Вимірювання довжини відрізків у сантиметрах та дециметрах і сантиметрах" w:history="1">
        <w:r>
          <w:rPr>
            <w:rStyle w:val="aa"/>
            <w:bCs/>
            <w:color w:val="auto"/>
            <w:u w:val="none"/>
          </w:rPr>
          <w:t>Д</w:t>
        </w:r>
        <w:r w:rsidRPr="00933584">
          <w:rPr>
            <w:rStyle w:val="aa"/>
            <w:bCs/>
            <w:color w:val="auto"/>
            <w:u w:val="none"/>
          </w:rPr>
          <w:t>лина</w:t>
        </w:r>
      </w:hyperlink>
      <w:r w:rsidRPr="00933584">
        <w:t xml:space="preserve"> </w:t>
      </w:r>
      <w:r>
        <w:t xml:space="preserve">всей дороги равна 8 км. Поэтому 1 км составляет </w:t>
      </w:r>
      <w:r>
        <w:rPr>
          <w:noProof/>
          <w:color w:val="0000FF"/>
        </w:rPr>
        <w:drawing>
          <wp:inline distT="0" distB="0" distL="0" distR="0">
            <wp:extent cx="153670" cy="321945"/>
            <wp:effectExtent l="19050" t="0" r="0" b="0"/>
            <wp:docPr id="37" name="Рисунок 37" descr="16-06-6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6-06-6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всей дороги, а 3 км </w:t>
      </w:r>
      <w:r>
        <w:rPr>
          <w:noProof/>
          <w:color w:val="0000FF"/>
        </w:rPr>
        <w:drawing>
          <wp:inline distT="0" distB="0" distL="0" distR="0">
            <wp:extent cx="160655" cy="343535"/>
            <wp:effectExtent l="19050" t="0" r="0" b="0"/>
            <wp:docPr id="38" name="Рисунок 38" descr="16-06-7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6-06-7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дороги. Значит, Лена </w:t>
      </w:r>
      <w:r>
        <w:rPr>
          <w:noProof/>
          <w:color w:val="0000FF"/>
        </w:rPr>
        <w:drawing>
          <wp:inline distT="0" distB="0" distL="0" distR="0">
            <wp:extent cx="160655" cy="343535"/>
            <wp:effectExtent l="19050" t="0" r="0" b="0"/>
            <wp:docPr id="39" name="Рисунок 39" descr="16-06-7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-06-7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прошла дороги.</w:t>
      </w:r>
    </w:p>
    <w:p w:rsidR="00E51807" w:rsidRDefault="00E51807" w:rsidP="00E51807">
      <w:pPr>
        <w:pStyle w:val="a4"/>
      </w:pPr>
      <w:r>
        <w:t xml:space="preserve">Решите задачу самостоятельно. </w:t>
      </w:r>
    </w:p>
    <w:p w:rsidR="00E51807" w:rsidRDefault="00E51807" w:rsidP="00E51807">
      <w:pPr>
        <w:pStyle w:val="a4"/>
      </w:pPr>
      <w:r>
        <w:t xml:space="preserve">1) В двух спортивных секциях поровну участников. Если в каждую из них войдут еще по 2 участника, то всего в них будет 36 человек. Сколько человек занимается в каждой секции? </w:t>
      </w:r>
    </w:p>
    <w:p w:rsidR="00E51807" w:rsidRDefault="00E51807" w:rsidP="00E51807">
      <w:pPr>
        <w:pStyle w:val="a4"/>
      </w:pPr>
      <w:r>
        <w:t xml:space="preserve">2) В трех классах поровну учащихся. Если в каждый класс добавить еще по 3 учащихся, то всего в них будет 129 учащихся. Сколько человек учится в каждом классе? </w:t>
      </w:r>
    </w:p>
    <w:p w:rsidR="00933584" w:rsidRPr="0081421C" w:rsidRDefault="0023654A" w:rsidP="00933584">
      <w:pPr>
        <w:pStyle w:val="a4"/>
        <w:rPr>
          <w:b/>
        </w:rPr>
      </w:pPr>
      <w:r>
        <w:t xml:space="preserve">             </w:t>
      </w:r>
      <w:proofErr w:type="gramStart"/>
      <w:r w:rsidR="00933584">
        <w:rPr>
          <w:b/>
          <w:lang w:val="en-US"/>
        </w:rPr>
        <w:t>V</w:t>
      </w:r>
      <w:r w:rsidR="00933584" w:rsidRPr="00933584">
        <w:rPr>
          <w:b/>
        </w:rPr>
        <w:t>.</w:t>
      </w:r>
      <w:r w:rsidR="00933584">
        <w:rPr>
          <w:b/>
        </w:rPr>
        <w:t xml:space="preserve">  </w:t>
      </w:r>
      <w:r w:rsidR="00933584" w:rsidRPr="0081421C">
        <w:rPr>
          <w:b/>
        </w:rPr>
        <w:t>ИСТОРИЧЕСКАЯ</w:t>
      </w:r>
      <w:proofErr w:type="gramEnd"/>
      <w:r w:rsidR="00933584" w:rsidRPr="0081421C">
        <w:rPr>
          <w:b/>
        </w:rPr>
        <w:t xml:space="preserve"> СПРАВКА</w:t>
      </w:r>
      <w:r w:rsidR="00933584">
        <w:rPr>
          <w:b/>
        </w:rPr>
        <w:t xml:space="preserve"> (</w:t>
      </w:r>
      <w:r w:rsidR="00A8361E">
        <w:rPr>
          <w:b/>
        </w:rPr>
        <w:t>3</w:t>
      </w:r>
      <w:r w:rsidR="00933584">
        <w:rPr>
          <w:b/>
        </w:rPr>
        <w:t xml:space="preserve"> мин.)</w:t>
      </w:r>
    </w:p>
    <w:p w:rsidR="00E51807" w:rsidRDefault="00E51807" w:rsidP="00E51807">
      <w:pPr>
        <w:pStyle w:val="a4"/>
      </w:pPr>
      <w:r>
        <w:t>Исторические сведения 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 Интересная система дробей была в Древнем Риме. Она основывалась на делении на 12 долей единицы веса, которая называлась асс. Двенадцатую долю асса называли унцией. А путь, время и другие величины сравнивали с наглядной вещью - весом. Современную систему записи дробей с числителем и знаменателем создали в Индии. Только там писали знаменатель сверху, а числитель - снизу, и не писали дробной черты. А записывать дроби в точности, как сейчас, стали арабы</w:t>
      </w:r>
    </w:p>
    <w:p w:rsidR="00E51807" w:rsidRPr="00E51807" w:rsidRDefault="00E51807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t>Как же появились дробные числа?</w:t>
      </w:r>
    </w:p>
    <w:p w:rsidR="00E51807" w:rsidRPr="00E51807" w:rsidRDefault="00933584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t>Не всегда результат измерения или стоимость товара удавало</w:t>
      </w:r>
      <w:r w:rsidR="00E51807" w:rsidRPr="00E51807">
        <w:rPr>
          <w:sz w:val="24"/>
          <w:szCs w:val="24"/>
        </w:rPr>
        <w:t>сь выразить натуральным числом.</w:t>
      </w:r>
    </w:p>
    <w:p w:rsidR="00933584" w:rsidRPr="00E51807" w:rsidRDefault="00933584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t>Так появились дроби. Сначала люди пользовались наиболее простыми дробями</w:t>
      </w:r>
      <w:proofErr w:type="gramStart"/>
      <w:r w:rsidRPr="00E51807">
        <w:rPr>
          <w:sz w:val="24"/>
          <w:szCs w:val="24"/>
        </w:rPr>
        <w:t xml:space="preserve"> </w:t>
      </w:r>
      <w:r w:rsidRPr="00E51807">
        <w:rPr>
          <w:noProof/>
          <w:sz w:val="24"/>
          <w:szCs w:val="24"/>
        </w:rPr>
        <w:drawing>
          <wp:inline distT="0" distB="0" distL="0" distR="0">
            <wp:extent cx="153670" cy="387985"/>
            <wp:effectExtent l="19050" t="0" r="0" b="0"/>
            <wp:docPr id="25" name="Рисунок 25" descr="Image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30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07">
        <w:rPr>
          <w:sz w:val="24"/>
          <w:szCs w:val="24"/>
        </w:rPr>
        <w:t xml:space="preserve">, </w:t>
      </w:r>
      <w:r w:rsidRPr="00E51807">
        <w:rPr>
          <w:noProof/>
          <w:sz w:val="24"/>
          <w:szCs w:val="24"/>
        </w:rPr>
        <w:drawing>
          <wp:inline distT="0" distB="0" distL="0" distR="0">
            <wp:extent cx="131445" cy="387985"/>
            <wp:effectExtent l="19050" t="0" r="1905" b="0"/>
            <wp:docPr id="26" name="Рисунок 26" descr="Image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30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07">
        <w:rPr>
          <w:sz w:val="24"/>
          <w:szCs w:val="24"/>
        </w:rPr>
        <w:t xml:space="preserve">, </w:t>
      </w:r>
      <w:r w:rsidRPr="00E51807">
        <w:rPr>
          <w:noProof/>
          <w:sz w:val="24"/>
          <w:szCs w:val="24"/>
        </w:rPr>
        <w:drawing>
          <wp:inline distT="0" distB="0" distL="0" distR="0">
            <wp:extent cx="153670" cy="387985"/>
            <wp:effectExtent l="19050" t="0" r="0" b="0"/>
            <wp:docPr id="27" name="Рисунок 27" descr="Image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3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07">
        <w:rPr>
          <w:sz w:val="24"/>
          <w:szCs w:val="24"/>
        </w:rPr>
        <w:t>.</w:t>
      </w:r>
      <w:proofErr w:type="gramEnd"/>
      <w:r w:rsidRPr="00E51807">
        <w:rPr>
          <w:sz w:val="24"/>
          <w:szCs w:val="24"/>
        </w:rPr>
        <w:t>Таким образом, к семье натуральных чисел присоединились дробные.</w:t>
      </w:r>
    </w:p>
    <w:p w:rsidR="00933584" w:rsidRPr="00E51807" w:rsidRDefault="00933584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t>В русском языке слово дробь появилось в 8 веке, оно происходило от слова “дробить” разбивать на части, ломать.</w:t>
      </w:r>
    </w:p>
    <w:p w:rsidR="00933584" w:rsidRPr="00E51807" w:rsidRDefault="00933584" w:rsidP="00E51807">
      <w:pPr>
        <w:pStyle w:val="a8"/>
        <w:rPr>
          <w:sz w:val="24"/>
          <w:szCs w:val="24"/>
        </w:rPr>
      </w:pPr>
      <w:r w:rsidRPr="00E51807">
        <w:rPr>
          <w:sz w:val="24"/>
          <w:szCs w:val="24"/>
        </w:rPr>
        <w:t xml:space="preserve">В первых учебниках математики 17 века дроби так и называли “ломаные” числа. Черта в записи дроби стала использоваться около 300 лет назад. </w:t>
      </w:r>
    </w:p>
    <w:p w:rsidR="00933584" w:rsidRDefault="00933584" w:rsidP="00933584">
      <w:pPr>
        <w:pStyle w:val="a4"/>
      </w:pPr>
      <w:r w:rsidRPr="00E51807">
        <w:lastRenderedPageBreak/>
        <w:t>В старину на Руси использовались монеты достоинством</w:t>
      </w:r>
      <w:r>
        <w:t xml:space="preserve"> меньше одной копейки: грош - </w:t>
      </w:r>
      <w:r>
        <w:rPr>
          <w:noProof/>
        </w:rPr>
        <w:drawing>
          <wp:inline distT="0" distB="0" distL="0" distR="0">
            <wp:extent cx="153670" cy="387985"/>
            <wp:effectExtent l="19050" t="0" r="0" b="0"/>
            <wp:docPr id="28" name="Рисунок 28" descr="Image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30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копейки и полушка - </w:t>
      </w:r>
      <w:r>
        <w:rPr>
          <w:noProof/>
        </w:rPr>
        <w:drawing>
          <wp:inline distT="0" distB="0" distL="0" distR="0">
            <wp:extent cx="153670" cy="387985"/>
            <wp:effectExtent l="19050" t="0" r="0" b="0"/>
            <wp:docPr id="29" name="Рисунок 29" descr="Image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3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копейки.</w:t>
      </w:r>
    </w:p>
    <w:p w:rsidR="00933584" w:rsidRDefault="00933584" w:rsidP="00933584">
      <w:pPr>
        <w:pStyle w:val="a4"/>
      </w:pPr>
      <w:r>
        <w:t xml:space="preserve">Интересная система дробей была в Древнем Риме. Она основывалась на делении на 12 долей единицы веса, которая называлась асс. </w:t>
      </w:r>
    </w:p>
    <w:p w:rsidR="00933584" w:rsidRDefault="00933584" w:rsidP="00933584">
      <w:pPr>
        <w:pStyle w:val="a4"/>
      </w:pPr>
      <w:r>
        <w:t xml:space="preserve">А для дробей, получающихся путём раздробления двенадцатых долей на более мелкие, были особые названия. Даже сейчас иногда говорят: “Он скрупулёзно изучил этот вопрос” это значит, что вопрос изучен до конца. А происходит странное слово скрупулёзно от римского названия </w:t>
      </w:r>
      <w:r>
        <w:rPr>
          <w:noProof/>
        </w:rPr>
        <w:drawing>
          <wp:inline distT="0" distB="0" distL="0" distR="0">
            <wp:extent cx="307340" cy="387985"/>
            <wp:effectExtent l="19050" t="0" r="0" b="0"/>
            <wp:docPr id="30" name="Рисунок 30" descr="Image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31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асса – “</w:t>
      </w:r>
      <w:proofErr w:type="spellStart"/>
      <w:r>
        <w:t>скрупулус</w:t>
      </w:r>
      <w:proofErr w:type="spellEnd"/>
      <w:r>
        <w:t>”.</w:t>
      </w:r>
    </w:p>
    <w:p w:rsidR="00D41529" w:rsidRPr="003C23FF" w:rsidRDefault="00933584" w:rsidP="00D41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</w:t>
      </w:r>
      <w:r w:rsidRPr="003C23FF">
        <w:rPr>
          <w:rFonts w:ascii="Times New Roman" w:hAnsi="Times New Roman" w:cs="Times New Roman"/>
          <w:b/>
        </w:rPr>
        <w:t xml:space="preserve"> </w:t>
      </w:r>
      <w:r w:rsidR="00D41529" w:rsidRPr="003C23FF">
        <w:rPr>
          <w:rFonts w:ascii="Times New Roman" w:hAnsi="Times New Roman" w:cs="Times New Roman"/>
          <w:b/>
        </w:rPr>
        <w:t>Подведение итогов. Выставление оценок. Комментарии к домашнему заданию.</w:t>
      </w:r>
      <w:r w:rsidR="00D41529" w:rsidRPr="003C23FF">
        <w:rPr>
          <w:rFonts w:ascii="Times New Roman" w:hAnsi="Times New Roman" w:cs="Times New Roman"/>
        </w:rPr>
        <w:t xml:space="preserve"> (5 мин)</w:t>
      </w:r>
    </w:p>
    <w:p w:rsidR="00E51807" w:rsidRPr="00CB0496" w:rsidRDefault="00D41529" w:rsidP="00D41529">
      <w:pPr>
        <w:rPr>
          <w:rFonts w:ascii="Times New Roman" w:hAnsi="Times New Roman" w:cs="Times New Roman"/>
        </w:rPr>
      </w:pPr>
      <w:proofErr w:type="gramStart"/>
      <w:r w:rsidRPr="003C23FF">
        <w:rPr>
          <w:rFonts w:ascii="Times New Roman" w:hAnsi="Times New Roman" w:cs="Times New Roman"/>
        </w:rPr>
        <w:t>(Учитель ещё раз обращает внимание на те типы заданий и теоретические факты, которые вспоминали на уроке.</w:t>
      </w:r>
      <w:proofErr w:type="gramEnd"/>
      <w:r w:rsidRPr="003C23FF">
        <w:rPr>
          <w:rFonts w:ascii="Times New Roman" w:hAnsi="Times New Roman" w:cs="Times New Roman"/>
        </w:rPr>
        <w:t xml:space="preserve"> Отмечает наиболее успешную работу на уроке отдельных учащихся. </w:t>
      </w:r>
      <w:proofErr w:type="gramStart"/>
      <w:r w:rsidRPr="003C23FF">
        <w:rPr>
          <w:rFonts w:ascii="Times New Roman" w:hAnsi="Times New Roman" w:cs="Times New Roman"/>
        </w:rPr>
        <w:t>Выставляет оценки).</w:t>
      </w:r>
      <w:proofErr w:type="gramEnd"/>
    </w:p>
    <w:p w:rsidR="00D41529" w:rsidRPr="00E51807" w:rsidRDefault="00D41529" w:rsidP="00D41529">
      <w:pPr>
        <w:rPr>
          <w:rFonts w:ascii="Times New Roman" w:hAnsi="Times New Roman" w:cs="Times New Roman"/>
        </w:rPr>
      </w:pPr>
      <w:r w:rsidRPr="00D41529">
        <w:rPr>
          <w:rFonts w:ascii="Times New Roman" w:hAnsi="Times New Roman" w:cs="Times New Roman"/>
          <w:b/>
        </w:rPr>
        <w:t xml:space="preserve">  </w:t>
      </w:r>
      <w:r w:rsidR="00933584">
        <w:rPr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. </w:t>
      </w:r>
      <w:r w:rsidRPr="00F97E87">
        <w:rPr>
          <w:rFonts w:ascii="Times New Roman" w:hAnsi="Times New Roman" w:cs="Times New Roman"/>
          <w:b/>
        </w:rPr>
        <w:t>Домашнее задание</w:t>
      </w:r>
      <w:r w:rsidR="00E51807">
        <w:rPr>
          <w:rFonts w:ascii="Times New Roman" w:hAnsi="Times New Roman" w:cs="Times New Roman"/>
        </w:rPr>
        <w:t>:</w:t>
      </w:r>
    </w:p>
    <w:p w:rsidR="00D41529" w:rsidRPr="00F97E87" w:rsidRDefault="00D41529" w:rsidP="00D41529">
      <w:pPr>
        <w:rPr>
          <w:rFonts w:ascii="Times New Roman" w:eastAsia="Times New Roman" w:hAnsi="Times New Roman" w:cs="Times New Roman"/>
          <w:bCs/>
          <w:color w:val="000000"/>
        </w:rPr>
      </w:pPr>
      <w:r w:rsidRPr="0093358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>N</w:t>
      </w:r>
      <w:r w:rsidRPr="00D41529">
        <w:rPr>
          <w:rFonts w:ascii="Times New Roman" w:eastAsia="Times New Roman" w:hAnsi="Times New Roman" w:cs="Times New Roman"/>
          <w:bCs/>
          <w:color w:val="000000"/>
        </w:rPr>
        <w:t xml:space="preserve">929,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>N</w:t>
      </w:r>
      <w:r w:rsidRPr="00D41529">
        <w:rPr>
          <w:rFonts w:ascii="Times New Roman" w:eastAsia="Times New Roman" w:hAnsi="Times New Roman" w:cs="Times New Roman"/>
          <w:bCs/>
          <w:color w:val="000000"/>
        </w:rPr>
        <w:t xml:space="preserve">930, 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>N</w:t>
      </w:r>
      <w:r w:rsidRPr="00D41529">
        <w:rPr>
          <w:rFonts w:ascii="Times New Roman" w:eastAsia="Times New Roman" w:hAnsi="Times New Roman" w:cs="Times New Roman"/>
          <w:bCs/>
          <w:color w:val="000000"/>
        </w:rPr>
        <w:t>931</w:t>
      </w:r>
      <w:r w:rsidRPr="00F97E87">
        <w:rPr>
          <w:rFonts w:ascii="Times New Roman" w:eastAsia="Times New Roman" w:hAnsi="Times New Roman" w:cs="Times New Roman"/>
          <w:bCs/>
          <w:color w:val="000000"/>
        </w:rPr>
        <w:t xml:space="preserve"> (2</w:t>
      </w:r>
      <w:r>
        <w:rPr>
          <w:rFonts w:ascii="Times New Roman" w:eastAsia="Times New Roman" w:hAnsi="Times New Roman" w:cs="Times New Roman"/>
          <w:bCs/>
          <w:color w:val="000000"/>
        </w:rPr>
        <w:t>мин</w:t>
      </w:r>
      <w:r w:rsidRPr="00F97E87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D41529" w:rsidRPr="003C23FF" w:rsidRDefault="00933584" w:rsidP="00D41529">
      <w:pPr>
        <w:rPr>
          <w:b/>
        </w:rPr>
      </w:pPr>
      <w:r>
        <w:rPr>
          <w:b/>
          <w:lang w:val="en-US"/>
        </w:rPr>
        <w:t>VIII</w:t>
      </w:r>
      <w:r w:rsidR="00D41529">
        <w:rPr>
          <w:b/>
        </w:rPr>
        <w:t xml:space="preserve">. </w:t>
      </w:r>
      <w:r w:rsidR="00D41529" w:rsidRPr="003C23FF">
        <w:rPr>
          <w:b/>
        </w:rPr>
        <w:t>Рефлексия</w:t>
      </w:r>
      <w:r w:rsidR="00D41529">
        <w:rPr>
          <w:b/>
        </w:rPr>
        <w:t xml:space="preserve"> </w:t>
      </w:r>
      <w:r w:rsidR="00D41529" w:rsidRPr="00F97E87">
        <w:t>(1 мин)</w:t>
      </w:r>
      <w:r w:rsidR="00D41529">
        <w:t xml:space="preserve"> </w:t>
      </w:r>
      <w:proofErr w:type="gramStart"/>
      <w:r w:rsidR="00D41529">
        <w:t>( на</w:t>
      </w:r>
      <w:proofErr w:type="gramEnd"/>
      <w:r w:rsidR="00D41529">
        <w:t xml:space="preserve"> карточках)</w:t>
      </w:r>
    </w:p>
    <w:p w:rsidR="00D41529" w:rsidRPr="003C23FF" w:rsidRDefault="00D41529" w:rsidP="00D41529">
      <w:pPr>
        <w:pStyle w:val="a8"/>
      </w:pPr>
      <w:r w:rsidRPr="003C23FF">
        <w:t>Продолжи предложение</w:t>
      </w:r>
    </w:p>
    <w:p w:rsidR="00D41529" w:rsidRPr="003C23FF" w:rsidRDefault="00D41529" w:rsidP="00D41529">
      <w:pPr>
        <w:pStyle w:val="a8"/>
      </w:pPr>
      <w:r w:rsidRPr="003C23FF">
        <w:t>Сегодня на уроке я научился…</w:t>
      </w:r>
    </w:p>
    <w:p w:rsidR="00D41529" w:rsidRPr="003C23FF" w:rsidRDefault="00D41529" w:rsidP="00D41529">
      <w:pPr>
        <w:pStyle w:val="a8"/>
      </w:pPr>
      <w:r w:rsidRPr="003C23FF">
        <w:t>Сегодня на уроке мне понравилось…</w:t>
      </w:r>
    </w:p>
    <w:p w:rsidR="00D41529" w:rsidRPr="003C23FF" w:rsidRDefault="00D41529" w:rsidP="00D41529">
      <w:pPr>
        <w:pStyle w:val="a8"/>
      </w:pPr>
      <w:r w:rsidRPr="003C23FF">
        <w:t>Сегодня на уроке я поставил себе оценку …</w:t>
      </w:r>
    </w:p>
    <w:p w:rsidR="00D41529" w:rsidRPr="003C23FF" w:rsidRDefault="00D41529" w:rsidP="00D41529"/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8"/>
        <w:gridCol w:w="2551"/>
        <w:gridCol w:w="1582"/>
      </w:tblGrid>
      <w:tr w:rsidR="00D41529" w:rsidRPr="003C23FF" w:rsidTr="00F67FFB">
        <w:trPr>
          <w:trHeight w:val="282"/>
        </w:trPr>
        <w:tc>
          <w:tcPr>
            <w:tcW w:w="5749" w:type="dxa"/>
          </w:tcPr>
          <w:p w:rsidR="00D41529" w:rsidRPr="003C23FF" w:rsidRDefault="00D41529" w:rsidP="00F67FFB">
            <w:r w:rsidRPr="003C23FF">
              <w:t>Эмоциональная оценка</w:t>
            </w:r>
          </w:p>
        </w:tc>
        <w:tc>
          <w:tcPr>
            <w:tcW w:w="2713" w:type="dxa"/>
          </w:tcPr>
          <w:p w:rsidR="00D41529" w:rsidRPr="003C23FF" w:rsidRDefault="00D41529" w:rsidP="00F67FFB">
            <w:r w:rsidRPr="003C23FF">
              <w:t>О себе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D41529" w:rsidRPr="003C23FF" w:rsidRDefault="00D41529" w:rsidP="00F67FFB">
            <w:r w:rsidRPr="003C23FF">
              <w:t>Об уроке</w:t>
            </w:r>
          </w:p>
        </w:tc>
      </w:tr>
      <w:tr w:rsidR="00D41529" w:rsidRPr="003C23FF" w:rsidTr="00F67FFB">
        <w:trPr>
          <w:trHeight w:val="266"/>
        </w:trPr>
        <w:tc>
          <w:tcPr>
            <w:tcW w:w="5749" w:type="dxa"/>
          </w:tcPr>
          <w:p w:rsidR="00D41529" w:rsidRPr="003C23FF" w:rsidRDefault="00D41529" w:rsidP="00F67FFB">
            <w:r w:rsidRPr="003C23FF">
              <w:t xml:space="preserve">Удовлетворен </w:t>
            </w:r>
          </w:p>
        </w:tc>
        <w:tc>
          <w:tcPr>
            <w:tcW w:w="2713" w:type="dxa"/>
          </w:tcPr>
          <w:p w:rsidR="00D41529" w:rsidRPr="003C23FF" w:rsidRDefault="00D41529" w:rsidP="00F67FFB"/>
        </w:tc>
        <w:tc>
          <w:tcPr>
            <w:tcW w:w="1652" w:type="dxa"/>
            <w:tcBorders>
              <w:right w:val="single" w:sz="4" w:space="0" w:color="auto"/>
            </w:tcBorders>
          </w:tcPr>
          <w:p w:rsidR="00D41529" w:rsidRPr="003C23FF" w:rsidRDefault="00D41529" w:rsidP="00F67FFB"/>
        </w:tc>
      </w:tr>
      <w:tr w:rsidR="00D41529" w:rsidRPr="003C23FF" w:rsidTr="00F67FFB">
        <w:trPr>
          <w:trHeight w:val="370"/>
        </w:trPr>
        <w:tc>
          <w:tcPr>
            <w:tcW w:w="5749" w:type="dxa"/>
          </w:tcPr>
          <w:p w:rsidR="00D41529" w:rsidRPr="003C23FF" w:rsidRDefault="00D41529" w:rsidP="00F67FFB">
            <w:r w:rsidRPr="003C23FF">
              <w:t xml:space="preserve">Неудовлетворен </w:t>
            </w:r>
          </w:p>
        </w:tc>
        <w:tc>
          <w:tcPr>
            <w:tcW w:w="2713" w:type="dxa"/>
          </w:tcPr>
          <w:p w:rsidR="00D41529" w:rsidRPr="003C23FF" w:rsidRDefault="00D41529" w:rsidP="00F67FFB"/>
        </w:tc>
        <w:tc>
          <w:tcPr>
            <w:tcW w:w="1652" w:type="dxa"/>
            <w:tcBorders>
              <w:right w:val="single" w:sz="4" w:space="0" w:color="auto"/>
            </w:tcBorders>
          </w:tcPr>
          <w:p w:rsidR="00D41529" w:rsidRPr="003C23FF" w:rsidRDefault="00D41529" w:rsidP="00F67FFB"/>
        </w:tc>
      </w:tr>
    </w:tbl>
    <w:p w:rsidR="00A4227B" w:rsidRDefault="00A4227B" w:rsidP="00A4227B">
      <w:pPr>
        <w:pStyle w:val="a4"/>
      </w:pPr>
    </w:p>
    <w:p w:rsidR="00A4227B" w:rsidRPr="00CB0496" w:rsidRDefault="00CB0496" w:rsidP="00A4227B">
      <w:pPr>
        <w:pStyle w:val="a3"/>
        <w:ind w:left="1080"/>
        <w:rPr>
          <w:rFonts w:ascii="Times New Roman" w:eastAsia="Times New Roman" w:hAnsi="Times New Roman" w:cs="Times New Roman"/>
        </w:rPr>
      </w:pPr>
      <w:r w:rsidRPr="00CB0496">
        <w:rPr>
          <w:shd w:val="clear" w:color="auto" w:fill="E2B7F0"/>
        </w:rPr>
        <w:t>Конспект</w:t>
      </w:r>
      <w:r w:rsidRPr="00CB0496">
        <w:t xml:space="preserve"> </w:t>
      </w:r>
      <w:r w:rsidRPr="00CB0496">
        <w:rPr>
          <w:shd w:val="clear" w:color="auto" w:fill="E2B7F0"/>
        </w:rPr>
        <w:t>урока</w:t>
      </w:r>
      <w:r w:rsidRPr="00CB0496">
        <w:t xml:space="preserve"> </w:t>
      </w:r>
      <w:r w:rsidRPr="00CB0496">
        <w:rPr>
          <w:shd w:val="clear" w:color="auto" w:fill="E2B7F0"/>
        </w:rPr>
        <w:t>по</w:t>
      </w:r>
      <w:r w:rsidRPr="00CB0496">
        <w:t xml:space="preserve"> </w:t>
      </w:r>
      <w:r w:rsidRPr="00CB0496">
        <w:rPr>
          <w:shd w:val="clear" w:color="auto" w:fill="E2B7F0"/>
        </w:rPr>
        <w:t>математике в</w:t>
      </w:r>
      <w:r w:rsidRPr="00CB0496">
        <w:t xml:space="preserve"> </w:t>
      </w:r>
      <w:r w:rsidRPr="00CB0496">
        <w:rPr>
          <w:shd w:val="clear" w:color="auto" w:fill="E2B7F0"/>
        </w:rPr>
        <w:t>5</w:t>
      </w:r>
      <w:r w:rsidRPr="00CB0496">
        <w:t xml:space="preserve"> </w:t>
      </w:r>
      <w:r w:rsidRPr="00CB0496">
        <w:rPr>
          <w:shd w:val="clear" w:color="auto" w:fill="E2B7F0"/>
        </w:rPr>
        <w:t>классе</w:t>
      </w:r>
      <w:r w:rsidRPr="00CB0496">
        <w:t xml:space="preserve"> </w:t>
      </w:r>
      <w:r w:rsidRPr="00CB0496">
        <w:rPr>
          <w:shd w:val="clear" w:color="auto" w:fill="E2B7F0"/>
        </w:rPr>
        <w:t>по</w:t>
      </w:r>
      <w:r w:rsidRPr="00CB0496">
        <w:t xml:space="preserve"> </w:t>
      </w:r>
      <w:r w:rsidRPr="00CB0496">
        <w:rPr>
          <w:shd w:val="clear" w:color="auto" w:fill="E2B7F0"/>
        </w:rPr>
        <w:t>теме</w:t>
      </w:r>
      <w:r w:rsidRPr="00CB0496">
        <w:t xml:space="preserve"> </w:t>
      </w:r>
      <w:r w:rsidRPr="00CB0496">
        <w:rPr>
          <w:shd w:val="clear" w:color="auto" w:fill="E2B7F0"/>
        </w:rPr>
        <w:t>"</w:t>
      </w:r>
      <w:r w:rsidRPr="00CB0496">
        <w:t xml:space="preserve"> </w:t>
      </w:r>
      <w:r w:rsidRPr="00CB0496">
        <w:rPr>
          <w:shd w:val="clear" w:color="auto" w:fill="E2B7F0"/>
        </w:rPr>
        <w:t>Доли. Обыкновенные</w:t>
      </w:r>
      <w:r w:rsidRPr="00CB0496">
        <w:t xml:space="preserve"> </w:t>
      </w:r>
      <w:r w:rsidRPr="00CB0496">
        <w:rPr>
          <w:shd w:val="clear" w:color="auto" w:fill="E2B7F0"/>
        </w:rPr>
        <w:t>дроби" </w:t>
      </w:r>
      <w:r w:rsidRPr="00CB0496">
        <w:t xml:space="preserve"> </w:t>
      </w:r>
      <w:r w:rsidRPr="00CB0496">
        <w:rPr>
          <w:shd w:val="clear" w:color="auto" w:fill="E2B7F0"/>
        </w:rPr>
        <w:t>по</w:t>
      </w:r>
      <w:r w:rsidRPr="00CB0496">
        <w:t xml:space="preserve"> </w:t>
      </w:r>
      <w:r w:rsidRPr="00CB0496">
        <w:rPr>
          <w:shd w:val="clear" w:color="auto" w:fill="E2B7F0"/>
        </w:rPr>
        <w:t>учебнику</w:t>
      </w:r>
      <w:r w:rsidRPr="00CB0496">
        <w:t xml:space="preserve"> </w:t>
      </w:r>
      <w:r w:rsidRPr="00CB0496">
        <w:rPr>
          <w:shd w:val="clear" w:color="auto" w:fill="E2B7F0"/>
        </w:rPr>
        <w:t>Н.Я.</w:t>
      </w:r>
      <w:r w:rsidRPr="00CB0496">
        <w:t xml:space="preserve"> </w:t>
      </w:r>
      <w:proofErr w:type="spellStart"/>
      <w:r w:rsidRPr="00CB0496">
        <w:rPr>
          <w:shd w:val="clear" w:color="auto" w:fill="E2B7F0"/>
        </w:rPr>
        <w:t>Виленкин</w:t>
      </w:r>
      <w:proofErr w:type="spellEnd"/>
      <w:r w:rsidRPr="00CB0496">
        <w:t xml:space="preserve"> </w:t>
      </w:r>
      <w:r w:rsidRPr="00CB0496">
        <w:rPr>
          <w:shd w:val="clear" w:color="auto" w:fill="E2B7F0"/>
        </w:rPr>
        <w:t>издательство</w:t>
      </w:r>
      <w:r w:rsidRPr="00CB0496">
        <w:t xml:space="preserve"> МНЕМОЗИНА. .Цели данного урок:  учить читать, записывать </w:t>
      </w:r>
      <w:r w:rsidRPr="00CB0496">
        <w:rPr>
          <w:shd w:val="clear" w:color="auto" w:fill="E2B7F0"/>
        </w:rPr>
        <w:t>и</w:t>
      </w:r>
      <w:r w:rsidRPr="00CB0496">
        <w:t xml:space="preserve"> </w:t>
      </w:r>
      <w:r w:rsidRPr="00CB0496">
        <w:rPr>
          <w:shd w:val="clear" w:color="auto" w:fill="E2B7F0"/>
        </w:rPr>
        <w:t>понимать</w:t>
      </w:r>
      <w:r w:rsidRPr="00CB0496">
        <w:t xml:space="preserve"> </w:t>
      </w:r>
      <w:r w:rsidRPr="00CB0496">
        <w:rPr>
          <w:shd w:val="clear" w:color="auto" w:fill="E2B7F0"/>
        </w:rPr>
        <w:t>обыкновенные</w:t>
      </w:r>
      <w:r w:rsidRPr="00CB0496">
        <w:t xml:space="preserve"> </w:t>
      </w:r>
      <w:r w:rsidRPr="00CB0496">
        <w:rPr>
          <w:shd w:val="clear" w:color="auto" w:fill="E2B7F0"/>
        </w:rPr>
        <w:t>дроби,</w:t>
      </w:r>
      <w:r w:rsidRPr="00CB0496">
        <w:t xml:space="preserve"> </w:t>
      </w:r>
      <w:r w:rsidRPr="00CB0496">
        <w:rPr>
          <w:shd w:val="clear" w:color="auto" w:fill="E2B7F0"/>
        </w:rPr>
        <w:t>решать</w:t>
      </w:r>
      <w:r w:rsidRPr="00CB0496">
        <w:t xml:space="preserve"> </w:t>
      </w:r>
      <w:r w:rsidRPr="00CB0496">
        <w:rPr>
          <w:shd w:val="clear" w:color="auto" w:fill="E2B7F0"/>
        </w:rPr>
        <w:t>задачи,</w:t>
      </w:r>
      <w:r w:rsidRPr="00CB0496">
        <w:t xml:space="preserve"> </w:t>
      </w:r>
      <w:r w:rsidRPr="00CB0496">
        <w:rPr>
          <w:shd w:val="clear" w:color="auto" w:fill="E2B7F0"/>
        </w:rPr>
        <w:t>развить</w:t>
      </w:r>
      <w:r w:rsidRPr="00CB0496">
        <w:t xml:space="preserve"> </w:t>
      </w:r>
      <w:r w:rsidRPr="00CB0496">
        <w:rPr>
          <w:shd w:val="clear" w:color="auto" w:fill="E2B7F0"/>
        </w:rPr>
        <w:t>внимательность</w:t>
      </w:r>
      <w:r w:rsidRPr="00CB0496">
        <w:t xml:space="preserve"> </w:t>
      </w:r>
      <w:r w:rsidRPr="00CB0496">
        <w:rPr>
          <w:shd w:val="clear" w:color="auto" w:fill="E2B7F0"/>
        </w:rPr>
        <w:t>в</w:t>
      </w:r>
      <w:r w:rsidRPr="00CB0496">
        <w:t xml:space="preserve"> поиске ошибок,  формировать умение самостоятельно оценивать правильность выполнения задания, воспитание интереса к истории математики как </w:t>
      </w:r>
      <w:proofErr w:type="spellStart"/>
      <w:r w:rsidRPr="00CB0496">
        <w:t>науки</w:t>
      </w:r>
      <w:proofErr w:type="gramStart"/>
      <w:r w:rsidRPr="00CB0496">
        <w:t>.Ф</w:t>
      </w:r>
      <w:proofErr w:type="gramEnd"/>
      <w:r w:rsidRPr="00CB0496">
        <w:t>ормы</w:t>
      </w:r>
      <w:proofErr w:type="spellEnd"/>
      <w:r w:rsidRPr="00CB0496">
        <w:t xml:space="preserve"> организации познавательной деятельности :фронтальная, индивидуальная. Тип урока : закрепление изученной темы</w:t>
      </w:r>
      <w:proofErr w:type="gramStart"/>
      <w:r w:rsidRPr="00CB0496">
        <w:t>..                                 </w:t>
      </w:r>
      <w:proofErr w:type="gramEnd"/>
    </w:p>
    <w:p w:rsidR="00A4227B" w:rsidRDefault="00A4227B"/>
    <w:sectPr w:rsidR="00A4227B" w:rsidSect="004F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D35"/>
    <w:multiLevelType w:val="multilevel"/>
    <w:tmpl w:val="393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DE1"/>
    <w:multiLevelType w:val="multilevel"/>
    <w:tmpl w:val="5F4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43AC"/>
    <w:multiLevelType w:val="multilevel"/>
    <w:tmpl w:val="D854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161D"/>
    <w:multiLevelType w:val="multilevel"/>
    <w:tmpl w:val="35A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22744"/>
    <w:multiLevelType w:val="hybridMultilevel"/>
    <w:tmpl w:val="BD5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76B9"/>
    <w:multiLevelType w:val="hybridMultilevel"/>
    <w:tmpl w:val="84400820"/>
    <w:lvl w:ilvl="0" w:tplc="8BCC872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27B"/>
    <w:rsid w:val="00045EBF"/>
    <w:rsid w:val="000B384F"/>
    <w:rsid w:val="0023654A"/>
    <w:rsid w:val="00466B62"/>
    <w:rsid w:val="004F31FA"/>
    <w:rsid w:val="00524FF0"/>
    <w:rsid w:val="006D1F77"/>
    <w:rsid w:val="00933584"/>
    <w:rsid w:val="00A4227B"/>
    <w:rsid w:val="00A8361E"/>
    <w:rsid w:val="00B94044"/>
    <w:rsid w:val="00CB0496"/>
    <w:rsid w:val="00D41529"/>
    <w:rsid w:val="00D72D6F"/>
    <w:rsid w:val="00DA2D14"/>
    <w:rsid w:val="00E51807"/>
    <w:rsid w:val="00F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72D6F"/>
    <w:rPr>
      <w:b/>
      <w:bCs/>
    </w:rPr>
  </w:style>
  <w:style w:type="paragraph" w:styleId="a8">
    <w:name w:val="No Spacing"/>
    <w:uiPriority w:val="1"/>
    <w:qFormat/>
    <w:rsid w:val="00D41529"/>
    <w:pPr>
      <w:spacing w:after="0" w:line="240" w:lineRule="auto"/>
    </w:pPr>
  </w:style>
  <w:style w:type="table" w:styleId="a9">
    <w:name w:val="Table Grid"/>
    <w:basedOn w:val="a1"/>
    <w:uiPriority w:val="59"/>
    <w:rsid w:val="00D4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chool.xvatit.com/index.php?title=%D0%A4%D0%B0%D0%B9%D0%BB:16-06-73.jpg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4%D0%B0%D0%B9%D0%BB:16-06-87.jpg" TargetMode="External"/><Relationship Id="rId11" Type="http://schemas.openxmlformats.org/officeDocument/2006/relationships/hyperlink" Target="http://school.xvatit.com/index.php?title=%D0%A4%D0%B0%D0%B9%D0%BB:16-06-6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school.xvatit.com/index.php?title=%D0%92%D0%B8%D0%BC%D1%96%D1%80%D1%8E%D0%B2%D0%B0%D0%BD%D0%BD%D1%8F_%D0%B4%D0%BE%D0%B2%D0%B6%D0%B8%D0%BD%D0%B8_%D0%B2%D1%96%D0%B4%D1%80%D1%96%D0%B7%D0%BA%D1%96%D0%B2_%D1%83_%D1%81%D0%B0%D0%BD%D1%82%D0%B8%D0%BC%D0%B5%D1%82%D1%80%D0%B0%D1%85_%D1%82%D0%B0_%D0%B4%D0%B5%D1%86%D0%B8%D0%BC%D0%B5%D1%82%D1%80%D0%B0%D1%85_%D1%96_%D1%81%D0%B0%D0%BD%D1%82%D0%B8%D0%BC%D0%B5%D1%82%D1%80%D0%B0%D1%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4</cp:revision>
  <dcterms:created xsi:type="dcterms:W3CDTF">2014-08-18T15:37:00Z</dcterms:created>
  <dcterms:modified xsi:type="dcterms:W3CDTF">2014-12-11T13:39:00Z</dcterms:modified>
</cp:coreProperties>
</file>